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B1C" w:rsidRPr="00056CCA" w:rsidRDefault="005B5B4B" w:rsidP="00EF6F7A">
      <w:pPr>
        <w:widowControl/>
        <w:suppressAutoHyphens/>
        <w:spacing w:after="0" w:line="0" w:lineRule="atLeast"/>
        <w:jc w:val="right"/>
        <w:outlineLvl w:val="0"/>
        <w:rPr>
          <w:rFonts w:ascii="Times New Roman" w:hAnsi="Times New Roman"/>
          <w:kern w:val="2"/>
          <w:lang w:val="ru-RU"/>
        </w:rPr>
      </w:pPr>
      <w:bookmarkStart w:id="0" w:name="_Toc116032502"/>
      <w:bookmarkStart w:id="1" w:name="_Toc116032510"/>
      <w:r w:rsidRPr="00056CCA">
        <w:rPr>
          <w:rFonts w:ascii="Times New Roman" w:hAnsi="Times New Roman"/>
          <w:kern w:val="2"/>
          <w:lang w:val="ru-RU"/>
        </w:rPr>
        <w:t>У</w:t>
      </w:r>
      <w:r w:rsidR="00DE7B1C" w:rsidRPr="00056CCA">
        <w:rPr>
          <w:rFonts w:ascii="Times New Roman" w:hAnsi="Times New Roman"/>
          <w:kern w:val="2"/>
          <w:lang w:val="ru-RU"/>
        </w:rPr>
        <w:t>ТВЕРЖДЕНА</w:t>
      </w:r>
    </w:p>
    <w:p w:rsidR="00DE7B1C" w:rsidRPr="00056CCA" w:rsidRDefault="00DE7B1C" w:rsidP="00056CCA">
      <w:pPr>
        <w:widowControl/>
        <w:suppressAutoHyphens/>
        <w:spacing w:after="0" w:line="0" w:lineRule="atLeast"/>
        <w:ind w:left="4820"/>
        <w:jc w:val="center"/>
        <w:outlineLvl w:val="0"/>
        <w:rPr>
          <w:rFonts w:ascii="Times New Roman" w:hAnsi="Times New Roman"/>
          <w:kern w:val="2"/>
          <w:lang w:val="ru-RU"/>
        </w:rPr>
      </w:pPr>
      <w:r w:rsidRPr="00056CCA">
        <w:rPr>
          <w:rFonts w:ascii="Times New Roman" w:hAnsi="Times New Roman"/>
          <w:kern w:val="2"/>
          <w:lang w:val="ru-RU"/>
        </w:rPr>
        <w:t>приказом Министерства просвещения</w:t>
      </w:r>
    </w:p>
    <w:p w:rsidR="00DE7B1C" w:rsidRPr="00056CCA" w:rsidRDefault="00DE7B1C" w:rsidP="00056CCA">
      <w:pPr>
        <w:widowControl/>
        <w:suppressAutoHyphens/>
        <w:spacing w:after="0" w:line="0" w:lineRule="atLeast"/>
        <w:ind w:left="4820"/>
        <w:jc w:val="center"/>
        <w:outlineLvl w:val="0"/>
        <w:rPr>
          <w:rFonts w:ascii="Times New Roman" w:hAnsi="Times New Roman"/>
          <w:kern w:val="2"/>
          <w:lang w:val="ru-RU"/>
        </w:rPr>
      </w:pPr>
      <w:r w:rsidRPr="00056CCA">
        <w:rPr>
          <w:rFonts w:ascii="Times New Roman" w:hAnsi="Times New Roman"/>
          <w:kern w:val="2"/>
          <w:lang w:val="ru-RU"/>
        </w:rPr>
        <w:t>Российской Федерации</w:t>
      </w:r>
    </w:p>
    <w:p w:rsidR="00DE7B1C" w:rsidRPr="00056CCA" w:rsidRDefault="00DE7B1C" w:rsidP="00056CCA">
      <w:pPr>
        <w:widowControl/>
        <w:suppressAutoHyphens/>
        <w:spacing w:after="0" w:line="0" w:lineRule="atLeast"/>
        <w:ind w:left="4820"/>
        <w:jc w:val="center"/>
        <w:outlineLvl w:val="0"/>
        <w:rPr>
          <w:rFonts w:ascii="Times New Roman" w:hAnsi="Times New Roman"/>
          <w:kern w:val="2"/>
          <w:lang w:val="ru-RU"/>
        </w:rPr>
      </w:pPr>
      <w:r w:rsidRPr="00056CCA">
        <w:rPr>
          <w:rFonts w:ascii="Times New Roman" w:hAnsi="Times New Roman"/>
          <w:kern w:val="2"/>
          <w:lang w:val="ru-RU"/>
        </w:rPr>
        <w:t>от « ___ » _________ 202</w:t>
      </w:r>
      <w:r w:rsidR="009651FB" w:rsidRPr="00056CCA">
        <w:rPr>
          <w:rFonts w:ascii="Times New Roman" w:hAnsi="Times New Roman"/>
          <w:kern w:val="2"/>
          <w:lang w:val="ru-RU"/>
        </w:rPr>
        <w:t>3</w:t>
      </w:r>
      <w:r w:rsidRPr="00056CCA">
        <w:rPr>
          <w:rFonts w:ascii="Times New Roman" w:hAnsi="Times New Roman"/>
          <w:kern w:val="2"/>
          <w:lang w:val="ru-RU"/>
        </w:rPr>
        <w:t> г. № _____</w:t>
      </w:r>
    </w:p>
    <w:p w:rsidR="00DE7B1C" w:rsidRPr="00056CCA" w:rsidRDefault="00DE7B1C" w:rsidP="00056CCA">
      <w:pPr>
        <w:widowControl/>
        <w:suppressAutoHyphens/>
        <w:spacing w:after="0" w:line="0" w:lineRule="atLeast"/>
        <w:ind w:left="4820"/>
        <w:jc w:val="center"/>
        <w:outlineLvl w:val="0"/>
        <w:rPr>
          <w:rFonts w:ascii="Times New Roman" w:hAnsi="Times New Roman"/>
          <w:kern w:val="2"/>
          <w:lang w:val="ru-RU"/>
        </w:rPr>
      </w:pPr>
    </w:p>
    <w:p w:rsidR="00DE7B1C" w:rsidRPr="00056CCA" w:rsidRDefault="00DE7B1C" w:rsidP="00056CCA">
      <w:pPr>
        <w:widowControl/>
        <w:suppressAutoHyphens/>
        <w:spacing w:after="0" w:line="0" w:lineRule="atLeast"/>
        <w:ind w:left="4820"/>
        <w:jc w:val="center"/>
        <w:outlineLvl w:val="0"/>
        <w:rPr>
          <w:rFonts w:ascii="Times New Roman" w:hAnsi="Times New Roman"/>
          <w:kern w:val="2"/>
          <w:lang w:val="ru-RU"/>
        </w:rPr>
      </w:pPr>
    </w:p>
    <w:p w:rsidR="00073C3E" w:rsidRPr="00056CCA" w:rsidRDefault="00073C3E" w:rsidP="00056CCA">
      <w:pPr>
        <w:widowControl/>
        <w:suppressAutoHyphens/>
        <w:spacing w:after="0" w:line="0" w:lineRule="atLeast"/>
        <w:ind w:left="4820"/>
        <w:jc w:val="center"/>
        <w:outlineLvl w:val="0"/>
        <w:rPr>
          <w:rFonts w:ascii="Times New Roman" w:hAnsi="Times New Roman"/>
          <w:kern w:val="2"/>
          <w:lang w:val="ru-RU"/>
        </w:rPr>
      </w:pPr>
    </w:p>
    <w:p w:rsidR="00E42F98" w:rsidRPr="00056CCA" w:rsidRDefault="00E42F98" w:rsidP="00056CCA">
      <w:pPr>
        <w:widowControl/>
        <w:suppressAutoHyphens/>
        <w:spacing w:after="0" w:line="0" w:lineRule="atLeast"/>
        <w:jc w:val="center"/>
        <w:outlineLvl w:val="0"/>
        <w:rPr>
          <w:rFonts w:ascii="Times New Roman" w:hAnsi="Times New Roman"/>
          <w:kern w:val="2"/>
          <w:lang w:val="ru-RU"/>
        </w:rPr>
      </w:pPr>
      <w:r w:rsidRPr="00056CCA">
        <w:rPr>
          <w:rFonts w:ascii="Times New Roman" w:hAnsi="Times New Roman"/>
          <w:kern w:val="2"/>
          <w:lang w:val="ru-RU"/>
        </w:rPr>
        <w:t xml:space="preserve">Федеральная </w:t>
      </w:r>
      <w:r w:rsidR="00B9692B" w:rsidRPr="00056CCA">
        <w:rPr>
          <w:rFonts w:ascii="Times New Roman" w:hAnsi="Times New Roman"/>
          <w:kern w:val="2"/>
          <w:lang w:val="ru-RU"/>
        </w:rPr>
        <w:t>о</w:t>
      </w:r>
      <w:r w:rsidRPr="00056CCA">
        <w:rPr>
          <w:rFonts w:ascii="Times New Roman" w:hAnsi="Times New Roman"/>
          <w:kern w:val="2"/>
          <w:lang w:val="ru-RU"/>
        </w:rPr>
        <w:t xml:space="preserve">бразовательная программа </w:t>
      </w:r>
    </w:p>
    <w:p w:rsidR="00DE7B1C" w:rsidRPr="00056CCA" w:rsidRDefault="00017C20" w:rsidP="00056CCA">
      <w:pPr>
        <w:widowControl/>
        <w:suppressAutoHyphens/>
        <w:spacing w:after="0" w:line="0" w:lineRule="atLeast"/>
        <w:jc w:val="center"/>
        <w:outlineLvl w:val="0"/>
        <w:rPr>
          <w:rFonts w:ascii="Times New Roman" w:hAnsi="Times New Roman"/>
          <w:kern w:val="2"/>
          <w:lang w:val="ru-RU"/>
        </w:rPr>
      </w:pPr>
      <w:r w:rsidRPr="00056CCA">
        <w:rPr>
          <w:rFonts w:ascii="Times New Roman" w:hAnsi="Times New Roman"/>
          <w:kern w:val="2"/>
          <w:lang w:val="ru-RU"/>
        </w:rPr>
        <w:t>основного</w:t>
      </w:r>
      <w:r w:rsidR="00E42F98" w:rsidRPr="00056CCA">
        <w:rPr>
          <w:rFonts w:ascii="Times New Roman" w:hAnsi="Times New Roman"/>
          <w:kern w:val="2"/>
          <w:lang w:val="ru-RU"/>
        </w:rPr>
        <w:t xml:space="preserve"> общего образования</w:t>
      </w:r>
    </w:p>
    <w:p w:rsidR="00FA35A8" w:rsidRPr="00056CCA" w:rsidRDefault="00FA35A8" w:rsidP="00056CCA">
      <w:pPr>
        <w:widowControl/>
        <w:suppressAutoHyphens/>
        <w:spacing w:after="0" w:line="0" w:lineRule="atLeast"/>
        <w:jc w:val="center"/>
        <w:outlineLvl w:val="0"/>
        <w:rPr>
          <w:rFonts w:ascii="Times New Roman" w:hAnsi="Times New Roman"/>
          <w:kern w:val="2"/>
          <w:lang w:val="ru-RU"/>
        </w:rPr>
      </w:pPr>
    </w:p>
    <w:p w:rsidR="00073C3E" w:rsidRPr="00056CCA" w:rsidRDefault="00073C3E" w:rsidP="00056CCA">
      <w:pPr>
        <w:widowControl/>
        <w:suppressAutoHyphens/>
        <w:spacing w:after="0" w:line="0" w:lineRule="atLeast"/>
        <w:jc w:val="center"/>
        <w:outlineLvl w:val="0"/>
        <w:rPr>
          <w:rFonts w:ascii="Times New Roman" w:hAnsi="Times New Roman"/>
          <w:kern w:val="2"/>
          <w:lang w:val="ru-RU"/>
        </w:rPr>
      </w:pPr>
    </w:p>
    <w:bookmarkEnd w:id="0"/>
    <w:p w:rsidR="00FA35A8" w:rsidRPr="00056CCA" w:rsidRDefault="00AE6C03" w:rsidP="00056CCA">
      <w:pPr>
        <w:numPr>
          <w:ilvl w:val="0"/>
          <w:numId w:val="2"/>
        </w:numPr>
        <w:spacing w:after="0" w:line="0" w:lineRule="atLeast"/>
        <w:ind w:left="0" w:firstLine="0"/>
        <w:jc w:val="center"/>
        <w:rPr>
          <w:rFonts w:ascii="Times New Roman" w:hAnsi="Times New Roman"/>
          <w:b/>
          <w:lang w:val="ru-RU"/>
        </w:rPr>
      </w:pPr>
      <w:r w:rsidRPr="00056CCA">
        <w:rPr>
          <w:rFonts w:ascii="Times New Roman" w:hAnsi="Times New Roman"/>
          <w:b/>
          <w:lang w:val="ru-RU"/>
        </w:rPr>
        <w:t>Общие положения</w:t>
      </w:r>
    </w:p>
    <w:p w:rsidR="00073C3E" w:rsidRPr="00056CCA" w:rsidRDefault="00073C3E" w:rsidP="00056CCA">
      <w:pPr>
        <w:spacing w:after="0" w:line="0" w:lineRule="atLeast"/>
        <w:ind w:left="1080"/>
        <w:rPr>
          <w:rFonts w:ascii="Times New Roman" w:hAnsi="Times New Roman"/>
          <w:b/>
          <w:lang w:val="ru-RU"/>
        </w:rPr>
      </w:pPr>
    </w:p>
    <w:p w:rsidR="00CB0C53" w:rsidRPr="00056CCA" w:rsidRDefault="001A5591" w:rsidP="00056CCA">
      <w:pPr>
        <w:spacing w:after="0" w:line="0" w:lineRule="atLeast"/>
        <w:ind w:firstLine="709"/>
        <w:jc w:val="both"/>
        <w:rPr>
          <w:rFonts w:ascii="Times New Roman" w:hAnsi="Times New Roman"/>
          <w:lang w:val="ru-RU"/>
        </w:rPr>
      </w:pPr>
      <w:r w:rsidRPr="00056CCA">
        <w:rPr>
          <w:rFonts w:ascii="Times New Roman" w:eastAsia="SchoolBookSanPin" w:hAnsi="Times New Roman"/>
          <w:lang w:val="ru-RU"/>
        </w:rPr>
        <w:t>1. </w:t>
      </w:r>
      <w:r w:rsidR="00DE7B1C" w:rsidRPr="00056CCA">
        <w:rPr>
          <w:rFonts w:ascii="Times New Roman" w:eastAsia="SchoolBookSanPin" w:hAnsi="Times New Roman"/>
          <w:lang w:val="ru-RU"/>
        </w:rPr>
        <w:t xml:space="preserve">Федеральная образовательная программа </w:t>
      </w:r>
      <w:r w:rsidR="006B5346" w:rsidRPr="00056CCA">
        <w:rPr>
          <w:rFonts w:ascii="Times New Roman" w:eastAsia="SchoolBookSanPin" w:hAnsi="Times New Roman"/>
          <w:lang w:val="ru-RU"/>
        </w:rPr>
        <w:t>основного</w:t>
      </w:r>
      <w:r w:rsidR="00CB0C53" w:rsidRPr="00056CCA">
        <w:rPr>
          <w:rFonts w:ascii="Times New Roman" w:eastAsia="SchoolBookSanPin" w:hAnsi="Times New Roman"/>
          <w:lang w:val="ru-RU"/>
        </w:rPr>
        <w:t xml:space="preserve"> общего образования (далее </w:t>
      </w:r>
      <w:r w:rsidR="00E47B62" w:rsidRPr="00056CCA">
        <w:rPr>
          <w:rFonts w:ascii="Times New Roman" w:eastAsia="SchoolBookSanPin" w:hAnsi="Times New Roman"/>
          <w:lang w:val="ru-RU"/>
        </w:rPr>
        <w:t>–</w:t>
      </w:r>
      <w:r w:rsidR="00CB0C53" w:rsidRPr="00056CCA">
        <w:rPr>
          <w:rFonts w:ascii="Times New Roman" w:eastAsia="SchoolBookSanPin" w:hAnsi="Times New Roman"/>
          <w:lang w:val="ru-RU"/>
        </w:rPr>
        <w:t xml:space="preserve">ФОП </w:t>
      </w:r>
      <w:r w:rsidR="006B5346" w:rsidRPr="00056CCA">
        <w:rPr>
          <w:rFonts w:ascii="Times New Roman" w:eastAsia="SchoolBookSanPin" w:hAnsi="Times New Roman"/>
          <w:lang w:val="ru-RU"/>
        </w:rPr>
        <w:t>О</w:t>
      </w:r>
      <w:r w:rsidR="00CB0C53" w:rsidRPr="00056CCA">
        <w:rPr>
          <w:rFonts w:ascii="Times New Roman" w:eastAsia="SchoolBookSanPin" w:hAnsi="Times New Roman"/>
          <w:lang w:val="ru-RU"/>
        </w:rPr>
        <w:t xml:space="preserve">ОО) </w:t>
      </w:r>
      <w:r w:rsidR="004316B2" w:rsidRPr="00056CCA">
        <w:rPr>
          <w:rFonts w:ascii="Times New Roman" w:eastAsia="SchoolBookSanPin" w:hAnsi="Times New Roman"/>
          <w:lang w:val="ru-RU"/>
        </w:rPr>
        <w:t>разработана в соответствии с Порядком разработкии утверждения федеральных основных общеобразовательных</w:t>
      </w:r>
      <w:r w:rsidR="006317BD" w:rsidRPr="00056CCA">
        <w:rPr>
          <w:rFonts w:ascii="Times New Roman" w:eastAsia="SchoolBookSanPin" w:hAnsi="Times New Roman"/>
          <w:lang w:val="ru-RU"/>
        </w:rPr>
        <w:t xml:space="preserve"> программ</w:t>
      </w:r>
      <w:r w:rsidR="004316B2" w:rsidRPr="00056CCA">
        <w:rPr>
          <w:rFonts w:ascii="Times New Roman" w:eastAsia="SchoolBookSanPin" w:hAnsi="Times New Roman"/>
          <w:lang w:val="ru-RU"/>
        </w:rPr>
        <w:t>, утвержденным приказом Министерства просвещения Российской Федерацииот 30 сентября 2022 г. № 874 (зарегистрирован Министерством юстиции Российской Федерации 2 ноября 2022 г., регистрационный № 70809).</w:t>
      </w:r>
    </w:p>
    <w:p w:rsidR="00DE7B1C" w:rsidRPr="00056CCA" w:rsidRDefault="001A5591" w:rsidP="00056CCA">
      <w:pPr>
        <w:spacing w:after="0" w:line="0" w:lineRule="atLeast"/>
        <w:ind w:firstLine="709"/>
        <w:jc w:val="both"/>
        <w:rPr>
          <w:rFonts w:ascii="Times New Roman" w:eastAsia="SchoolBookSanPin" w:hAnsi="Times New Roman"/>
          <w:lang w:val="ru-RU"/>
        </w:rPr>
      </w:pPr>
      <w:r w:rsidRPr="00056CCA">
        <w:rPr>
          <w:rFonts w:ascii="Times New Roman" w:hAnsi="Times New Roman"/>
          <w:lang w:val="ru-RU"/>
        </w:rPr>
        <w:t>2. </w:t>
      </w:r>
      <w:r w:rsidR="009757F7" w:rsidRPr="00056CCA">
        <w:rPr>
          <w:rFonts w:ascii="Times New Roman" w:hAnsi="Times New Roman"/>
          <w:lang w:val="ru-RU"/>
        </w:rPr>
        <w:t>Содержание Ф</w:t>
      </w:r>
      <w:r w:rsidR="006B5346" w:rsidRPr="00056CCA">
        <w:rPr>
          <w:rFonts w:ascii="Times New Roman" w:hAnsi="Times New Roman"/>
          <w:lang w:val="ru-RU"/>
        </w:rPr>
        <w:t xml:space="preserve">ОП ООО </w:t>
      </w:r>
      <w:r w:rsidR="009757F7" w:rsidRPr="00056CCA">
        <w:rPr>
          <w:rFonts w:ascii="Times New Roman" w:hAnsi="Times New Roman"/>
          <w:lang w:val="ru-RU"/>
        </w:rPr>
        <w:t xml:space="preserve">представлено </w:t>
      </w:r>
      <w:r w:rsidR="00DE7B1C" w:rsidRPr="00056CCA">
        <w:rPr>
          <w:rFonts w:ascii="Times New Roman" w:eastAsia="SchoolBookSanPin" w:hAnsi="Times New Roman"/>
          <w:lang w:val="ru-RU"/>
        </w:rPr>
        <w:t>учебно-методическ</w:t>
      </w:r>
      <w:r w:rsidR="009757F7" w:rsidRPr="00056CCA">
        <w:rPr>
          <w:rFonts w:ascii="Times New Roman" w:eastAsia="SchoolBookSanPin" w:hAnsi="Times New Roman"/>
          <w:lang w:val="ru-RU"/>
        </w:rPr>
        <w:t>ой</w:t>
      </w:r>
      <w:r w:rsidR="00DE7B1C" w:rsidRPr="00056CCA">
        <w:rPr>
          <w:rFonts w:ascii="Times New Roman" w:eastAsia="SchoolBookSanPin" w:hAnsi="Times New Roman"/>
          <w:lang w:val="ru-RU"/>
        </w:rPr>
        <w:t xml:space="preserve"> документаци</w:t>
      </w:r>
      <w:r w:rsidR="009757F7" w:rsidRPr="00056CCA">
        <w:rPr>
          <w:rFonts w:ascii="Times New Roman" w:eastAsia="SchoolBookSanPin" w:hAnsi="Times New Roman"/>
          <w:lang w:val="ru-RU"/>
        </w:rPr>
        <w:t>ей</w:t>
      </w:r>
      <w:r w:rsidR="00DE7B1C" w:rsidRPr="00056CCA">
        <w:rPr>
          <w:rFonts w:ascii="Times New Roman" w:eastAsia="SchoolBookSanPin" w:hAnsi="Times New Roman"/>
          <w:lang w:val="ru-RU"/>
        </w:rPr>
        <w:t xml:space="preserve">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w:t>
      </w:r>
      <w:r w:rsidR="00D77FC6" w:rsidRPr="00056CCA">
        <w:rPr>
          <w:rFonts w:ascii="Times New Roman" w:eastAsia="SchoolBookSanPin" w:hAnsi="Times New Roman"/>
          <w:lang w:val="ru-RU"/>
        </w:rPr>
        <w:t>ей</w:t>
      </w:r>
      <w:r w:rsidR="00DE7B1C" w:rsidRPr="00056CCA">
        <w:rPr>
          <w:rFonts w:ascii="Times New Roman" w:eastAsia="SchoolBookSanPin" w:hAnsi="Times New Roman"/>
          <w:lang w:val="ru-RU"/>
        </w:rPr>
        <w:t xml:space="preserve"> единые для Российской Федерации базовые </w:t>
      </w:r>
      <w:r w:rsidR="00EC03D2" w:rsidRPr="00056CCA">
        <w:rPr>
          <w:rFonts w:ascii="Times New Roman" w:eastAsia="SchoolBookSanPin" w:hAnsi="Times New Roman"/>
          <w:lang w:val="ru-RU"/>
        </w:rPr>
        <w:t>объём</w:t>
      </w:r>
      <w:r w:rsidR="00DE7B1C" w:rsidRPr="00056CCA">
        <w:rPr>
          <w:rFonts w:ascii="Times New Roman" w:eastAsia="SchoolBookSanPin" w:hAnsi="Times New Roman"/>
          <w:lang w:val="ru-RU"/>
        </w:rPr>
        <w:t xml:space="preserve"> и содержание образования </w:t>
      </w:r>
      <w:r w:rsidR="0040543E" w:rsidRPr="00056CCA">
        <w:rPr>
          <w:rFonts w:ascii="Times New Roman" w:eastAsia="SchoolBookSanPin" w:hAnsi="Times New Roman"/>
          <w:lang w:val="ru-RU"/>
        </w:rPr>
        <w:t xml:space="preserve">уровня </w:t>
      </w:r>
      <w:r w:rsidR="00A001DA" w:rsidRPr="00056CCA">
        <w:rPr>
          <w:rFonts w:ascii="Times New Roman" w:eastAsia="SchoolBookSanPin" w:hAnsi="Times New Roman"/>
          <w:lang w:val="ru-RU"/>
        </w:rPr>
        <w:t>основного</w:t>
      </w:r>
      <w:r w:rsidR="0040543E" w:rsidRPr="00056CCA">
        <w:rPr>
          <w:rFonts w:ascii="Times New Roman" w:eastAsia="SchoolBookSanPin" w:hAnsi="Times New Roman"/>
          <w:lang w:val="ru-RU"/>
        </w:rPr>
        <w:t xml:space="preserve"> общего образования</w:t>
      </w:r>
      <w:r w:rsidR="00DE7B1C" w:rsidRPr="00056CCA">
        <w:rPr>
          <w:rFonts w:ascii="Times New Roman" w:eastAsia="SchoolBookSanPin" w:hAnsi="Times New Roman"/>
          <w:lang w:val="ru-RU"/>
        </w:rPr>
        <w:t>, планируемые результаты освоения образовательной программы</w:t>
      </w:r>
      <w:r w:rsidR="00E16212" w:rsidRPr="00056CCA">
        <w:rPr>
          <w:rStyle w:val="aff9"/>
          <w:rFonts w:ascii="Times New Roman" w:hAnsi="Times New Roman"/>
        </w:rPr>
        <w:footnoteReference w:id="2"/>
      </w:r>
      <w:r w:rsidR="00E16212" w:rsidRPr="00056CCA">
        <w:rPr>
          <w:rFonts w:ascii="Times New Roman" w:hAnsi="Times New Roman"/>
          <w:lang w:val="ru-RU"/>
        </w:rPr>
        <w:t>.</w:t>
      </w:r>
    </w:p>
    <w:p w:rsidR="00DE7B1C" w:rsidRPr="00056CCA" w:rsidRDefault="001A559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3. </w:t>
      </w:r>
      <w:r w:rsidR="00DE7B1C" w:rsidRPr="00056CCA">
        <w:rPr>
          <w:rFonts w:ascii="Times New Roman" w:eastAsia="SchoolBookSanPin" w:hAnsi="Times New Roman"/>
          <w:lang w:val="ru-RU"/>
        </w:rPr>
        <w:t xml:space="preserve">Организации, осуществляющие образовательную деятельность по имеющим государственную аккредитацию образовательным программам </w:t>
      </w:r>
      <w:r w:rsidR="00A001DA" w:rsidRPr="00056CCA">
        <w:rPr>
          <w:rFonts w:ascii="Times New Roman" w:eastAsia="SchoolBookSanPin" w:hAnsi="Times New Roman"/>
          <w:lang w:val="ru-RU"/>
        </w:rPr>
        <w:t>основного</w:t>
      </w:r>
      <w:r w:rsidR="00DE7B1C" w:rsidRPr="00056CCA">
        <w:rPr>
          <w:rFonts w:ascii="Times New Roman" w:eastAsia="SchoolBookSanPin" w:hAnsi="Times New Roman"/>
          <w:lang w:val="ru-RU"/>
        </w:rPr>
        <w:t xml:space="preserve"> общего</w:t>
      </w:r>
      <w:r w:rsidR="00E16212" w:rsidRPr="00056CCA">
        <w:rPr>
          <w:rFonts w:ascii="Times New Roman" w:eastAsia="SchoolBookSanPin" w:hAnsi="Times New Roman"/>
          <w:lang w:val="ru-RU"/>
        </w:rPr>
        <w:t xml:space="preserve"> образования</w:t>
      </w:r>
      <w:r w:rsidR="00DE7B1C" w:rsidRPr="00056CCA">
        <w:rPr>
          <w:rFonts w:ascii="Times New Roman" w:eastAsia="SchoolBookSanPin" w:hAnsi="Times New Roman"/>
          <w:lang w:val="ru-RU"/>
        </w:rPr>
        <w:t xml:space="preserve">, </w:t>
      </w:r>
      <w:r w:rsidR="00DE7B1C" w:rsidRPr="00056CCA">
        <w:rPr>
          <w:rFonts w:ascii="Times New Roman" w:eastAsia="SchoolBookSanPin" w:hAnsi="Times New Roman"/>
          <w:lang w:val="ru-RU"/>
        </w:rPr>
        <w:lastRenderedPageBreak/>
        <w:t xml:space="preserve">разрабатывают основную образовательную программу </w:t>
      </w:r>
      <w:r w:rsidR="00A001DA" w:rsidRPr="00056CCA">
        <w:rPr>
          <w:rFonts w:ascii="Times New Roman" w:eastAsia="SchoolBookSanPin" w:hAnsi="Times New Roman"/>
          <w:lang w:val="ru-RU"/>
        </w:rPr>
        <w:t>основного</w:t>
      </w:r>
      <w:r w:rsidR="00DE7B1C" w:rsidRPr="00056CCA">
        <w:rPr>
          <w:rFonts w:ascii="Times New Roman" w:eastAsia="SchoolBookSanPin" w:hAnsi="Times New Roman"/>
          <w:lang w:val="ru-RU"/>
        </w:rPr>
        <w:t xml:space="preserve"> общего образования (далее соответственно – образовательная организация,ООП </w:t>
      </w:r>
      <w:r w:rsidR="006B5346" w:rsidRPr="00056CCA">
        <w:rPr>
          <w:rFonts w:ascii="Times New Roman" w:eastAsia="SchoolBookSanPin" w:hAnsi="Times New Roman"/>
          <w:lang w:val="ru-RU"/>
        </w:rPr>
        <w:t>О</w:t>
      </w:r>
      <w:r w:rsidR="00DE7B1C" w:rsidRPr="00056CCA">
        <w:rPr>
          <w:rFonts w:ascii="Times New Roman" w:eastAsia="SchoolBookSanPin" w:hAnsi="Times New Roman"/>
          <w:lang w:val="ru-RU"/>
        </w:rPr>
        <w:t xml:space="preserve">ОО) в соответствии с федеральным государственным образовательным стандартом </w:t>
      </w:r>
      <w:r w:rsidR="006B5346" w:rsidRPr="00056CCA">
        <w:rPr>
          <w:rFonts w:ascii="Times New Roman" w:eastAsia="SchoolBookSanPin" w:hAnsi="Times New Roman"/>
          <w:lang w:val="ru-RU"/>
        </w:rPr>
        <w:t>основного</w:t>
      </w:r>
      <w:r w:rsidR="00DE7B1C" w:rsidRPr="00056CCA">
        <w:rPr>
          <w:rFonts w:ascii="Times New Roman" w:eastAsia="SchoolBookSanPin" w:hAnsi="Times New Roman"/>
          <w:lang w:val="ru-RU"/>
        </w:rPr>
        <w:t xml:space="preserve"> общего образования </w:t>
      </w:r>
      <w:r w:rsidR="006B5346" w:rsidRPr="00056CCA">
        <w:rPr>
          <w:rFonts w:ascii="Times New Roman" w:eastAsia="SchoolBookSanPin" w:hAnsi="Times New Roman"/>
          <w:lang w:val="ru-RU"/>
        </w:rPr>
        <w:t xml:space="preserve">(далее – ФГОС ООО) </w:t>
      </w:r>
      <w:r w:rsidR="00DE7B1C" w:rsidRPr="00056CCA">
        <w:rPr>
          <w:rFonts w:ascii="Times New Roman" w:eastAsia="SchoolBookSanPin" w:hAnsi="Times New Roman"/>
          <w:lang w:val="ru-RU"/>
        </w:rPr>
        <w:t xml:space="preserve">и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.При этом содержание и планируемые результаты разработанной образовательной организацией </w:t>
      </w:r>
      <w:r w:rsidR="006B5346" w:rsidRPr="00056CCA">
        <w:rPr>
          <w:rFonts w:ascii="Times New Roman" w:eastAsia="SchoolBookSanPin" w:hAnsi="Times New Roman"/>
          <w:lang w:val="ru-RU"/>
        </w:rPr>
        <w:t>ООП ООО</w:t>
      </w:r>
      <w:r w:rsidR="00DE7B1C" w:rsidRPr="00056CCA">
        <w:rPr>
          <w:rFonts w:ascii="Times New Roman" w:eastAsia="SchoolBookSanPin" w:hAnsi="Times New Roman"/>
          <w:lang w:val="ru-RU"/>
        </w:rPr>
        <w:t xml:space="preserve"> должны быть не ниже соответствующих содержанияи планируемых результатов </w:t>
      </w:r>
      <w:r w:rsidR="006B5346" w:rsidRPr="00056CCA">
        <w:rPr>
          <w:rFonts w:ascii="Times New Roman" w:eastAsia="SchoolBookSanPin" w:hAnsi="Times New Roman"/>
          <w:lang w:val="ru-RU"/>
        </w:rPr>
        <w:t>ФОП ООО</w:t>
      </w:r>
      <w:r w:rsidR="00E16212" w:rsidRPr="00056CCA">
        <w:rPr>
          <w:rStyle w:val="af8"/>
          <w:rFonts w:ascii="Times New Roman" w:eastAsia="SchoolBookSanPin" w:hAnsi="Times New Roman"/>
          <w:lang w:val="ru-RU"/>
        </w:rPr>
        <w:footnoteReference w:id="3"/>
      </w:r>
      <w:r w:rsidR="00DE7B1C" w:rsidRPr="00056CCA">
        <w:rPr>
          <w:rFonts w:ascii="Times New Roman" w:eastAsia="SchoolBookSanPin" w:hAnsi="Times New Roman"/>
          <w:lang w:val="ru-RU"/>
        </w:rPr>
        <w:t>.</w:t>
      </w:r>
    </w:p>
    <w:p w:rsidR="00DE7B1C" w:rsidRPr="00056CCA" w:rsidRDefault="001A559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4. </w:t>
      </w:r>
      <w:r w:rsidR="00DE7B1C" w:rsidRPr="00056CCA">
        <w:rPr>
          <w:rFonts w:ascii="Times New Roman" w:eastAsia="SchoolBookSanPin" w:hAnsi="Times New Roman"/>
          <w:lang w:val="ru-RU"/>
        </w:rPr>
        <w:t xml:space="preserve">При разработке </w:t>
      </w:r>
      <w:r w:rsidR="006B5346" w:rsidRPr="00056CCA">
        <w:rPr>
          <w:rFonts w:ascii="Times New Roman" w:eastAsia="SchoolBookSanPin" w:hAnsi="Times New Roman"/>
          <w:lang w:val="ru-RU"/>
        </w:rPr>
        <w:t>ООП ООО</w:t>
      </w:r>
      <w:r w:rsidR="00DE7B1C" w:rsidRPr="00056CCA">
        <w:rPr>
          <w:rFonts w:ascii="Times New Roman" w:eastAsia="SchoolBookSanPin" w:hAnsi="Times New Roman"/>
          <w:lang w:val="ru-RU"/>
        </w:rPr>
        <w:t xml:space="preserve"> образовательная организация предусматрива</w:t>
      </w:r>
      <w:r w:rsidR="00B63E77" w:rsidRPr="00056CCA">
        <w:rPr>
          <w:rFonts w:ascii="Times New Roman" w:eastAsia="SchoolBookSanPin" w:hAnsi="Times New Roman"/>
          <w:lang w:val="ru-RU"/>
        </w:rPr>
        <w:t>е</w:t>
      </w:r>
      <w:r w:rsidR="00DE7B1C" w:rsidRPr="00056CCA">
        <w:rPr>
          <w:rFonts w:ascii="Times New Roman" w:eastAsia="SchoolBookSanPin" w:hAnsi="Times New Roman"/>
          <w:lang w:val="ru-RU"/>
        </w:rPr>
        <w:t xml:space="preserve">т непосредственное применение при реализации обязательной части </w:t>
      </w:r>
      <w:r w:rsidR="006B5346" w:rsidRPr="00056CCA">
        <w:rPr>
          <w:rFonts w:ascii="Times New Roman" w:eastAsia="SchoolBookSanPin" w:hAnsi="Times New Roman"/>
          <w:lang w:val="ru-RU"/>
        </w:rPr>
        <w:t>ООП ООО</w:t>
      </w:r>
      <w:r w:rsidR="00DE7B1C" w:rsidRPr="00056CCA">
        <w:rPr>
          <w:rFonts w:ascii="Times New Roman" w:eastAsia="SchoolBookSanPin" w:hAnsi="Times New Roman"/>
          <w:lang w:val="ru-RU"/>
        </w:rPr>
        <w:t xml:space="preserve"> федеральных рабочих программ по учебным предметам «Русский язык», </w:t>
      </w:r>
      <w:r w:rsidR="006B5346" w:rsidRPr="00056CCA">
        <w:rPr>
          <w:rFonts w:ascii="Times New Roman" w:eastAsia="SchoolBookSanPin" w:hAnsi="Times New Roman"/>
          <w:lang w:val="ru-RU"/>
        </w:rPr>
        <w:t>«Литература», «История», «Обществознание», «География» и «Основы безопасности жизнедеятельности»</w:t>
      </w:r>
      <w:r w:rsidR="00E16212" w:rsidRPr="00056CCA">
        <w:rPr>
          <w:rStyle w:val="af8"/>
          <w:rFonts w:ascii="Times New Roman" w:eastAsia="SchoolBookSanPin" w:hAnsi="Times New Roman"/>
          <w:lang w:val="ru-RU"/>
        </w:rPr>
        <w:footnoteReference w:id="4"/>
      </w:r>
      <w:r w:rsidR="00DE7B1C" w:rsidRPr="00056CCA">
        <w:rPr>
          <w:rFonts w:ascii="Times New Roman" w:eastAsia="SchoolBookSanPin" w:hAnsi="Times New Roman"/>
          <w:lang w:val="ru-RU"/>
        </w:rPr>
        <w:t xml:space="preserve">. </w:t>
      </w:r>
    </w:p>
    <w:p w:rsidR="00DE7B1C" w:rsidRPr="00056CCA" w:rsidRDefault="001A559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5. 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 включает три раздела: целевой, содержательный, организационный</w:t>
      </w:r>
      <w:r w:rsidR="007E7905" w:rsidRPr="00056CCA">
        <w:rPr>
          <w:rStyle w:val="af8"/>
          <w:rFonts w:ascii="Times New Roman" w:eastAsia="SchoolBookSanPin" w:hAnsi="Times New Roman"/>
          <w:lang w:val="ru-RU"/>
        </w:rPr>
        <w:footnoteReference w:id="5"/>
      </w:r>
      <w:r w:rsidR="00DE7B1C" w:rsidRPr="00056CCA">
        <w:rPr>
          <w:rFonts w:ascii="Times New Roman" w:eastAsia="SchoolBookSanPin" w:hAnsi="Times New Roman"/>
          <w:lang w:val="ru-RU"/>
        </w:rPr>
        <w:t>.</w:t>
      </w:r>
    </w:p>
    <w:p w:rsidR="00DE7B1C" w:rsidRPr="00056CCA" w:rsidRDefault="001A559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6. </w:t>
      </w:r>
      <w:r w:rsidR="00DE7B1C" w:rsidRPr="00056CCA">
        <w:rPr>
          <w:rFonts w:ascii="Times New Roman" w:eastAsia="SchoolBookSanPin" w:hAnsi="Times New Roman"/>
          <w:lang w:val="ru-RU"/>
        </w:rPr>
        <w:t xml:space="preserve">Целевой раздел определяет общее назначение, цели, задачи и планируемые результаты реализации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а также способы определения достижения этих целей и результатов</w:t>
      </w:r>
      <w:r w:rsidR="00CC375E" w:rsidRPr="00056CCA">
        <w:rPr>
          <w:rStyle w:val="af8"/>
          <w:rFonts w:ascii="Times New Roman" w:eastAsia="SchoolBookSanPin" w:hAnsi="Times New Roman"/>
          <w:lang w:val="ru-RU"/>
        </w:rPr>
        <w:footnoteReference w:id="6"/>
      </w:r>
      <w:r w:rsidR="00DE7B1C" w:rsidRPr="00056CCA">
        <w:rPr>
          <w:rFonts w:ascii="Times New Roman" w:eastAsia="SchoolBookSanPin" w:hAnsi="Times New Roman"/>
          <w:lang w:val="ru-RU"/>
        </w:rPr>
        <w:t>.</w:t>
      </w:r>
    </w:p>
    <w:p w:rsidR="00DE7B1C" w:rsidRPr="00056CCA" w:rsidRDefault="001A559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7. </w:t>
      </w:r>
      <w:r w:rsidR="00DE7B1C" w:rsidRPr="00056CCA">
        <w:rPr>
          <w:rFonts w:ascii="Times New Roman" w:eastAsia="SchoolBookSanPin" w:hAnsi="Times New Roman"/>
          <w:lang w:val="ru-RU"/>
        </w:rPr>
        <w:t xml:space="preserve">Целевой раздел </w:t>
      </w:r>
      <w:r w:rsidRPr="00056CCA">
        <w:rPr>
          <w:rFonts w:ascii="Times New Roman" w:eastAsia="SchoolBookSanPin" w:hAnsi="Times New Roman"/>
          <w:lang w:val="ru-RU"/>
        </w:rPr>
        <w:t xml:space="preserve">ФОП ООО </w:t>
      </w:r>
      <w:r w:rsidR="00DE7B1C" w:rsidRPr="00056CCA">
        <w:rPr>
          <w:rFonts w:ascii="Times New Roman" w:eastAsia="SchoolBookSanPin" w:hAnsi="Times New Roman"/>
          <w:lang w:val="ru-RU"/>
        </w:rPr>
        <w:t>включает:</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пояснительную записку;</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планируемые результаты освоения обучающимися </w:t>
      </w:r>
      <w:r w:rsidR="006B5346" w:rsidRPr="00056CCA">
        <w:rPr>
          <w:rFonts w:ascii="Times New Roman" w:eastAsia="SchoolBookSanPin" w:hAnsi="Times New Roman"/>
          <w:lang w:val="ru-RU"/>
        </w:rPr>
        <w:t>ФОП ООО</w:t>
      </w:r>
      <w:r w:rsidRPr="00056CCA">
        <w:rPr>
          <w:rFonts w:ascii="Times New Roman" w:eastAsia="SchoolBookSanPin" w:hAnsi="Times New Roman"/>
          <w:lang w:val="ru-RU"/>
        </w:rPr>
        <w:t>;</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систему оценки достижения планируемых результатов освоения </w:t>
      </w:r>
      <w:r w:rsidR="006B5346" w:rsidRPr="00056CCA">
        <w:rPr>
          <w:rFonts w:ascii="Times New Roman" w:eastAsia="SchoolBookSanPin" w:hAnsi="Times New Roman"/>
          <w:lang w:val="ru-RU"/>
        </w:rPr>
        <w:t>ФОП ООО</w:t>
      </w:r>
      <w:r w:rsidR="005F756C" w:rsidRPr="00056CCA">
        <w:rPr>
          <w:rStyle w:val="af8"/>
          <w:rFonts w:ascii="Times New Roman" w:eastAsia="SchoolBookSanPin" w:hAnsi="Times New Roman"/>
          <w:lang w:val="ru-RU"/>
        </w:rPr>
        <w:footnoteReference w:id="7"/>
      </w:r>
      <w:r w:rsidRPr="00056CCA">
        <w:rPr>
          <w:rFonts w:ascii="Times New Roman" w:eastAsia="SchoolBookSanPin" w:hAnsi="Times New Roman"/>
          <w:lang w:val="ru-RU"/>
        </w:rPr>
        <w:t>.</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8. </w:t>
      </w:r>
      <w:r w:rsidR="00DE7B1C" w:rsidRPr="00056CCA">
        <w:rPr>
          <w:rFonts w:ascii="Times New Roman" w:eastAsia="SchoolBookSanPin" w:hAnsi="Times New Roman"/>
          <w:lang w:val="ru-RU"/>
        </w:rPr>
        <w:t xml:space="preserve">Содержательный раздел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 включает следующие программы, ориентированные на достижение предметных, метапредметных и личностных результатов:</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федеральные рабочие программы учебных предметов;</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программу формирования универсальных учебных действий у обучающихся</w:t>
      </w:r>
      <w:r w:rsidR="005F756C" w:rsidRPr="00056CCA">
        <w:rPr>
          <w:rStyle w:val="af8"/>
          <w:rFonts w:ascii="Times New Roman" w:eastAsia="SchoolBookSanPin" w:hAnsi="Times New Roman"/>
          <w:lang w:val="ru-RU"/>
        </w:rPr>
        <w:footnoteReference w:id="8"/>
      </w:r>
      <w:r w:rsidRPr="00056CCA">
        <w:rPr>
          <w:rFonts w:ascii="Times New Roman" w:eastAsia="SchoolBookSanPin" w:hAnsi="Times New Roman"/>
          <w:lang w:val="ru-RU"/>
        </w:rPr>
        <w:t>;</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федеральную рабочую программу воспитания</w:t>
      </w:r>
      <w:r w:rsidR="00B63E77" w:rsidRPr="00056CCA">
        <w:rPr>
          <w:rFonts w:ascii="Times New Roman" w:eastAsia="SchoolBookSanPin" w:hAnsi="Times New Roman"/>
          <w:lang w:val="ru-RU"/>
        </w:rPr>
        <w:t>.</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9. </w:t>
      </w:r>
      <w:r w:rsidR="00DE7B1C" w:rsidRPr="00056CCA">
        <w:rPr>
          <w:rFonts w:ascii="Times New Roman" w:eastAsia="SchoolBookSanPin" w:hAnsi="Times New Roman"/>
          <w:lang w:val="ru-RU"/>
        </w:rPr>
        <w:t xml:space="preserve">Федеральные рабочие программы учебных предметов </w:t>
      </w:r>
      <w:r w:rsidR="00DE7B1C" w:rsidRPr="00056CCA">
        <w:rPr>
          <w:rFonts w:ascii="Times New Roman" w:eastAsia="SchoolBookSanPin" w:hAnsi="Times New Roman"/>
          <w:lang w:val="ru-RU"/>
        </w:rPr>
        <w:lastRenderedPageBreak/>
        <w:t xml:space="preserve">обеспечивают достижение планируемых результатов освоения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 и разработанына основе требований </w:t>
      </w:r>
      <w:r w:rsidR="006B5346" w:rsidRPr="00056CCA">
        <w:rPr>
          <w:rFonts w:ascii="Times New Roman" w:eastAsia="SchoolBookSanPin" w:hAnsi="Times New Roman"/>
          <w:lang w:val="ru-RU"/>
        </w:rPr>
        <w:t>ФГОС ООО</w:t>
      </w:r>
      <w:r w:rsidR="00DE7B1C" w:rsidRPr="00056CCA">
        <w:rPr>
          <w:rFonts w:ascii="Times New Roman" w:eastAsia="SchoolBookSanPin" w:hAnsi="Times New Roman"/>
          <w:lang w:val="ru-RU"/>
        </w:rPr>
        <w:t xml:space="preserve"> к результатам освоения программы </w:t>
      </w:r>
      <w:r w:rsidR="00A001DA" w:rsidRPr="00056CCA">
        <w:rPr>
          <w:rFonts w:ascii="Times New Roman" w:eastAsia="SchoolBookSanPin" w:hAnsi="Times New Roman"/>
          <w:lang w:val="ru-RU"/>
        </w:rPr>
        <w:t>основного</w:t>
      </w:r>
      <w:r w:rsidR="00DE7B1C" w:rsidRPr="00056CCA">
        <w:rPr>
          <w:rFonts w:ascii="Times New Roman" w:eastAsia="SchoolBookSanPin" w:hAnsi="Times New Roman"/>
          <w:lang w:val="ru-RU"/>
        </w:rPr>
        <w:t xml:space="preserve"> общего образования.</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10. </w:t>
      </w:r>
      <w:r w:rsidR="00DE7B1C" w:rsidRPr="00056CCA">
        <w:rPr>
          <w:rFonts w:ascii="Times New Roman" w:eastAsia="SchoolBookSanPin" w:hAnsi="Times New Roman"/>
          <w:lang w:val="ru-RU"/>
        </w:rPr>
        <w:t>Программа формирования универсальных учебных действийу обучающихся содержит:</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описание взаимосвязи универсальных учебных действий с содержанием учебных предметов;</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характеристики регулятивных, познавательных, коммуникативных универсальных учебных действий обучающихся</w:t>
      </w:r>
      <w:r w:rsidR="00EF59C3" w:rsidRPr="00056CCA">
        <w:rPr>
          <w:rStyle w:val="af8"/>
          <w:rFonts w:ascii="Times New Roman" w:eastAsia="SchoolBookSanPin" w:hAnsi="Times New Roman"/>
          <w:lang w:val="ru-RU"/>
        </w:rPr>
        <w:footnoteReference w:id="9"/>
      </w:r>
      <w:r w:rsidRPr="00056CCA">
        <w:rPr>
          <w:rFonts w:ascii="Times New Roman" w:eastAsia="SchoolBookSanPin" w:hAnsi="Times New Roman"/>
          <w:lang w:val="ru-RU"/>
        </w:rPr>
        <w:t>.</w:t>
      </w:r>
    </w:p>
    <w:p w:rsidR="00802982"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11. </w:t>
      </w:r>
      <w:r w:rsidR="00802982" w:rsidRPr="00056CCA">
        <w:rPr>
          <w:rFonts w:ascii="Times New Roman" w:eastAsia="SchoolBookSanPin" w:hAnsi="Times New Roman"/>
          <w:lang w:val="ru-RU"/>
        </w:rPr>
        <w:t>Федеральная рабочая программа воспитания направлена на сохранениеи укрепление традиционных российских духовно-нравственных ценностей,к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802982" w:rsidRPr="00056CCA">
        <w:rPr>
          <w:rStyle w:val="af8"/>
          <w:rFonts w:ascii="Times New Roman" w:eastAsia="SchoolBookSanPin" w:hAnsi="Times New Roman"/>
          <w:lang w:val="ru-RU"/>
        </w:rPr>
        <w:footnoteReference w:id="10"/>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12. </w:t>
      </w:r>
      <w:r w:rsidR="00802982" w:rsidRPr="00056CCA">
        <w:rPr>
          <w:rFonts w:ascii="Times New Roman" w:eastAsia="SchoolBookSanPin" w:hAnsi="Times New Roman"/>
          <w:lang w:val="ru-RU"/>
        </w:rPr>
        <w:t>Федеральная рабочая программа воспитания направлена на развитие личности обучающихся, в том числе укрепление психического здоровьяи физическое воспитание, достижение ими результатов освоения программы основного общего образования.</w:t>
      </w:r>
      <w:r w:rsidR="008D0A40" w:rsidRPr="00056CCA">
        <w:rPr>
          <w:rStyle w:val="af8"/>
          <w:rFonts w:ascii="Times New Roman" w:eastAsia="SchoolBookSanPin" w:hAnsi="Times New Roman"/>
          <w:lang w:val="ru-RU"/>
        </w:rPr>
        <w:footnoteReference w:id="11"/>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13. </w:t>
      </w:r>
      <w:r w:rsidR="00DE7B1C" w:rsidRPr="00056CCA">
        <w:rPr>
          <w:rFonts w:ascii="Times New Roman" w:eastAsia="SchoolBookSanPin" w:hAnsi="Times New Roman"/>
          <w:lang w:val="ru-RU"/>
        </w:rPr>
        <w:t xml:space="preserve">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w:t>
      </w:r>
      <w:r w:rsidR="00DE7B1C" w:rsidRPr="00056CCA">
        <w:rPr>
          <w:rFonts w:ascii="Times New Roman" w:eastAsia="SchoolBookSanPin" w:hAnsi="Times New Roman"/>
          <w:lang w:val="ru-RU"/>
        </w:rPr>
        <w:lastRenderedPageBreak/>
        <w:t>семьей и другими институтами воспитания</w:t>
      </w:r>
      <w:r w:rsidR="008D0A40" w:rsidRPr="00056CCA">
        <w:rPr>
          <w:rStyle w:val="af8"/>
          <w:rFonts w:ascii="Times New Roman" w:eastAsia="SchoolBookSanPin" w:hAnsi="Times New Roman"/>
          <w:lang w:val="ru-RU"/>
        </w:rPr>
        <w:footnoteReference w:id="12"/>
      </w:r>
      <w:r w:rsidR="00DE7B1C" w:rsidRPr="00056CCA">
        <w:rPr>
          <w:rFonts w:ascii="Times New Roman" w:eastAsia="SchoolBookSanPin" w:hAnsi="Times New Roman"/>
          <w:lang w:val="ru-RU"/>
        </w:rPr>
        <w:t>.</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14. </w:t>
      </w:r>
      <w:r w:rsidR="00DE7B1C" w:rsidRPr="00056CCA">
        <w:rPr>
          <w:rFonts w:ascii="Times New Roman" w:eastAsia="SchoolBookSanPin" w:hAnsi="Times New Roman"/>
          <w:lang w:val="ru-RU"/>
        </w:rPr>
        <w:t>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поведенияв российском обществе</w:t>
      </w:r>
      <w:r w:rsidR="008D0A40" w:rsidRPr="00056CCA">
        <w:rPr>
          <w:rStyle w:val="af8"/>
          <w:rFonts w:ascii="Times New Roman" w:eastAsia="SchoolBookSanPin" w:hAnsi="Times New Roman"/>
          <w:lang w:val="ru-RU"/>
        </w:rPr>
        <w:footnoteReference w:id="13"/>
      </w:r>
      <w:r w:rsidR="00DE7B1C" w:rsidRPr="00056CCA">
        <w:rPr>
          <w:rFonts w:ascii="Times New Roman" w:eastAsia="SchoolBookSanPin" w:hAnsi="Times New Roman"/>
          <w:lang w:val="ru-RU"/>
        </w:rPr>
        <w:t>.</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15. </w:t>
      </w:r>
      <w:r w:rsidR="00DE7B1C" w:rsidRPr="00056CCA">
        <w:rPr>
          <w:rFonts w:ascii="Times New Roman" w:eastAsia="SchoolBookSanPin" w:hAnsi="Times New Roman"/>
          <w:lang w:val="ru-RU"/>
        </w:rPr>
        <w:t xml:space="preserve">Организационный раздел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0C748E" w:rsidRPr="00056CCA">
        <w:rPr>
          <w:rFonts w:ascii="Times New Roman" w:eastAsia="SchoolBookSanPin" w:hAnsi="Times New Roman"/>
          <w:lang w:val="ru-RU"/>
        </w:rPr>
        <w:t>основного</w:t>
      </w:r>
      <w:r w:rsidR="00DE7B1C" w:rsidRPr="00056CCA">
        <w:rPr>
          <w:rFonts w:ascii="Times New Roman" w:eastAsia="SchoolBookSanPin" w:hAnsi="Times New Roman"/>
          <w:lang w:val="ru-RU"/>
        </w:rPr>
        <w:t xml:space="preserve"> общего образования</w:t>
      </w:r>
      <w:r w:rsidR="00A24D19" w:rsidRPr="00056CCA">
        <w:rPr>
          <w:rStyle w:val="af8"/>
          <w:rFonts w:ascii="Times New Roman" w:eastAsia="SchoolBookSanPin" w:hAnsi="Times New Roman"/>
          <w:lang w:val="ru-RU"/>
        </w:rPr>
        <w:footnoteReference w:id="14"/>
      </w:r>
      <w:r w:rsidR="00DE7B1C" w:rsidRPr="00056CCA">
        <w:rPr>
          <w:rFonts w:ascii="Times New Roman" w:eastAsia="SchoolBookSanPin" w:hAnsi="Times New Roman"/>
          <w:lang w:val="ru-RU"/>
        </w:rPr>
        <w:t xml:space="preserve"> и включает:</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федеральный учебный план;</w:t>
      </w:r>
    </w:p>
    <w:p w:rsidR="00D3507F" w:rsidRPr="00056CCA" w:rsidRDefault="00D3507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федеральный календарный учебный график;</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план внеурочной деятельности;</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E6C03" w:rsidRPr="00056CCA" w:rsidRDefault="00483094" w:rsidP="00056CCA">
      <w:pPr>
        <w:spacing w:after="0" w:line="0" w:lineRule="atLeast"/>
        <w:jc w:val="center"/>
        <w:rPr>
          <w:rFonts w:ascii="Times New Roman" w:eastAsia="OfficinaSansBoldITC" w:hAnsi="Times New Roman"/>
          <w:b/>
          <w:lang w:val="ru-RU"/>
        </w:rPr>
      </w:pPr>
      <w:r w:rsidRPr="00056CCA">
        <w:rPr>
          <w:rFonts w:ascii="Times New Roman" w:eastAsia="OfficinaSansBoldITC" w:hAnsi="Times New Roman"/>
          <w:b/>
        </w:rPr>
        <w:t>II</w:t>
      </w:r>
      <w:r w:rsidRPr="00056CCA">
        <w:rPr>
          <w:rFonts w:ascii="Times New Roman" w:eastAsia="OfficinaSansBoldITC" w:hAnsi="Times New Roman"/>
          <w:b/>
          <w:lang w:val="ru-RU"/>
        </w:rPr>
        <w:t>.</w:t>
      </w:r>
      <w:r w:rsidR="00AE6C03" w:rsidRPr="00056CCA">
        <w:rPr>
          <w:rFonts w:ascii="Times New Roman" w:eastAsia="OfficinaSansBoldITC" w:hAnsi="Times New Roman"/>
          <w:b/>
          <w:lang w:val="ru-RU"/>
        </w:rPr>
        <w:t xml:space="preserve"> Целевой раздел </w:t>
      </w:r>
      <w:r w:rsidR="006B5346" w:rsidRPr="00056CCA">
        <w:rPr>
          <w:rFonts w:ascii="Times New Roman" w:eastAsia="OfficinaSansBoldITC" w:hAnsi="Times New Roman"/>
          <w:b/>
          <w:lang w:val="ru-RU"/>
        </w:rPr>
        <w:t>ФОП ООО</w:t>
      </w:r>
    </w:p>
    <w:p w:rsidR="00073C3E" w:rsidRPr="00056CCA" w:rsidRDefault="00073C3E" w:rsidP="00056CCA">
      <w:pPr>
        <w:spacing w:after="0" w:line="0" w:lineRule="atLeast"/>
        <w:jc w:val="center"/>
        <w:rPr>
          <w:rFonts w:ascii="Times New Roman" w:hAnsi="Times New Roman"/>
          <w:b/>
          <w:lang w:val="ru-RU"/>
        </w:rPr>
      </w:pPr>
    </w:p>
    <w:p w:rsidR="00AE6C03"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16. </w:t>
      </w:r>
      <w:r w:rsidR="00AE6C03" w:rsidRPr="00056CCA">
        <w:rPr>
          <w:rFonts w:ascii="Times New Roman" w:eastAsia="SchoolBookSanPin" w:hAnsi="Times New Roman"/>
          <w:lang w:val="ru-RU"/>
        </w:rPr>
        <w:t>Пояснительная записка</w:t>
      </w:r>
      <w:r w:rsidR="003206F3" w:rsidRPr="00056CCA">
        <w:rPr>
          <w:rFonts w:ascii="Times New Roman" w:eastAsia="SchoolBookSanPin" w:hAnsi="Times New Roman"/>
          <w:lang w:val="ru-RU"/>
        </w:rPr>
        <w:t>.</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16.1. 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r w:rsidR="006B5346" w:rsidRPr="00056CCA">
        <w:rPr>
          <w:rFonts w:ascii="Times New Roman" w:eastAsia="SchoolBookSanPin" w:hAnsi="Times New Roman"/>
          <w:lang w:val="ru-RU"/>
        </w:rPr>
        <w:t>ФГОС ООО</w:t>
      </w:r>
      <w:r w:rsidR="00DE7B1C" w:rsidRPr="00056CCA">
        <w:rPr>
          <w:rFonts w:ascii="Times New Roman" w:eastAsia="SchoolBookSanPin" w:hAnsi="Times New Roman"/>
          <w:lang w:val="ru-RU"/>
        </w:rPr>
        <w:t xml:space="preserve"> соотношения обязательной части программы и части, формируемой участниками образовательн</w:t>
      </w:r>
      <w:r w:rsidR="000C748E" w:rsidRPr="00056CCA">
        <w:rPr>
          <w:rFonts w:ascii="Times New Roman" w:eastAsia="SchoolBookSanPin" w:hAnsi="Times New Roman"/>
          <w:lang w:val="ru-RU"/>
        </w:rPr>
        <w:t>ыхотношений</w:t>
      </w:r>
      <w:r w:rsidR="00DE7B1C" w:rsidRPr="00056CCA">
        <w:rPr>
          <w:rFonts w:ascii="Times New Roman" w:eastAsia="SchoolBookSanPin" w:hAnsi="Times New Roman"/>
          <w:lang w:val="ru-RU"/>
        </w:rPr>
        <w:t>.</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16.2. </w:t>
      </w:r>
      <w:r w:rsidR="00DE7B1C" w:rsidRPr="00056CCA">
        <w:rPr>
          <w:rFonts w:ascii="Times New Roman" w:eastAsia="SchoolBookSanPin" w:hAnsi="Times New Roman"/>
          <w:bCs/>
          <w:lang w:val="ru-RU"/>
        </w:rPr>
        <w:t>Целями</w:t>
      </w:r>
      <w:r w:rsidR="00DE7B1C" w:rsidRPr="00056CCA">
        <w:rPr>
          <w:rFonts w:ascii="Times New Roman" w:eastAsia="SchoolBookSanPin" w:hAnsi="Times New Roman"/>
          <w:lang w:val="ru-RU"/>
        </w:rPr>
        <w:t xml:space="preserve"> реализации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 являются:</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организация учебного процесса с учётом целей, содержания </w:t>
      </w:r>
      <w:r w:rsidRPr="00056CCA">
        <w:rPr>
          <w:rFonts w:ascii="Times New Roman" w:eastAsia="SchoolBookSanPin" w:hAnsi="Times New Roman"/>
          <w:lang w:val="ru-RU"/>
        </w:rPr>
        <w:lastRenderedPageBreak/>
        <w:t xml:space="preserve">и планируемых результатов </w:t>
      </w:r>
      <w:r w:rsidR="000C748E" w:rsidRPr="00056CCA">
        <w:rPr>
          <w:rFonts w:ascii="Times New Roman" w:eastAsia="SchoolBookSanPin" w:hAnsi="Times New Roman"/>
          <w:lang w:val="ru-RU"/>
        </w:rPr>
        <w:t>основного</w:t>
      </w:r>
      <w:r w:rsidRPr="00056CCA">
        <w:rPr>
          <w:rFonts w:ascii="Times New Roman" w:eastAsia="SchoolBookSanPin" w:hAnsi="Times New Roman"/>
          <w:lang w:val="ru-RU"/>
        </w:rPr>
        <w:t xml:space="preserve"> общего образования, отражённых в </w:t>
      </w:r>
      <w:r w:rsidR="006B5346" w:rsidRPr="00056CCA">
        <w:rPr>
          <w:rFonts w:ascii="Times New Roman" w:eastAsia="SchoolBookSanPin" w:hAnsi="Times New Roman"/>
          <w:lang w:val="ru-RU"/>
        </w:rPr>
        <w:t>ФГОС ООО</w:t>
      </w:r>
      <w:r w:rsidR="00B63E77" w:rsidRPr="00056CCA">
        <w:rPr>
          <w:rFonts w:ascii="Times New Roman" w:eastAsia="SchoolBookSanPin" w:hAnsi="Times New Roman"/>
          <w:lang w:val="ru-RU"/>
        </w:rPr>
        <w:t>;</w:t>
      </w:r>
    </w:p>
    <w:p w:rsidR="000C748E"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создание условий для </w:t>
      </w:r>
      <w:r w:rsidR="000C748E" w:rsidRPr="00056CCA">
        <w:rPr>
          <w:rFonts w:ascii="Times New Roman" w:eastAsia="SchoolBookSanPin" w:hAnsi="Times New Roman"/>
          <w:lang w:val="ru-RU"/>
        </w:rPr>
        <w:t>становления и формирования личности обучающегося;</w:t>
      </w:r>
    </w:p>
    <w:p w:rsidR="00DE7B1C" w:rsidRPr="00056CCA" w:rsidRDefault="00AE6C0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организация</w:t>
      </w:r>
      <w:r w:rsidR="00DE7B1C" w:rsidRPr="00056CCA">
        <w:rPr>
          <w:rFonts w:ascii="Times New Roman" w:eastAsia="SchoolBookSanPin" w:hAnsi="Times New Roman"/>
          <w:lang w:val="ru-RU"/>
        </w:rPr>
        <w:t xml:space="preserve"> деятельности педагогического коллектива по созданию индивидуальных программ и учебных планов для одарённых, успешных обучающихся </w:t>
      </w:r>
      <w:r w:rsidR="00641E93" w:rsidRPr="00056CCA">
        <w:rPr>
          <w:rFonts w:ascii="Times New Roman" w:eastAsia="SchoolBookSanPin" w:hAnsi="Times New Roman"/>
          <w:lang w:val="ru-RU"/>
        </w:rPr>
        <w:t>и (</w:t>
      </w:r>
      <w:r w:rsidR="00DE7B1C" w:rsidRPr="00056CCA">
        <w:rPr>
          <w:rFonts w:ascii="Times New Roman" w:eastAsia="SchoolBookSanPin" w:hAnsi="Times New Roman"/>
          <w:lang w:val="ru-RU"/>
        </w:rPr>
        <w:t>или</w:t>
      </w:r>
      <w:r w:rsidR="00641E93" w:rsidRPr="00056CCA">
        <w:rPr>
          <w:rFonts w:ascii="Times New Roman" w:eastAsia="SchoolBookSanPin" w:hAnsi="Times New Roman"/>
          <w:lang w:val="ru-RU"/>
        </w:rPr>
        <w:t>)</w:t>
      </w:r>
      <w:r w:rsidR="00DE7B1C" w:rsidRPr="00056CCA">
        <w:rPr>
          <w:rFonts w:ascii="Times New Roman" w:eastAsia="SchoolBookSanPin" w:hAnsi="Times New Roman"/>
          <w:lang w:val="ru-RU"/>
        </w:rPr>
        <w:t xml:space="preserve"> для </w:t>
      </w:r>
      <w:r w:rsidR="00DA2B0B" w:rsidRPr="00056CCA">
        <w:rPr>
          <w:rFonts w:ascii="Times New Roman" w:eastAsia="SchoolBookSanPin" w:hAnsi="Times New Roman"/>
          <w:lang w:val="ru-RU"/>
        </w:rPr>
        <w:t>обучающихся</w:t>
      </w:r>
      <w:r w:rsidR="00DE7B1C" w:rsidRPr="00056CCA">
        <w:rPr>
          <w:rFonts w:ascii="Times New Roman" w:eastAsia="SchoolBookSanPin" w:hAnsi="Times New Roman"/>
          <w:lang w:val="ru-RU"/>
        </w:rPr>
        <w:t xml:space="preserve"> социальных групп, нуждающихся в особом внимании и поддержке.</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16.3. </w:t>
      </w:r>
      <w:r w:rsidR="00DE7B1C" w:rsidRPr="00056CCA">
        <w:rPr>
          <w:rFonts w:ascii="Times New Roman" w:eastAsia="SchoolBookSanPin" w:hAnsi="Times New Roman"/>
          <w:lang w:val="ru-RU"/>
        </w:rPr>
        <w:t xml:space="preserve">Достижение поставленных целей </w:t>
      </w:r>
      <w:r w:rsidRPr="00056CCA">
        <w:rPr>
          <w:rFonts w:ascii="Times New Roman" w:eastAsia="SchoolBookSanPin" w:hAnsi="Times New Roman"/>
          <w:lang w:val="ru-RU"/>
        </w:rPr>
        <w:t xml:space="preserve">реализации ФОП ООО </w:t>
      </w:r>
      <w:r w:rsidR="00DE7B1C" w:rsidRPr="00056CCA">
        <w:rPr>
          <w:rFonts w:ascii="Times New Roman" w:eastAsia="SchoolBookSanPin" w:hAnsi="Times New Roman"/>
          <w:lang w:val="ru-RU"/>
        </w:rPr>
        <w:t xml:space="preserve">предусматривает решение следующих основных задач: </w:t>
      </w:r>
    </w:p>
    <w:p w:rsidR="00DA2B0B" w:rsidRPr="00056CCA" w:rsidRDefault="00DA2B0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обеспечение преемственности </w:t>
      </w:r>
      <w:r w:rsidR="00DA2B0B" w:rsidRPr="00056CCA">
        <w:rPr>
          <w:rFonts w:ascii="Times New Roman" w:eastAsia="SchoolBookSanPin" w:hAnsi="Times New Roman"/>
          <w:lang w:val="ru-RU"/>
        </w:rPr>
        <w:t>основного общего</w:t>
      </w:r>
      <w:r w:rsidRPr="00056CCA">
        <w:rPr>
          <w:rFonts w:ascii="Times New Roman" w:eastAsia="SchoolBookSanPin" w:hAnsi="Times New Roman"/>
          <w:lang w:val="ru-RU"/>
        </w:rPr>
        <w:t xml:space="preserve"> и </w:t>
      </w:r>
      <w:r w:rsidR="00DA2B0B" w:rsidRPr="00056CCA">
        <w:rPr>
          <w:rFonts w:ascii="Times New Roman" w:eastAsia="SchoolBookSanPin" w:hAnsi="Times New Roman"/>
          <w:lang w:val="ru-RU"/>
        </w:rPr>
        <w:t>среднего</w:t>
      </w:r>
      <w:r w:rsidRPr="00056CCA">
        <w:rPr>
          <w:rFonts w:ascii="Times New Roman" w:eastAsia="SchoolBookSanPin" w:hAnsi="Times New Roman"/>
          <w:lang w:val="ru-RU"/>
        </w:rPr>
        <w:t xml:space="preserve"> общего образования; </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достижение планируемых результатов освоения </w:t>
      </w:r>
      <w:r w:rsidR="006B5346" w:rsidRPr="00056CCA">
        <w:rPr>
          <w:rFonts w:ascii="Times New Roman" w:eastAsia="SchoolBookSanPin" w:hAnsi="Times New Roman"/>
          <w:lang w:val="ru-RU"/>
        </w:rPr>
        <w:t>ФОП ООО</w:t>
      </w:r>
      <w:r w:rsidRPr="00056CCA">
        <w:rPr>
          <w:rFonts w:ascii="Times New Roman" w:eastAsia="SchoolBookSanPin" w:hAnsi="Times New Roman"/>
          <w:lang w:val="ru-RU"/>
        </w:rPr>
        <w:t xml:space="preserve"> всеми обучающимися, в том числе обучающимися с ограниченными возможностями здоровья; </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обеспечение доступности получения качественного </w:t>
      </w:r>
      <w:r w:rsidR="00B63E77" w:rsidRPr="00056CCA">
        <w:rPr>
          <w:rFonts w:ascii="Times New Roman" w:eastAsia="SchoolBookSanPin" w:hAnsi="Times New Roman"/>
          <w:lang w:val="ru-RU"/>
        </w:rPr>
        <w:t>основного</w:t>
      </w:r>
      <w:r w:rsidRPr="00056CCA">
        <w:rPr>
          <w:rFonts w:ascii="Times New Roman" w:eastAsia="SchoolBookSanPin" w:hAnsi="Times New Roman"/>
          <w:lang w:val="ru-RU"/>
        </w:rPr>
        <w:t xml:space="preserve"> общего образования; </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w:t>
      </w:r>
      <w:r w:rsidR="00641E93" w:rsidRPr="00056CCA">
        <w:rPr>
          <w:rFonts w:ascii="Times New Roman" w:eastAsia="SchoolBookSanPin" w:hAnsi="Times New Roman"/>
          <w:lang w:val="ru-RU"/>
        </w:rPr>
        <w:t>других</w:t>
      </w:r>
      <w:r w:rsidRPr="00056CCA">
        <w:rPr>
          <w:rFonts w:ascii="Times New Roman" w:eastAsia="SchoolBookSanPin" w:hAnsi="Times New Roman"/>
          <w:lang w:val="ru-RU"/>
        </w:rPr>
        <w:t xml:space="preserve">, организацию общественно полезной деятельности; </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участие обучающихся, их родителей (законных представителей), педагогических работников в проектировании и развитии социальной среды</w:t>
      </w:r>
      <w:r w:rsidR="00641E93" w:rsidRPr="00056CCA">
        <w:rPr>
          <w:rFonts w:ascii="Times New Roman" w:eastAsia="SchoolBookSanPin" w:hAnsi="Times New Roman"/>
          <w:lang w:val="ru-RU"/>
        </w:rPr>
        <w:t xml:space="preserve"> образовательной организации</w:t>
      </w:r>
      <w:r w:rsidRPr="00056CCA">
        <w:rPr>
          <w:rFonts w:ascii="Times New Roman" w:eastAsia="SchoolBookSanPin" w:hAnsi="Times New Roman"/>
          <w:lang w:val="ru-RU"/>
        </w:rPr>
        <w:t xml:space="preserve">; </w:t>
      </w:r>
    </w:p>
    <w:p w:rsidR="00DA2B0B" w:rsidRPr="00056CCA" w:rsidRDefault="00DA2B0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включение обучающихся в процессы познания и преобразования социальной среды (населенного пункта, района, </w:t>
      </w:r>
      <w:r w:rsidRPr="00056CCA">
        <w:rPr>
          <w:rFonts w:ascii="Times New Roman" w:eastAsia="SchoolBookSanPin" w:hAnsi="Times New Roman"/>
          <w:lang w:val="ru-RU"/>
        </w:rPr>
        <w:lastRenderedPageBreak/>
        <w:t xml:space="preserve">города) для приобретения опыта реального управления и действия; </w:t>
      </w:r>
    </w:p>
    <w:p w:rsidR="00DA2B0B" w:rsidRPr="00056CCA" w:rsidRDefault="00DA2B0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DA2B0B" w:rsidRPr="00056CCA" w:rsidRDefault="00DA2B0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создание условий для сохранения и укрепления физического, психологического и социального здоровья обучающихся, обеспечениеих безопасности.</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16.4</w:t>
      </w:r>
      <w:r w:rsidR="002D3CE6" w:rsidRPr="00056CCA">
        <w:rPr>
          <w:rFonts w:ascii="Times New Roman" w:eastAsia="SchoolBookSanPin" w:hAnsi="Times New Roman"/>
          <w:lang w:val="ru-RU"/>
        </w:rPr>
        <w:t>.</w:t>
      </w:r>
      <w:r w:rsidRPr="00056CCA">
        <w:rPr>
          <w:rFonts w:ascii="Times New Roman" w:eastAsia="SchoolBookSanPin" w:hAnsi="Times New Roman"/>
          <w:lang w:val="ru-RU"/>
        </w:rPr>
        <w:t>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 учитывает следующие </w:t>
      </w:r>
      <w:r w:rsidR="00DE7B1C" w:rsidRPr="00056CCA">
        <w:rPr>
          <w:rFonts w:ascii="Times New Roman" w:eastAsia="SchoolBookSanPin" w:hAnsi="Times New Roman"/>
          <w:bCs/>
          <w:lang w:val="ru-RU"/>
        </w:rPr>
        <w:t>принципы</w:t>
      </w:r>
      <w:r w:rsidR="00DE7B1C" w:rsidRPr="00056CCA">
        <w:rPr>
          <w:rFonts w:ascii="Times New Roman" w:eastAsia="SchoolBookSanPin" w:hAnsi="Times New Roman"/>
          <w:lang w:val="ru-RU"/>
        </w:rPr>
        <w:t>:</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принцип учёта </w:t>
      </w:r>
      <w:r w:rsidR="006B5346" w:rsidRPr="00056CCA">
        <w:rPr>
          <w:rFonts w:ascii="Times New Roman" w:eastAsia="SchoolBookSanPin" w:hAnsi="Times New Roman"/>
          <w:lang w:val="ru-RU"/>
        </w:rPr>
        <w:t>ФГОС ООО</w:t>
      </w:r>
      <w:r w:rsidRPr="00056CCA">
        <w:rPr>
          <w:rFonts w:ascii="Times New Roman" w:eastAsia="SchoolBookSanPin" w:hAnsi="Times New Roman"/>
          <w:lang w:val="ru-RU"/>
        </w:rPr>
        <w:t xml:space="preserve">: </w:t>
      </w:r>
      <w:r w:rsidR="006B5346" w:rsidRPr="00056CCA">
        <w:rPr>
          <w:rFonts w:ascii="Times New Roman" w:eastAsia="SchoolBookSanPin" w:hAnsi="Times New Roman"/>
          <w:lang w:val="ru-RU"/>
        </w:rPr>
        <w:t>ФОП ООО</w:t>
      </w:r>
      <w:r w:rsidRPr="00056CCA">
        <w:rPr>
          <w:rFonts w:ascii="Times New Roman" w:eastAsia="SchoolBookSanPin" w:hAnsi="Times New Roman"/>
          <w:lang w:val="ru-RU"/>
        </w:rPr>
        <w:t xml:space="preserve"> базируется на требованиях, предъявляемых </w:t>
      </w:r>
      <w:r w:rsidR="006B5346" w:rsidRPr="00056CCA">
        <w:rPr>
          <w:rFonts w:ascii="Times New Roman" w:eastAsia="SchoolBookSanPin" w:hAnsi="Times New Roman"/>
          <w:lang w:val="ru-RU"/>
        </w:rPr>
        <w:t>ФГОС ООО</w:t>
      </w:r>
      <w:r w:rsidRPr="00056CCA">
        <w:rPr>
          <w:rFonts w:ascii="Times New Roman" w:eastAsia="SchoolBookSanPin" w:hAnsi="Times New Roman"/>
          <w:lang w:val="ru-RU"/>
        </w:rPr>
        <w:t xml:space="preserve"> к целям, содержанию, планируемым результатами условиям обучения </w:t>
      </w:r>
      <w:r w:rsidR="00AE479F" w:rsidRPr="00056CCA">
        <w:rPr>
          <w:rFonts w:ascii="Times New Roman" w:eastAsia="SchoolBookSanPin" w:hAnsi="Times New Roman"/>
          <w:lang w:val="ru-RU"/>
        </w:rPr>
        <w:t>на уровне основного общего образования</w:t>
      </w:r>
      <w:r w:rsidRPr="00056CCA">
        <w:rPr>
          <w:rFonts w:ascii="Times New Roman" w:eastAsia="SchoolBookSanPin" w:hAnsi="Times New Roman"/>
          <w:lang w:val="ru-RU"/>
        </w:rPr>
        <w:t xml:space="preserve">; </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принцип учёта языка обучения: с учётом условий функционирования образовательной организации </w:t>
      </w:r>
      <w:r w:rsidR="006B5346" w:rsidRPr="00056CCA">
        <w:rPr>
          <w:rFonts w:ascii="Times New Roman" w:eastAsia="SchoolBookSanPin" w:hAnsi="Times New Roman"/>
          <w:lang w:val="ru-RU"/>
        </w:rPr>
        <w:t>ФОП ООО</w:t>
      </w:r>
      <w:r w:rsidRPr="00056CCA">
        <w:rPr>
          <w:rFonts w:ascii="Times New Roman" w:eastAsia="SchoolBookSanPin" w:hAnsi="Times New Roman"/>
          <w:lang w:val="ru-RU"/>
        </w:rPr>
        <w:t xml:space="preserve"> характеризует право получения образования на родном языке из числа языков народов Российской Федерациии отражает механизмы реализации данного принципа в учебных планах, планах внеурочной деятельности; </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принцип учёта ведущей деятельности обучающегося: </w:t>
      </w:r>
      <w:r w:rsidR="00B63E77" w:rsidRPr="00056CCA">
        <w:rPr>
          <w:rFonts w:ascii="Times New Roman" w:eastAsia="SchoolBookSanPin" w:hAnsi="Times New Roman"/>
          <w:lang w:val="ru-RU"/>
        </w:rPr>
        <w:t>ФОП ООО</w:t>
      </w:r>
      <w:r w:rsidRPr="00056CCA">
        <w:rPr>
          <w:rFonts w:ascii="Times New Roman" w:eastAsia="SchoolBookSanPin" w:hAnsi="Times New Roman"/>
          <w:lang w:val="ru-RU"/>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контрольи самоконтроль);</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принцип индивидуализации обучения: </w:t>
      </w:r>
      <w:r w:rsidR="007D7105" w:rsidRPr="00056CCA">
        <w:rPr>
          <w:rFonts w:ascii="Times New Roman" w:eastAsia="SchoolBookSanPin" w:hAnsi="Times New Roman"/>
          <w:lang w:val="ru-RU"/>
        </w:rPr>
        <w:t>ФОП ООО</w:t>
      </w:r>
      <w:r w:rsidRPr="00056CCA">
        <w:rPr>
          <w:rFonts w:ascii="Times New Roman" w:eastAsia="SchoolBookSanPin" w:hAnsi="Times New Roman"/>
          <w:lang w:val="ru-RU"/>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D16696" w:rsidRPr="00056CCA">
        <w:rPr>
          <w:rFonts w:ascii="Times New Roman" w:eastAsia="SchoolBookSanPin" w:hAnsi="Times New Roman"/>
          <w:lang w:val="ru-RU"/>
        </w:rPr>
        <w:t>с учетом мнения</w:t>
      </w:r>
      <w:r w:rsidRPr="00056CCA">
        <w:rPr>
          <w:rFonts w:ascii="Times New Roman" w:eastAsia="SchoolBookSanPin" w:hAnsi="Times New Roman"/>
          <w:lang w:val="ru-RU"/>
        </w:rPr>
        <w:t xml:space="preserve"> родителей (законных представителей) обучающегося;</w:t>
      </w:r>
    </w:p>
    <w:p w:rsidR="00AE479F" w:rsidRPr="00056CCA" w:rsidRDefault="00AE479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системно-деятельностный подход, предполагающий ориентациюна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познанияи освоения мира личности, формирование его готовности к саморазвитиюи непрерывному образованию;</w:t>
      </w:r>
    </w:p>
    <w:p w:rsidR="00AE479F" w:rsidRPr="00056CCA" w:rsidRDefault="00AE479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принцип учета индивидуальных возрастных, психологическихи физиологических особенностей обучающихся при построении образовательного процесса и определении образовательно-воспитательных целей и путейих достижения;</w:t>
      </w:r>
    </w:p>
    <w:p w:rsidR="00AE479F" w:rsidRPr="00056CCA" w:rsidRDefault="00AE479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принцип обеспечения фундаментального характера образования, учета специфики изучаемых учебных предметов;</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принцип интеграции обучения и воспитания: </w:t>
      </w:r>
      <w:r w:rsidR="00FA7FF2" w:rsidRPr="00056CCA">
        <w:rPr>
          <w:rFonts w:ascii="Times New Roman" w:eastAsia="SchoolBookSanPin" w:hAnsi="Times New Roman"/>
          <w:lang w:val="ru-RU"/>
        </w:rPr>
        <w:t>ФОП ООО</w:t>
      </w:r>
      <w:r w:rsidRPr="00056CCA">
        <w:rPr>
          <w:rFonts w:ascii="Times New Roman" w:eastAsia="SchoolBookSanPin" w:hAnsi="Times New Roman"/>
          <w:lang w:val="ru-RU"/>
        </w:rPr>
        <w:t xml:space="preserve"> предусматривает связь урочной и внеурочной деятельности</w:t>
      </w:r>
      <w:r w:rsidR="00AE479F" w:rsidRPr="00056CCA">
        <w:rPr>
          <w:rFonts w:ascii="Times New Roman" w:eastAsia="SchoolBookSanPin" w:hAnsi="Times New Roman"/>
          <w:lang w:val="ru-RU"/>
        </w:rPr>
        <w:t>,предполагающий направленность учебного процесса на достижение личностных результатов освоения образовательной программы</w:t>
      </w:r>
      <w:r w:rsidRPr="00056CCA">
        <w:rPr>
          <w:rFonts w:ascii="Times New Roman" w:eastAsia="SchoolBookSanPin" w:hAnsi="Times New Roman"/>
          <w:lang w:val="ru-RU"/>
        </w:rPr>
        <w:t>;</w:t>
      </w:r>
    </w:p>
    <w:p w:rsidR="00DE7B1C"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принцип здоровьесбережения: при организации образовательной деятельностине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w:t>
      </w:r>
      <w:r w:rsidR="00A409F0" w:rsidRPr="00056CCA">
        <w:rPr>
          <w:rFonts w:ascii="Times New Roman" w:eastAsia="SchoolBookSanPin" w:hAnsi="Times New Roman"/>
          <w:lang w:val="ru-RU"/>
        </w:rPr>
        <w:t>внеурочных</w:t>
      </w:r>
      <w:r w:rsidRPr="00056CCA">
        <w:rPr>
          <w:rFonts w:ascii="Times New Roman" w:eastAsia="SchoolBookSanPin" w:hAnsi="Times New Roman"/>
          <w:lang w:val="ru-RU"/>
        </w:rPr>
        <w:t xml:space="preserve"> мероприятий должны соответствовать требованиям, предусмотренным </w:t>
      </w:r>
      <w:r w:rsidR="003E1DF5" w:rsidRPr="00056CCA">
        <w:rPr>
          <w:rFonts w:ascii="Times New Roman" w:eastAsia="SchoolBookSanPin" w:hAnsi="Times New Roman"/>
          <w:lang w:val="ru-RU"/>
        </w:rPr>
        <w:t>с</w:t>
      </w:r>
      <w:r w:rsidRPr="00056CCA">
        <w:rPr>
          <w:rFonts w:ascii="Times New Roman" w:eastAsia="SchoolBookSanPin" w:hAnsi="Times New Roman"/>
          <w:lang w:val="ru-RU"/>
        </w:rPr>
        <w:t>анитарными правилами и нормамиСанПиН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sidR="009A32D2" w:rsidRPr="00056CCA">
        <w:rPr>
          <w:rFonts w:ascii="Times New Roman" w:eastAsia="SchoolBookSanPin" w:hAnsi="Times New Roman"/>
          <w:lang w:val="ru-RU"/>
        </w:rPr>
        <w:t>и</w:t>
      </w:r>
      <w:r w:rsidRPr="00056CCA">
        <w:rPr>
          <w:rFonts w:ascii="Times New Roman" w:eastAsia="SchoolBookSanPin" w:hAnsi="Times New Roman"/>
          <w:lang w:val="ru-RU"/>
        </w:rPr>
        <w:t xml:space="preserve"> постановлением Главного государственного санитарного врача Российской Федерации от 28 января 2021 г. № 2</w:t>
      </w:r>
      <w:r w:rsidR="00711A5E" w:rsidRPr="00056CCA">
        <w:rPr>
          <w:rFonts w:ascii="Times New Roman" w:eastAsia="SchoolBookSanPin" w:hAnsi="Times New Roman"/>
          <w:lang w:val="ru-RU"/>
        </w:rPr>
        <w:t xml:space="preserve"> (</w:t>
      </w:r>
      <w:r w:rsidR="001A5591" w:rsidRPr="00056CCA">
        <w:rPr>
          <w:rFonts w:ascii="Times New Roman" w:eastAsia="SchoolBookSanPin" w:hAnsi="Times New Roman"/>
          <w:lang w:val="ru-RU"/>
        </w:rPr>
        <w:t>зарегистрировано Министерством юстиции Российской Федерации 29 января 2021 г., регистрационный № 62296</w:t>
      </w:r>
      <w:r w:rsidR="00711A5E" w:rsidRPr="00056CCA">
        <w:rPr>
          <w:rFonts w:ascii="Times New Roman" w:eastAsia="SchoolBookSanPin" w:hAnsi="Times New Roman"/>
          <w:lang w:val="ru-RU"/>
        </w:rPr>
        <w:t>)</w:t>
      </w:r>
      <w:r w:rsidR="0093576C" w:rsidRPr="00056CCA">
        <w:rPr>
          <w:rFonts w:ascii="Times New Roman" w:eastAsia="SchoolBookSanPin" w:hAnsi="Times New Roman"/>
          <w:lang w:val="ru-RU"/>
        </w:rPr>
        <w:t>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w:t>
      </w:r>
      <w:r w:rsidRPr="00056CCA">
        <w:rPr>
          <w:rFonts w:ascii="Times New Roman" w:eastAsia="SchoolBookSanPin" w:hAnsi="Times New Roman"/>
          <w:lang w:val="ru-RU"/>
        </w:rPr>
        <w:t>,</w:t>
      </w:r>
      <w:r w:rsidR="009A32D2" w:rsidRPr="00056CCA">
        <w:rPr>
          <w:rFonts w:ascii="Times New Roman" w:eastAsia="SchoolBookSanPin" w:hAnsi="Times New Roman"/>
          <w:lang w:val="ru-RU"/>
        </w:rPr>
        <w:t xml:space="preserve"> действующими до 1 марта 2027 г.</w:t>
      </w:r>
      <w:r w:rsidR="00EF4BED" w:rsidRPr="00056CCA">
        <w:rPr>
          <w:rFonts w:ascii="Times New Roman" w:eastAsia="SchoolBookSanPin" w:hAnsi="Times New Roman"/>
          <w:lang w:val="ru-RU"/>
        </w:rPr>
        <w:t xml:space="preserve"> (далее – Гигиенические нормативы)</w:t>
      </w:r>
      <w:r w:rsidR="009A32D2" w:rsidRPr="00056CCA">
        <w:rPr>
          <w:rFonts w:ascii="Times New Roman" w:eastAsia="SchoolBookSanPin" w:hAnsi="Times New Roman"/>
          <w:lang w:val="ru-RU"/>
        </w:rPr>
        <w:t>,</w:t>
      </w:r>
      <w:r w:rsidRPr="00056CCA">
        <w:rPr>
          <w:rFonts w:ascii="Times New Roman" w:eastAsia="SchoolBookSanPin" w:hAnsi="Times New Roman"/>
          <w:lang w:val="ru-RU"/>
        </w:rPr>
        <w:t xml:space="preserve"> и </w:t>
      </w:r>
      <w:r w:rsidR="003E1DF5" w:rsidRPr="00056CCA">
        <w:rPr>
          <w:rFonts w:ascii="Times New Roman" w:eastAsia="SchoolBookSanPin" w:hAnsi="Times New Roman"/>
          <w:lang w:val="ru-RU"/>
        </w:rPr>
        <w:t>с</w:t>
      </w:r>
      <w:r w:rsidRPr="00056CCA">
        <w:rPr>
          <w:rFonts w:ascii="Times New Roman" w:eastAsia="SchoolBookSanPin" w:hAnsi="Times New Roman"/>
          <w:lang w:val="ru-RU"/>
        </w:rPr>
        <w:t>анитарными правилами СП 2.4.3648-20 «Санитарно-эпидемиологические требования к организациям воспитания и обучения, отдыхаи оздоровления детей и молодежи», утвержденным</w:t>
      </w:r>
      <w:r w:rsidR="003E1DF5" w:rsidRPr="00056CCA">
        <w:rPr>
          <w:rFonts w:ascii="Times New Roman" w:eastAsia="SchoolBookSanPin" w:hAnsi="Times New Roman"/>
          <w:lang w:val="ru-RU"/>
        </w:rPr>
        <w:t>и</w:t>
      </w:r>
      <w:r w:rsidRPr="00056CCA">
        <w:rPr>
          <w:rFonts w:ascii="Times New Roman" w:eastAsia="SchoolBookSanPin" w:hAnsi="Times New Roman"/>
          <w:lang w:val="ru-RU"/>
        </w:rPr>
        <w:t xml:space="preserve"> постановлением Главного государственного санитарного врача Российской Федерации от 28 сентября 2020 г.№ 28</w:t>
      </w:r>
      <w:r w:rsidR="002C2981" w:rsidRPr="00056CCA">
        <w:rPr>
          <w:rFonts w:ascii="Times New Roman" w:eastAsia="SchoolBookSanPin" w:hAnsi="Times New Roman"/>
          <w:lang w:val="ru-RU"/>
        </w:rPr>
        <w:t>(</w:t>
      </w:r>
      <w:r w:rsidR="001A5591" w:rsidRPr="00056CCA">
        <w:rPr>
          <w:rFonts w:ascii="Times New Roman" w:eastAsia="SchoolBookSanPin" w:hAnsi="Times New Roman"/>
          <w:lang w:val="ru-RU"/>
        </w:rPr>
        <w:t>зарегистрировано Министерством юстиции Российской Федерации18 декабря 2020 г., регистрационный № 61573</w:t>
      </w:r>
      <w:r w:rsidR="002C2981" w:rsidRPr="00056CCA">
        <w:rPr>
          <w:rFonts w:ascii="Times New Roman" w:eastAsia="SchoolBookSanPin" w:hAnsi="Times New Roman"/>
          <w:lang w:val="ru-RU"/>
        </w:rPr>
        <w:t>)</w:t>
      </w:r>
      <w:r w:rsidR="003E1DF5" w:rsidRPr="00056CCA">
        <w:rPr>
          <w:rFonts w:ascii="Times New Roman" w:eastAsia="SchoolBookSanPin" w:hAnsi="Times New Roman"/>
          <w:lang w:val="ru-RU"/>
        </w:rPr>
        <w:t>, действующими до 1 января 2027 г.</w:t>
      </w:r>
      <w:r w:rsidRPr="00056CCA">
        <w:rPr>
          <w:rFonts w:ascii="Times New Roman" w:eastAsia="SchoolBookSanPin" w:hAnsi="Times New Roman"/>
          <w:lang w:val="ru-RU"/>
        </w:rPr>
        <w:t>(далее – Санитарно-эпидемиологические требования).</w:t>
      </w:r>
    </w:p>
    <w:p w:rsidR="00DE7B1C" w:rsidRPr="00056CCA" w:rsidRDefault="005B30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16.5. </w:t>
      </w:r>
      <w:r w:rsidR="006B5346" w:rsidRPr="00056CCA">
        <w:rPr>
          <w:rFonts w:ascii="Times New Roman" w:eastAsia="SchoolBookSanPin" w:hAnsi="Times New Roman"/>
          <w:lang w:val="ru-RU"/>
        </w:rPr>
        <w:t>ФОП ООО</w:t>
      </w:r>
      <w:r w:rsidR="00A409F0" w:rsidRPr="00056CCA">
        <w:rPr>
          <w:rFonts w:ascii="Times New Roman" w:eastAsia="SchoolBookSanPin" w:hAnsi="Times New Roman"/>
          <w:lang w:val="ru-RU"/>
        </w:rPr>
        <w:t>учитывает</w:t>
      </w:r>
      <w:r w:rsidR="00DE7B1C" w:rsidRPr="00056CCA">
        <w:rPr>
          <w:rFonts w:ascii="Times New Roman" w:eastAsia="SchoolBookSanPin" w:hAnsi="Times New Roman"/>
          <w:lang w:val="ru-RU"/>
        </w:rPr>
        <w:t xml:space="preserve"> возрастны</w:t>
      </w:r>
      <w:r w:rsidR="00A409F0" w:rsidRPr="00056CCA">
        <w:rPr>
          <w:rFonts w:ascii="Times New Roman" w:eastAsia="SchoolBookSanPin" w:hAnsi="Times New Roman"/>
          <w:lang w:val="ru-RU"/>
        </w:rPr>
        <w:t>е</w:t>
      </w:r>
      <w:r w:rsidR="00DE7B1C" w:rsidRPr="00056CCA">
        <w:rPr>
          <w:rFonts w:ascii="Times New Roman" w:eastAsia="SchoolBookSanPin" w:hAnsi="Times New Roman"/>
          <w:lang w:val="ru-RU"/>
        </w:rPr>
        <w:t xml:space="preserve"> и психологически</w:t>
      </w:r>
      <w:r w:rsidR="00A409F0" w:rsidRPr="00056CCA">
        <w:rPr>
          <w:rFonts w:ascii="Times New Roman" w:eastAsia="SchoolBookSanPin" w:hAnsi="Times New Roman"/>
          <w:lang w:val="ru-RU"/>
        </w:rPr>
        <w:t>е</w:t>
      </w:r>
      <w:r w:rsidR="00DE7B1C" w:rsidRPr="00056CCA">
        <w:rPr>
          <w:rFonts w:ascii="Times New Roman" w:eastAsia="SchoolBookSanPin" w:hAnsi="Times New Roman"/>
          <w:lang w:val="ru-RU"/>
        </w:rPr>
        <w:t xml:space="preserve"> особенност</w:t>
      </w:r>
      <w:r w:rsidR="00A409F0" w:rsidRPr="00056CCA">
        <w:rPr>
          <w:rFonts w:ascii="Times New Roman" w:eastAsia="SchoolBookSanPin" w:hAnsi="Times New Roman"/>
          <w:lang w:val="ru-RU"/>
        </w:rPr>
        <w:t>и</w:t>
      </w:r>
      <w:r w:rsidR="00DE7B1C" w:rsidRPr="00056CCA">
        <w:rPr>
          <w:rFonts w:ascii="Times New Roman" w:eastAsia="SchoolBookSanPin" w:hAnsi="Times New Roman"/>
          <w:lang w:val="ru-RU"/>
        </w:rPr>
        <w:t xml:space="preserve"> обучающихся. Общий </w:t>
      </w:r>
      <w:r w:rsidR="00EC03D2" w:rsidRPr="00056CCA">
        <w:rPr>
          <w:rFonts w:ascii="Times New Roman" w:eastAsia="SchoolBookSanPin" w:hAnsi="Times New Roman"/>
          <w:lang w:val="ru-RU"/>
        </w:rPr>
        <w:t>объём</w:t>
      </w:r>
      <w:r w:rsidR="00DE7B1C" w:rsidRPr="00056CCA">
        <w:rPr>
          <w:rFonts w:ascii="Times New Roman" w:eastAsia="SchoolBookSanPin" w:hAnsi="Times New Roman"/>
          <w:lang w:val="ru-RU"/>
        </w:rPr>
        <w:t xml:space="preserve"> аудиторной работы обучающихся за </w:t>
      </w:r>
      <w:r w:rsidR="00B15B28" w:rsidRPr="00056CCA">
        <w:rPr>
          <w:rFonts w:ascii="Times New Roman" w:eastAsia="SchoolBookSanPin" w:hAnsi="Times New Roman"/>
          <w:lang w:val="ru-RU"/>
        </w:rPr>
        <w:t>пять</w:t>
      </w:r>
      <w:r w:rsidR="00DE7B1C" w:rsidRPr="00056CCA">
        <w:rPr>
          <w:rFonts w:ascii="Times New Roman" w:eastAsia="SchoolBookSanPin" w:hAnsi="Times New Roman"/>
          <w:lang w:val="ru-RU"/>
        </w:rPr>
        <w:t xml:space="preserve"> учебных </w:t>
      </w:r>
      <w:r w:rsidR="00B15B28" w:rsidRPr="00056CCA">
        <w:rPr>
          <w:rFonts w:ascii="Times New Roman" w:eastAsia="SchoolBookSanPin" w:hAnsi="Times New Roman"/>
          <w:lang w:val="ru-RU"/>
        </w:rPr>
        <w:t>лет</w:t>
      </w:r>
      <w:r w:rsidR="00DE7B1C" w:rsidRPr="00056CCA">
        <w:rPr>
          <w:rFonts w:ascii="Times New Roman" w:eastAsia="SchoolBookSanPin" w:hAnsi="Times New Roman"/>
          <w:lang w:val="ru-RU"/>
        </w:rPr>
        <w:t xml:space="preserve"> не может составлять менее </w:t>
      </w:r>
      <w:r w:rsidR="00B15B28" w:rsidRPr="00056CCA">
        <w:rPr>
          <w:rFonts w:ascii="Times New Roman" w:eastAsia="SchoolBookSanPin" w:hAnsi="Times New Roman"/>
          <w:lang w:val="ru-RU"/>
        </w:rPr>
        <w:t>5058</w:t>
      </w:r>
      <w:r w:rsidR="00DE7B1C" w:rsidRPr="00056CCA">
        <w:rPr>
          <w:rFonts w:ascii="Times New Roman" w:eastAsia="SchoolBookSanPin" w:hAnsi="Times New Roman"/>
          <w:lang w:val="ru-RU"/>
        </w:rPr>
        <w:t xml:space="preserve"> академических часов и более </w:t>
      </w:r>
      <w:r w:rsidR="00B15B28" w:rsidRPr="00056CCA">
        <w:rPr>
          <w:rFonts w:ascii="Times New Roman" w:eastAsia="SchoolBookSanPin" w:hAnsi="Times New Roman"/>
          <w:lang w:val="ru-RU"/>
        </w:rPr>
        <w:t>5848</w:t>
      </w:r>
      <w:r w:rsidR="00DE7B1C" w:rsidRPr="00056CCA">
        <w:rPr>
          <w:rFonts w:ascii="Times New Roman" w:eastAsia="SchoolBookSanPin" w:hAnsi="Times New Roman"/>
          <w:lang w:val="ru-RU"/>
        </w:rPr>
        <w:t xml:space="preserve"> академических часов в соответствии с требованиями к организации образовательного процессак учебной нагрузке при 5-дневной (или 6-дневной) </w:t>
      </w:r>
      <w:r w:rsidR="00DE7B1C" w:rsidRPr="00056CCA">
        <w:rPr>
          <w:rFonts w:ascii="Times New Roman" w:eastAsia="SchoolBookSanPin" w:hAnsi="Times New Roman"/>
          <w:lang w:val="ru-RU"/>
        </w:rPr>
        <w:lastRenderedPageBreak/>
        <w:t>учебной неделе, предусмотренными Гигиеническими нормативами и Санитарно-эпидемиологическими требованиями</w:t>
      </w:r>
      <w:r w:rsidR="00073C3E" w:rsidRPr="00056CCA">
        <w:rPr>
          <w:rFonts w:ascii="Times New Roman" w:eastAsia="SchoolBookSanPin" w:hAnsi="Times New Roman"/>
          <w:lang w:val="ru-RU"/>
        </w:rPr>
        <w:t>.</w:t>
      </w:r>
    </w:p>
    <w:p w:rsidR="00DE7B1C" w:rsidRPr="00056CCA" w:rsidRDefault="0091793E" w:rsidP="00056CCA">
      <w:pPr>
        <w:spacing w:after="0" w:line="0" w:lineRule="atLeast"/>
        <w:ind w:firstLine="709"/>
        <w:jc w:val="both"/>
        <w:rPr>
          <w:rFonts w:ascii="Times New Roman" w:hAnsi="Times New Roman"/>
          <w:lang w:val="ru-RU"/>
        </w:rPr>
      </w:pPr>
      <w:r w:rsidRPr="00056CCA">
        <w:rPr>
          <w:rFonts w:ascii="Times New Roman" w:eastAsia="SchoolBookSanPin" w:hAnsi="Times New Roman"/>
          <w:lang w:val="ru-RU"/>
        </w:rPr>
        <w:t>16.6. </w:t>
      </w:r>
      <w:r w:rsidR="00DE7B1C" w:rsidRPr="00056CCA">
        <w:rPr>
          <w:rFonts w:ascii="Times New Roman" w:hAnsi="Times New Roman"/>
          <w:lang w:val="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00FA7FF2" w:rsidRPr="00056CCA">
        <w:rPr>
          <w:rFonts w:ascii="Times New Roman" w:hAnsi="Times New Roman"/>
          <w:lang w:val="ru-RU"/>
        </w:rPr>
        <w:t>основного</w:t>
      </w:r>
      <w:r w:rsidR="00DE7B1C" w:rsidRPr="00056CCA">
        <w:rPr>
          <w:rFonts w:ascii="Times New Roman" w:hAnsi="Times New Roman"/>
          <w:lang w:val="ru-RU"/>
        </w:rPr>
        <w:t xml:space="preserve"> общего образования в порядке, установленном локальными нормативными актами образовательной организации</w:t>
      </w:r>
      <w:r w:rsidR="00AE479F" w:rsidRPr="00056CCA">
        <w:rPr>
          <w:rStyle w:val="af8"/>
          <w:rFonts w:ascii="Times New Roman" w:hAnsi="Times New Roman"/>
          <w:lang w:val="ru-RU"/>
        </w:rPr>
        <w:footnoteReference w:id="15"/>
      </w:r>
      <w:r w:rsidR="00DE7B1C" w:rsidRPr="00056CCA">
        <w:rPr>
          <w:rFonts w:ascii="Times New Roman" w:hAnsi="Times New Roman"/>
          <w:lang w:val="ru-RU"/>
        </w:rPr>
        <w:t>.</w:t>
      </w:r>
    </w:p>
    <w:p w:rsidR="00A409F0" w:rsidRPr="00056CCA" w:rsidRDefault="0091793E" w:rsidP="00056CCA">
      <w:pPr>
        <w:spacing w:after="0" w:line="0" w:lineRule="atLeast"/>
        <w:ind w:firstLine="709"/>
        <w:jc w:val="both"/>
        <w:rPr>
          <w:rFonts w:ascii="Times New Roman" w:hAnsi="Times New Roman"/>
          <w:lang w:val="ru-RU"/>
        </w:rPr>
      </w:pPr>
      <w:r w:rsidRPr="00056CCA">
        <w:rPr>
          <w:rFonts w:ascii="Times New Roman" w:hAnsi="Times New Roman"/>
          <w:lang w:val="ru-RU"/>
        </w:rPr>
        <w:t>17</w:t>
      </w:r>
      <w:r w:rsidR="00A409F0" w:rsidRPr="00056CCA">
        <w:rPr>
          <w:rFonts w:ascii="Times New Roman" w:hAnsi="Times New Roman"/>
          <w:lang w:val="ru-RU"/>
        </w:rPr>
        <w:t xml:space="preserve">. Планируемые результаты освоения </w:t>
      </w:r>
      <w:r w:rsidR="006B5346" w:rsidRPr="00056CCA">
        <w:rPr>
          <w:rFonts w:ascii="Times New Roman" w:hAnsi="Times New Roman"/>
          <w:lang w:val="ru-RU"/>
        </w:rPr>
        <w:t>ФОП ООО</w:t>
      </w:r>
      <w:r w:rsidR="003206F3" w:rsidRPr="00056CCA">
        <w:rPr>
          <w:rFonts w:ascii="Times New Roman" w:hAnsi="Times New Roman"/>
          <w:lang w:val="ru-RU"/>
        </w:rPr>
        <w:t>.</w:t>
      </w:r>
    </w:p>
    <w:p w:rsidR="00DE7B1C" w:rsidRPr="00056CCA" w:rsidRDefault="0091793E"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17.1. </w:t>
      </w:r>
      <w:r w:rsidR="00DE7B1C" w:rsidRPr="00056CCA">
        <w:rPr>
          <w:rFonts w:ascii="Times New Roman" w:eastAsia="SchoolBookSanPin" w:hAnsi="Times New Roman"/>
          <w:lang w:val="ru-RU"/>
        </w:rPr>
        <w:t xml:space="preserve">Планируемые результаты освоения </w:t>
      </w:r>
      <w:r w:rsidR="006B5346" w:rsidRPr="00056CCA">
        <w:rPr>
          <w:rFonts w:ascii="Times New Roman" w:eastAsia="SchoolBookSanPin" w:hAnsi="Times New Roman"/>
          <w:lang w:val="ru-RU"/>
        </w:rPr>
        <w:t>ФОП ООО</w:t>
      </w:r>
      <w:r w:rsidR="00DE7B1C" w:rsidRPr="00056CCA">
        <w:rPr>
          <w:rFonts w:ascii="Times New Roman" w:eastAsia="SchoolBookSanPin" w:hAnsi="Times New Roman"/>
          <w:lang w:val="ru-RU"/>
        </w:rPr>
        <w:t xml:space="preserve"> соответствуют современным целям </w:t>
      </w:r>
      <w:r w:rsidR="003E6565" w:rsidRPr="00056CCA">
        <w:rPr>
          <w:rFonts w:ascii="Times New Roman" w:eastAsia="SchoolBookSanPin" w:hAnsi="Times New Roman"/>
          <w:lang w:val="ru-RU"/>
        </w:rPr>
        <w:t>основного</w:t>
      </w:r>
      <w:r w:rsidR="00DE7B1C" w:rsidRPr="00056CCA">
        <w:rPr>
          <w:rFonts w:ascii="Times New Roman" w:eastAsia="SchoolBookSanPin" w:hAnsi="Times New Roman"/>
          <w:lang w:val="ru-RU"/>
        </w:rPr>
        <w:t xml:space="preserve"> общего образования, представленнымво </w:t>
      </w:r>
      <w:r w:rsidR="006B5346" w:rsidRPr="00056CCA">
        <w:rPr>
          <w:rFonts w:ascii="Times New Roman" w:eastAsia="SchoolBookSanPin" w:hAnsi="Times New Roman"/>
          <w:lang w:val="ru-RU"/>
        </w:rPr>
        <w:t>ФГОС ООО</w:t>
      </w:r>
      <w:r w:rsidR="00DE7B1C" w:rsidRPr="00056CCA">
        <w:rPr>
          <w:rFonts w:ascii="Times New Roman" w:eastAsia="SchoolBookSanPin" w:hAnsi="Times New Roman"/>
          <w:lang w:val="ru-RU"/>
        </w:rPr>
        <w:t xml:space="preserve"> как система личностных, метапредметных и предметных достижений обучающегося. </w:t>
      </w:r>
    </w:p>
    <w:p w:rsidR="003E6565" w:rsidRPr="00056CCA" w:rsidRDefault="0091793E"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17.2. </w:t>
      </w:r>
      <w:r w:rsidR="003E6565" w:rsidRPr="00056CCA">
        <w:rPr>
          <w:rFonts w:ascii="Times New Roman" w:eastAsia="SchoolBookSanPin" w:hAnsi="Times New Roman"/>
          <w:lang w:val="ru-RU"/>
        </w:rPr>
        <w:t>Требования к личностным резул</w:t>
      </w:r>
      <w:r w:rsidR="006317BD" w:rsidRPr="00056CCA">
        <w:rPr>
          <w:rFonts w:ascii="Times New Roman" w:eastAsia="SchoolBookSanPin" w:hAnsi="Times New Roman"/>
          <w:lang w:val="ru-RU"/>
        </w:rPr>
        <w:t>ьтатам освоения обучающимисяФО</w:t>
      </w:r>
      <w:r w:rsidR="003E6565" w:rsidRPr="00056CCA">
        <w:rPr>
          <w:rFonts w:ascii="Times New Roman" w:eastAsia="SchoolBookSanPin" w:hAnsi="Times New Roman"/>
          <w:lang w:val="ru-RU"/>
        </w:rPr>
        <w:t>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E6565" w:rsidRPr="00056CCA" w:rsidRDefault="00DE7B1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Личностные результаты освоения </w:t>
      </w:r>
      <w:r w:rsidR="006B5346" w:rsidRPr="00056CCA">
        <w:rPr>
          <w:rFonts w:ascii="Times New Roman" w:eastAsia="SchoolBookSanPin" w:hAnsi="Times New Roman"/>
          <w:lang w:val="ru-RU"/>
        </w:rPr>
        <w:t>ФОП ООО</w:t>
      </w:r>
      <w:r w:rsidRPr="00056CCA">
        <w:rPr>
          <w:rFonts w:ascii="Times New Roman" w:eastAsia="SchoolBookSanPin" w:hAnsi="Times New Roman"/>
          <w:lang w:val="ru-RU"/>
        </w:rPr>
        <w:t xml:space="preserve"> достигаются в единстве учебной и воспитательной деятельности образовательной организации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3E6565" w:rsidRPr="00056CCA" w:rsidRDefault="003E6565"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Личностные результаты освоения </w:t>
      </w:r>
      <w:r w:rsidR="00370C85" w:rsidRPr="00056CCA">
        <w:rPr>
          <w:rFonts w:ascii="Times New Roman" w:eastAsia="SchoolBookSanPin" w:hAnsi="Times New Roman"/>
          <w:lang w:val="ru-RU"/>
        </w:rPr>
        <w:t>Ф</w:t>
      </w:r>
      <w:r w:rsidRPr="00056CCA">
        <w:rPr>
          <w:rFonts w:ascii="Times New Roman" w:eastAsia="SchoolBookSanPin" w:hAnsi="Times New Roman"/>
          <w:lang w:val="ru-RU"/>
        </w:rPr>
        <w:t xml:space="preserve">ОП ООО отражают готовность обучающихся руководствоваться системой позитивных ценностных ориентацийи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w:t>
      </w:r>
      <w:r w:rsidRPr="00056CCA">
        <w:rPr>
          <w:rFonts w:ascii="Times New Roman" w:eastAsia="SchoolBookSanPin" w:hAnsi="Times New Roman"/>
          <w:lang w:val="ru-RU"/>
        </w:rPr>
        <w:lastRenderedPageBreak/>
        <w:t>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056CCA" w:rsidRDefault="0091793E"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17.</w:t>
      </w:r>
      <w:r w:rsidR="006317BD" w:rsidRPr="00056CCA">
        <w:rPr>
          <w:rFonts w:ascii="Times New Roman" w:eastAsia="SchoolBookSanPin" w:hAnsi="Times New Roman"/>
          <w:lang w:val="ru-RU"/>
        </w:rPr>
        <w:t>3</w:t>
      </w:r>
      <w:r w:rsidRPr="00056CCA">
        <w:rPr>
          <w:rFonts w:ascii="Times New Roman" w:eastAsia="SchoolBookSanPin" w:hAnsi="Times New Roman"/>
          <w:lang w:val="ru-RU"/>
        </w:rPr>
        <w:t>. </w:t>
      </w:r>
      <w:r w:rsidR="00BE7849" w:rsidRPr="00056CCA">
        <w:rPr>
          <w:rFonts w:ascii="Times New Roman" w:eastAsia="SchoolBookSanPin" w:hAnsi="Times New Roman"/>
          <w:lang w:val="ru-RU"/>
        </w:rPr>
        <w:t>Метапредметные результаты включают:</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освоение обучающимися межпредметных понятий (используютсяв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способность их использовать в учебной, познавательной и социальной практике;</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E7849" w:rsidRPr="00056CCA" w:rsidRDefault="00BD4E3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17.</w:t>
      </w:r>
      <w:r w:rsidR="006317BD" w:rsidRPr="00056CCA">
        <w:rPr>
          <w:rFonts w:ascii="Times New Roman" w:eastAsia="SchoolBookSanPin" w:hAnsi="Times New Roman"/>
          <w:lang w:val="ru-RU"/>
        </w:rPr>
        <w:t>4</w:t>
      </w:r>
      <w:r w:rsidRPr="00056CCA">
        <w:rPr>
          <w:rFonts w:ascii="Times New Roman" w:eastAsia="SchoolBookSanPin" w:hAnsi="Times New Roman"/>
          <w:lang w:val="ru-RU"/>
        </w:rPr>
        <w:t>. </w:t>
      </w:r>
      <w:r w:rsidR="00BE7849" w:rsidRPr="00056CCA">
        <w:rPr>
          <w:rFonts w:ascii="Times New Roman" w:eastAsia="SchoolBookSanPin" w:hAnsi="Times New Roman"/>
          <w:lang w:val="ru-RU"/>
        </w:rPr>
        <w:t>Метапредметные результаты сгруппированы по трем направлениями отражают способность обучающихся использовать на практике универсальные учебные действия, составляющие умение овладевать:</w:t>
      </w:r>
    </w:p>
    <w:p w:rsidR="00BE7849" w:rsidRPr="00056CCA" w:rsidRDefault="00BD4E3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познавательными </w:t>
      </w:r>
      <w:r w:rsidR="00BE7849" w:rsidRPr="00056CCA">
        <w:rPr>
          <w:rFonts w:ascii="Times New Roman" w:eastAsia="SchoolBookSanPin" w:hAnsi="Times New Roman"/>
          <w:lang w:val="ru-RU"/>
        </w:rPr>
        <w:t>универсальными учебными действиями;</w:t>
      </w:r>
    </w:p>
    <w:p w:rsidR="00BE7849" w:rsidRPr="00056CCA" w:rsidRDefault="00BD4E3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коммуникативными </w:t>
      </w:r>
      <w:r w:rsidR="00BE7849" w:rsidRPr="00056CCA">
        <w:rPr>
          <w:rFonts w:ascii="Times New Roman" w:eastAsia="SchoolBookSanPin" w:hAnsi="Times New Roman"/>
          <w:lang w:val="ru-RU"/>
        </w:rPr>
        <w:t>универсальными учебными действиями;</w:t>
      </w:r>
    </w:p>
    <w:p w:rsidR="00BE7849" w:rsidRPr="00056CCA" w:rsidRDefault="00BD4E3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регулятивными </w:t>
      </w:r>
      <w:r w:rsidR="00BE7849" w:rsidRPr="00056CCA">
        <w:rPr>
          <w:rFonts w:ascii="Times New Roman" w:eastAsia="SchoolBookSanPin" w:hAnsi="Times New Roman"/>
          <w:lang w:val="ru-RU"/>
        </w:rPr>
        <w:t xml:space="preserve">универсальными </w:t>
      </w:r>
      <w:r w:rsidR="00BF1C5A" w:rsidRPr="00056CCA">
        <w:rPr>
          <w:rFonts w:ascii="Times New Roman" w:eastAsia="SchoolBookSanPin" w:hAnsi="Times New Roman"/>
          <w:lang w:val="ru-RU"/>
        </w:rPr>
        <w:t xml:space="preserve">учебными </w:t>
      </w:r>
      <w:r w:rsidR="00BE7849" w:rsidRPr="00056CCA">
        <w:rPr>
          <w:rFonts w:ascii="Times New Roman" w:eastAsia="SchoolBookSanPin" w:hAnsi="Times New Roman"/>
          <w:lang w:val="ru-RU"/>
        </w:rPr>
        <w:t>действиями.</w:t>
      </w:r>
    </w:p>
    <w:p w:rsidR="00BE7849" w:rsidRPr="00056CCA" w:rsidRDefault="00BF1C5A"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17.</w:t>
      </w:r>
      <w:r w:rsidR="006317BD" w:rsidRPr="00056CCA">
        <w:rPr>
          <w:rFonts w:ascii="Times New Roman" w:eastAsia="SchoolBookSanPin" w:hAnsi="Times New Roman"/>
          <w:lang w:val="ru-RU"/>
        </w:rPr>
        <w:t>4</w:t>
      </w:r>
      <w:r w:rsidRPr="00056CCA">
        <w:rPr>
          <w:rFonts w:ascii="Times New Roman" w:eastAsia="SchoolBookSanPin" w:hAnsi="Times New Roman"/>
          <w:lang w:val="ru-RU"/>
        </w:rPr>
        <w:t>.1. </w:t>
      </w:r>
      <w:r w:rsidR="00BE7849" w:rsidRPr="00056CCA">
        <w:rPr>
          <w:rFonts w:ascii="Times New Roman" w:eastAsia="SchoolBookSanPin" w:hAnsi="Times New Roman"/>
          <w:lang w:val="ru-RU"/>
        </w:rPr>
        <w:t xml:space="preserve">Овладение </w:t>
      </w:r>
      <w:r w:rsidRPr="00056CCA">
        <w:rPr>
          <w:rFonts w:ascii="Times New Roman" w:eastAsia="SchoolBookSanPin" w:hAnsi="Times New Roman"/>
          <w:lang w:val="ru-RU"/>
        </w:rPr>
        <w:t xml:space="preserve">познавательными </w:t>
      </w:r>
      <w:r w:rsidR="00BE7849" w:rsidRPr="00056CCA">
        <w:rPr>
          <w:rFonts w:ascii="Times New Roman" w:eastAsia="SchoolBookSanPin" w:hAnsi="Times New Roman"/>
          <w:lang w:val="ru-RU"/>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056CCA" w:rsidRDefault="00BF1C5A"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17.</w:t>
      </w:r>
      <w:r w:rsidR="006317BD" w:rsidRPr="00056CCA">
        <w:rPr>
          <w:rFonts w:ascii="Times New Roman" w:eastAsia="SchoolBookSanPin" w:hAnsi="Times New Roman"/>
          <w:lang w:val="ru-RU"/>
        </w:rPr>
        <w:t>4</w:t>
      </w:r>
      <w:r w:rsidRPr="00056CCA">
        <w:rPr>
          <w:rFonts w:ascii="Times New Roman" w:eastAsia="SchoolBookSanPin" w:hAnsi="Times New Roman"/>
          <w:lang w:val="ru-RU"/>
        </w:rPr>
        <w:t>.2. </w:t>
      </w:r>
      <w:r w:rsidR="00BE7849" w:rsidRPr="00056CCA">
        <w:rPr>
          <w:rFonts w:ascii="Times New Roman" w:eastAsia="SchoolBookSanPin" w:hAnsi="Times New Roman"/>
          <w:lang w:val="ru-RU"/>
        </w:rPr>
        <w:t xml:space="preserve">Овладение системой </w:t>
      </w:r>
      <w:r w:rsidRPr="00056CCA">
        <w:rPr>
          <w:rFonts w:ascii="Times New Roman" w:eastAsia="SchoolBookSanPin" w:hAnsi="Times New Roman"/>
          <w:lang w:val="ru-RU"/>
        </w:rPr>
        <w:t xml:space="preserve">коммуникативных </w:t>
      </w:r>
      <w:r w:rsidR="00BE7849" w:rsidRPr="00056CCA">
        <w:rPr>
          <w:rFonts w:ascii="Times New Roman" w:eastAsia="SchoolBookSanPin" w:hAnsi="Times New Roman"/>
          <w:lang w:val="ru-RU"/>
        </w:rPr>
        <w:t>универсальных учебных действий обеспечивает сформированность социальных навыков общения, совместной деятельности.</w:t>
      </w:r>
    </w:p>
    <w:p w:rsidR="00BE7849" w:rsidRPr="00056CCA" w:rsidRDefault="00BF1C5A"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17.</w:t>
      </w:r>
      <w:r w:rsidR="006317BD" w:rsidRPr="00056CCA">
        <w:rPr>
          <w:rFonts w:ascii="Times New Roman" w:eastAsia="SchoolBookSanPin" w:hAnsi="Times New Roman"/>
          <w:lang w:val="ru-RU"/>
        </w:rPr>
        <w:t>4</w:t>
      </w:r>
      <w:r w:rsidRPr="00056CCA">
        <w:rPr>
          <w:rFonts w:ascii="Times New Roman" w:eastAsia="SchoolBookSanPin" w:hAnsi="Times New Roman"/>
          <w:lang w:val="ru-RU"/>
        </w:rPr>
        <w:t>.3. </w:t>
      </w:r>
      <w:r w:rsidR="00BE7849" w:rsidRPr="00056CCA">
        <w:rPr>
          <w:rFonts w:ascii="Times New Roman" w:eastAsia="SchoolBookSanPin" w:hAnsi="Times New Roman"/>
          <w:lang w:val="ru-RU"/>
        </w:rPr>
        <w:t xml:space="preserve">Овладение </w:t>
      </w:r>
      <w:r w:rsidRPr="00056CCA">
        <w:rPr>
          <w:rFonts w:ascii="Times New Roman" w:eastAsia="SchoolBookSanPin" w:hAnsi="Times New Roman"/>
          <w:lang w:val="ru-RU"/>
        </w:rPr>
        <w:t xml:space="preserve">регулятивными </w:t>
      </w:r>
      <w:r w:rsidR="00BE7849" w:rsidRPr="00056CCA">
        <w:rPr>
          <w:rFonts w:ascii="Times New Roman" w:eastAsia="SchoolBookSanPin" w:hAnsi="Times New Roman"/>
          <w:lang w:val="ru-RU"/>
        </w:rPr>
        <w:t>универсальными учебными действиями включает умения самоорганизации, самоконтроля, развитие эмоционального интеллекта.</w:t>
      </w:r>
    </w:p>
    <w:p w:rsidR="00BE7849" w:rsidRPr="00056CCA" w:rsidRDefault="00BF1C5A"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17.</w:t>
      </w:r>
      <w:r w:rsidR="006317BD" w:rsidRPr="00056CCA">
        <w:rPr>
          <w:rFonts w:ascii="Times New Roman" w:eastAsia="SchoolBookSanPin" w:hAnsi="Times New Roman"/>
          <w:lang w:val="ru-RU"/>
        </w:rPr>
        <w:t>5</w:t>
      </w:r>
      <w:r w:rsidRPr="00056CCA">
        <w:rPr>
          <w:rFonts w:ascii="Times New Roman" w:eastAsia="SchoolBookSanPin" w:hAnsi="Times New Roman"/>
          <w:lang w:val="ru-RU"/>
        </w:rPr>
        <w:t>. </w:t>
      </w:r>
      <w:r w:rsidR="00BE7849" w:rsidRPr="00056CCA">
        <w:rPr>
          <w:rFonts w:ascii="Times New Roman" w:eastAsia="SchoolBookSanPin" w:hAnsi="Times New Roman"/>
          <w:lang w:val="ru-RU"/>
        </w:rPr>
        <w:t xml:space="preserve">Предметные результаты включают: </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освоение обучающимися в ходе изучения учебного </w:t>
      </w:r>
      <w:r w:rsidRPr="00056CCA">
        <w:rPr>
          <w:rFonts w:ascii="Times New Roman" w:eastAsia="SchoolBookSanPin" w:hAnsi="Times New Roman"/>
          <w:lang w:val="ru-RU"/>
        </w:rPr>
        <w:lastRenderedPageBreak/>
        <w:t>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виды деятельности по получению нового знания, его интерпретации, преобразованию и применению в различных учебных ситуациях, в том числепри создании учебных и социальных проектов.</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Требования к предметным результатам:</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сформулированы в деятельностной форме с усилением акцента на применение знаний и конкретные умения;</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определяют требования к результатам освоения программ </w:t>
      </w:r>
      <w:r w:rsidR="00EB7B9E" w:rsidRPr="00056CCA">
        <w:rPr>
          <w:rFonts w:ascii="Times New Roman" w:eastAsia="SchoolBookSanPin" w:hAnsi="Times New Roman"/>
          <w:lang w:val="ru-RU"/>
        </w:rPr>
        <w:t>о</w:t>
      </w:r>
      <w:r w:rsidRPr="00056CCA">
        <w:rPr>
          <w:rFonts w:ascii="Times New Roman" w:eastAsia="SchoolBookSanPin" w:hAnsi="Times New Roman"/>
          <w:lang w:val="ru-RU"/>
        </w:rPr>
        <w:t>сновного общего образования по учебным предметам;</w:t>
      </w:r>
    </w:p>
    <w:p w:rsidR="00BE7849" w:rsidRPr="00056CCA" w:rsidRDefault="00BE784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усиливают акценты на изучение явлений и процессов современной Россиии мира в целом, современного состояния науки.</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 Система оценки достижения планируемых результатов освоенияФОП ООО.</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56CCA">
        <w:rPr>
          <w:rFonts w:ascii="Times New Roman" w:eastAsia="SchoolBookSanPin" w:hAnsi="Times New Roman"/>
          <w:bCs/>
          <w:lang w:val="ru-RU"/>
        </w:rPr>
        <w:t xml:space="preserve">функциями </w:t>
      </w:r>
      <w:r w:rsidRPr="00056CCA">
        <w:rPr>
          <w:rFonts w:ascii="Times New Roman" w:eastAsia="SchoolBookSanPin" w:hAnsi="Times New Roman"/>
          <w:lang w:val="ru-RU"/>
        </w:rPr>
        <w:t xml:space="preserve">являются: </w:t>
      </w:r>
      <w:r w:rsidRPr="00056CCA">
        <w:rPr>
          <w:rFonts w:ascii="Times New Roman" w:eastAsia="SchoolBookSanPin" w:hAnsi="Times New Roman"/>
          <w:bCs/>
          <w:lang w:val="ru-RU"/>
        </w:rPr>
        <w:t xml:space="preserve">ориентация образовательного процесса </w:t>
      </w:r>
      <w:r w:rsidRPr="00056CCA">
        <w:rPr>
          <w:rFonts w:ascii="Times New Roman" w:eastAsia="SchoolBookSanPin" w:hAnsi="Times New Roman"/>
          <w:lang w:val="ru-RU"/>
        </w:rPr>
        <w:t xml:space="preserve">на достижение планируемых результатов освоения ФОП ОООи обеспечение эффективной </w:t>
      </w:r>
      <w:r w:rsidRPr="00056CCA">
        <w:rPr>
          <w:rFonts w:ascii="Times New Roman" w:eastAsia="SchoolBookSanPin" w:hAnsi="Times New Roman"/>
          <w:bCs/>
          <w:lang w:val="ru-RU"/>
        </w:rPr>
        <w:t>обратной связи</w:t>
      </w:r>
      <w:r w:rsidRPr="00056CCA">
        <w:rPr>
          <w:rFonts w:ascii="Times New Roman" w:eastAsia="SchoolBookSanPin" w:hAnsi="Times New Roman"/>
          <w:lang w:val="ru-RU"/>
        </w:rPr>
        <w:t xml:space="preserve">, позволяющей осуществлять </w:t>
      </w:r>
      <w:r w:rsidRPr="00056CCA">
        <w:rPr>
          <w:rFonts w:ascii="Times New Roman" w:eastAsia="SchoolBookSanPin" w:hAnsi="Times New Roman"/>
          <w:bCs/>
          <w:lang w:val="ru-RU"/>
        </w:rPr>
        <w:t>управление образовательным процессом.</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18.2. </w:t>
      </w:r>
      <w:r w:rsidRPr="00056CCA">
        <w:rPr>
          <w:rFonts w:ascii="Times New Roman" w:eastAsia="SchoolBookSanPin" w:hAnsi="Times New Roman"/>
          <w:bCs/>
          <w:lang w:val="ru-RU"/>
        </w:rPr>
        <w:t>Основными направлениями и целями оценочной деятельности</w:t>
      </w:r>
      <w:r w:rsidRPr="00056CCA">
        <w:rPr>
          <w:rFonts w:ascii="Times New Roman" w:eastAsia="SchoolBookSanPin" w:hAnsi="Times New Roman"/>
          <w:lang w:val="ru-RU"/>
        </w:rPr>
        <w:t>в образовательной организации являются:</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оценка результатов деятельности образовательной организации как основа аккредитационных процедур.</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18.3. </w:t>
      </w:r>
      <w:r w:rsidRPr="00056CCA">
        <w:rPr>
          <w:rFonts w:ascii="Times New Roman" w:eastAsia="SchoolBookSanPin" w:hAnsi="Times New Roman"/>
          <w:bCs/>
          <w:lang w:val="ru-RU"/>
        </w:rPr>
        <w:t>Основным объектом системы оценки</w:t>
      </w:r>
      <w:r w:rsidRPr="00056CCA">
        <w:rPr>
          <w:rFonts w:ascii="Times New Roman" w:eastAsia="SchoolBookSanPin" w:hAnsi="Times New Roman"/>
          <w:lang w:val="ru-RU"/>
        </w:rPr>
        <w:t xml:space="preserve">, её содержательнойи критериальной базой выступают требования ФГОС ООО, которые конкретизируются в планируемых </w:t>
      </w:r>
      <w:r w:rsidRPr="00056CCA">
        <w:rPr>
          <w:rFonts w:ascii="Times New Roman" w:eastAsia="SchoolBookSanPin" w:hAnsi="Times New Roman"/>
          <w:lang w:val="ru-RU"/>
        </w:rPr>
        <w:lastRenderedPageBreak/>
        <w:t>результатах освоения обучающимися ФОП ООО. Система оценки включает процедуры внутренней и внешней оценки.</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18.4. </w:t>
      </w:r>
      <w:r w:rsidRPr="00056CCA">
        <w:rPr>
          <w:rFonts w:ascii="Times New Roman" w:eastAsia="SchoolBookSanPin" w:hAnsi="Times New Roman"/>
          <w:bCs/>
          <w:lang w:val="ru-RU"/>
        </w:rPr>
        <w:t xml:space="preserve">Внутренняя оценка </w:t>
      </w:r>
      <w:r w:rsidRPr="00056CCA">
        <w:rPr>
          <w:rFonts w:ascii="Times New Roman" w:eastAsia="SchoolBookSanPin" w:hAnsi="Times New Roman"/>
          <w:lang w:val="ru-RU"/>
        </w:rPr>
        <w:t>включает:</w:t>
      </w:r>
    </w:p>
    <w:p w:rsidR="00614054" w:rsidRPr="00056CCA" w:rsidRDefault="00614054" w:rsidP="00056CCA">
      <w:pPr>
        <w:tabs>
          <w:tab w:val="left" w:pos="709"/>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стартовую диагностику;</w:t>
      </w:r>
    </w:p>
    <w:p w:rsidR="00614054" w:rsidRPr="00056CCA" w:rsidRDefault="00614054" w:rsidP="00056CCA">
      <w:pPr>
        <w:tabs>
          <w:tab w:val="left" w:pos="709"/>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текущую и тематическую оценку;</w:t>
      </w:r>
    </w:p>
    <w:p w:rsidR="00D32FE9" w:rsidRPr="00056CCA" w:rsidRDefault="00D32FE9" w:rsidP="00056CCA">
      <w:pPr>
        <w:tabs>
          <w:tab w:val="left" w:pos="709"/>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итоговую оценку;</w:t>
      </w:r>
    </w:p>
    <w:p w:rsidR="00614054" w:rsidRPr="00056CCA" w:rsidRDefault="00614054" w:rsidP="00056CCA">
      <w:pPr>
        <w:tabs>
          <w:tab w:val="left" w:pos="709"/>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промежуточную аттестацию;</w:t>
      </w:r>
    </w:p>
    <w:p w:rsidR="00614054" w:rsidRPr="00056CCA" w:rsidRDefault="00614054" w:rsidP="00056CCA">
      <w:pPr>
        <w:tabs>
          <w:tab w:val="left" w:pos="709"/>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психолого-педагогическое наблюдение;</w:t>
      </w:r>
    </w:p>
    <w:p w:rsidR="00614054" w:rsidRPr="00056CCA" w:rsidRDefault="00614054" w:rsidP="00056CCA">
      <w:pPr>
        <w:tabs>
          <w:tab w:val="left" w:pos="709"/>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внутренний мониторинг образовательных достижений обучающихся.</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18.5. Внешняя оценка включает:</w:t>
      </w:r>
    </w:p>
    <w:p w:rsidR="00D32FE9" w:rsidRPr="00056CCA" w:rsidRDefault="00614054" w:rsidP="00056CCA">
      <w:pPr>
        <w:tabs>
          <w:tab w:val="left" w:pos="709"/>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независимую оценку качества </w:t>
      </w:r>
      <w:r w:rsidR="00D32FE9" w:rsidRPr="00056CCA">
        <w:rPr>
          <w:rFonts w:ascii="Times New Roman" w:eastAsia="SchoolBookSanPin" w:hAnsi="Times New Roman"/>
          <w:lang w:val="ru-RU"/>
        </w:rPr>
        <w:t>подготовки обучающихся</w:t>
      </w:r>
      <w:r w:rsidRPr="00056CCA">
        <w:rPr>
          <w:rStyle w:val="af8"/>
          <w:rFonts w:ascii="Times New Roman" w:eastAsia="SchoolBookSanPin" w:hAnsi="Times New Roman"/>
          <w:lang w:val="ru-RU"/>
        </w:rPr>
        <w:footnoteReference w:id="16"/>
      </w:r>
      <w:r w:rsidR="00D32FE9" w:rsidRPr="00056CCA">
        <w:rPr>
          <w:rFonts w:ascii="Times New Roman" w:eastAsia="SchoolBookSanPin" w:hAnsi="Times New Roman"/>
          <w:lang w:val="ru-RU"/>
        </w:rPr>
        <w:t>;</w:t>
      </w:r>
    </w:p>
    <w:p w:rsidR="00614054" w:rsidRPr="00056CCA" w:rsidRDefault="00614054" w:rsidP="00056CCA">
      <w:pPr>
        <w:tabs>
          <w:tab w:val="left" w:pos="709"/>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итоговую аттестацию</w:t>
      </w:r>
      <w:r w:rsidR="00D32FE9" w:rsidRPr="00056CCA">
        <w:rPr>
          <w:rStyle w:val="af8"/>
          <w:rFonts w:ascii="Times New Roman" w:eastAsia="SchoolBookSanPin" w:hAnsi="Times New Roman"/>
          <w:lang w:val="ru-RU"/>
        </w:rPr>
        <w:footnoteReference w:id="17"/>
      </w:r>
      <w:r w:rsidR="00D32FE9" w:rsidRPr="00056CCA">
        <w:rPr>
          <w:rFonts w:ascii="Times New Roman" w:eastAsia="SchoolBookSanPin" w:hAnsi="Times New Roman"/>
          <w:lang w:val="ru-RU"/>
        </w:rPr>
        <w:t>.</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18.7. </w:t>
      </w:r>
      <w:r w:rsidRPr="00056CCA">
        <w:rPr>
          <w:rFonts w:ascii="Times New Roman" w:eastAsia="SchoolBookSanPin" w:hAnsi="Times New Roman"/>
          <w:bCs/>
          <w:lang w:val="ru-RU"/>
        </w:rPr>
        <w:t xml:space="preserve">Системно-деятельностный подход </w:t>
      </w:r>
      <w:r w:rsidRPr="00056CCA">
        <w:rPr>
          <w:rFonts w:ascii="Times New Roman" w:eastAsia="SchoolBookSanPin" w:hAnsi="Times New Roman"/>
          <w:lang w:val="ru-RU"/>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содержаниеми критериями оценки, в качестве которых выступают планируемые результаты обучения, выраженные в деятельностной форме.</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18.8. </w:t>
      </w:r>
      <w:r w:rsidRPr="00056CCA">
        <w:rPr>
          <w:rFonts w:ascii="Times New Roman" w:eastAsia="SchoolBookSanPin" w:hAnsi="Times New Roman"/>
          <w:bCs/>
          <w:lang w:val="ru-RU"/>
        </w:rPr>
        <w:t xml:space="preserve">Уровневый подход </w:t>
      </w:r>
      <w:r w:rsidRPr="00056CCA">
        <w:rPr>
          <w:rFonts w:ascii="Times New Roman" w:eastAsia="SchoolBookSanPin" w:hAnsi="Times New Roman"/>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w:t>
      </w:r>
      <w:r w:rsidR="00FC1297" w:rsidRPr="00056CCA">
        <w:rPr>
          <w:rFonts w:ascii="Times New Roman" w:eastAsia="SchoolBookSanPin" w:hAnsi="Times New Roman"/>
          <w:lang w:val="ru-RU"/>
        </w:rPr>
        <w:t xml:space="preserve">мися в ходе учебного процесса, </w:t>
      </w:r>
      <w:r w:rsidRPr="00056CCA">
        <w:rPr>
          <w:rFonts w:ascii="Times New Roman" w:eastAsia="SchoolBookSanPin" w:hAnsi="Times New Roman"/>
          <w:lang w:val="ru-RU"/>
        </w:rPr>
        <w:t xml:space="preserve">выступает достаточной основой для </w:t>
      </w:r>
      <w:r w:rsidRPr="00056CCA">
        <w:rPr>
          <w:rFonts w:ascii="Times New Roman" w:eastAsia="SchoolBookSanPin" w:hAnsi="Times New Roman"/>
          <w:lang w:val="ru-RU"/>
        </w:rPr>
        <w:lastRenderedPageBreak/>
        <w:t>продолжения обучения и усвоения последующего учебного материала.</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18.10. Комплексный подход </w:t>
      </w:r>
      <w:r w:rsidRPr="00056CCA">
        <w:rPr>
          <w:rFonts w:ascii="Times New Roman" w:eastAsia="SchoolBookSanPin" w:hAnsi="Times New Roman"/>
          <w:lang w:val="ru-RU"/>
        </w:rPr>
        <w:t>к оценке образовательных достижений реализуется через:</w:t>
      </w:r>
    </w:p>
    <w:p w:rsidR="00614054" w:rsidRPr="00056CCA" w:rsidRDefault="00614054" w:rsidP="00056CCA">
      <w:pPr>
        <w:tabs>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оценку предметных и метапредметных результатов;</w:t>
      </w:r>
    </w:p>
    <w:p w:rsidR="00614054" w:rsidRPr="00056CCA" w:rsidRDefault="00614054" w:rsidP="00056CCA">
      <w:pPr>
        <w:tabs>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14054" w:rsidRPr="00056CCA" w:rsidRDefault="00614054" w:rsidP="00056CCA">
      <w:pPr>
        <w:tabs>
          <w:tab w:val="left" w:pos="851"/>
        </w:tabs>
        <w:spacing w:after="0" w:line="0" w:lineRule="atLeast"/>
        <w:ind w:firstLine="709"/>
        <w:jc w:val="both"/>
        <w:rPr>
          <w:rFonts w:ascii="Times New Roman" w:eastAsia="SchoolBookSanPin" w:hAnsi="Times New Roman"/>
          <w:color w:val="FF0000"/>
          <w:lang w:val="ru-RU"/>
        </w:rPr>
      </w:pPr>
      <w:r w:rsidRPr="00056CCA">
        <w:rPr>
          <w:rFonts w:ascii="Times New Roman" w:eastAsia="SchoolBookSanPin" w:hAnsi="Times New Roman"/>
          <w:lang w:val="ru-RU"/>
        </w:rPr>
        <w:t>использование разнообразных методов и форм оценки, взаимно дополняющих друг друга, в том числе оценок</w:t>
      </w:r>
      <w:r w:rsidRPr="00056CCA">
        <w:rPr>
          <w:rFonts w:ascii="Times New Roman" w:eastAsia="Times New Roman" w:hAnsi="Times New Roman"/>
          <w:lang w:val="ru-RU" w:eastAsia="ru-RU"/>
        </w:rPr>
        <w:t xml:space="preserve"> проектов, практических, исследовательских, творческих работ, наблюдения;</w:t>
      </w:r>
    </w:p>
    <w:p w:rsidR="00614054" w:rsidRPr="00056CCA" w:rsidRDefault="00614054" w:rsidP="00056CCA">
      <w:pPr>
        <w:tabs>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использовани</w:t>
      </w:r>
      <w:r w:rsidR="00FC1297" w:rsidRPr="00056CCA">
        <w:rPr>
          <w:rFonts w:ascii="Times New Roman" w:eastAsia="SchoolBookSanPin" w:hAnsi="Times New Roman"/>
          <w:lang w:val="ru-RU"/>
        </w:rPr>
        <w:t>е</w:t>
      </w:r>
      <w:r w:rsidRPr="00056CCA">
        <w:rPr>
          <w:rFonts w:ascii="Times New Roman" w:eastAsia="SchoolBookSanPin" w:hAnsi="Times New Roman"/>
          <w:lang w:val="ru-RU"/>
        </w:rPr>
        <w:t xml:space="preserve">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14054" w:rsidRPr="00056CCA" w:rsidRDefault="00614054" w:rsidP="00056CCA">
      <w:pPr>
        <w:tabs>
          <w:tab w:val="left" w:pos="851"/>
        </w:tabs>
        <w:spacing w:after="0" w:line="0" w:lineRule="atLeast"/>
        <w:ind w:firstLine="709"/>
        <w:jc w:val="both"/>
        <w:rPr>
          <w:rFonts w:ascii="Times New Roman" w:hAnsi="Times New Roman"/>
          <w:lang w:val="ru-RU"/>
        </w:rPr>
      </w:pPr>
      <w:r w:rsidRPr="00056CCA">
        <w:rPr>
          <w:rFonts w:ascii="Times New Roman" w:eastAsia="SchoolBookSanPin" w:hAnsi="Times New Roman"/>
          <w:lang w:val="ru-RU"/>
        </w:rPr>
        <w:t>использовани</w:t>
      </w:r>
      <w:r w:rsidR="00FC1297" w:rsidRPr="00056CCA">
        <w:rPr>
          <w:rFonts w:ascii="Times New Roman" w:eastAsia="SchoolBookSanPin" w:hAnsi="Times New Roman"/>
          <w:lang w:val="ru-RU"/>
        </w:rPr>
        <w:t>е</w:t>
      </w:r>
      <w:r w:rsidRPr="00056CCA">
        <w:rPr>
          <w:rFonts w:ascii="Times New Roman" w:eastAsia="SchoolBookSanPin" w:hAnsi="Times New Roman"/>
          <w:lang w:val="ru-RU"/>
        </w:rPr>
        <w:t xml:space="preserve"> мониторинга динамических показателей освоения уменийи знаний, в том числе формируемых с использованием информационно-коммуникационных (цифровых) технологий.</w:t>
      </w:r>
    </w:p>
    <w:p w:rsidR="00614054" w:rsidRPr="00056CCA" w:rsidRDefault="00614054" w:rsidP="00056CCA">
      <w:pPr>
        <w:spacing w:after="0" w:line="0" w:lineRule="atLeast"/>
        <w:ind w:firstLine="709"/>
        <w:jc w:val="both"/>
        <w:rPr>
          <w:rFonts w:ascii="Times New Roman" w:hAnsi="Times New Roman"/>
          <w:lang w:val="ru-RU"/>
        </w:rPr>
      </w:pPr>
      <w:r w:rsidRPr="00056CCA">
        <w:rPr>
          <w:rFonts w:ascii="Times New Roman" w:eastAsia="SchoolBookSanPin" w:hAnsi="Times New Roman"/>
          <w:bCs/>
          <w:lang w:val="ru-RU"/>
        </w:rPr>
        <w:t>18.11. </w:t>
      </w:r>
      <w:r w:rsidRPr="00056CCA">
        <w:rPr>
          <w:rFonts w:ascii="Times New Roman" w:hAnsi="Times New Roman"/>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14054" w:rsidRPr="00056CCA" w:rsidRDefault="00614054" w:rsidP="00056CCA">
      <w:pPr>
        <w:spacing w:after="0" w:line="0" w:lineRule="atLeast"/>
        <w:ind w:firstLine="709"/>
        <w:jc w:val="both"/>
        <w:rPr>
          <w:rFonts w:ascii="Times New Roman" w:hAnsi="Times New Roman"/>
          <w:lang w:val="ru-RU"/>
        </w:rPr>
      </w:pPr>
      <w:r w:rsidRPr="00056CCA">
        <w:rPr>
          <w:rFonts w:ascii="Times New Roman" w:eastAsia="SchoolBookSanPin" w:hAnsi="Times New Roman"/>
          <w:bCs/>
          <w:lang w:val="ru-RU"/>
        </w:rPr>
        <w:t>18.12. </w:t>
      </w:r>
      <w:r w:rsidRPr="00056CCA">
        <w:rPr>
          <w:rFonts w:ascii="Times New Roman" w:hAnsi="Times New Roman"/>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614054" w:rsidRPr="00056CCA" w:rsidRDefault="00614054" w:rsidP="00056CCA">
      <w:pPr>
        <w:spacing w:after="0" w:line="0" w:lineRule="atLeast"/>
        <w:ind w:firstLine="709"/>
        <w:jc w:val="both"/>
        <w:rPr>
          <w:rFonts w:ascii="Times New Roman" w:hAnsi="Times New Roman"/>
          <w:lang w:val="ru-RU"/>
        </w:rPr>
      </w:pPr>
      <w:r w:rsidRPr="00056CCA">
        <w:rPr>
          <w:rFonts w:ascii="Times New Roman" w:eastAsia="SchoolBookSanPin" w:hAnsi="Times New Roman"/>
          <w:bCs/>
          <w:lang w:val="ru-RU"/>
        </w:rPr>
        <w:t>18.13. </w:t>
      </w:r>
      <w:r w:rsidRPr="00056CCA">
        <w:rPr>
          <w:rFonts w:ascii="Times New Roman" w:hAnsi="Times New Roman"/>
          <w:lang w:val="ru-RU"/>
        </w:rPr>
        <w:t>Во внутреннем мониторинге возможна оценка сформированности отдельных личностных результатов, проявляющихся в участии обучающихся</w:t>
      </w:r>
      <w:r w:rsidR="00907F84" w:rsidRPr="00056CCA">
        <w:rPr>
          <w:rFonts w:ascii="Times New Roman" w:hAnsi="Times New Roman"/>
          <w:lang w:val="ru-RU"/>
        </w:rPr>
        <w:t xml:space="preserve">в общественно </w:t>
      </w:r>
      <w:r w:rsidRPr="00056CCA">
        <w:rPr>
          <w:rFonts w:ascii="Times New Roman" w:hAnsi="Times New Roman"/>
          <w:lang w:val="ru-RU"/>
        </w:rPr>
        <w:t>значимых мероприятиях федерального, регионального, муниципального уровней</w:t>
      </w:r>
      <w:r w:rsidR="009A4027" w:rsidRPr="00056CCA">
        <w:rPr>
          <w:rFonts w:ascii="Times New Roman" w:hAnsi="Times New Roman"/>
          <w:lang w:val="ru-RU"/>
        </w:rPr>
        <w:t xml:space="preserve"> и уровня образовательной организации</w:t>
      </w:r>
      <w:r w:rsidRPr="00056CCA">
        <w:rPr>
          <w:rFonts w:ascii="Times New Roman" w:hAnsi="Times New Roman"/>
          <w:lang w:val="ru-RU"/>
        </w:rPr>
        <w:t>; в соблюдении норм и правил, установленных в общеобразовательной организации; в ценностно-смысловых установках обучающихся, формируемых с</w:t>
      </w:r>
      <w:r w:rsidR="00FC1297" w:rsidRPr="00056CCA">
        <w:rPr>
          <w:rFonts w:ascii="Times New Roman" w:hAnsi="Times New Roman"/>
          <w:lang w:val="ru-RU"/>
        </w:rPr>
        <w:t xml:space="preserve">редствами учебных предметов; в </w:t>
      </w:r>
      <w:r w:rsidRPr="00056CCA">
        <w:rPr>
          <w:rFonts w:ascii="Times New Roman" w:hAnsi="Times New Roman"/>
          <w:lang w:val="ru-RU"/>
        </w:rPr>
        <w:t xml:space="preserve">ответственности </w:t>
      </w:r>
      <w:r w:rsidRPr="00056CCA">
        <w:rPr>
          <w:rFonts w:ascii="Times New Roman" w:hAnsi="Times New Roman"/>
          <w:lang w:val="ru-RU"/>
        </w:rPr>
        <w:lastRenderedPageBreak/>
        <w:t xml:space="preserve">за результаты обучения; способности </w:t>
      </w:r>
      <w:r w:rsidR="00BB7E68" w:rsidRPr="00056CCA">
        <w:rPr>
          <w:rFonts w:ascii="Times New Roman" w:hAnsi="Times New Roman"/>
          <w:lang w:val="ru-RU"/>
        </w:rPr>
        <w:t>проводить</w:t>
      </w:r>
      <w:r w:rsidRPr="00056CCA">
        <w:rPr>
          <w:rFonts w:ascii="Times New Roman" w:hAnsi="Times New Roman"/>
          <w:lang w:val="ru-RU"/>
        </w:rPr>
        <w:t xml:space="preserve"> осознанный выбор своей образовательной траектории, в том числе выбор профессии.</w:t>
      </w:r>
    </w:p>
    <w:p w:rsidR="00614054" w:rsidRPr="00056CCA" w:rsidRDefault="00614054" w:rsidP="00056CCA">
      <w:pPr>
        <w:spacing w:after="0" w:line="0" w:lineRule="atLeast"/>
        <w:ind w:firstLine="709"/>
        <w:jc w:val="both"/>
        <w:rPr>
          <w:rFonts w:ascii="Times New Roman" w:hAnsi="Times New Roman"/>
          <w:lang w:val="ru-RU"/>
        </w:rPr>
      </w:pPr>
      <w:r w:rsidRPr="00056CCA">
        <w:rPr>
          <w:rFonts w:ascii="Times New Roman" w:eastAsia="SchoolBookSanPin" w:hAnsi="Times New Roman"/>
          <w:bCs/>
          <w:lang w:val="ru-RU"/>
        </w:rPr>
        <w:t>18.14. </w:t>
      </w:r>
      <w:r w:rsidRPr="00056CCA">
        <w:rPr>
          <w:rFonts w:ascii="Times New Roman" w:hAnsi="Times New Roman"/>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14054" w:rsidRPr="00056CCA" w:rsidRDefault="00614054" w:rsidP="00056CCA">
      <w:pPr>
        <w:spacing w:after="0" w:line="0" w:lineRule="atLeast"/>
        <w:ind w:firstLine="709"/>
        <w:jc w:val="both"/>
        <w:rPr>
          <w:rFonts w:ascii="Times New Roman" w:eastAsia="SchoolBookSanPin" w:hAnsi="Times New Roman"/>
          <w:color w:val="FF0000"/>
          <w:lang w:val="ru-RU"/>
        </w:rPr>
      </w:pPr>
      <w:r w:rsidRPr="00056CCA">
        <w:rPr>
          <w:rFonts w:ascii="Times New Roman" w:eastAsia="SchoolBookSanPin" w:hAnsi="Times New Roman"/>
          <w:bCs/>
          <w:lang w:val="ru-RU"/>
        </w:rPr>
        <w:t>18.15. </w:t>
      </w:r>
      <w:r w:rsidR="00316458" w:rsidRPr="00056CCA">
        <w:rPr>
          <w:rFonts w:ascii="Times New Roman" w:eastAsia="SchoolBookSanPin" w:hAnsi="Times New Roman"/>
          <w:bCs/>
          <w:lang w:val="ru-RU"/>
        </w:rPr>
        <w:t>При о</w:t>
      </w:r>
      <w:r w:rsidRPr="00056CCA">
        <w:rPr>
          <w:rFonts w:ascii="Times New Roman" w:eastAsia="SchoolBookSanPin" w:hAnsi="Times New Roman"/>
          <w:lang w:val="ru-RU"/>
        </w:rPr>
        <w:t>ценк</w:t>
      </w:r>
      <w:r w:rsidR="00316458" w:rsidRPr="00056CCA">
        <w:rPr>
          <w:rFonts w:ascii="Times New Roman" w:eastAsia="SchoolBookSanPin" w:hAnsi="Times New Roman"/>
          <w:lang w:val="ru-RU"/>
        </w:rPr>
        <w:t>е</w:t>
      </w:r>
      <w:r w:rsidRPr="00056CCA">
        <w:rPr>
          <w:rFonts w:ascii="Times New Roman" w:eastAsia="SchoolBookSanPin" w:hAnsi="Times New Roman"/>
          <w:lang w:val="ru-RU"/>
        </w:rPr>
        <w:t xml:space="preserve"> метапредметных результатов </w:t>
      </w:r>
      <w:r w:rsidR="00316458" w:rsidRPr="00056CCA">
        <w:rPr>
          <w:rFonts w:ascii="Times New Roman" w:eastAsia="SchoolBookSanPin" w:hAnsi="Times New Roman"/>
          <w:lang w:val="ru-RU"/>
        </w:rPr>
        <w:t>оцениваются</w:t>
      </w:r>
      <w:r w:rsidRPr="00056CCA">
        <w:rPr>
          <w:rFonts w:ascii="Times New Roman" w:eastAsia="SchoolBookSanPin" w:hAnsi="Times New Roman"/>
          <w:lang w:val="ru-RU"/>
        </w:rPr>
        <w:t xml:space="preserve">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18.16. </w:t>
      </w:r>
      <w:r w:rsidRPr="00056CCA">
        <w:rPr>
          <w:rFonts w:ascii="Times New Roman" w:eastAsia="SchoolBookSanPin" w:hAnsi="Times New Roman"/>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18.17. </w:t>
      </w:r>
      <w:r w:rsidRPr="00056CCA">
        <w:rPr>
          <w:rFonts w:ascii="Times New Roman" w:eastAsia="SchoolBookSanPin" w:hAnsi="Times New Roman"/>
          <w:lang w:val="ru-RU"/>
        </w:rPr>
        <w:t>Основным объектом оценки метапредметных результатов является овладение:</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w:t>
      </w:r>
      <w:r w:rsidR="009C0E8D" w:rsidRPr="00056CCA">
        <w:rPr>
          <w:rFonts w:ascii="Times New Roman" w:eastAsia="SchoolBookSanPin" w:hAnsi="Times New Roman"/>
          <w:lang w:val="ru-RU"/>
        </w:rPr>
        <w:t>ё</w:t>
      </w:r>
      <w:r w:rsidRPr="00056CCA">
        <w:rPr>
          <w:rFonts w:ascii="Times New Roman" w:eastAsia="SchoolBookSanPin" w:hAnsi="Times New Roman"/>
          <w:lang w:val="ru-RU"/>
        </w:rPr>
        <w:t>мы решения задач);</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коммуникативными универсальными учебными действиями (приобретение умени</w:t>
      </w:r>
      <w:r w:rsidR="009C0E8D" w:rsidRPr="00056CCA">
        <w:rPr>
          <w:rFonts w:ascii="Times New Roman" w:eastAsia="SchoolBookSanPin" w:hAnsi="Times New Roman"/>
          <w:lang w:val="ru-RU"/>
        </w:rPr>
        <w:t>й</w:t>
      </w:r>
      <w:r w:rsidRPr="00056CCA">
        <w:rPr>
          <w:rFonts w:ascii="Times New Roman" w:eastAsia="SchoolBookSanPin" w:hAnsi="Times New Roman"/>
          <w:lang w:val="ru-RU"/>
        </w:rPr>
        <w:t xml:space="preserve"> учитывать позицию собеседника, организовывать и осуществлять сотрудничество, взаимодействие с педагогическими работниками</w:t>
      </w:r>
      <w:r w:rsidR="00440F4A" w:rsidRPr="00056CCA">
        <w:rPr>
          <w:rFonts w:ascii="Times New Roman" w:eastAsia="SchoolBookSanPin" w:hAnsi="Times New Roman"/>
          <w:lang w:val="ru-RU"/>
        </w:rPr>
        <w:t xml:space="preserve">и </w:t>
      </w:r>
      <w:r w:rsidR="006E1C72" w:rsidRPr="00056CCA">
        <w:rPr>
          <w:rFonts w:ascii="Times New Roman" w:eastAsia="SchoolBookSanPin" w:hAnsi="Times New Roman"/>
          <w:lang w:val="ru-RU"/>
        </w:rPr>
        <w:t xml:space="preserve">сверстниками, передавать </w:t>
      </w:r>
      <w:r w:rsidRPr="00056CCA">
        <w:rPr>
          <w:rFonts w:ascii="Times New Roman" w:eastAsia="SchoolBookSanPin" w:hAnsi="Times New Roman"/>
          <w:lang w:val="ru-RU"/>
        </w:rPr>
        <w:t>информацию и отображать предметное содержаниеи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регулятивными универсальными учебными действиями (способность принимать и сохранять учебную цель и задачу, планировать е</w:t>
      </w:r>
      <w:r w:rsidR="009C0E8D" w:rsidRPr="00056CCA">
        <w:rPr>
          <w:rFonts w:ascii="Times New Roman" w:eastAsia="SchoolBookSanPin" w:hAnsi="Times New Roman"/>
          <w:lang w:val="ru-RU"/>
        </w:rPr>
        <w:t>ё</w:t>
      </w:r>
      <w:r w:rsidRPr="00056CCA">
        <w:rPr>
          <w:rFonts w:ascii="Times New Roman" w:eastAsia="SchoolBookSanPin" w:hAnsi="Times New Roman"/>
          <w:lang w:val="ru-RU"/>
        </w:rPr>
        <w:t xml:space="preserve"> реализацию, контролировать и оценивать свои действия, вносить соответствующие коррективыв их выполнение, ставить новые учебные задачи, проявлять познавательную инициативу в учебном сотрудничестве, осуществлять констатирующийи предвосхищающий контроль по результату и способу действия, актуальный контроль на уровне произвольного внимания).</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18.18. </w:t>
      </w:r>
      <w:r w:rsidRPr="00056CCA">
        <w:rPr>
          <w:rFonts w:ascii="Times New Roman" w:eastAsia="SchoolBookSanPin" w:hAnsi="Times New Roman"/>
          <w:lang w:val="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w:t>
      </w:r>
      <w:r w:rsidR="00B718C1" w:rsidRPr="00056CCA">
        <w:rPr>
          <w:rFonts w:ascii="Times New Roman" w:eastAsia="SchoolBookSanPin" w:hAnsi="Times New Roman"/>
          <w:lang w:val="ru-RU"/>
        </w:rPr>
        <w:t>ю</w:t>
      </w:r>
      <w:r w:rsidRPr="00056CCA">
        <w:rPr>
          <w:rFonts w:ascii="Times New Roman" w:eastAsia="SchoolBookSanPin" w:hAnsi="Times New Roman"/>
          <w:lang w:val="ru-RU"/>
        </w:rPr>
        <w:t xml:space="preserve">тся решением </w:t>
      </w:r>
      <w:r w:rsidRPr="00056CCA">
        <w:rPr>
          <w:rFonts w:ascii="Times New Roman" w:eastAsia="SchoolBookSanPin" w:hAnsi="Times New Roman"/>
          <w:lang w:val="ru-RU"/>
        </w:rPr>
        <w:lastRenderedPageBreak/>
        <w:t>педагогического совета образовательной организации. Инструментарий может строиться на межпредметной основе и включать диагностические материалыпо оценке читательской, естественнонаучной, математической, цифровой, финансовой грамотности, сформированности регулятивных, коммуникативныхи познавательных универсальных учебных действий.</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18.19. </w:t>
      </w:r>
      <w:r w:rsidRPr="00056CCA">
        <w:rPr>
          <w:rFonts w:ascii="Times New Roman" w:eastAsia="SchoolBookSanPin" w:hAnsi="Times New Roman"/>
          <w:lang w:val="ru-RU"/>
        </w:rPr>
        <w:t>Формы оценки:</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для проверки читательской грамотности </w:t>
      </w:r>
      <w:r w:rsidR="00922889" w:rsidRPr="00056CCA">
        <w:rPr>
          <w:rFonts w:ascii="Times New Roman" w:eastAsia="SchoolBookSanPin" w:hAnsi="Times New Roman"/>
          <w:lang w:val="ru-RU"/>
        </w:rPr>
        <w:t>‒</w:t>
      </w:r>
      <w:r w:rsidRPr="00056CCA">
        <w:rPr>
          <w:rFonts w:ascii="Times New Roman" w:eastAsia="SchoolBookSanPin" w:hAnsi="Times New Roman"/>
          <w:lang w:val="ru-RU"/>
        </w:rPr>
        <w:t xml:space="preserve"> письменная работана межпредметной основе;</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для проверки цифровой грамотности </w:t>
      </w:r>
      <w:r w:rsidR="00922889" w:rsidRPr="00056CCA">
        <w:rPr>
          <w:rFonts w:ascii="Times New Roman" w:eastAsia="SchoolBookSanPin" w:hAnsi="Times New Roman"/>
          <w:lang w:val="ru-RU"/>
        </w:rPr>
        <w:t>‒</w:t>
      </w:r>
      <w:r w:rsidRPr="00056CCA">
        <w:rPr>
          <w:rFonts w:ascii="Times New Roman" w:eastAsia="SchoolBookSanPin" w:hAnsi="Times New Roman"/>
          <w:lang w:val="ru-RU"/>
        </w:rPr>
        <w:t xml:space="preserve"> практическая работа в сочетаниис письменной (компьютеризованной) частью;</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для проверки сформированности регулятивных, коммуникативныхи познавательных универсальных учебных действий </w:t>
      </w:r>
      <w:r w:rsidR="004B1100" w:rsidRPr="00056CCA">
        <w:rPr>
          <w:rFonts w:ascii="Times New Roman" w:eastAsia="SchoolBookSanPin" w:hAnsi="Times New Roman"/>
          <w:lang w:val="ru-RU"/>
        </w:rPr>
        <w:t>–</w:t>
      </w:r>
      <w:r w:rsidRPr="00056CCA">
        <w:rPr>
          <w:rFonts w:ascii="Times New Roman" w:eastAsia="SchoolBookSanPin" w:hAnsi="Times New Roman"/>
          <w:lang w:val="ru-RU"/>
        </w:rPr>
        <w:t xml:space="preserve"> экспертная оценка процессаи результатов выполнения групповых и (или) индивидуальных учебных исследований и проектов.</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Каждый из перечисленных видов диагностики проводится с периодичностью не менее чем один раз в два года.</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18.20. </w:t>
      </w:r>
      <w:r w:rsidRPr="00056CCA">
        <w:rPr>
          <w:rFonts w:ascii="Times New Roman" w:eastAsia="SchoolBookSanPin" w:hAnsi="Times New Roman"/>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достиженияв самостоятельном освоении содержания избранных областей знаний и (или) видов деятельности и способность проектировать и осуществлять целесообразнуюи результативную деятельность (учебно-познавательную, конструкторскую, социальную, художественно-творческую и другие).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18.20.1. </w:t>
      </w:r>
      <w:r w:rsidRPr="00056CCA">
        <w:rPr>
          <w:rFonts w:ascii="Times New Roman" w:eastAsia="SchoolBookSanPin" w:hAnsi="Times New Roman"/>
          <w:lang w:val="ru-RU"/>
        </w:rPr>
        <w:t>Выбор темы проекта осуществляется обучающимися.</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18.20.2. </w:t>
      </w:r>
      <w:r w:rsidRPr="00056CCA">
        <w:rPr>
          <w:rFonts w:ascii="Times New Roman" w:eastAsia="SchoolBookSanPin" w:hAnsi="Times New Roman"/>
          <w:lang w:val="ru-RU"/>
        </w:rPr>
        <w:t>Результатом проекта является одна из следующих работ:</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письменная работа (эссе, реферат, аналитические мат</w:t>
      </w:r>
      <w:r w:rsidR="00C13E8B" w:rsidRPr="00056CCA">
        <w:rPr>
          <w:rFonts w:ascii="Times New Roman" w:eastAsia="SchoolBookSanPin" w:hAnsi="Times New Roman"/>
          <w:lang w:val="ru-RU"/>
        </w:rPr>
        <w:t>ериалы, обзорные материалы, отчёты о проведё</w:t>
      </w:r>
      <w:r w:rsidRPr="00056CCA">
        <w:rPr>
          <w:rFonts w:ascii="Times New Roman" w:eastAsia="SchoolBookSanPin" w:hAnsi="Times New Roman"/>
          <w:lang w:val="ru-RU"/>
        </w:rPr>
        <w:t>нных исследованиях, стендовый доклад и другие);</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художественная творческая работа (в области литературы, музыки, изобразительного искусства), представленная в виде прозаическогоили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материальный объект, макет, иное конструкторское </w:t>
      </w:r>
      <w:r w:rsidRPr="00056CCA">
        <w:rPr>
          <w:rFonts w:ascii="Times New Roman" w:eastAsia="SchoolBookSanPin" w:hAnsi="Times New Roman"/>
          <w:lang w:val="ru-RU"/>
        </w:rPr>
        <w:lastRenderedPageBreak/>
        <w:t>изделие;</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отч</w:t>
      </w:r>
      <w:r w:rsidR="00C13E8B" w:rsidRPr="00056CCA">
        <w:rPr>
          <w:rFonts w:ascii="Times New Roman" w:eastAsia="SchoolBookSanPin" w:hAnsi="Times New Roman"/>
          <w:lang w:val="ru-RU"/>
        </w:rPr>
        <w:t>ё</w:t>
      </w:r>
      <w:r w:rsidRPr="00056CCA">
        <w:rPr>
          <w:rFonts w:ascii="Times New Roman" w:eastAsia="SchoolBookSanPin" w:hAnsi="Times New Roman"/>
          <w:lang w:val="ru-RU"/>
        </w:rPr>
        <w:t>тные материалы по социальному проекту.</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18.20.3. </w:t>
      </w:r>
      <w:r w:rsidRPr="00056CCA">
        <w:rPr>
          <w:rFonts w:ascii="Times New Roman" w:eastAsia="SchoolBookSanPin" w:hAnsi="Times New Roman"/>
          <w:lang w:val="ru-RU"/>
        </w:rPr>
        <w:t xml:space="preserve">Требования к организации проектной деятельности, к содержаниюи направленности проекта разрабатываются образовательной организацией.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18.20.4. </w:t>
      </w:r>
      <w:r w:rsidRPr="00056CCA">
        <w:rPr>
          <w:rFonts w:ascii="Times New Roman" w:eastAsia="SchoolBookSanPin" w:hAnsi="Times New Roman"/>
          <w:lang w:val="ru-RU"/>
        </w:rPr>
        <w:t>Проект оценивается по критериям сформированности:</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w:t>
      </w:r>
      <w:r w:rsidR="006E1C72" w:rsidRPr="00056CCA">
        <w:rPr>
          <w:rFonts w:ascii="Times New Roman" w:eastAsia="SchoolBookSanPin" w:hAnsi="Times New Roman"/>
          <w:lang w:val="ru-RU"/>
        </w:rPr>
        <w:t xml:space="preserve">выбрать способы </w:t>
      </w:r>
      <w:r w:rsidRPr="00056CCA">
        <w:rPr>
          <w:rFonts w:ascii="Times New Roman" w:eastAsia="SchoolBookSanPin" w:hAnsi="Times New Roman"/>
          <w:lang w:val="ru-RU"/>
        </w:rPr>
        <w:t>е</w:t>
      </w:r>
      <w:r w:rsidR="00C13E8B" w:rsidRPr="00056CCA">
        <w:rPr>
          <w:rFonts w:ascii="Times New Roman" w:eastAsia="SchoolBookSanPin" w:hAnsi="Times New Roman"/>
          <w:lang w:val="ru-RU"/>
        </w:rPr>
        <w:t>ё</w:t>
      </w:r>
      <w:r w:rsidRPr="00056CCA">
        <w:rPr>
          <w:rFonts w:ascii="Times New Roman" w:eastAsia="SchoolBookSanPin" w:hAnsi="Times New Roman"/>
          <w:lang w:val="ru-RU"/>
        </w:rPr>
        <w:t xml:space="preserve">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проблемойили темой использовать имеющиеся знания и способы действий;</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коммуникативных универсальных учебных действий: умение ясно изложитьи оформить выполненную работу, представить её результаты, аргументированно ответить на вопросы.</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18.21. Предметные результаты освоения ФОП ООО с уч</w:t>
      </w:r>
      <w:r w:rsidR="00C13E8B" w:rsidRPr="00056CCA">
        <w:rPr>
          <w:rFonts w:ascii="Times New Roman" w:eastAsia="SchoolBookSanPin" w:hAnsi="Times New Roman"/>
          <w:lang w:val="ru-RU"/>
        </w:rPr>
        <w:t>ё</w:t>
      </w:r>
      <w:r w:rsidRPr="00056CCA">
        <w:rPr>
          <w:rFonts w:ascii="Times New Roman" w:eastAsia="SchoolBookSanPin" w:hAnsi="Times New Roman"/>
          <w:lang w:val="ru-RU"/>
        </w:rPr>
        <w:t xml:space="preserve">том специфики содержания предметных областей, включающих конкретные учебные предметы, ориентированы на применение </w:t>
      </w:r>
      <w:r w:rsidR="00C13E8B" w:rsidRPr="00056CCA">
        <w:rPr>
          <w:rFonts w:ascii="Times New Roman" w:eastAsia="SchoolBookSanPin" w:hAnsi="Times New Roman"/>
          <w:lang w:val="ru-RU"/>
        </w:rPr>
        <w:t xml:space="preserve">обучающимися </w:t>
      </w:r>
      <w:r w:rsidRPr="00056CCA">
        <w:rPr>
          <w:rFonts w:ascii="Times New Roman" w:eastAsia="SchoolBookSanPin" w:hAnsi="Times New Roman"/>
          <w:lang w:val="ru-RU"/>
        </w:rPr>
        <w:t>знаний, умений и навыков в учебных ситуациях и реальных жизненных условиях, а также на успешное обучение.</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18.22. </w:t>
      </w:r>
      <w:r w:rsidR="00316458" w:rsidRPr="00056CCA">
        <w:rPr>
          <w:rFonts w:ascii="Times New Roman" w:eastAsia="SchoolBookSanPin" w:hAnsi="Times New Roman"/>
          <w:lang w:val="ru-RU"/>
        </w:rPr>
        <w:t>При о</w:t>
      </w:r>
      <w:r w:rsidRPr="00056CCA">
        <w:rPr>
          <w:rFonts w:ascii="Times New Roman" w:eastAsia="SchoolBookSanPin" w:hAnsi="Times New Roman"/>
          <w:lang w:val="ru-RU"/>
        </w:rPr>
        <w:t>ценк</w:t>
      </w:r>
      <w:r w:rsidR="00316458" w:rsidRPr="00056CCA">
        <w:rPr>
          <w:rFonts w:ascii="Times New Roman" w:eastAsia="SchoolBookSanPin" w:hAnsi="Times New Roman"/>
          <w:lang w:val="ru-RU"/>
        </w:rPr>
        <w:t>е</w:t>
      </w:r>
      <w:r w:rsidRPr="00056CCA">
        <w:rPr>
          <w:rFonts w:ascii="Times New Roman" w:eastAsia="SchoolBookSanPin" w:hAnsi="Times New Roman"/>
          <w:lang w:val="ru-RU"/>
        </w:rPr>
        <w:t xml:space="preserve"> предметных результатов оцен</w:t>
      </w:r>
      <w:r w:rsidR="00316458" w:rsidRPr="00056CCA">
        <w:rPr>
          <w:rFonts w:ascii="Times New Roman" w:eastAsia="SchoolBookSanPin" w:hAnsi="Times New Roman"/>
          <w:lang w:val="ru-RU"/>
        </w:rPr>
        <w:t>иваются</w:t>
      </w:r>
      <w:r w:rsidRPr="00056CCA">
        <w:rPr>
          <w:rFonts w:ascii="Times New Roman" w:eastAsia="SchoolBookSanPin" w:hAnsi="Times New Roman"/>
          <w:lang w:val="ru-RU"/>
        </w:rPr>
        <w:t xml:space="preserve"> достижения обучающи</w:t>
      </w:r>
      <w:r w:rsidR="00316458" w:rsidRPr="00056CCA">
        <w:rPr>
          <w:rFonts w:ascii="Times New Roman" w:eastAsia="SchoolBookSanPin" w:hAnsi="Times New Roman"/>
          <w:lang w:val="ru-RU"/>
        </w:rPr>
        <w:t>х</w:t>
      </w:r>
      <w:r w:rsidRPr="00056CCA">
        <w:rPr>
          <w:rFonts w:ascii="Times New Roman" w:eastAsia="SchoolBookSanPin" w:hAnsi="Times New Roman"/>
          <w:lang w:val="ru-RU"/>
        </w:rPr>
        <w:t xml:space="preserve">ся планируемых результатов по отдельным учебным предметам.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w:t>
      </w:r>
      <w:r w:rsidRPr="00056CCA">
        <w:rPr>
          <w:rFonts w:ascii="Times New Roman" w:eastAsia="SchoolBookSanPin" w:hAnsi="Times New Roman"/>
          <w:lang w:val="ru-RU"/>
        </w:rPr>
        <w:lastRenderedPageBreak/>
        <w:t>соответствующих направлениям функциональной грамотности.</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18.25. Особенности оценки по отдельному учебному предмету фиксируютсяв приложении к ООП ООО.</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Описание оценки предметных результатов по отдельному учебному предмету включает:</w:t>
      </w:r>
    </w:p>
    <w:p w:rsidR="00614054" w:rsidRPr="00056CCA" w:rsidRDefault="00614054" w:rsidP="00056CCA">
      <w:pPr>
        <w:tabs>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список итоговых планируемых результатов с указанием этапових формирования и способов оценки (например, текущая (тематическая), устно (письменно), практика);</w:t>
      </w:r>
    </w:p>
    <w:p w:rsidR="00614054" w:rsidRPr="00056CCA" w:rsidRDefault="00614054" w:rsidP="00056CCA">
      <w:pPr>
        <w:tabs>
          <w:tab w:val="left" w:pos="851"/>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требования к выставлению отметок за промежуточную аттестацию(при необходимости </w:t>
      </w:r>
      <w:r w:rsidR="00C13E8B" w:rsidRPr="00056CCA">
        <w:rPr>
          <w:rFonts w:ascii="Times New Roman" w:eastAsia="SchoolBookSanPin" w:hAnsi="Times New Roman"/>
          <w:lang w:val="ru-RU"/>
        </w:rPr>
        <w:t>–</w:t>
      </w:r>
      <w:r w:rsidRPr="00056CCA">
        <w:rPr>
          <w:rFonts w:ascii="Times New Roman" w:eastAsia="SchoolBookSanPin" w:hAnsi="Times New Roman"/>
          <w:lang w:val="ru-RU"/>
        </w:rPr>
        <w:t xml:space="preserve"> с учётом степени значимости отметок за отдельные оценочные процедуры);</w:t>
      </w:r>
    </w:p>
    <w:p w:rsidR="00614054" w:rsidRPr="00056CCA" w:rsidRDefault="00614054" w:rsidP="00056CCA">
      <w:pPr>
        <w:tabs>
          <w:tab w:val="left" w:pos="851"/>
        </w:tabs>
        <w:spacing w:after="0" w:line="0" w:lineRule="atLeast"/>
        <w:ind w:firstLine="709"/>
        <w:jc w:val="both"/>
        <w:rPr>
          <w:rFonts w:ascii="Times New Roman" w:hAnsi="Times New Roman"/>
          <w:lang w:val="ru-RU"/>
        </w:rPr>
      </w:pPr>
      <w:r w:rsidRPr="00056CCA">
        <w:rPr>
          <w:rFonts w:ascii="Times New Roman" w:eastAsia="SchoolBookSanPin" w:hAnsi="Times New Roman"/>
          <w:lang w:val="ru-RU"/>
        </w:rPr>
        <w:t>график контрольных мероприятий.</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18.26. </w:t>
      </w:r>
      <w:r w:rsidRPr="00056CCA">
        <w:rPr>
          <w:rFonts w:ascii="Times New Roman" w:eastAsia="SchoolBookSanPin" w:hAnsi="Times New Roman"/>
          <w:bCs/>
          <w:lang w:val="ru-RU"/>
        </w:rPr>
        <w:t xml:space="preserve">Стартовая диагностика </w:t>
      </w:r>
      <w:r w:rsidRPr="00056CCA">
        <w:rPr>
          <w:rFonts w:ascii="Times New Roman" w:eastAsia="SchoolBookSanPin" w:hAnsi="Times New Roman"/>
          <w:lang w:val="ru-RU"/>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18.26.1. Стартовая диагностика проводится</w:t>
      </w:r>
      <w:r w:rsidRPr="00056CCA">
        <w:rPr>
          <w:rFonts w:ascii="Times New Roman" w:eastAsia="SchoolBookSanPin" w:hAnsi="Times New Roman"/>
          <w:lang w:val="ru-RU"/>
        </w:rPr>
        <w:t xml:space="preserve"> в первый год изучения предмета</w:t>
      </w:r>
      <w:r w:rsidR="00901A29" w:rsidRPr="00056CCA">
        <w:rPr>
          <w:rFonts w:ascii="Times New Roman" w:eastAsia="SchoolBookSanPin" w:hAnsi="Times New Roman"/>
          <w:lang w:val="ru-RU"/>
        </w:rPr>
        <w:t>на уровне основного общего образования</w:t>
      </w:r>
      <w:r w:rsidRPr="00056CCA">
        <w:rPr>
          <w:rFonts w:ascii="Times New Roman" w:eastAsia="SchoolBookSanPin" w:hAnsi="Times New Roman"/>
          <w:lang w:val="ru-RU"/>
        </w:rPr>
        <w:t xml:space="preserve"> и </w:t>
      </w:r>
      <w:r w:rsidR="00B718C1" w:rsidRPr="00056CCA">
        <w:rPr>
          <w:rFonts w:ascii="Times New Roman" w:eastAsia="SchoolBookSanPin" w:hAnsi="Times New Roman"/>
          <w:lang w:val="ru-RU"/>
        </w:rPr>
        <w:t>является</w:t>
      </w:r>
      <w:r w:rsidRPr="00056CCA">
        <w:rPr>
          <w:rFonts w:ascii="Times New Roman" w:eastAsia="SchoolBookSanPin" w:hAnsi="Times New Roman"/>
          <w:lang w:val="ru-RU"/>
        </w:rPr>
        <w:t xml:space="preserve"> основ</w:t>
      </w:r>
      <w:r w:rsidR="00B718C1" w:rsidRPr="00056CCA">
        <w:rPr>
          <w:rFonts w:ascii="Times New Roman" w:eastAsia="SchoolBookSanPin" w:hAnsi="Times New Roman"/>
          <w:lang w:val="ru-RU"/>
        </w:rPr>
        <w:t>ой</w:t>
      </w:r>
      <w:r w:rsidRPr="00056CCA">
        <w:rPr>
          <w:rFonts w:ascii="Times New Roman" w:eastAsia="SchoolBookSanPin" w:hAnsi="Times New Roman"/>
          <w:lang w:val="ru-RU"/>
        </w:rPr>
        <w:t xml:space="preserve"> для оценки динамики образовательных достижений обучающихся.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18.26.2. </w:t>
      </w:r>
      <w:r w:rsidRPr="00056CCA">
        <w:rPr>
          <w:rFonts w:ascii="Times New Roman" w:eastAsia="SchoolBookSanPin" w:hAnsi="Times New Roman"/>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работыс информацией, знаково-символическими средствами, логическими операциями.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18.26.3. </w:t>
      </w:r>
      <w:r w:rsidRPr="00056CCA">
        <w:rPr>
          <w:rFonts w:ascii="Times New Roman" w:eastAsia="SchoolBookSanPin" w:hAnsi="Times New Roman"/>
          <w:lang w:val="ru-RU"/>
        </w:rPr>
        <w:t xml:space="preserve">Стартовая диагностика проводится педагогическими работникамис целью оценки готовности к изучению отдельных </w:t>
      </w:r>
      <w:r w:rsidR="00EE79AE" w:rsidRPr="00056CCA">
        <w:rPr>
          <w:rFonts w:ascii="Times New Roman" w:eastAsia="SchoolBookSanPin" w:hAnsi="Times New Roman"/>
          <w:lang w:val="ru-RU"/>
        </w:rPr>
        <w:t xml:space="preserve">учебных </w:t>
      </w:r>
      <w:r w:rsidRPr="00056CCA">
        <w:rPr>
          <w:rFonts w:ascii="Times New Roman" w:eastAsia="SchoolBookSanPin" w:hAnsi="Times New Roman"/>
          <w:lang w:val="ru-RU"/>
        </w:rPr>
        <w:t>предметов. Результаты стартовой диагностики являются основанием для корректировки учебных программ и индивидуализации учебного процесса.</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18.27. </w:t>
      </w:r>
      <w:r w:rsidR="00316458" w:rsidRPr="00056CCA">
        <w:rPr>
          <w:rFonts w:ascii="Times New Roman" w:eastAsia="SchoolBookSanPin" w:hAnsi="Times New Roman"/>
          <w:bCs/>
          <w:lang w:val="ru-RU"/>
        </w:rPr>
        <w:t>При т</w:t>
      </w:r>
      <w:r w:rsidRPr="00056CCA">
        <w:rPr>
          <w:rFonts w:ascii="Times New Roman" w:eastAsia="SchoolBookSanPin" w:hAnsi="Times New Roman"/>
          <w:bCs/>
          <w:lang w:val="ru-RU"/>
        </w:rPr>
        <w:t>екущ</w:t>
      </w:r>
      <w:r w:rsidR="00316458" w:rsidRPr="00056CCA">
        <w:rPr>
          <w:rFonts w:ascii="Times New Roman" w:eastAsia="SchoolBookSanPin" w:hAnsi="Times New Roman"/>
          <w:bCs/>
          <w:lang w:val="ru-RU"/>
        </w:rPr>
        <w:t>ей</w:t>
      </w:r>
      <w:r w:rsidRPr="00056CCA">
        <w:rPr>
          <w:rFonts w:ascii="Times New Roman" w:eastAsia="SchoolBookSanPin" w:hAnsi="Times New Roman"/>
          <w:bCs/>
          <w:lang w:val="ru-RU"/>
        </w:rPr>
        <w:t xml:space="preserve"> оценк</w:t>
      </w:r>
      <w:r w:rsidR="00316458" w:rsidRPr="00056CCA">
        <w:rPr>
          <w:rFonts w:ascii="Times New Roman" w:eastAsia="SchoolBookSanPin" w:hAnsi="Times New Roman"/>
          <w:bCs/>
          <w:lang w:val="ru-RU"/>
        </w:rPr>
        <w:t xml:space="preserve">еоценивается </w:t>
      </w:r>
      <w:r w:rsidRPr="00056CCA">
        <w:rPr>
          <w:rFonts w:ascii="Times New Roman" w:eastAsia="SchoolBookSanPin" w:hAnsi="Times New Roman"/>
          <w:lang w:val="ru-RU"/>
        </w:rPr>
        <w:t>индивидуально</w:t>
      </w:r>
      <w:r w:rsidR="00316458" w:rsidRPr="00056CCA">
        <w:rPr>
          <w:rFonts w:ascii="Times New Roman" w:eastAsia="SchoolBookSanPin" w:hAnsi="Times New Roman"/>
          <w:lang w:val="ru-RU"/>
        </w:rPr>
        <w:t>е</w:t>
      </w:r>
      <w:r w:rsidRPr="00056CCA">
        <w:rPr>
          <w:rFonts w:ascii="Times New Roman" w:eastAsia="SchoolBookSanPin" w:hAnsi="Times New Roman"/>
          <w:lang w:val="ru-RU"/>
        </w:rPr>
        <w:t xml:space="preserve"> продвижени</w:t>
      </w:r>
      <w:r w:rsidR="00316458" w:rsidRPr="00056CCA">
        <w:rPr>
          <w:rFonts w:ascii="Times New Roman" w:eastAsia="SchoolBookSanPin" w:hAnsi="Times New Roman"/>
          <w:lang w:val="ru-RU"/>
        </w:rPr>
        <w:t>е</w:t>
      </w:r>
      <w:r w:rsidRPr="00056CCA">
        <w:rPr>
          <w:rFonts w:ascii="Times New Roman" w:eastAsia="SchoolBookSanPin" w:hAnsi="Times New Roman"/>
          <w:lang w:val="ru-RU"/>
        </w:rPr>
        <w:t xml:space="preserve"> обучающегося в освоении программы учебного предмета.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18.27.1. </w:t>
      </w:r>
      <w:r w:rsidRPr="00056CCA">
        <w:rPr>
          <w:rFonts w:ascii="Times New Roman" w:eastAsia="SchoolBookSanPin" w:hAnsi="Times New Roman"/>
          <w:lang w:val="ru-RU"/>
        </w:rPr>
        <w:t xml:space="preserve">Текущая оценка может быть </w:t>
      </w:r>
      <w:r w:rsidRPr="00056CCA">
        <w:rPr>
          <w:rFonts w:ascii="Times New Roman" w:eastAsia="SchoolBookSanPin" w:hAnsi="Times New Roman"/>
          <w:bCs/>
          <w:lang w:val="ru-RU"/>
        </w:rPr>
        <w:t>формирующей (</w:t>
      </w:r>
      <w:r w:rsidRPr="00056CCA">
        <w:rPr>
          <w:rFonts w:ascii="Times New Roman" w:eastAsia="SchoolBookSanPin" w:hAnsi="Times New Roman"/>
          <w:lang w:val="ru-RU"/>
        </w:rPr>
        <w:t xml:space="preserve">поддерживающейи направляющей усилия обучающегося, включающей его в самостоятельную оценочную деятельность) и </w:t>
      </w:r>
      <w:r w:rsidRPr="00056CCA">
        <w:rPr>
          <w:rFonts w:ascii="Times New Roman" w:eastAsia="SchoolBookSanPin" w:hAnsi="Times New Roman"/>
          <w:bCs/>
          <w:lang w:val="ru-RU"/>
        </w:rPr>
        <w:t>диагностической</w:t>
      </w:r>
      <w:r w:rsidRPr="00056CCA">
        <w:rPr>
          <w:rFonts w:ascii="Times New Roman" w:eastAsia="SchoolBookSanPin" w:hAnsi="Times New Roman"/>
          <w:lang w:val="ru-RU"/>
        </w:rPr>
        <w:t xml:space="preserve">, способствующей выявлениюи осознанию педагогическим работником и обучающимся существующих </w:t>
      </w:r>
      <w:r w:rsidRPr="00056CCA">
        <w:rPr>
          <w:rFonts w:ascii="Times New Roman" w:eastAsia="SchoolBookSanPin" w:hAnsi="Times New Roman"/>
          <w:lang w:val="ru-RU"/>
        </w:rPr>
        <w:lastRenderedPageBreak/>
        <w:t>проблемв обучении.</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18.27.2. </w:t>
      </w:r>
      <w:r w:rsidRPr="00056CCA">
        <w:rPr>
          <w:rFonts w:ascii="Times New Roman" w:eastAsia="SchoolBookSanPin" w:hAnsi="Times New Roman"/>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18.27.3. </w:t>
      </w:r>
      <w:r w:rsidRPr="00056CCA">
        <w:rPr>
          <w:rFonts w:ascii="Times New Roman" w:eastAsia="SchoolBookSanPin" w:hAnsi="Times New Roman"/>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18.27.4. </w:t>
      </w:r>
      <w:r w:rsidRPr="00056CCA">
        <w:rPr>
          <w:rFonts w:ascii="Times New Roman" w:eastAsia="SchoolBookSanPin" w:hAnsi="Times New Roman"/>
          <w:lang w:val="ru-RU"/>
        </w:rPr>
        <w:t>Результаты текущей оценки являются основой для индивидуализации учебного процесса.</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18.28. </w:t>
      </w:r>
      <w:r w:rsidR="00316458" w:rsidRPr="00056CCA">
        <w:rPr>
          <w:rFonts w:ascii="Times New Roman" w:eastAsia="SchoolBookSanPin" w:hAnsi="Times New Roman"/>
          <w:lang w:val="ru-RU"/>
        </w:rPr>
        <w:t>При т</w:t>
      </w:r>
      <w:r w:rsidRPr="00056CCA">
        <w:rPr>
          <w:rFonts w:ascii="Times New Roman" w:eastAsia="SchoolBookSanPin" w:hAnsi="Times New Roman"/>
          <w:lang w:val="ru-RU"/>
        </w:rPr>
        <w:t>ематическ</w:t>
      </w:r>
      <w:r w:rsidR="00316458" w:rsidRPr="00056CCA">
        <w:rPr>
          <w:rFonts w:ascii="Times New Roman" w:eastAsia="SchoolBookSanPin" w:hAnsi="Times New Roman"/>
          <w:lang w:val="ru-RU"/>
        </w:rPr>
        <w:t>ой</w:t>
      </w:r>
      <w:r w:rsidRPr="00056CCA">
        <w:rPr>
          <w:rFonts w:ascii="Times New Roman" w:eastAsia="SchoolBookSanPin" w:hAnsi="Times New Roman"/>
          <w:lang w:val="ru-RU"/>
        </w:rPr>
        <w:t xml:space="preserve"> оценк</w:t>
      </w:r>
      <w:r w:rsidR="00316458" w:rsidRPr="00056CCA">
        <w:rPr>
          <w:rFonts w:ascii="Times New Roman" w:eastAsia="SchoolBookSanPin" w:hAnsi="Times New Roman"/>
          <w:lang w:val="ru-RU"/>
        </w:rPr>
        <w:t>ео</w:t>
      </w:r>
      <w:r w:rsidRPr="00056CCA">
        <w:rPr>
          <w:rFonts w:ascii="Times New Roman" w:eastAsia="SchoolBookSanPin" w:hAnsi="Times New Roman"/>
          <w:lang w:val="ru-RU"/>
        </w:rPr>
        <w:t>цен</w:t>
      </w:r>
      <w:r w:rsidR="00316458" w:rsidRPr="00056CCA">
        <w:rPr>
          <w:rFonts w:ascii="Times New Roman" w:eastAsia="SchoolBookSanPin" w:hAnsi="Times New Roman"/>
          <w:lang w:val="ru-RU"/>
        </w:rPr>
        <w:t>ивается</w:t>
      </w:r>
      <w:r w:rsidRPr="00056CCA">
        <w:rPr>
          <w:rFonts w:ascii="Times New Roman" w:eastAsia="SchoolBookSanPin" w:hAnsi="Times New Roman"/>
          <w:lang w:val="ru-RU"/>
        </w:rPr>
        <w:t xml:space="preserve"> уров</w:t>
      </w:r>
      <w:r w:rsidR="00316458" w:rsidRPr="00056CCA">
        <w:rPr>
          <w:rFonts w:ascii="Times New Roman" w:eastAsia="SchoolBookSanPin" w:hAnsi="Times New Roman"/>
          <w:lang w:val="ru-RU"/>
        </w:rPr>
        <w:t>ень</w:t>
      </w:r>
      <w:r w:rsidRPr="00056CCA">
        <w:rPr>
          <w:rFonts w:ascii="Times New Roman" w:eastAsia="SchoolBookSanPin" w:hAnsi="Times New Roman"/>
          <w:lang w:val="ru-RU"/>
        </w:rPr>
        <w:t xml:space="preserve"> достижения тематических планируемых результатов по учебному предмету.</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18.29. Внутренний мониторинг </w:t>
      </w:r>
      <w:r w:rsidR="00B718C1" w:rsidRPr="00056CCA">
        <w:rPr>
          <w:rFonts w:ascii="Times New Roman" w:eastAsia="SchoolBookSanPin" w:hAnsi="Times New Roman"/>
          <w:lang w:val="ru-RU"/>
        </w:rPr>
        <w:t>включает</w:t>
      </w:r>
      <w:r w:rsidRPr="00056CCA">
        <w:rPr>
          <w:rFonts w:ascii="Times New Roman" w:eastAsia="SchoolBookSanPin" w:hAnsi="Times New Roman"/>
          <w:lang w:val="ru-RU"/>
        </w:rPr>
        <w:t xml:space="preserve"> следующие процедуры:</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стартовая диагностика;</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оценка уровня достижения предметных и метапредметных результатов;</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оценка уровня функциональной грамотности;</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w:t>
      </w:r>
      <w:r w:rsidR="00D861E8" w:rsidRPr="00056CCA">
        <w:rPr>
          <w:rFonts w:ascii="Times New Roman" w:eastAsia="SchoolBookSanPin" w:hAnsi="Times New Roman"/>
          <w:lang w:val="ru-RU"/>
        </w:rPr>
        <w:t>ё</w:t>
      </w:r>
      <w:r w:rsidRPr="00056CCA">
        <w:rPr>
          <w:rFonts w:ascii="Times New Roman" w:eastAsia="SchoolBookSanPin" w:hAnsi="Times New Roman"/>
          <w:lang w:val="ru-RU"/>
        </w:rPr>
        <w:t>нных уроков, анализа качества учебных заданий, предлагаемых педагогическим работником обучающимся.</w:t>
      </w:r>
    </w:p>
    <w:p w:rsidR="00614054" w:rsidRPr="00056CCA" w:rsidRDefault="00614054"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Содержание и периодичность внутреннего мониторинга устанавлива</w:t>
      </w:r>
      <w:r w:rsidR="00B718C1" w:rsidRPr="00056CCA">
        <w:rPr>
          <w:rFonts w:ascii="Times New Roman" w:eastAsia="SchoolBookSanPin" w:hAnsi="Times New Roman"/>
          <w:lang w:val="ru-RU"/>
        </w:rPr>
        <w:t>ю</w:t>
      </w:r>
      <w:r w:rsidRPr="00056CCA">
        <w:rPr>
          <w:rFonts w:ascii="Times New Roman" w:eastAsia="SchoolBookSanPin" w:hAnsi="Times New Roman"/>
          <w:lang w:val="ru-RU"/>
        </w:rPr>
        <w:t>тся решением педагогического совета образовательной организации. Результаты внутреннего мониторинга являются основанием подготовки рекомендацийдля текущей коррекции учебного процесса и его индивидуализациии (или) для повышения квалификации педагогического работника.</w:t>
      </w:r>
    </w:p>
    <w:p w:rsidR="002618EA" w:rsidRPr="00056CCA" w:rsidRDefault="002618EA" w:rsidP="00056CCA">
      <w:pPr>
        <w:spacing w:after="0" w:line="0" w:lineRule="atLeast"/>
        <w:ind w:firstLine="709"/>
        <w:jc w:val="both"/>
        <w:rPr>
          <w:rFonts w:ascii="Times New Roman" w:eastAsia="SchoolBookSanPin" w:hAnsi="Times New Roman"/>
          <w:lang w:val="ru-RU"/>
        </w:rPr>
      </w:pPr>
    </w:p>
    <w:p w:rsidR="00DE7B1C" w:rsidRPr="00056CCA" w:rsidRDefault="00764573" w:rsidP="00056CCA">
      <w:pPr>
        <w:spacing w:after="0" w:line="0" w:lineRule="atLeast"/>
        <w:jc w:val="center"/>
        <w:rPr>
          <w:rFonts w:ascii="Times New Roman" w:eastAsia="SchoolBookSanPin" w:hAnsi="Times New Roman"/>
          <w:b/>
          <w:lang w:val="ru-RU"/>
        </w:rPr>
      </w:pPr>
      <w:r w:rsidRPr="00056CCA">
        <w:rPr>
          <w:rFonts w:ascii="Times New Roman" w:eastAsia="SchoolBookSanPin" w:hAnsi="Times New Roman"/>
          <w:b/>
          <w:lang w:val="ru-RU"/>
        </w:rPr>
        <w:t>III. Содержательный раздел</w:t>
      </w:r>
      <w:r w:rsidR="004F36DA" w:rsidRPr="00056CCA">
        <w:rPr>
          <w:rFonts w:ascii="Times New Roman" w:eastAsia="SchoolBookSanPin" w:hAnsi="Times New Roman"/>
          <w:b/>
          <w:lang w:val="ru-RU"/>
        </w:rPr>
        <w:t>.</w:t>
      </w:r>
    </w:p>
    <w:p w:rsidR="00073C3E" w:rsidRPr="00056CCA" w:rsidRDefault="00073C3E" w:rsidP="00056CCA">
      <w:pPr>
        <w:spacing w:after="0" w:line="0" w:lineRule="atLeast"/>
        <w:jc w:val="center"/>
        <w:rPr>
          <w:rFonts w:ascii="Times New Roman" w:eastAsia="SchoolBookSanPin" w:hAnsi="Times New Roman"/>
          <w:b/>
          <w:lang w:val="ru-RU"/>
        </w:rPr>
      </w:pPr>
    </w:p>
    <w:p w:rsidR="00BF3BA1" w:rsidRPr="00056CCA" w:rsidRDefault="00BF3BA1" w:rsidP="00056CCA">
      <w:pPr>
        <w:pStyle w:val="1"/>
        <w:pBdr>
          <w:bottom w:val="none" w:sz="0" w:space="0" w:color="auto"/>
        </w:pBdr>
        <w:tabs>
          <w:tab w:val="left" w:pos="1276"/>
        </w:tabs>
        <w:spacing w:before="0" w:line="0" w:lineRule="atLeast"/>
        <w:ind w:firstLine="708"/>
        <w:jc w:val="both"/>
        <w:rPr>
          <w:b w:val="0"/>
          <w:sz w:val="22"/>
          <w:szCs w:val="22"/>
          <w:lang w:val="ru-RU"/>
        </w:rPr>
      </w:pPr>
      <w:bookmarkStart w:id="2" w:name="_Hlk115428603"/>
      <w:bookmarkEnd w:id="1"/>
      <w:r w:rsidRPr="00056CCA">
        <w:rPr>
          <w:rFonts w:eastAsia="SchoolBookSanPin"/>
          <w:b w:val="0"/>
          <w:sz w:val="22"/>
          <w:szCs w:val="22"/>
          <w:lang w:val="ru-RU"/>
        </w:rPr>
        <w:t>19. Федеральная рабочая программа по учебному предмету «Русский язык».</w:t>
      </w:r>
    </w:p>
    <w:p w:rsidR="00BF3BA1" w:rsidRPr="00056CCA" w:rsidRDefault="00BF3BA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19.1.Федеральная рабочая программа по учебному предмету «Русский язык» (предметная область «Русский язык и </w:t>
      </w:r>
      <w:r w:rsidR="00A24212" w:rsidRPr="00056CCA">
        <w:rPr>
          <w:rFonts w:ascii="Times New Roman" w:eastAsia="SchoolBookSanPin" w:hAnsi="Times New Roman"/>
          <w:lang w:val="ru-RU"/>
        </w:rPr>
        <w:t>литература</w:t>
      </w:r>
      <w:r w:rsidRPr="00056CCA">
        <w:rPr>
          <w:rFonts w:ascii="Times New Roman" w:eastAsia="SchoolBookSanPin" w:hAnsi="Times New Roman"/>
          <w:lang w:val="ru-RU"/>
        </w:rPr>
        <w:t xml:space="preserve">»)(далее соответственно – программа по русскому языку, русский язык) включает пояснительную записку, содержание обучения, планируемые результаты освоения </w:t>
      </w:r>
      <w:r w:rsidRPr="00056CCA">
        <w:rPr>
          <w:rFonts w:ascii="Times New Roman" w:eastAsia="SchoolBookSanPin" w:hAnsi="Times New Roman"/>
          <w:lang w:val="ru-RU"/>
        </w:rPr>
        <w:lastRenderedPageBreak/>
        <w:t>программы по русскому языку.</w:t>
      </w:r>
    </w:p>
    <w:p w:rsidR="00BF3BA1" w:rsidRPr="00056CCA" w:rsidRDefault="00BF3BA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19.2. Пояснительная записка отражает общие цели и задачи изучения русского языка, место в структуре учебного плана, а также подходы к отбору содержания,к определению планируемых результатов.</w:t>
      </w:r>
    </w:p>
    <w:p w:rsidR="00464243" w:rsidRPr="00056CCA" w:rsidRDefault="00BF3BA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BF3BA1" w:rsidRPr="00056CCA" w:rsidRDefault="00BF3BA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19.4. Планируемые результаты освоения программы по русскому языку включают личностные, метапредметные результаты за весь период обученияна уровне основного общего образования, а также предметные достижения обучающегося за каждый год обучения.</w:t>
      </w:r>
    </w:p>
    <w:p w:rsidR="00704BEF" w:rsidRPr="00056CCA" w:rsidRDefault="00BF3BA1"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19.5.</w:t>
      </w:r>
      <w:r w:rsidR="00460248" w:rsidRPr="00056CCA">
        <w:rPr>
          <w:rFonts w:ascii="Times New Roman" w:eastAsia="OfficinaSansBoldITC" w:hAnsi="Times New Roman"/>
          <w:lang w:val="ru-RU"/>
        </w:rPr>
        <w:t>Пояснительная записка</w:t>
      </w:r>
      <w:r w:rsidR="004F36DA" w:rsidRPr="00056CCA">
        <w:rPr>
          <w:rFonts w:ascii="Times New Roman" w:eastAsia="OfficinaSansBoldITC" w:hAnsi="Times New Roman"/>
          <w:lang w:val="ru-RU"/>
        </w:rPr>
        <w:t>.</w:t>
      </w:r>
    </w:p>
    <w:p w:rsidR="00D67B9C" w:rsidRPr="00056CCA" w:rsidRDefault="00BF3BA1"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19.5.1. </w:t>
      </w:r>
      <w:r w:rsidRPr="00056CCA">
        <w:rPr>
          <w:rFonts w:ascii="Times New Roman" w:eastAsia="SchoolBookSanPin" w:hAnsi="Times New Roman"/>
          <w:lang w:val="ru-RU"/>
        </w:rPr>
        <w:t>Программа по русскому языку на уровне основного общего образования</w:t>
      </w:r>
      <w:r w:rsidR="00D67B9C" w:rsidRPr="00056CCA">
        <w:rPr>
          <w:rFonts w:ascii="Times New Roman" w:eastAsia="SchoolBookSanPin" w:hAnsi="Times New Roman"/>
          <w:lang w:val="ru-RU"/>
        </w:rPr>
        <w:t xml:space="preserve">разработана с целью оказания методической помощи </w:t>
      </w:r>
      <w:r w:rsidR="00B850D6" w:rsidRPr="00056CCA">
        <w:rPr>
          <w:rFonts w:ascii="Times New Roman" w:eastAsia="SchoolBookSanPin" w:hAnsi="Times New Roman"/>
          <w:lang w:val="ru-RU"/>
        </w:rPr>
        <w:t>учителю</w:t>
      </w:r>
      <w:r w:rsidR="00D67B9C" w:rsidRPr="00056CCA">
        <w:rPr>
          <w:rFonts w:ascii="Times New Roman" w:eastAsia="SchoolBookSanPin" w:hAnsi="Times New Roman"/>
          <w:lang w:val="ru-RU"/>
        </w:rPr>
        <w:t xml:space="preserve"> русского языка в создании рабочей программы по учебному предмету, ориентированнойна современные тенденции в </w:t>
      </w:r>
      <w:r w:rsidR="00884AC9" w:rsidRPr="00056CCA">
        <w:rPr>
          <w:rFonts w:ascii="Times New Roman" w:eastAsia="SchoolBookSanPin" w:hAnsi="Times New Roman"/>
          <w:lang w:val="ru-RU"/>
        </w:rPr>
        <w:t xml:space="preserve">системе </w:t>
      </w:r>
      <w:r w:rsidR="00D67B9C" w:rsidRPr="00056CCA">
        <w:rPr>
          <w:rFonts w:ascii="Times New Roman" w:eastAsia="SchoolBookSanPin" w:hAnsi="Times New Roman"/>
          <w:lang w:val="ru-RU"/>
        </w:rPr>
        <w:t>образовани</w:t>
      </w:r>
      <w:r w:rsidR="00884AC9" w:rsidRPr="00056CCA">
        <w:rPr>
          <w:rFonts w:ascii="Times New Roman" w:eastAsia="SchoolBookSanPin" w:hAnsi="Times New Roman"/>
          <w:lang w:val="ru-RU"/>
        </w:rPr>
        <w:t>я</w:t>
      </w:r>
      <w:r w:rsidR="00D67B9C" w:rsidRPr="00056CCA">
        <w:rPr>
          <w:rFonts w:ascii="Times New Roman" w:eastAsia="SchoolBookSanPin" w:hAnsi="Times New Roman"/>
          <w:lang w:val="ru-RU"/>
        </w:rPr>
        <w:t xml:space="preserve"> и активные методики обучения.</w:t>
      </w:r>
    </w:p>
    <w:p w:rsidR="00D67B9C" w:rsidRPr="00056CCA" w:rsidRDefault="00BF3BA1"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19.5.2. </w:t>
      </w:r>
      <w:r w:rsidRPr="00056CCA">
        <w:rPr>
          <w:rFonts w:ascii="Times New Roman" w:eastAsia="SchoolBookSanPin" w:hAnsi="Times New Roman"/>
          <w:lang w:val="ru-RU"/>
        </w:rPr>
        <w:t xml:space="preserve">Программа по русскому языку </w:t>
      </w:r>
      <w:r w:rsidR="00D67B9C" w:rsidRPr="00056CCA">
        <w:rPr>
          <w:rFonts w:ascii="Times New Roman" w:eastAsia="SchoolBookSanPin" w:hAnsi="Times New Roman"/>
          <w:position w:val="1"/>
          <w:lang w:val="ru-RU"/>
        </w:rPr>
        <w:t>позволит учителю:</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реализовать в процессе преподавания русского языка современные подходык достижению личностных, метапредметных и предметных результатов обучения, сформулированных в ФГОС ООО;</w:t>
      </w:r>
    </w:p>
    <w:p w:rsidR="00A752D4"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определить и структурировать планируемые результаты обученияи содержание </w:t>
      </w:r>
      <w:r w:rsidR="00BF3BA1" w:rsidRPr="00056CCA">
        <w:rPr>
          <w:rFonts w:ascii="Times New Roman" w:eastAsia="SchoolBookSanPin" w:hAnsi="Times New Roman"/>
          <w:position w:val="1"/>
          <w:lang w:val="ru-RU"/>
        </w:rPr>
        <w:t>русского языка</w:t>
      </w:r>
      <w:r w:rsidRPr="00056CCA">
        <w:rPr>
          <w:rFonts w:ascii="Times New Roman" w:eastAsia="SchoolBookSanPin" w:hAnsi="Times New Roman"/>
          <w:position w:val="1"/>
          <w:lang w:val="ru-RU"/>
        </w:rPr>
        <w:t xml:space="preserve"> по годам обучения в соответствии с ФГОС ООО</w:t>
      </w:r>
      <w:r w:rsidR="00A752D4"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разработать календарно-тематическое планирование с учётом особенностей конкретного класса.</w:t>
      </w:r>
    </w:p>
    <w:p w:rsidR="00D67B9C" w:rsidRPr="00056CCA" w:rsidRDefault="00A752D4"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19.5.3. </w:t>
      </w:r>
      <w:r w:rsidR="00D67B9C" w:rsidRPr="00056CCA">
        <w:rPr>
          <w:rFonts w:ascii="Times New Roman" w:eastAsia="SchoolBookSanPin" w:hAnsi="Times New Roman"/>
          <w:lang w:val="ru-RU"/>
        </w:rPr>
        <w:t>Русский язык</w:t>
      </w:r>
      <w:r w:rsidR="00E47B62" w:rsidRPr="00056CCA">
        <w:rPr>
          <w:rFonts w:ascii="Times New Roman" w:eastAsia="SchoolBookSanPin" w:hAnsi="Times New Roman"/>
          <w:lang w:val="ru-RU"/>
        </w:rPr>
        <w:t xml:space="preserve"> – </w:t>
      </w:r>
      <w:r w:rsidR="00D67B9C" w:rsidRPr="00056CCA">
        <w:rPr>
          <w:rFonts w:ascii="Times New Roman" w:eastAsia="SchoolBookSanPin" w:hAnsi="Times New Roman"/>
          <w:lang w:val="ru-RU"/>
        </w:rPr>
        <w:t>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основойих социально-экономической, культурной и духовной консолидации.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Высокая функциональная значимость русского языка и выполнениеим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формахего существования и функциональных разновидностях, </w:t>
      </w:r>
      <w:r w:rsidRPr="00056CCA">
        <w:rPr>
          <w:rFonts w:ascii="Times New Roman" w:eastAsia="SchoolBookSanPin" w:hAnsi="Times New Roman"/>
          <w:lang w:val="ru-RU"/>
        </w:rPr>
        <w:lastRenderedPageBreak/>
        <w:t>пониманиеего стилистических особенностей и выразительных возможностей, умение правильно и эффективно использовать русский язык в различных сферахи ситуациях общения определяют успешность социализации личностии возможности её самореализации в различных жизненно важных для человека областях.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67B9C" w:rsidRPr="00056CCA" w:rsidRDefault="00A752D4"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19.5.4. </w:t>
      </w:r>
      <w:r w:rsidR="00D67B9C" w:rsidRPr="00056CCA">
        <w:rPr>
          <w:rFonts w:ascii="Times New Roman" w:eastAsia="SchoolBookSanPin" w:hAnsi="Times New Roman"/>
          <w:lang w:val="ru-RU"/>
        </w:rPr>
        <w:t xml:space="preserve">Обучение русскому языку направлено на совершенствование нравственной и коммуникативной культуры </w:t>
      </w:r>
      <w:r w:rsidR="00FC00E1" w:rsidRPr="00056CCA">
        <w:rPr>
          <w:rFonts w:ascii="Times New Roman" w:eastAsia="SchoolBookSanPin" w:hAnsi="Times New Roman"/>
          <w:lang w:val="ru-RU"/>
        </w:rPr>
        <w:t>обучающегося</w:t>
      </w:r>
      <w:r w:rsidR="00D67B9C" w:rsidRPr="00056CCA">
        <w:rPr>
          <w:rFonts w:ascii="Times New Roman" w:eastAsia="SchoolBookSanPin" w:hAnsi="Times New Roman"/>
          <w:lang w:val="ru-RU"/>
        </w:rPr>
        <w:t>, развитиеего интеллектуальных и творческих способностей, мышления, памятии воображения, навыков самостоятельной учебной деятельности, самообразования.</w:t>
      </w:r>
    </w:p>
    <w:p w:rsidR="00A752D4" w:rsidRPr="00056CCA" w:rsidRDefault="00A752D4"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19.5.5. </w:t>
      </w:r>
      <w:r w:rsidR="00D67B9C" w:rsidRPr="00056CCA">
        <w:rPr>
          <w:rFonts w:ascii="Times New Roman" w:eastAsia="SchoolBookSanPin" w:hAnsi="Times New Roman"/>
          <w:lang w:val="ru-RU"/>
        </w:rPr>
        <w:t xml:space="preserve">Содержание </w:t>
      </w:r>
      <w:r w:rsidRPr="00056CCA">
        <w:rPr>
          <w:rFonts w:ascii="Times New Roman" w:eastAsia="SchoolBookSanPin" w:hAnsi="Times New Roman"/>
          <w:lang w:val="ru-RU"/>
        </w:rPr>
        <w:t xml:space="preserve">программы по </w:t>
      </w:r>
      <w:r w:rsidR="00D67B9C" w:rsidRPr="00056CCA">
        <w:rPr>
          <w:rFonts w:ascii="Times New Roman" w:eastAsia="SchoolBookSanPin" w:hAnsi="Times New Roman"/>
          <w:lang w:val="ru-RU"/>
        </w:rPr>
        <w:t xml:space="preserve">русскому языку ориентировано такжена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752D4" w:rsidRPr="00056CCA" w:rsidRDefault="00A752D4"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19.5.6. </w:t>
      </w:r>
      <w:r w:rsidRPr="00056CCA">
        <w:rPr>
          <w:rFonts w:ascii="Times New Roman" w:eastAsia="SchoolBookSanPin" w:hAnsi="Times New Roman"/>
          <w:lang w:val="ru-RU"/>
        </w:rPr>
        <w:t>Изучение русского языка направлено на достижение следующих целей: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знанийв разных сферах человеческой деятельности</w:t>
      </w:r>
      <w:r w:rsidR="00A752D4" w:rsidRPr="00056CCA">
        <w:rPr>
          <w:rFonts w:ascii="Times New Roman" w:eastAsia="SchoolBookSanPin" w:hAnsi="Times New Roman"/>
          <w:lang w:val="ru-RU"/>
        </w:rPr>
        <w:t>,</w:t>
      </w:r>
      <w:r w:rsidRPr="00056CCA">
        <w:rPr>
          <w:rFonts w:ascii="Times New Roman" w:eastAsia="SchoolBookSanPin" w:hAnsi="Times New Roman"/>
          <w:lang w:val="ru-RU"/>
        </w:rPr>
        <w:t xml:space="preserve"> проявление уваженияк общероссийской и русской культуре, к культуре и языкам всех народов Российской Федерации;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w:t>
      </w:r>
      <w:r w:rsidRPr="00056CCA">
        <w:rPr>
          <w:rFonts w:ascii="Times New Roman" w:eastAsia="SchoolBookSanPin" w:hAnsi="Times New Roman"/>
          <w:lang w:val="ru-RU"/>
        </w:rPr>
        <w:lastRenderedPageBreak/>
        <w:t>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стремленияк речевому самосовершенствованию;</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совершенствование речевой деятельности, коммуникативных умений, обеспечивающих эффективное взаимодействие с окружающими людьмив ситуациях формального и неформального межличностного и межкультурного общения</w:t>
      </w:r>
      <w:r w:rsidR="00A752D4" w:rsidRPr="00056CCA">
        <w:rPr>
          <w:rFonts w:ascii="Times New Roman" w:eastAsia="SchoolBookSanPin" w:hAnsi="Times New Roman"/>
          <w:lang w:val="ru-RU"/>
        </w:rPr>
        <w:t>,</w:t>
      </w:r>
      <w:r w:rsidRPr="00056CCA">
        <w:rPr>
          <w:rFonts w:ascii="Times New Roman" w:eastAsia="SchoolBookSanPin" w:hAnsi="Times New Roman"/>
          <w:lang w:val="ru-RU"/>
        </w:rPr>
        <w:t xml:space="preserve"> овладение русским языком как средством получения различной информации, в том числе знаний по разным учебным предметам;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конкретизациив процессе изучения русского языка;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развитие функциональной грамотности</w:t>
      </w:r>
      <w:r w:rsidR="00A752D4" w:rsidRPr="00056CCA">
        <w:rPr>
          <w:rFonts w:ascii="Times New Roman" w:eastAsia="SchoolBookSanPin" w:hAnsi="Times New Roman"/>
          <w:lang w:val="ru-RU"/>
        </w:rPr>
        <w:t xml:space="preserve"> в части формирования </w:t>
      </w:r>
      <w:r w:rsidRPr="00056CCA">
        <w:rPr>
          <w:rFonts w:ascii="Times New Roman" w:eastAsia="SchoolBookSanPin" w:hAnsi="Times New Roman"/>
          <w:lang w:val="ru-RU"/>
        </w:rPr>
        <w:t>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w:t>
      </w:r>
      <w:r w:rsidR="00A752D4" w:rsidRPr="00056CCA">
        <w:rPr>
          <w:rFonts w:ascii="Times New Roman" w:eastAsia="SchoolBookSanPin" w:hAnsi="Times New Roman"/>
          <w:lang w:val="ru-RU"/>
        </w:rPr>
        <w:t>, осваивать</w:t>
      </w:r>
      <w:r w:rsidRPr="00056CCA">
        <w:rPr>
          <w:rFonts w:ascii="Times New Roman" w:eastAsia="SchoolBookSanPin" w:hAnsi="Times New Roman"/>
          <w:lang w:val="ru-RU"/>
        </w:rPr>
        <w:t xml:space="preserve"> стратеги</w:t>
      </w:r>
      <w:r w:rsidR="00A752D4" w:rsidRPr="00056CCA">
        <w:rPr>
          <w:rFonts w:ascii="Times New Roman" w:eastAsia="SchoolBookSanPin" w:hAnsi="Times New Roman"/>
          <w:lang w:val="ru-RU"/>
        </w:rPr>
        <w:t>и</w:t>
      </w:r>
      <w:r w:rsidRPr="00056CCA">
        <w:rPr>
          <w:rFonts w:ascii="Times New Roman" w:eastAsia="SchoolBookSanPin" w:hAnsi="Times New Roman"/>
          <w:lang w:val="ru-RU"/>
        </w:rPr>
        <w:t>и тактик</w:t>
      </w:r>
      <w:r w:rsidR="00A752D4" w:rsidRPr="00056CCA">
        <w:rPr>
          <w:rFonts w:ascii="Times New Roman" w:eastAsia="SchoolBookSanPin" w:hAnsi="Times New Roman"/>
          <w:lang w:val="ru-RU"/>
        </w:rPr>
        <w:t>и</w:t>
      </w:r>
      <w:r w:rsidRPr="00056CCA">
        <w:rPr>
          <w:rFonts w:ascii="Times New Roman" w:eastAsia="SchoolBookSanPin" w:hAnsi="Times New Roman"/>
          <w:lang w:val="ru-RU"/>
        </w:rPr>
        <w:t xml:space="preserve"> информационно-смысловой переработки текста, способ</w:t>
      </w:r>
      <w:r w:rsidR="00A752D4" w:rsidRPr="00056CCA">
        <w:rPr>
          <w:rFonts w:ascii="Times New Roman" w:eastAsia="SchoolBookSanPin" w:hAnsi="Times New Roman"/>
          <w:lang w:val="ru-RU"/>
        </w:rPr>
        <w:t>ы</w:t>
      </w:r>
      <w:r w:rsidRPr="00056CCA">
        <w:rPr>
          <w:rFonts w:ascii="Times New Roman" w:eastAsia="SchoolBookSanPin" w:hAnsi="Times New Roman"/>
          <w:lang w:val="ru-RU"/>
        </w:rPr>
        <w:t xml:space="preserve"> понимания текста, его назначения, общего смысла, коммуникативного намерения автора</w:t>
      </w:r>
      <w:r w:rsidR="00A752D4" w:rsidRPr="00056CCA">
        <w:rPr>
          <w:rFonts w:ascii="Times New Roman" w:eastAsia="SchoolBookSanPin" w:hAnsi="Times New Roman"/>
          <w:lang w:val="ru-RU"/>
        </w:rPr>
        <w:t xml:space="preserve">, </w:t>
      </w:r>
      <w:r w:rsidRPr="00056CCA">
        <w:rPr>
          <w:rFonts w:ascii="Times New Roman" w:eastAsia="SchoolBookSanPin" w:hAnsi="Times New Roman"/>
          <w:lang w:val="ru-RU"/>
        </w:rPr>
        <w:t>логической структуры, роли языковых средств.</w:t>
      </w:r>
    </w:p>
    <w:p w:rsidR="00D67B9C" w:rsidRPr="00056CCA" w:rsidRDefault="00F055F1"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OfficinaSansBoldITC" w:hAnsi="Times New Roman"/>
          <w:lang w:val="ru-RU"/>
        </w:rPr>
        <w:t>19.5.7. </w:t>
      </w:r>
      <w:r w:rsidR="00464243" w:rsidRPr="00056CCA">
        <w:rPr>
          <w:rFonts w:ascii="Times New Roman" w:eastAsia="OfficinaSansBoldITC" w:hAnsi="Times New Roman"/>
          <w:lang w:val="ru-RU"/>
        </w:rPr>
        <w:t xml:space="preserve">В соответствии с ФГОС ООО учебный предмет «Русский язык» входитв предметную область «Русский язык и литература» и является обязательнымдля изучения. </w:t>
      </w:r>
      <w:r w:rsidRPr="00056CCA">
        <w:rPr>
          <w:rFonts w:ascii="Times New Roman" w:eastAsia="SchoolBookSanPin" w:hAnsi="Times New Roman"/>
          <w:lang w:val="ru-RU"/>
        </w:rPr>
        <w:t xml:space="preserve">Общее число часов, </w:t>
      </w:r>
      <w:r w:rsidR="00963C3A" w:rsidRPr="00056CCA">
        <w:rPr>
          <w:rFonts w:ascii="Times New Roman" w:eastAsia="SchoolBookSanPin" w:hAnsi="Times New Roman"/>
          <w:lang w:val="ru-RU"/>
        </w:rPr>
        <w:t xml:space="preserve">рекомендованных для изучения </w:t>
      </w:r>
      <w:r w:rsidRPr="00056CCA">
        <w:rPr>
          <w:rFonts w:ascii="Times New Roman" w:eastAsia="SchoolBookSanPin" w:hAnsi="Times New Roman"/>
          <w:lang w:val="ru-RU"/>
        </w:rPr>
        <w:t>русского языка,</w:t>
      </w:r>
      <w:r w:rsidR="00E47B62" w:rsidRPr="00056CCA">
        <w:rPr>
          <w:rFonts w:ascii="Times New Roman" w:eastAsia="SchoolBookSanPin" w:hAnsi="Times New Roman"/>
          <w:lang w:val="ru-RU"/>
        </w:rPr>
        <w:t xml:space="preserve"> –</w:t>
      </w:r>
      <w:r w:rsidR="00D67B9C" w:rsidRPr="00056CCA">
        <w:rPr>
          <w:rFonts w:ascii="Times New Roman" w:eastAsia="SchoolBookSanPin" w:hAnsi="Times New Roman"/>
          <w:position w:val="1"/>
          <w:lang w:val="ru-RU"/>
        </w:rPr>
        <w:t>714 часов: в 5 классе</w:t>
      </w:r>
      <w:r w:rsidR="00E47B62" w:rsidRPr="00056CCA">
        <w:rPr>
          <w:rFonts w:ascii="Times New Roman" w:eastAsia="SchoolBookSanPin" w:hAnsi="Times New Roman"/>
          <w:position w:val="1"/>
          <w:lang w:val="ru-RU"/>
        </w:rPr>
        <w:t xml:space="preserve"> – </w:t>
      </w:r>
      <w:r w:rsidR="00D67B9C" w:rsidRPr="00056CCA">
        <w:rPr>
          <w:rFonts w:ascii="Times New Roman" w:eastAsia="SchoolBookSanPin" w:hAnsi="Times New Roman"/>
          <w:position w:val="1"/>
          <w:lang w:val="ru-RU"/>
        </w:rPr>
        <w:t>170 часов (5 часов в неделю), в 6 классе</w:t>
      </w:r>
      <w:r w:rsidR="00E47B62" w:rsidRPr="00056CCA">
        <w:rPr>
          <w:rFonts w:ascii="Times New Roman" w:eastAsia="SchoolBookSanPin" w:hAnsi="Times New Roman"/>
          <w:position w:val="1"/>
          <w:lang w:val="ru-RU"/>
        </w:rPr>
        <w:t xml:space="preserve"> – </w:t>
      </w:r>
      <w:r w:rsidR="00D67B9C" w:rsidRPr="00056CCA">
        <w:rPr>
          <w:rFonts w:ascii="Times New Roman" w:eastAsia="SchoolBookSanPin" w:hAnsi="Times New Roman"/>
          <w:position w:val="1"/>
          <w:lang w:val="ru-RU"/>
        </w:rPr>
        <w:t>204 часа (6 часовв неделю), в 7 классе 136 часов (4 часа в неделю), в 8 классе</w:t>
      </w:r>
      <w:r w:rsidR="00E47B62" w:rsidRPr="00056CCA">
        <w:rPr>
          <w:rFonts w:ascii="Times New Roman" w:eastAsia="SchoolBookSanPin" w:hAnsi="Times New Roman"/>
          <w:position w:val="1"/>
          <w:lang w:val="ru-RU"/>
        </w:rPr>
        <w:t xml:space="preserve"> – </w:t>
      </w:r>
      <w:r w:rsidR="00D67B9C" w:rsidRPr="00056CCA">
        <w:rPr>
          <w:rFonts w:ascii="Times New Roman" w:eastAsia="SchoolBookSanPin" w:hAnsi="Times New Roman"/>
          <w:position w:val="1"/>
          <w:lang w:val="ru-RU"/>
        </w:rPr>
        <w:t>102 часа (3 часав неделю), в 9 классе</w:t>
      </w:r>
      <w:r w:rsidR="00E47B62" w:rsidRPr="00056CCA">
        <w:rPr>
          <w:rFonts w:ascii="Times New Roman" w:eastAsia="SchoolBookSanPin" w:hAnsi="Times New Roman"/>
          <w:position w:val="1"/>
          <w:lang w:val="ru-RU"/>
        </w:rPr>
        <w:t xml:space="preserve"> – </w:t>
      </w:r>
      <w:r w:rsidR="00D67B9C" w:rsidRPr="00056CCA">
        <w:rPr>
          <w:rFonts w:ascii="Times New Roman" w:eastAsia="SchoolBookSanPin" w:hAnsi="Times New Roman"/>
          <w:position w:val="1"/>
          <w:lang w:val="ru-RU"/>
        </w:rPr>
        <w:t>102 часа (3 часа в неделю).</w:t>
      </w:r>
    </w:p>
    <w:p w:rsidR="00F055F1" w:rsidRPr="00056CCA" w:rsidRDefault="00B549E7" w:rsidP="00056CCA">
      <w:pPr>
        <w:spacing w:after="0" w:line="0" w:lineRule="atLeast"/>
        <w:ind w:firstLine="709"/>
        <w:rPr>
          <w:rFonts w:ascii="Times New Roman" w:eastAsia="OfficinaSansBoldITC" w:hAnsi="Times New Roman"/>
          <w:lang w:val="ru-RU"/>
        </w:rPr>
      </w:pPr>
      <w:r w:rsidRPr="00056CCA">
        <w:rPr>
          <w:rFonts w:ascii="Times New Roman" w:eastAsia="OfficinaSansBoldITC" w:hAnsi="Times New Roman"/>
          <w:lang w:val="ru-RU"/>
        </w:rPr>
        <w:t>19</w:t>
      </w:r>
      <w:r w:rsidR="00F055F1" w:rsidRPr="00056CCA">
        <w:rPr>
          <w:rFonts w:ascii="Times New Roman" w:eastAsia="OfficinaSansBoldITC" w:hAnsi="Times New Roman"/>
          <w:lang w:val="ru-RU"/>
        </w:rPr>
        <w:t>.6. Содержание обучения в 5 классе.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F055F1" w:rsidRPr="00056CCA">
        <w:rPr>
          <w:rFonts w:ascii="Times New Roman" w:eastAsia="OfficinaSansBoldITC" w:hAnsi="Times New Roman"/>
          <w:lang w:val="ru-RU"/>
        </w:rPr>
        <w:t>.6.1. </w:t>
      </w:r>
      <w:r w:rsidR="00D67B9C" w:rsidRPr="00056CCA">
        <w:rPr>
          <w:rFonts w:ascii="Times New Roman" w:eastAsia="OfficinaSansBoldITC" w:hAnsi="Times New Roman"/>
          <w:lang w:val="ru-RU"/>
        </w:rPr>
        <w:t>Общие сведения о языке</w:t>
      </w:r>
      <w:r w:rsidR="003206F3"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Богатство и выразительность русского языка. Лингвистика как наука о языке.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Основные разделы лингвистики.</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F055F1" w:rsidRPr="00056CCA">
        <w:rPr>
          <w:rFonts w:ascii="Times New Roman" w:eastAsia="OfficinaSansBoldITC" w:hAnsi="Times New Roman"/>
          <w:lang w:val="ru-RU"/>
        </w:rPr>
        <w:t>.6.2. </w:t>
      </w:r>
      <w:r w:rsidR="00D67B9C" w:rsidRPr="00056CCA">
        <w:rPr>
          <w:rFonts w:ascii="Times New Roman" w:eastAsia="OfficinaSansBoldITC" w:hAnsi="Times New Roman"/>
          <w:lang w:val="ru-RU"/>
        </w:rPr>
        <w:t>Язык и речь</w:t>
      </w:r>
      <w:r w:rsidR="003206F3"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Язык и речь. Речь устная и письменная, монологическая и диалогическая, полилог.</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Виды речевой деятельности (говорение, слушание, чтение, письмо),их особенности.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Устный пересказ прочитанного или прослушанного текста, в том числес изменением лица рассказчика.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Участие в диалоге на лингвистические темы (в рамках изученного) и темына основе жизненных наблюдений.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Речевые формулы приветствия, прощания, просьбы, благодарности.</w:t>
      </w:r>
    </w:p>
    <w:p w:rsidR="008B21E8" w:rsidRPr="00056CCA" w:rsidRDefault="008B21E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Сочинения различных видов с использованием жизненного и читательского опыта, сюжетной картины (в том числе сочинения-миниатюры).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Виды аудирования: выборочное, ознакомительное, детальное. Виды чтения: изучающее, ознакомительное, просмотровое, поисковое.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B178D6" w:rsidRPr="00056CCA">
        <w:rPr>
          <w:rFonts w:ascii="Times New Roman" w:eastAsia="OfficinaSansBoldITC" w:hAnsi="Times New Roman"/>
          <w:lang w:val="ru-RU"/>
        </w:rPr>
        <w:t>.6.3. </w:t>
      </w:r>
      <w:r w:rsidR="00D67B9C" w:rsidRPr="00056CCA">
        <w:rPr>
          <w:rFonts w:ascii="Times New Roman" w:eastAsia="OfficinaSansBoldITC" w:hAnsi="Times New Roman"/>
          <w:lang w:val="ru-RU"/>
        </w:rPr>
        <w:t>Текст</w:t>
      </w:r>
      <w:r w:rsidR="003206F3"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Текст и его основные признаки. Тема и главная мысль текста. Микротема текста. Ключевые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Функционально-смысловые типы речи: описание, повествование, рассуждение; их особенности.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Композиционная структура текста. Абзац как средство членения текстана композиционно-смысловые части.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Средства связи предложений и частей текста: формы слова, однокоренные слова, синонимы, антонимы, личные местоимения, повтор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Повествование как тип речи. Рассказ.</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Подробное, выборочное и сжатое изложение содержания прочитанногоили прослушанного текста. Изложение содержания текста с изменением лица рассказчика.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Информационная переработка текста: простой и сложный план текста.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B178D6" w:rsidRPr="00056CCA">
        <w:rPr>
          <w:rFonts w:ascii="Times New Roman" w:eastAsia="OfficinaSansBoldITC" w:hAnsi="Times New Roman"/>
          <w:lang w:val="ru-RU"/>
        </w:rPr>
        <w:t>.6.4. </w:t>
      </w:r>
      <w:r w:rsidR="00D67B9C" w:rsidRPr="00056CCA">
        <w:rPr>
          <w:rFonts w:ascii="Times New Roman" w:eastAsia="OfficinaSansBoldITC" w:hAnsi="Times New Roman"/>
          <w:lang w:val="ru-RU"/>
        </w:rPr>
        <w:t>Функциональные разновидности языка</w:t>
      </w:r>
      <w:r w:rsidR="003206F3"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Общее представление о функциональных разновидностях языка(о разговорной речи, функциональных стилях, языке художественной литературы).</w:t>
      </w:r>
    </w:p>
    <w:p w:rsidR="00F47E86"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lastRenderedPageBreak/>
        <w:t>19</w:t>
      </w:r>
      <w:r w:rsidR="00B178D6" w:rsidRPr="00056CCA">
        <w:rPr>
          <w:rFonts w:ascii="Times New Roman" w:eastAsia="OfficinaSansBoldITC" w:hAnsi="Times New Roman"/>
          <w:lang w:val="ru-RU"/>
        </w:rPr>
        <w:t>.6.5. Система языка.</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.6.5.1. </w:t>
      </w:r>
      <w:r w:rsidR="00D67B9C" w:rsidRPr="00056CCA">
        <w:rPr>
          <w:rFonts w:ascii="Times New Roman" w:eastAsia="SchoolBookSanPin" w:hAnsi="Times New Roman"/>
          <w:bCs/>
          <w:lang w:val="ru-RU"/>
        </w:rPr>
        <w:t>Фонетика. Графика. Орфоэпия</w:t>
      </w:r>
      <w:r w:rsidR="003206F3"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Фонетика и графика как разделы лингвистики.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Звук как единица языка. Смыслоразличительная роль звука.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Система гласных звуков.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Система согласных звуков.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Изменение звуков в речевом потоке. Элементы фонетической транскрипции.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Слог. Ударение. Свойства русского ударения.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Соотношение звуков и букв.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Фонетический анализ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Способы обозначения [й’], мягкости согласных.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Основные выразительные средства фонетики.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Прописные и строчные буквы.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Интонация, её функции. Основные элементы интонации.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.6.5.2. </w:t>
      </w:r>
      <w:r w:rsidR="00D67B9C" w:rsidRPr="00056CCA">
        <w:rPr>
          <w:rFonts w:ascii="Times New Roman" w:eastAsia="SchoolBookSanPin" w:hAnsi="Times New Roman"/>
          <w:bCs/>
          <w:position w:val="1"/>
          <w:lang w:val="ru-RU"/>
        </w:rPr>
        <w:t>Орфография</w:t>
      </w:r>
      <w:r w:rsidR="003206F3"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Орфография как раздел лингвистики.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Понятие «орфограмма». Буквенные и небуквенные орфограммы.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разделительных </w:t>
      </w:r>
      <w:r w:rsidRPr="00056CCA">
        <w:rPr>
          <w:rFonts w:ascii="Times New Roman" w:eastAsia="SchoolBookSanPin" w:hAnsi="Times New Roman"/>
          <w:bCs/>
          <w:position w:val="1"/>
          <w:lang w:val="ru-RU"/>
        </w:rPr>
        <w:t xml:space="preserve">ъ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ь</w:t>
      </w:r>
      <w:r w:rsidRPr="00056CCA">
        <w:rPr>
          <w:rFonts w:ascii="Times New Roman" w:eastAsia="SchoolBookSanPin" w:hAnsi="Times New Roman"/>
          <w:position w:val="1"/>
          <w:lang w:val="ru-RU"/>
        </w:rPr>
        <w:t>.</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.6.5.3. </w:t>
      </w:r>
      <w:r w:rsidR="00D67B9C" w:rsidRPr="00056CCA">
        <w:rPr>
          <w:rFonts w:ascii="Times New Roman" w:eastAsia="SchoolBookSanPin" w:hAnsi="Times New Roman"/>
          <w:bCs/>
          <w:position w:val="1"/>
          <w:lang w:val="ru-RU"/>
        </w:rPr>
        <w:t>Лексикология</w:t>
      </w:r>
      <w:r w:rsidR="003206F3"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Лексикология как раздел лингвистики.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Основные способы толкования лексического значения слова (подбор однокоренных слов; подбор синонимов и антонимов);</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основные способы разъяснения значения слова (по контексту, с помощью толкового словаря).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Синонимы. Антонимы. Омонимы. Паронимы.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Лексический анализ слов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.6.5.4. </w:t>
      </w:r>
      <w:r w:rsidR="00D67B9C" w:rsidRPr="00056CCA">
        <w:rPr>
          <w:rFonts w:ascii="Times New Roman" w:eastAsia="SchoolBookSanPin" w:hAnsi="Times New Roman"/>
          <w:bCs/>
          <w:position w:val="1"/>
          <w:lang w:val="ru-RU"/>
        </w:rPr>
        <w:t>Морфемика. Орфография</w:t>
      </w:r>
      <w:r w:rsidR="003206F3"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Морфемика как раздел лингвистики.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Морфема как минимальная значимая единица языка. Основа слова. Виды морфем (корень, приставка, суффикс, окончание).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Чередование звуков в морфемах (в том числе чередование </w:t>
      </w:r>
      <w:r w:rsidRPr="00056CCA">
        <w:rPr>
          <w:rFonts w:ascii="Times New Roman" w:eastAsia="SchoolBookSanPin" w:hAnsi="Times New Roman"/>
          <w:position w:val="1"/>
          <w:lang w:val="ru-RU"/>
        </w:rPr>
        <w:lastRenderedPageBreak/>
        <w:t>гласных с нулём звука).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Морфемный анализ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Уместное использование слов с суффиксами оценки в собственной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корней с безударными проверяемыми, непроверяемыми гласными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корней с проверяемыми, непроверяемыми, непроизносимыми согласными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w:t>
      </w:r>
      <w:r w:rsidRPr="00056CCA">
        <w:rPr>
          <w:rFonts w:ascii="Times New Roman" w:eastAsia="SchoolBookSanPin" w:hAnsi="Times New Roman"/>
          <w:bCs/>
          <w:position w:val="1"/>
          <w:lang w:val="ru-RU"/>
        </w:rPr>
        <w:t>ё</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о </w:t>
      </w:r>
      <w:r w:rsidRPr="00056CCA">
        <w:rPr>
          <w:rFonts w:ascii="Times New Roman" w:eastAsia="SchoolBookSanPin" w:hAnsi="Times New Roman"/>
          <w:position w:val="1"/>
          <w:lang w:val="ru-RU"/>
        </w:rPr>
        <w:t>после шипящих в корне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неизменяемых </w:t>
      </w:r>
      <w:r w:rsidR="00206517" w:rsidRPr="00056CCA">
        <w:rPr>
          <w:rFonts w:ascii="Times New Roman" w:eastAsia="SchoolBookSanPin" w:hAnsi="Times New Roman"/>
          <w:position w:val="1"/>
          <w:lang w:val="ru-RU"/>
        </w:rPr>
        <w:t>при</w:t>
      </w:r>
      <w:r w:rsidRPr="00056CCA">
        <w:rPr>
          <w:rFonts w:ascii="Times New Roman" w:eastAsia="SchoolBookSanPin" w:hAnsi="Times New Roman"/>
          <w:position w:val="1"/>
          <w:lang w:val="ru-RU"/>
        </w:rPr>
        <w:t xml:space="preserve"> письме приставок и приставок на </w:t>
      </w:r>
      <w:r w:rsidRPr="00056CCA">
        <w:rPr>
          <w:rFonts w:ascii="Times New Roman" w:eastAsia="SchoolBookSanPin" w:hAnsi="Times New Roman"/>
          <w:bCs/>
          <w:position w:val="1"/>
          <w:lang w:val="ru-RU"/>
        </w:rPr>
        <w:t xml:space="preserve">-з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с</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w:t>
      </w:r>
      <w:r w:rsidRPr="00056CCA">
        <w:rPr>
          <w:rFonts w:ascii="Times New Roman" w:eastAsia="SchoolBookSanPin" w:hAnsi="Times New Roman"/>
          <w:bCs/>
          <w:position w:val="1"/>
          <w:lang w:val="ru-RU"/>
        </w:rPr>
        <w:t>ы</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и </w:t>
      </w:r>
      <w:r w:rsidRPr="00056CCA">
        <w:rPr>
          <w:rFonts w:ascii="Times New Roman" w:eastAsia="SchoolBookSanPin" w:hAnsi="Times New Roman"/>
          <w:position w:val="1"/>
          <w:lang w:val="ru-RU"/>
        </w:rPr>
        <w:t>после приставок.</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w:t>
      </w:r>
      <w:r w:rsidRPr="00056CCA">
        <w:rPr>
          <w:rFonts w:ascii="Times New Roman" w:eastAsia="SchoolBookSanPin" w:hAnsi="Times New Roman"/>
          <w:bCs/>
          <w:position w:val="1"/>
          <w:lang w:val="ru-RU"/>
        </w:rPr>
        <w:t>ы</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и </w:t>
      </w:r>
      <w:r w:rsidRPr="00056CCA">
        <w:rPr>
          <w:rFonts w:ascii="Times New Roman" w:eastAsia="SchoolBookSanPin" w:hAnsi="Times New Roman"/>
          <w:position w:val="1"/>
          <w:lang w:val="ru-RU"/>
        </w:rPr>
        <w:t xml:space="preserve">после </w:t>
      </w:r>
      <w:r w:rsidRPr="00056CCA">
        <w:rPr>
          <w:rFonts w:ascii="Times New Roman" w:eastAsia="SchoolBookSanPin" w:hAnsi="Times New Roman"/>
          <w:bCs/>
          <w:position w:val="1"/>
          <w:lang w:val="ru-RU"/>
        </w:rPr>
        <w:t>ц</w:t>
      </w:r>
      <w:r w:rsidRPr="00056CCA">
        <w:rPr>
          <w:rFonts w:ascii="Times New Roman" w:eastAsia="SchoolBookSanPin" w:hAnsi="Times New Roman"/>
          <w:position w:val="1"/>
          <w:lang w:val="ru-RU"/>
        </w:rPr>
        <w:t>.</w:t>
      </w:r>
    </w:p>
    <w:p w:rsidR="00464243" w:rsidRPr="00056CCA" w:rsidRDefault="0046424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Орфографический анализ слова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.6.5.5. </w:t>
      </w:r>
      <w:r w:rsidR="00D67B9C" w:rsidRPr="00056CCA">
        <w:rPr>
          <w:rFonts w:ascii="Times New Roman" w:eastAsia="SchoolBookSanPin" w:hAnsi="Times New Roman"/>
          <w:bCs/>
          <w:position w:val="1"/>
          <w:lang w:val="ru-RU"/>
        </w:rPr>
        <w:t>Морфология. Культура речи. Орфография</w:t>
      </w:r>
      <w:r w:rsidR="00F55A41"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Морфология как раздел грамматики. Грамматическое значение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Части речи как лексико-грамматические разряды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Система частей речи в русском языке. Самостоятельные и служебные части речи.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.6.5.6.</w:t>
      </w:r>
      <w:r w:rsidR="00D67B9C" w:rsidRPr="00056CCA">
        <w:rPr>
          <w:rFonts w:ascii="Times New Roman" w:eastAsia="SchoolBookSanPin" w:hAnsi="Times New Roman"/>
          <w:bCs/>
          <w:position w:val="1"/>
          <w:lang w:val="ru-RU"/>
        </w:rPr>
        <w:t>Имя существительное</w:t>
      </w:r>
      <w:r w:rsidR="003206F3"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Род, число, падеж имени существительного.</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Имена существительные общего рода.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Имена существительные, имеющие форму только единственного или только множественного числа.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Типы склонения имён существительных. Разносклоняемые имена существительные. Несклоняемые имена существительные.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имён существительных. Нормы произношения, нормы постановки ударения, нормы словоизменения имён существительных</w:t>
      </w:r>
      <w:r w:rsidR="001454A9" w:rsidRPr="00056CCA">
        <w:rPr>
          <w:rFonts w:ascii="Times New Roman" w:eastAsia="SchoolBookSanPin" w:hAnsi="Times New Roman"/>
          <w:position w:val="1"/>
          <w:lang w:val="ru-RU"/>
        </w:rPr>
        <w:t>(в рамках изученного)</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собственных имён существительных. Правописание </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на конце имён существительных после шипящих.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безударных окончаний имён </w:t>
      </w:r>
      <w:r w:rsidRPr="00056CCA">
        <w:rPr>
          <w:rFonts w:ascii="Times New Roman" w:eastAsia="SchoolBookSanPin" w:hAnsi="Times New Roman"/>
          <w:position w:val="1"/>
          <w:lang w:val="ru-RU"/>
        </w:rPr>
        <w:lastRenderedPageBreak/>
        <w:t>существительных. Правописание</w:t>
      </w:r>
      <w:r w:rsidRPr="00056CCA">
        <w:rPr>
          <w:rFonts w:ascii="Times New Roman" w:eastAsia="SchoolBookSanPin" w:hAnsi="Times New Roman"/>
          <w:bCs/>
          <w:position w:val="1"/>
          <w:lang w:val="ru-RU"/>
        </w:rPr>
        <w:t>о</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е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ё</w:t>
      </w:r>
      <w:r w:rsidRPr="00056CCA">
        <w:rPr>
          <w:rFonts w:ascii="Times New Roman" w:eastAsia="SchoolBookSanPin" w:hAnsi="Times New Roman"/>
          <w:position w:val="1"/>
          <w:lang w:val="ru-RU"/>
        </w:rPr>
        <w:t xml:space="preserve">) после шипящих и </w:t>
      </w:r>
      <w:r w:rsidRPr="00056CCA">
        <w:rPr>
          <w:rFonts w:ascii="Times New Roman" w:eastAsia="SchoolBookSanPin" w:hAnsi="Times New Roman"/>
          <w:bCs/>
          <w:position w:val="1"/>
          <w:lang w:val="ru-RU"/>
        </w:rPr>
        <w:t xml:space="preserve">ц </w:t>
      </w:r>
      <w:r w:rsidRPr="00056CCA">
        <w:rPr>
          <w:rFonts w:ascii="Times New Roman" w:eastAsia="SchoolBookSanPin" w:hAnsi="Times New Roman"/>
          <w:position w:val="1"/>
          <w:lang w:val="ru-RU"/>
        </w:rPr>
        <w:t>в суффиксах и окончаниях имён существительных.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суффиксов </w:t>
      </w:r>
      <w:r w:rsidRPr="00056CCA">
        <w:rPr>
          <w:rFonts w:ascii="Times New Roman" w:eastAsia="SchoolBookSanPin" w:hAnsi="Times New Roman"/>
          <w:bCs/>
          <w:position w:val="1"/>
          <w:lang w:val="ru-RU"/>
        </w:rPr>
        <w:t>-чик-</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-щик-</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ек-</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-ик-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чик-</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имён существительных.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корней с чередованием </w:t>
      </w:r>
      <w:r w:rsidRPr="00056CCA">
        <w:rPr>
          <w:rFonts w:ascii="Times New Roman" w:eastAsia="SchoolBookSanPin" w:hAnsi="Times New Roman"/>
          <w:bCs/>
          <w:position w:val="1"/>
          <w:lang w:val="ru-RU"/>
        </w:rPr>
        <w:t xml:space="preserve">а </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о</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лаг</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лож</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раст</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ращ</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рос</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гар</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гор</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зар</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зор</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-клан-</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-клон-</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-скак-</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-скоч-.</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Слитное и раздельное написание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именами существительными.</w:t>
      </w:r>
    </w:p>
    <w:p w:rsidR="00B178D6" w:rsidRPr="00056CCA" w:rsidRDefault="001454A9"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bCs/>
          <w:position w:val="1"/>
          <w:lang w:val="ru-RU"/>
        </w:rPr>
        <w:t>Орфографический анализ имён существительных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.6.5.7. </w:t>
      </w:r>
      <w:r w:rsidR="00D67B9C" w:rsidRPr="00056CCA">
        <w:rPr>
          <w:rFonts w:ascii="Times New Roman" w:eastAsia="SchoolBookSanPin" w:hAnsi="Times New Roman"/>
          <w:bCs/>
          <w:position w:val="1"/>
          <w:lang w:val="ru-RU"/>
        </w:rPr>
        <w:t>Имя прилагательное</w:t>
      </w:r>
      <w:r w:rsidR="003206F3"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Имена прилагательные полные и краткие, их синтаксические функции.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Склонение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имён прилагательных</w:t>
      </w:r>
      <w:r w:rsidR="001454A9" w:rsidRPr="00056CCA">
        <w:rPr>
          <w:rFonts w:ascii="Times New Roman" w:eastAsia="SchoolBookSanPin" w:hAnsi="Times New Roman"/>
          <w:position w:val="1"/>
          <w:lang w:val="ru-RU"/>
        </w:rPr>
        <w:t xml:space="preserve">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Нормы словоизменения, произношения имён прилагательных, постановки ударения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безударных окончаний имён прилагательных. Правописание</w:t>
      </w:r>
      <w:r w:rsidRPr="00056CCA">
        <w:rPr>
          <w:rFonts w:ascii="Times New Roman" w:eastAsia="SchoolBookSanPin" w:hAnsi="Times New Roman"/>
          <w:bCs/>
          <w:position w:val="1"/>
          <w:lang w:val="ru-RU"/>
        </w:rPr>
        <w:t>о</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е </w:t>
      </w:r>
      <w:r w:rsidRPr="00056CCA">
        <w:rPr>
          <w:rFonts w:ascii="Times New Roman" w:eastAsia="SchoolBookSanPin" w:hAnsi="Times New Roman"/>
          <w:position w:val="1"/>
          <w:lang w:val="ru-RU"/>
        </w:rPr>
        <w:t xml:space="preserve">после шипящих и </w:t>
      </w:r>
      <w:r w:rsidRPr="00056CCA">
        <w:rPr>
          <w:rFonts w:ascii="Times New Roman" w:eastAsia="SchoolBookSanPin" w:hAnsi="Times New Roman"/>
          <w:bCs/>
          <w:position w:val="1"/>
          <w:lang w:val="ru-RU"/>
        </w:rPr>
        <w:t xml:space="preserve">ц </w:t>
      </w:r>
      <w:r w:rsidRPr="00056CCA">
        <w:rPr>
          <w:rFonts w:ascii="Times New Roman" w:eastAsia="SchoolBookSanPin" w:hAnsi="Times New Roman"/>
          <w:position w:val="1"/>
          <w:lang w:val="ru-RU"/>
        </w:rPr>
        <w:t>в суффиксах и окончаниях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кратких форм имён прилагательных с основой на шипящий.</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 xml:space="preserve">Слитное и раздельное написание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именами прилагательными.</w:t>
      </w:r>
    </w:p>
    <w:p w:rsidR="001454A9" w:rsidRPr="00056CCA" w:rsidRDefault="001454A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Орфографический анализ имён прилагательных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.6.5.8. </w:t>
      </w:r>
      <w:r w:rsidR="00D67B9C" w:rsidRPr="00056CCA">
        <w:rPr>
          <w:rFonts w:ascii="Times New Roman" w:eastAsia="SchoolBookSanPin" w:hAnsi="Times New Roman"/>
          <w:bCs/>
          <w:position w:val="1"/>
          <w:lang w:val="ru-RU"/>
        </w:rPr>
        <w:t>Глагол</w:t>
      </w:r>
      <w:r w:rsidR="003206F3"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Глагол как часть речи. Общее грамматическое значение, морфологические признаки и синтаксические функции глагола.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Роль глагола в словосочетании и предложении, в речи.</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Глаголы совершенного и несовершенного вида, возвратные и невозвратные.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Инфинитив и его грамматические свойства. Основа инфинитива, основа настоящего (будущего простого) времени глагола.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Спряжение глагола.</w:t>
      </w:r>
    </w:p>
    <w:p w:rsidR="001454A9" w:rsidRPr="00056CCA" w:rsidRDefault="001454A9"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lastRenderedPageBreak/>
        <w:t>Морфологический анализ глаголов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Нормы словоизменения глаголов, постановки ударения в глагольных формах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корней с чередованием </w:t>
      </w:r>
      <w:r w:rsidRPr="00056CCA">
        <w:rPr>
          <w:rFonts w:ascii="Times New Roman" w:eastAsia="SchoolBookSanPin" w:hAnsi="Times New Roman"/>
          <w:bCs/>
          <w:position w:val="1"/>
          <w:lang w:val="ru-RU"/>
        </w:rPr>
        <w:t xml:space="preserve">е </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 xml:space="preserve">и: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бер</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бир</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блест</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блист</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дер</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дир</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жег</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жиг</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мер</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мир</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пер</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пир</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стел</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стил</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тер</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тир</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Использование </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как показателя грамматической формы в инфинитиве,в форме 2-го лица единственного числа после шипящих.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w:t>
      </w:r>
      <w:r w:rsidRPr="00056CCA">
        <w:rPr>
          <w:rFonts w:ascii="Times New Roman" w:eastAsia="SchoolBookSanPin" w:hAnsi="Times New Roman"/>
          <w:bCs/>
          <w:position w:val="1"/>
          <w:lang w:val="ru-RU"/>
        </w:rPr>
        <w:t xml:space="preserve">-тся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-ться </w:t>
      </w:r>
      <w:r w:rsidRPr="00056CCA">
        <w:rPr>
          <w:rFonts w:ascii="Times New Roman" w:eastAsia="SchoolBookSanPin" w:hAnsi="Times New Roman"/>
          <w:position w:val="1"/>
          <w:lang w:val="ru-RU"/>
        </w:rPr>
        <w:t xml:space="preserve">в глаголах, суффиксов </w:t>
      </w:r>
      <w:r w:rsidRPr="00056CCA">
        <w:rPr>
          <w:rFonts w:ascii="Times New Roman" w:eastAsia="SchoolBookSanPin" w:hAnsi="Times New Roman"/>
          <w:bCs/>
          <w:position w:val="1"/>
          <w:lang w:val="ru-RU"/>
        </w:rPr>
        <w:t>-ова</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ева</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-ыва-</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-ива-</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безударных личных окончаний глагола.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гласной перед суффиксом </w:t>
      </w:r>
      <w:r w:rsidRPr="00056CCA">
        <w:rPr>
          <w:rFonts w:ascii="Times New Roman" w:eastAsia="SchoolBookSanPin" w:hAnsi="Times New Roman"/>
          <w:bCs/>
          <w:position w:val="1"/>
          <w:lang w:val="ru-RU"/>
        </w:rPr>
        <w:t xml:space="preserve">-л- </w:t>
      </w:r>
      <w:r w:rsidRPr="00056CCA">
        <w:rPr>
          <w:rFonts w:ascii="Times New Roman" w:eastAsia="SchoolBookSanPin" w:hAnsi="Times New Roman"/>
          <w:position w:val="1"/>
          <w:lang w:val="ru-RU"/>
        </w:rPr>
        <w:t>в формах прошедшего времени глагола.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Слитное и раздельное написание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глаголами.</w:t>
      </w:r>
    </w:p>
    <w:p w:rsidR="001454A9" w:rsidRPr="00056CCA" w:rsidRDefault="001454A9" w:rsidP="00056CCA">
      <w:pPr>
        <w:spacing w:after="0" w:line="0" w:lineRule="atLeast"/>
        <w:ind w:firstLine="709"/>
        <w:jc w:val="both"/>
        <w:rPr>
          <w:rFonts w:ascii="Times New Roman" w:eastAsia="SchoolBookSanPin" w:hAnsi="Times New Roman"/>
          <w:bCs/>
          <w:position w:val="1"/>
          <w:lang w:val="ru-RU"/>
        </w:rPr>
      </w:pPr>
      <w:r w:rsidRPr="00056CCA">
        <w:rPr>
          <w:rFonts w:ascii="Times New Roman" w:eastAsia="SchoolBookSanPin" w:hAnsi="Times New Roman"/>
          <w:bCs/>
          <w:position w:val="1"/>
          <w:lang w:val="ru-RU"/>
        </w:rPr>
        <w:t>Орфографический анализ глаголов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.6.5.9.</w:t>
      </w:r>
      <w:r w:rsidR="00D67B9C" w:rsidRPr="00056CCA">
        <w:rPr>
          <w:rFonts w:ascii="Times New Roman" w:eastAsia="SchoolBookSanPin" w:hAnsi="Times New Roman"/>
          <w:bCs/>
          <w:position w:val="1"/>
          <w:lang w:val="ru-RU"/>
        </w:rPr>
        <w:t>Синтаксис. Культура речи. Пунктуация</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Синтаксис как раздел грамматики. Словосочетание и предложениекак единицы синтаксиса.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Словосочетание и его признаки. Основные виды словосочетанийпо морфологическим свойствам главного слова (именные, глагольные, наречные). Средства связи слов в словосочетании.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Синтаксический анализ словосочетания.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Предложение и его признаки. Виды предложений по цели высказыванияи эмоциональной окраске. Смысловые и интонационные особенности повествовательных, вопросительных, побудительных; восклицательныхи невосклицательных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Главные члены предложения (грамматическая основа). Подлежащееи </w:t>
      </w:r>
      <w:r w:rsidR="00464243" w:rsidRPr="00056CCA">
        <w:rPr>
          <w:rFonts w:ascii="Times New Roman" w:eastAsia="SchoolBookSanPin" w:hAnsi="Times New Roman"/>
          <w:position w:val="1"/>
          <w:lang w:val="ru-RU"/>
        </w:rPr>
        <w:t>способы</w:t>
      </w:r>
      <w:r w:rsidRPr="00056CCA">
        <w:rPr>
          <w:rFonts w:ascii="Times New Roman" w:eastAsia="SchoolBookSanPin" w:hAnsi="Times New Roman"/>
          <w:position w:val="1"/>
          <w:lang w:val="ru-RU"/>
        </w:rPr>
        <w:t xml:space="preserve"> его выражения: именем существительным или местоимениемв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rsidR="001454A9" w:rsidRPr="00056CCA">
        <w:rPr>
          <w:rFonts w:ascii="Times New Roman" w:eastAsia="SchoolBookSanPin" w:hAnsi="Times New Roman"/>
          <w:position w:val="1"/>
          <w:lang w:val="ru-RU"/>
        </w:rPr>
        <w:t xml:space="preserve">способы его </w:t>
      </w:r>
      <w:r w:rsidRPr="00056CCA">
        <w:rPr>
          <w:rFonts w:ascii="Times New Roman" w:eastAsia="SchoolBookSanPin" w:hAnsi="Times New Roman"/>
          <w:position w:val="1"/>
          <w:lang w:val="ru-RU"/>
        </w:rPr>
        <w:t>выражения: глаголом, именем существительным, именем прилагательным.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Тире между подлежащим и сказуемым.</w:t>
      </w:r>
    </w:p>
    <w:p w:rsidR="00D67B9C" w:rsidRPr="00056CCA" w:rsidRDefault="00D67B9C" w:rsidP="00056CCA">
      <w:pPr>
        <w:tabs>
          <w:tab w:val="left" w:pos="1940"/>
          <w:tab w:val="left" w:pos="3980"/>
          <w:tab w:val="left" w:pos="4340"/>
        </w:tabs>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Предложения распространённые и нераспространённые.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Второстепенные члены предложения: определение, </w:t>
      </w:r>
      <w:r w:rsidRPr="00056CCA">
        <w:rPr>
          <w:rFonts w:ascii="Times New Roman" w:eastAsia="SchoolBookSanPin" w:hAnsi="Times New Roman"/>
          <w:position w:val="1"/>
          <w:lang w:val="ru-RU"/>
        </w:rPr>
        <w:lastRenderedPageBreak/>
        <w:t>дополнение, обстоятельство. Определение и типичные средства его выраже</w:t>
      </w:r>
      <w:r w:rsidRPr="00056CCA">
        <w:rPr>
          <w:rFonts w:ascii="Times New Roman" w:eastAsia="SchoolBookSanPin" w:hAnsi="Times New Roman"/>
          <w:lang w:val="ru-RU"/>
        </w:rP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056CCA">
        <w:rPr>
          <w:rFonts w:ascii="Times New Roman" w:eastAsia="SchoolBookSanPin" w:hAnsi="Times New Roman"/>
          <w:bCs/>
          <w:lang w:val="ru-RU"/>
        </w:rPr>
        <w:t>и</w:t>
      </w:r>
      <w:r w:rsidRPr="00056CCA">
        <w:rPr>
          <w:rFonts w:ascii="Times New Roman" w:eastAsia="SchoolBookSanPin" w:hAnsi="Times New Roman"/>
          <w:lang w:val="ru-RU"/>
        </w:rPr>
        <w:t xml:space="preserve">, союзами </w:t>
      </w:r>
      <w:r w:rsidRPr="00056CCA">
        <w:rPr>
          <w:rFonts w:ascii="Times New Roman" w:eastAsia="SchoolBookSanPin" w:hAnsi="Times New Roman"/>
          <w:bCs/>
          <w:lang w:val="ru-RU"/>
        </w:rPr>
        <w:t>а</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но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однако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зато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 xml:space="preserve">да </w:t>
      </w:r>
      <w:r w:rsidRPr="00056CCA">
        <w:rPr>
          <w:rFonts w:ascii="Times New Roman" w:eastAsia="SchoolBookSanPin" w:hAnsi="Times New Roman"/>
          <w:lang w:val="ru-RU"/>
        </w:rPr>
        <w:t xml:space="preserve">(в значении </w:t>
      </w:r>
      <w:r w:rsidRPr="00056CCA">
        <w:rPr>
          <w:rFonts w:ascii="Times New Roman" w:eastAsia="SchoolBookSanPin" w:hAnsi="Times New Roman"/>
          <w:bCs/>
          <w:lang w:val="ru-RU"/>
        </w:rPr>
        <w:t>и</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 xml:space="preserve">да </w:t>
      </w:r>
      <w:r w:rsidRPr="00056CCA">
        <w:rPr>
          <w:rFonts w:ascii="Times New Roman" w:eastAsia="SchoolBookSanPin" w:hAnsi="Times New Roman"/>
          <w:lang w:val="ru-RU"/>
        </w:rPr>
        <w:t xml:space="preserve">(в значении </w:t>
      </w:r>
      <w:r w:rsidRPr="00056CCA">
        <w:rPr>
          <w:rFonts w:ascii="Times New Roman" w:eastAsia="SchoolBookSanPin" w:hAnsi="Times New Roman"/>
          <w:bCs/>
          <w:lang w:val="ru-RU"/>
        </w:rPr>
        <w:t>но</w:t>
      </w:r>
      <w:r w:rsidRPr="00056CCA">
        <w:rPr>
          <w:rFonts w:ascii="Times New Roman" w:eastAsia="SchoolBookSanPin" w:hAnsi="Times New Roman"/>
          <w:lang w:val="ru-RU"/>
        </w:rPr>
        <w:t>). Предложенияс обобщающим словом при однородных членах.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Предложения с обращением, особенности интонации. Обращение и средства его выражения.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Синтаксический анализ простого и простого осложнённого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056CCA">
        <w:rPr>
          <w:rFonts w:ascii="Times New Roman" w:eastAsia="SchoolBookSanPin" w:hAnsi="Times New Roman"/>
          <w:bCs/>
          <w:lang w:val="ru-RU"/>
        </w:rPr>
        <w:t>и</w:t>
      </w:r>
      <w:r w:rsidRPr="00056CCA">
        <w:rPr>
          <w:rFonts w:ascii="Times New Roman" w:eastAsia="SchoolBookSanPin" w:hAnsi="Times New Roman"/>
          <w:lang w:val="ru-RU"/>
        </w:rPr>
        <w:t>, союзами</w:t>
      </w:r>
      <w:r w:rsidRPr="00056CCA">
        <w:rPr>
          <w:rFonts w:ascii="Times New Roman" w:eastAsia="SchoolBookSanPin" w:hAnsi="Times New Roman"/>
          <w:bCs/>
          <w:lang w:val="ru-RU"/>
        </w:rPr>
        <w:t>а</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но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однако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зато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 xml:space="preserve">да </w:t>
      </w:r>
      <w:r w:rsidRPr="00056CCA">
        <w:rPr>
          <w:rFonts w:ascii="Times New Roman" w:eastAsia="SchoolBookSanPin" w:hAnsi="Times New Roman"/>
          <w:lang w:val="ru-RU"/>
        </w:rPr>
        <w:t xml:space="preserve">(в значении </w:t>
      </w:r>
      <w:r w:rsidRPr="00056CCA">
        <w:rPr>
          <w:rFonts w:ascii="Times New Roman" w:eastAsia="SchoolBookSanPin" w:hAnsi="Times New Roman"/>
          <w:bCs/>
          <w:lang w:val="ru-RU"/>
        </w:rPr>
        <w:t>и</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 xml:space="preserve">да </w:t>
      </w:r>
      <w:r w:rsidRPr="00056CCA">
        <w:rPr>
          <w:rFonts w:ascii="Times New Roman" w:eastAsia="SchoolBookSanPin" w:hAnsi="Times New Roman"/>
          <w:lang w:val="ru-RU"/>
        </w:rPr>
        <w:t xml:space="preserve">(в значении </w:t>
      </w:r>
      <w:r w:rsidRPr="00056CCA">
        <w:rPr>
          <w:rFonts w:ascii="Times New Roman" w:eastAsia="SchoolBookSanPin" w:hAnsi="Times New Roman"/>
          <w:bCs/>
          <w:lang w:val="ru-RU"/>
        </w:rPr>
        <w:t>но</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Предложения простые и сложные. Сложные предложения с бессоюзнойи союзной связью. Предложения сложносочинённые и сложноподчинённые (общее представление, практическое усвоение).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Пунктуационное оформление сложных предложений, состоящих из частей, связанных бессоюзной связью и союзами </w:t>
      </w:r>
      <w:r w:rsidRPr="00056CCA">
        <w:rPr>
          <w:rFonts w:ascii="Times New Roman" w:eastAsia="SchoolBookSanPin" w:hAnsi="Times New Roman"/>
          <w:bCs/>
          <w:lang w:val="ru-RU"/>
        </w:rPr>
        <w:t>и</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но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а</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однако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зато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да</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Предложения с прямой речью.</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Пунктуационное оформление предложений с прямой речью.</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Диалог.</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Пунктуационное оформление диалога </w:t>
      </w:r>
      <w:r w:rsidR="00206517" w:rsidRPr="00056CCA">
        <w:rPr>
          <w:rFonts w:ascii="Times New Roman" w:eastAsia="SchoolBookSanPin" w:hAnsi="Times New Roman"/>
          <w:position w:val="1"/>
          <w:lang w:val="ru-RU"/>
        </w:rPr>
        <w:t>при</w:t>
      </w:r>
      <w:r w:rsidRPr="00056CCA">
        <w:rPr>
          <w:rFonts w:ascii="Times New Roman" w:eastAsia="SchoolBookSanPin" w:hAnsi="Times New Roman"/>
          <w:position w:val="1"/>
          <w:lang w:val="ru-RU"/>
        </w:rPr>
        <w:t xml:space="preserve"> письме.</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Пунктуация как раздел лингвистики.</w:t>
      </w:r>
    </w:p>
    <w:p w:rsidR="00464243" w:rsidRPr="00056CCA" w:rsidRDefault="0046424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Пунктуационный анализ предложения (в рамках изученного).</w:t>
      </w:r>
    </w:p>
    <w:p w:rsidR="00B178D6" w:rsidRPr="00056CCA" w:rsidRDefault="00B549E7" w:rsidP="00056CCA">
      <w:pPr>
        <w:spacing w:after="0" w:line="0" w:lineRule="atLeast"/>
        <w:ind w:firstLine="709"/>
        <w:rPr>
          <w:rFonts w:ascii="Times New Roman" w:eastAsia="OfficinaSansBoldITC" w:hAnsi="Times New Roman"/>
          <w:lang w:val="ru-RU"/>
        </w:rPr>
      </w:pPr>
      <w:r w:rsidRPr="00056CCA">
        <w:rPr>
          <w:rFonts w:ascii="Times New Roman" w:eastAsia="OfficinaSansBoldITC" w:hAnsi="Times New Roman"/>
          <w:lang w:val="ru-RU"/>
        </w:rPr>
        <w:t>19</w:t>
      </w:r>
      <w:r w:rsidR="00B178D6" w:rsidRPr="00056CCA">
        <w:rPr>
          <w:rFonts w:ascii="Times New Roman" w:eastAsia="OfficinaSansBoldITC" w:hAnsi="Times New Roman"/>
          <w:lang w:val="ru-RU"/>
        </w:rPr>
        <w:t xml:space="preserve">.7. Содержание обучения в </w:t>
      </w:r>
      <w:r w:rsidR="00F47E86" w:rsidRPr="00056CCA">
        <w:rPr>
          <w:rFonts w:ascii="Times New Roman" w:eastAsia="OfficinaSansBoldITC" w:hAnsi="Times New Roman"/>
          <w:lang w:val="ru-RU"/>
        </w:rPr>
        <w:t>6</w:t>
      </w:r>
      <w:r w:rsidR="00B178D6" w:rsidRPr="00056CCA">
        <w:rPr>
          <w:rFonts w:ascii="Times New Roman" w:eastAsia="OfficinaSansBoldITC" w:hAnsi="Times New Roman"/>
          <w:lang w:val="ru-RU"/>
        </w:rPr>
        <w:t xml:space="preserve"> классе.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B178D6" w:rsidRPr="00056CCA">
        <w:rPr>
          <w:rFonts w:ascii="Times New Roman" w:eastAsia="OfficinaSansBoldITC" w:hAnsi="Times New Roman"/>
          <w:lang w:val="ru-RU"/>
        </w:rPr>
        <w:t>.7.1. </w:t>
      </w:r>
      <w:r w:rsidR="00D67B9C" w:rsidRPr="00056CCA">
        <w:rPr>
          <w:rFonts w:ascii="Times New Roman" w:eastAsia="OfficinaSansBoldITC" w:hAnsi="Times New Roman"/>
          <w:lang w:val="ru-RU"/>
        </w:rPr>
        <w:t>Общие сведения о языке</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Русский язык</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государственный язык Российской Федерации и язык межнационального общения.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Понятие о литературном языке.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B178D6" w:rsidRPr="00056CCA">
        <w:rPr>
          <w:rFonts w:ascii="Times New Roman" w:eastAsia="OfficinaSansBoldITC" w:hAnsi="Times New Roman"/>
          <w:lang w:val="ru-RU"/>
        </w:rPr>
        <w:t>.7.2. </w:t>
      </w:r>
      <w:r w:rsidR="00D67B9C" w:rsidRPr="00056CCA">
        <w:rPr>
          <w:rFonts w:ascii="Times New Roman" w:eastAsia="OfficinaSansBoldITC" w:hAnsi="Times New Roman"/>
          <w:lang w:val="ru-RU"/>
        </w:rPr>
        <w:t>Язык и речь</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Монолог-описание, монолог-повествование, монолог-рассуждение; сообщениена лингвистическую тему.</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Виды диалога: побуждение к действию, обмен мнениями.</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B178D6" w:rsidRPr="00056CCA">
        <w:rPr>
          <w:rFonts w:ascii="Times New Roman" w:eastAsia="OfficinaSansBoldITC" w:hAnsi="Times New Roman"/>
          <w:lang w:val="ru-RU"/>
        </w:rPr>
        <w:t>.7.3. </w:t>
      </w:r>
      <w:r w:rsidR="00D67B9C" w:rsidRPr="00056CCA">
        <w:rPr>
          <w:rFonts w:ascii="Times New Roman" w:eastAsia="OfficinaSansBoldITC" w:hAnsi="Times New Roman"/>
          <w:lang w:val="ru-RU"/>
        </w:rPr>
        <w:t>Текст</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Описание как тип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Описание внешности человека.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Описание помещения.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Описание природы.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Описание местности.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Описание действий.</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B178D6" w:rsidRPr="00056CCA">
        <w:rPr>
          <w:rFonts w:ascii="Times New Roman" w:eastAsia="OfficinaSansBoldITC" w:hAnsi="Times New Roman"/>
          <w:lang w:val="ru-RU"/>
        </w:rPr>
        <w:t>.7.4. </w:t>
      </w:r>
      <w:r w:rsidR="00D67B9C" w:rsidRPr="00056CCA">
        <w:rPr>
          <w:rFonts w:ascii="Times New Roman" w:eastAsia="OfficinaSansBoldITC" w:hAnsi="Times New Roman"/>
          <w:lang w:val="ru-RU"/>
        </w:rPr>
        <w:t>Функциональные разновидности языка</w:t>
      </w:r>
      <w:r w:rsidR="00F55A41"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Официально-деловой стиль. Заявление. Расписка. Научный стиль. Словарная статья. Научное сообщение.</w:t>
      </w:r>
    </w:p>
    <w:p w:rsidR="00F47E86"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B178D6" w:rsidRPr="00056CCA">
        <w:rPr>
          <w:rFonts w:ascii="Times New Roman" w:eastAsia="OfficinaSansBoldITC" w:hAnsi="Times New Roman"/>
          <w:lang w:val="ru-RU"/>
        </w:rPr>
        <w:t>.7.5. </w:t>
      </w:r>
      <w:r w:rsidR="006F4896" w:rsidRPr="00056CCA">
        <w:rPr>
          <w:rFonts w:ascii="Times New Roman" w:eastAsia="OfficinaSansBoldITC" w:hAnsi="Times New Roman"/>
          <w:lang w:val="ru-RU"/>
        </w:rPr>
        <w:t>Система языка</w:t>
      </w:r>
      <w:r w:rsidR="00C171D9" w:rsidRPr="00056CCA">
        <w:rPr>
          <w:rFonts w:ascii="Times New Roman" w:eastAsia="OfficinaSansBoldITC" w:hAnsi="Times New Roman"/>
          <w:lang w:val="ru-RU"/>
        </w:rPr>
        <w:t>.</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.7.5.1. </w:t>
      </w:r>
      <w:r w:rsidR="00D67B9C" w:rsidRPr="00056CCA">
        <w:rPr>
          <w:rFonts w:ascii="Times New Roman" w:eastAsia="OfficinaSansBoldITC" w:hAnsi="Times New Roman"/>
          <w:lang w:val="ru-RU"/>
        </w:rPr>
        <w:t>Лексикология. Культура речи</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Лексика русского языка с точки зрения её происхождения:исконно русскиеи заимствованные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Лексика русского языка с точки зрения принадлежности к активномуи пассивному запасу: неологизмы, устаревшие слова (историзмы и архаизмы).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Стилистические пласты лексики: стилистически нейтральная, высокаяи сниженная лексика.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Лексический анализ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Фразеологизмы. Их признаки и значение. Употребление лексических средствв соответствии с ситуацией общения.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Оценка своей и чужой речи с точки зрения точного, уместногои выразительного словоупотребления.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Эпитеты, метафоры, олицетворения.</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Лексические словари.</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.7.5.2. </w:t>
      </w:r>
      <w:r w:rsidR="00D67B9C" w:rsidRPr="00056CCA">
        <w:rPr>
          <w:rFonts w:ascii="Times New Roman" w:eastAsia="OfficinaSansBoldITC" w:hAnsi="Times New Roman"/>
          <w:lang w:val="ru-RU"/>
        </w:rPr>
        <w:t>Словообразование. Культура речи. Орфография</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Формообразующие и словообразующие морфемы. Производящая основа.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A0163A" w:rsidRPr="00056CCA" w:rsidRDefault="00A0163A"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Понятие об этимологии (общее представление).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Морфемный и словообразовательный анализ слов. Правописание сложныхи сложносокращённых слов.</w:t>
      </w:r>
    </w:p>
    <w:p w:rsidR="00D67B9C" w:rsidRPr="00056CCA" w:rsidRDefault="008338F5"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w:t>
      </w:r>
      <w:r w:rsidR="00D67B9C" w:rsidRPr="00056CCA">
        <w:rPr>
          <w:rFonts w:ascii="Times New Roman" w:eastAsia="SchoolBookSanPin" w:hAnsi="Times New Roman"/>
          <w:lang w:val="ru-RU"/>
        </w:rPr>
        <w:t>равописания корня -</w:t>
      </w:r>
      <w:r w:rsidR="00D67B9C" w:rsidRPr="00056CCA">
        <w:rPr>
          <w:rFonts w:ascii="Times New Roman" w:eastAsia="SchoolBookSanPin" w:hAnsi="Times New Roman"/>
          <w:bCs/>
          <w:lang w:val="ru-RU"/>
        </w:rPr>
        <w:t>кас</w:t>
      </w:r>
      <w:r w:rsidR="00D67B9C" w:rsidRPr="00056CCA">
        <w:rPr>
          <w:rFonts w:ascii="Times New Roman" w:eastAsia="SchoolBookSanPin" w:hAnsi="Times New Roman"/>
          <w:lang w:val="ru-RU"/>
        </w:rPr>
        <w:t>-</w:t>
      </w:r>
      <w:r w:rsidR="00E47B62" w:rsidRPr="00056CCA">
        <w:rPr>
          <w:rFonts w:ascii="Times New Roman" w:eastAsia="SchoolBookSanPin" w:hAnsi="Times New Roman"/>
          <w:lang w:val="ru-RU"/>
        </w:rPr>
        <w:t xml:space="preserve"> – </w:t>
      </w:r>
      <w:r w:rsidR="00D67B9C" w:rsidRPr="00056CCA">
        <w:rPr>
          <w:rFonts w:ascii="Times New Roman" w:eastAsia="SchoolBookSanPin" w:hAnsi="Times New Roman"/>
          <w:lang w:val="ru-RU"/>
        </w:rPr>
        <w:t>-</w:t>
      </w:r>
      <w:r w:rsidR="00D67B9C" w:rsidRPr="00056CCA">
        <w:rPr>
          <w:rFonts w:ascii="Times New Roman" w:eastAsia="SchoolBookSanPin" w:hAnsi="Times New Roman"/>
          <w:bCs/>
          <w:lang w:val="ru-RU"/>
        </w:rPr>
        <w:t>кос</w:t>
      </w:r>
      <w:r w:rsidR="00D67B9C" w:rsidRPr="00056CCA">
        <w:rPr>
          <w:rFonts w:ascii="Times New Roman" w:eastAsia="SchoolBookSanPin" w:hAnsi="Times New Roman"/>
          <w:lang w:val="ru-RU"/>
        </w:rPr>
        <w:t xml:space="preserve">- с чередованием </w:t>
      </w:r>
      <w:r w:rsidR="00D67B9C" w:rsidRPr="00056CCA">
        <w:rPr>
          <w:rFonts w:ascii="Times New Roman" w:eastAsia="SchoolBookSanPin" w:hAnsi="Times New Roman"/>
          <w:bCs/>
          <w:position w:val="1"/>
          <w:lang w:val="ru-RU"/>
        </w:rPr>
        <w:t xml:space="preserve">а </w:t>
      </w:r>
      <w:r w:rsidR="00D67B9C" w:rsidRPr="00056CCA">
        <w:rPr>
          <w:rFonts w:ascii="Times New Roman" w:eastAsia="SchoolBookSanPin" w:hAnsi="Times New Roman"/>
          <w:position w:val="1"/>
          <w:lang w:val="ru-RU"/>
        </w:rPr>
        <w:t xml:space="preserve">// </w:t>
      </w:r>
      <w:r w:rsidR="00D67B9C" w:rsidRPr="00056CCA">
        <w:rPr>
          <w:rFonts w:ascii="Times New Roman" w:eastAsia="SchoolBookSanPin" w:hAnsi="Times New Roman"/>
          <w:bCs/>
          <w:position w:val="1"/>
          <w:lang w:val="ru-RU"/>
        </w:rPr>
        <w:t>о</w:t>
      </w:r>
      <w:r w:rsidR="00D67B9C" w:rsidRPr="00056CCA">
        <w:rPr>
          <w:rFonts w:ascii="Times New Roman" w:eastAsia="SchoolBookSanPin" w:hAnsi="Times New Roman"/>
          <w:position w:val="1"/>
          <w:lang w:val="ru-RU"/>
        </w:rPr>
        <w:t xml:space="preserve">, гласных в приставках </w:t>
      </w:r>
      <w:r w:rsidR="00D67B9C" w:rsidRPr="00056CCA">
        <w:rPr>
          <w:rFonts w:ascii="Times New Roman" w:eastAsia="SchoolBookSanPin" w:hAnsi="Times New Roman"/>
          <w:bCs/>
          <w:position w:val="1"/>
          <w:lang w:val="ru-RU"/>
        </w:rPr>
        <w:t>пре</w:t>
      </w:r>
      <w:r w:rsidR="00D67B9C" w:rsidRPr="00056CCA">
        <w:rPr>
          <w:rFonts w:ascii="Times New Roman" w:eastAsia="SchoolBookSanPin" w:hAnsi="Times New Roman"/>
          <w:position w:val="1"/>
          <w:lang w:val="ru-RU"/>
        </w:rPr>
        <w:t xml:space="preserve">- и </w:t>
      </w:r>
      <w:r w:rsidR="00D67B9C" w:rsidRPr="00056CCA">
        <w:rPr>
          <w:rFonts w:ascii="Times New Roman" w:eastAsia="SchoolBookSanPin" w:hAnsi="Times New Roman"/>
          <w:bCs/>
          <w:position w:val="1"/>
          <w:lang w:val="ru-RU"/>
        </w:rPr>
        <w:t>при</w:t>
      </w:r>
      <w:r w:rsidR="00D67B9C" w:rsidRPr="00056CCA">
        <w:rPr>
          <w:rFonts w:ascii="Times New Roman" w:eastAsia="SchoolBookSanPin" w:hAnsi="Times New Roman"/>
          <w:position w:val="1"/>
          <w:lang w:val="ru-RU"/>
        </w:rPr>
        <w:t>-.</w:t>
      </w:r>
    </w:p>
    <w:p w:rsidR="009953B8" w:rsidRPr="00056CCA" w:rsidRDefault="009953B8"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Орфографический анализ слов (в рамках изученного).</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.7.5.3. </w:t>
      </w:r>
      <w:r w:rsidR="00D67B9C" w:rsidRPr="00056CCA">
        <w:rPr>
          <w:rFonts w:ascii="Times New Roman" w:eastAsia="OfficinaSansBoldITC" w:hAnsi="Times New Roman"/>
          <w:lang w:val="ru-RU"/>
        </w:rPr>
        <w:t>Морфология. Культура речи. Орфография</w:t>
      </w:r>
      <w:r w:rsidR="00C171D9" w:rsidRPr="00056CCA">
        <w:rPr>
          <w:rFonts w:ascii="Times New Roman" w:eastAsia="OfficinaSansBoldITC" w:hAnsi="Times New Roman"/>
          <w:lang w:val="ru-RU"/>
        </w:rPr>
        <w:t>.</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.7.5.3.1. </w:t>
      </w:r>
      <w:r w:rsidR="00D67B9C" w:rsidRPr="00056CCA">
        <w:rPr>
          <w:rFonts w:ascii="Times New Roman" w:eastAsia="SchoolBookSanPin" w:hAnsi="Times New Roman"/>
          <w:bCs/>
          <w:lang w:val="ru-RU"/>
        </w:rPr>
        <w:t>Имя существительное</w:t>
      </w:r>
      <w:r w:rsidR="00C171D9"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Особенности словообразования.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Нормы произношения имён существительных, нормы постановки ударения(в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Нормы словоизменения имён существительных.</w:t>
      </w:r>
    </w:p>
    <w:p w:rsidR="009953B8" w:rsidRPr="00056CCA" w:rsidRDefault="009953B8"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 xml:space="preserve">Морфологический анализ имён существительных. </w:t>
      </w:r>
    </w:p>
    <w:p w:rsidR="00D67B9C" w:rsidRPr="00056CCA" w:rsidRDefault="0046424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Правила</w:t>
      </w:r>
      <w:r w:rsidR="00D67B9C" w:rsidRPr="00056CCA">
        <w:rPr>
          <w:rFonts w:ascii="Times New Roman" w:eastAsia="SchoolBookSanPin" w:hAnsi="Times New Roman"/>
          <w:position w:val="1"/>
          <w:lang w:val="ru-RU"/>
        </w:rPr>
        <w:t xml:space="preserve"> слитного и дефисного написания </w:t>
      </w:r>
      <w:r w:rsidR="00D67B9C" w:rsidRPr="00056CCA">
        <w:rPr>
          <w:rFonts w:ascii="Times New Roman" w:eastAsia="SchoolBookSanPin" w:hAnsi="Times New Roman"/>
          <w:bCs/>
          <w:position w:val="1"/>
          <w:lang w:val="ru-RU"/>
        </w:rPr>
        <w:t>пол</w:t>
      </w:r>
      <w:r w:rsidR="00D67B9C" w:rsidRPr="00056CCA">
        <w:rPr>
          <w:rFonts w:ascii="Times New Roman" w:eastAsia="SchoolBookSanPin" w:hAnsi="Times New Roman"/>
          <w:position w:val="1"/>
          <w:lang w:val="ru-RU"/>
        </w:rPr>
        <w:t xml:space="preserve">- и </w:t>
      </w:r>
      <w:r w:rsidR="00D67B9C" w:rsidRPr="00056CCA">
        <w:rPr>
          <w:rFonts w:ascii="Times New Roman" w:eastAsia="SchoolBookSanPin" w:hAnsi="Times New Roman"/>
          <w:bCs/>
          <w:position w:val="1"/>
          <w:lang w:val="ru-RU"/>
        </w:rPr>
        <w:t>полу</w:t>
      </w:r>
      <w:r w:rsidR="00D67B9C" w:rsidRPr="00056CCA">
        <w:rPr>
          <w:rFonts w:ascii="Times New Roman" w:eastAsia="SchoolBookSanPin" w:hAnsi="Times New Roman"/>
          <w:position w:val="1"/>
          <w:lang w:val="ru-RU"/>
        </w:rPr>
        <w:t>- со словами.</w:t>
      </w:r>
    </w:p>
    <w:p w:rsidR="009953B8" w:rsidRPr="00056CCA" w:rsidRDefault="009953B8" w:rsidP="00056CCA">
      <w:pPr>
        <w:spacing w:after="0" w:line="0" w:lineRule="atLeast"/>
        <w:ind w:firstLine="709"/>
        <w:jc w:val="both"/>
        <w:rPr>
          <w:rFonts w:ascii="Times New Roman" w:eastAsia="SchoolBookSanPin" w:hAnsi="Times New Roman"/>
          <w:bCs/>
          <w:position w:val="1"/>
          <w:lang w:val="ru-RU"/>
        </w:rPr>
      </w:pPr>
      <w:r w:rsidRPr="00056CCA">
        <w:rPr>
          <w:rFonts w:ascii="Times New Roman" w:eastAsia="SchoolBookSanPin" w:hAnsi="Times New Roman"/>
          <w:bCs/>
          <w:position w:val="1"/>
          <w:lang w:val="ru-RU"/>
        </w:rPr>
        <w:t>Орфографический анализ имён существительных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.7.5.3.2. </w:t>
      </w:r>
      <w:r w:rsidR="00D67B9C" w:rsidRPr="00056CCA">
        <w:rPr>
          <w:rFonts w:ascii="Times New Roman" w:eastAsia="SchoolBookSanPin" w:hAnsi="Times New Roman"/>
          <w:bCs/>
          <w:position w:val="1"/>
          <w:lang w:val="ru-RU"/>
        </w:rPr>
        <w:t>Имя прилагательное</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Качественные, относительные и притяжательные имена прилагательные.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Степени сравнения качественных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Словообразование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w:t>
      </w:r>
      <w:r w:rsidRPr="00056CCA">
        <w:rPr>
          <w:rFonts w:ascii="Times New Roman" w:eastAsia="SchoolBookSanPin" w:hAnsi="Times New Roman"/>
          <w:bCs/>
          <w:position w:val="1"/>
          <w:lang w:val="ru-RU"/>
        </w:rPr>
        <w:t xml:space="preserve">н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нн </w:t>
      </w:r>
      <w:r w:rsidRPr="00056CCA">
        <w:rPr>
          <w:rFonts w:ascii="Times New Roman" w:eastAsia="SchoolBookSanPin" w:hAnsi="Times New Roman"/>
          <w:position w:val="1"/>
          <w:lang w:val="ru-RU"/>
        </w:rPr>
        <w:t>в именах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суффиксов -</w:t>
      </w:r>
      <w:r w:rsidRPr="00056CCA">
        <w:rPr>
          <w:rFonts w:ascii="Times New Roman" w:eastAsia="SchoolBookSanPin" w:hAnsi="Times New Roman"/>
          <w:bCs/>
          <w:position w:val="1"/>
          <w:lang w:val="ru-RU"/>
        </w:rPr>
        <w:t>к</w:t>
      </w:r>
      <w:r w:rsidRPr="00056CCA">
        <w:rPr>
          <w:rFonts w:ascii="Times New Roman" w:eastAsia="SchoolBookSanPin" w:hAnsi="Times New Roman"/>
          <w:position w:val="1"/>
          <w:lang w:val="ru-RU"/>
        </w:rPr>
        <w:t>- и -</w:t>
      </w:r>
      <w:r w:rsidRPr="00056CCA">
        <w:rPr>
          <w:rFonts w:ascii="Times New Roman" w:eastAsia="SchoolBookSanPin" w:hAnsi="Times New Roman"/>
          <w:bCs/>
          <w:position w:val="1"/>
          <w:lang w:val="ru-RU"/>
        </w:rPr>
        <w:t>ск</w:t>
      </w:r>
      <w:r w:rsidRPr="00056CCA">
        <w:rPr>
          <w:rFonts w:ascii="Times New Roman" w:eastAsia="SchoolBookSanPin" w:hAnsi="Times New Roman"/>
          <w:position w:val="1"/>
          <w:lang w:val="ru-RU"/>
        </w:rPr>
        <w:t>-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сложных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Нормы произношения имён прилагательных, нормы ударения (в рамках изученного).</w:t>
      </w:r>
    </w:p>
    <w:p w:rsidR="00464243" w:rsidRPr="00056CCA" w:rsidRDefault="0046424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Орфографический анализ имени прилагательного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F47E86" w:rsidRPr="00056CCA">
        <w:rPr>
          <w:rFonts w:ascii="Times New Roman" w:eastAsia="OfficinaSansBoldITC" w:hAnsi="Times New Roman"/>
          <w:lang w:val="ru-RU"/>
        </w:rPr>
        <w:t>.7.5.3.3. </w:t>
      </w:r>
      <w:r w:rsidR="00D67B9C" w:rsidRPr="00056CCA">
        <w:rPr>
          <w:rFonts w:ascii="Times New Roman" w:eastAsia="SchoolBookSanPin" w:hAnsi="Times New Roman"/>
          <w:bCs/>
          <w:position w:val="1"/>
          <w:lang w:val="ru-RU"/>
        </w:rPr>
        <w:t>Имя числительное</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Общее грамматическое значение имени числительного. Синтаксические функции имён числительных.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Разряды имён числительных по значению: количественные</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целые, дробные, собирательные), порядковые числительные.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Разряды имён числительных по строению: простые, </w:t>
      </w:r>
      <w:r w:rsidRPr="00056CCA">
        <w:rPr>
          <w:rFonts w:ascii="Times New Roman" w:eastAsia="SchoolBookSanPin" w:hAnsi="Times New Roman"/>
          <w:position w:val="1"/>
          <w:lang w:val="ru-RU"/>
        </w:rPr>
        <w:lastRenderedPageBreak/>
        <w:t>сложные, составные числительные.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Словообразование имён числительных.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Склонение количественных и порядковых имён числительных.</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Правильное образование форм имён числительных.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Правильное употребление собирательных имён числительных.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Морфологический анализ имён числительных.</w:t>
      </w:r>
    </w:p>
    <w:p w:rsidR="00D67B9C" w:rsidRPr="00056CCA" w:rsidRDefault="0046424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Правила</w:t>
      </w:r>
      <w:r w:rsidR="00D67B9C" w:rsidRPr="00056CCA">
        <w:rPr>
          <w:rFonts w:ascii="Times New Roman" w:eastAsia="SchoolBookSanPin" w:hAnsi="Times New Roman"/>
          <w:position w:val="1"/>
          <w:lang w:val="ru-RU"/>
        </w:rPr>
        <w:t xml:space="preserve"> правописания имён числительных: написание </w:t>
      </w:r>
      <w:r w:rsidR="00D67B9C" w:rsidRPr="00056CCA">
        <w:rPr>
          <w:rFonts w:ascii="Times New Roman" w:eastAsia="SchoolBookSanPin" w:hAnsi="Times New Roman"/>
          <w:bCs/>
          <w:position w:val="1"/>
          <w:lang w:val="ru-RU"/>
        </w:rPr>
        <w:t xml:space="preserve">ь </w:t>
      </w:r>
      <w:r w:rsidR="00D67B9C" w:rsidRPr="00056CCA">
        <w:rPr>
          <w:rFonts w:ascii="Times New Roman" w:eastAsia="SchoolBookSanPin" w:hAnsi="Times New Roman"/>
          <w:position w:val="1"/>
          <w:lang w:val="ru-RU"/>
        </w:rPr>
        <w:t xml:space="preserve">в именах числительных; написание двойных согласных; слитное, раздельное, дефисное написание числительных; </w:t>
      </w:r>
      <w:r w:rsidR="004470B5" w:rsidRPr="00056CCA">
        <w:rPr>
          <w:rFonts w:ascii="Times New Roman" w:eastAsia="SchoolBookSanPin" w:hAnsi="Times New Roman"/>
          <w:position w:val="1"/>
          <w:lang w:val="ru-RU"/>
        </w:rPr>
        <w:t>правила</w:t>
      </w:r>
      <w:r w:rsidR="00D67B9C" w:rsidRPr="00056CCA">
        <w:rPr>
          <w:rFonts w:ascii="Times New Roman" w:eastAsia="SchoolBookSanPin" w:hAnsi="Times New Roman"/>
          <w:position w:val="1"/>
          <w:lang w:val="ru-RU"/>
        </w:rPr>
        <w:t xml:space="preserve"> правописания окончаний числительных.</w:t>
      </w:r>
    </w:p>
    <w:p w:rsidR="009953B8" w:rsidRPr="00056CCA" w:rsidRDefault="009953B8" w:rsidP="00056CCA">
      <w:pPr>
        <w:spacing w:after="0" w:line="0" w:lineRule="atLeast"/>
        <w:ind w:firstLine="709"/>
        <w:jc w:val="both"/>
        <w:rPr>
          <w:rFonts w:ascii="Times New Roman" w:eastAsia="SchoolBookSanPin" w:hAnsi="Times New Roman"/>
          <w:bCs/>
          <w:position w:val="1"/>
          <w:lang w:val="ru-RU"/>
        </w:rPr>
      </w:pPr>
      <w:r w:rsidRPr="00056CCA">
        <w:rPr>
          <w:rFonts w:ascii="Times New Roman" w:eastAsia="SchoolBookSanPin" w:hAnsi="Times New Roman"/>
          <w:bCs/>
          <w:position w:val="1"/>
          <w:lang w:val="ru-RU"/>
        </w:rPr>
        <w:t>Орфографический анализ имён числительных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.7.5.3.4. </w:t>
      </w:r>
      <w:r w:rsidR="00D67B9C" w:rsidRPr="00056CCA">
        <w:rPr>
          <w:rFonts w:ascii="Times New Roman" w:eastAsia="SchoolBookSanPin" w:hAnsi="Times New Roman"/>
          <w:bCs/>
          <w:position w:val="1"/>
          <w:lang w:val="ru-RU"/>
        </w:rPr>
        <w:t>Местоимение</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Общее грамматическое значение местоимения. Синтаксические функции местоимений.</w:t>
      </w:r>
      <w:r w:rsidR="00464243" w:rsidRPr="00056CCA">
        <w:rPr>
          <w:rFonts w:ascii="Times New Roman" w:eastAsia="SchoolBookSanPin" w:hAnsi="Times New Roman"/>
          <w:position w:val="1"/>
          <w:lang w:val="ru-RU"/>
        </w:rPr>
        <w:t xml:space="preserve"> Роль местоимений 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Склонение местоимений.</w:t>
      </w:r>
    </w:p>
    <w:p w:rsidR="00464243" w:rsidRPr="00056CCA" w:rsidRDefault="0046424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Словообразование местоимений.</w:t>
      </w:r>
    </w:p>
    <w:p w:rsidR="00464243" w:rsidRPr="00056CCA" w:rsidRDefault="0046424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местоимений.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предложенийв тексте.</w:t>
      </w:r>
    </w:p>
    <w:p w:rsidR="00D67B9C" w:rsidRPr="00056CCA" w:rsidRDefault="0046424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Правила</w:t>
      </w:r>
      <w:r w:rsidR="00D67B9C" w:rsidRPr="00056CCA">
        <w:rPr>
          <w:rFonts w:ascii="Times New Roman" w:eastAsia="SchoolBookSanPin" w:hAnsi="Times New Roman"/>
          <w:position w:val="1"/>
          <w:lang w:val="ru-RU"/>
        </w:rPr>
        <w:t xml:space="preserve"> правописания местоимений: правописание местоимений с </w:t>
      </w:r>
      <w:r w:rsidR="00D67B9C" w:rsidRPr="00056CCA">
        <w:rPr>
          <w:rFonts w:ascii="Times New Roman" w:eastAsia="SchoolBookSanPin" w:hAnsi="Times New Roman"/>
          <w:bCs/>
          <w:position w:val="1"/>
          <w:lang w:val="ru-RU"/>
        </w:rPr>
        <w:t xml:space="preserve">не </w:t>
      </w:r>
      <w:r w:rsidR="00D67B9C" w:rsidRPr="00056CCA">
        <w:rPr>
          <w:rFonts w:ascii="Times New Roman" w:eastAsia="SchoolBookSanPin" w:hAnsi="Times New Roman"/>
          <w:position w:val="1"/>
          <w:lang w:val="ru-RU"/>
        </w:rPr>
        <w:t xml:space="preserve">и </w:t>
      </w:r>
      <w:r w:rsidR="00D67B9C" w:rsidRPr="00056CCA">
        <w:rPr>
          <w:rFonts w:ascii="Times New Roman" w:eastAsia="SchoolBookSanPin" w:hAnsi="Times New Roman"/>
          <w:bCs/>
          <w:position w:val="1"/>
          <w:lang w:val="ru-RU"/>
        </w:rPr>
        <w:t>ни</w:t>
      </w:r>
      <w:r w:rsidR="00D67B9C" w:rsidRPr="00056CCA">
        <w:rPr>
          <w:rFonts w:ascii="Times New Roman" w:eastAsia="SchoolBookSanPin" w:hAnsi="Times New Roman"/>
          <w:position w:val="1"/>
          <w:lang w:val="ru-RU"/>
        </w:rPr>
        <w:t>; слитное, раздельное и дефисное написание местоимений.</w:t>
      </w:r>
    </w:p>
    <w:p w:rsidR="009953B8" w:rsidRPr="00056CCA" w:rsidRDefault="009953B8" w:rsidP="00056CCA">
      <w:pPr>
        <w:spacing w:after="0" w:line="0" w:lineRule="atLeast"/>
        <w:ind w:firstLine="709"/>
        <w:jc w:val="both"/>
        <w:rPr>
          <w:rFonts w:ascii="Times New Roman" w:eastAsia="SchoolBookSanPin" w:hAnsi="Times New Roman"/>
          <w:bCs/>
          <w:position w:val="1"/>
          <w:lang w:val="ru-RU"/>
        </w:rPr>
      </w:pPr>
      <w:r w:rsidRPr="00056CCA">
        <w:rPr>
          <w:rFonts w:ascii="Times New Roman" w:eastAsia="SchoolBookSanPin" w:hAnsi="Times New Roman"/>
          <w:bCs/>
          <w:position w:val="1"/>
          <w:lang w:val="ru-RU"/>
        </w:rPr>
        <w:t>Орфографический анализ местоимений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.7.5.3.5. </w:t>
      </w:r>
      <w:r w:rsidR="00D67B9C" w:rsidRPr="00056CCA">
        <w:rPr>
          <w:rFonts w:ascii="Times New Roman" w:eastAsia="SchoolBookSanPin" w:hAnsi="Times New Roman"/>
          <w:bCs/>
          <w:position w:val="1"/>
          <w:lang w:val="ru-RU"/>
        </w:rPr>
        <w:t>Глагол</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Переходные и непереходные глаголы.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Разноспрягаемые глаголы.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Безличные глаголы. Использование личных глаголов в безличном значении.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Изъявительное, условное и повелительное наклонения глагола.Нормы ударения в глагольных формах (в рамках изученного).Нормы словоизменения глаголов.Видо-временная </w:t>
      </w:r>
      <w:r w:rsidRPr="00056CCA">
        <w:rPr>
          <w:rFonts w:ascii="Times New Roman" w:eastAsia="SchoolBookSanPin" w:hAnsi="Times New Roman"/>
          <w:position w:val="1"/>
          <w:lang w:val="ru-RU"/>
        </w:rPr>
        <w:lastRenderedPageBreak/>
        <w:t>соотнесённость глагольных форм в тексте.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глаголов.</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 xml:space="preserve">Использование </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как показателя грамматической формы в повелительном наклонении глагола.</w:t>
      </w:r>
    </w:p>
    <w:p w:rsidR="009953B8" w:rsidRPr="00056CCA" w:rsidRDefault="009953B8"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Орфографический анализ глаголов (в рамках изученного).</w:t>
      </w:r>
    </w:p>
    <w:p w:rsidR="00577303" w:rsidRPr="00056CCA" w:rsidRDefault="00B549E7" w:rsidP="00056CCA">
      <w:pPr>
        <w:spacing w:after="0" w:line="0" w:lineRule="atLeast"/>
        <w:ind w:firstLine="709"/>
        <w:rPr>
          <w:rFonts w:ascii="Times New Roman" w:eastAsia="OfficinaSansBoldITC"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 Содержание обучения в 7 классе.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.8.1. </w:t>
      </w:r>
      <w:r w:rsidR="00D67B9C" w:rsidRPr="00056CCA">
        <w:rPr>
          <w:rFonts w:ascii="Times New Roman" w:eastAsia="OfficinaSansBoldITC" w:hAnsi="Times New Roman"/>
          <w:lang w:val="ru-RU"/>
        </w:rPr>
        <w:t>Общие сведения о языке</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Русский язык как развивающееся явление. Взаимосвязь языка, культурыи истории народа.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.8.2. </w:t>
      </w:r>
      <w:r w:rsidR="00D67B9C" w:rsidRPr="00056CCA">
        <w:rPr>
          <w:rFonts w:ascii="Times New Roman" w:eastAsia="OfficinaSansBoldITC" w:hAnsi="Times New Roman"/>
          <w:lang w:val="ru-RU"/>
        </w:rPr>
        <w:t>Язык и речь</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Монолог-описание, монолог-рассуждение, монолог-повествование.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Виды диалога: побуждение к действию, обмен мнениями, запрос информации, сообщение информации.</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.8.3. </w:t>
      </w:r>
      <w:r w:rsidR="00D67B9C" w:rsidRPr="00056CCA">
        <w:rPr>
          <w:rFonts w:ascii="Times New Roman" w:eastAsia="OfficinaSansBoldITC" w:hAnsi="Times New Roman"/>
          <w:lang w:val="ru-RU"/>
        </w:rPr>
        <w:t>Текст</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Текст как речевое произведение. Основные признаки текста (</w:t>
      </w:r>
      <w:r w:rsidRPr="00056CCA">
        <w:rPr>
          <w:rFonts w:ascii="Times New Roman" w:eastAsia="SchoolBookSanPin" w:hAnsi="Times New Roman"/>
          <w:position w:val="1"/>
          <w:lang w:val="ru-RU"/>
        </w:rPr>
        <w:t>обобщение).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Структура текста. Абзац.</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Способы и средства связи предложений в тексте (обобщение).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Языковые средства выразительности в тексте: фонетические</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звукопись), словообразовательные, лексические (обобщение).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Рассуждение как функционально-смысловой тип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Структурные особенности текста-рассуждения.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.8.4. </w:t>
      </w:r>
      <w:r w:rsidR="00D67B9C" w:rsidRPr="00056CCA">
        <w:rPr>
          <w:rFonts w:ascii="Times New Roman" w:eastAsia="OfficinaSansBoldITC" w:hAnsi="Times New Roman"/>
          <w:lang w:val="ru-RU"/>
        </w:rPr>
        <w:t>Функциональные разновидности языка</w:t>
      </w:r>
      <w:r w:rsidR="00C171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Публицистический стиль. Сфера употребления, функции, языковые особенности.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Жанры публицистического стиля (репортаж, заметка, интервью).</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Употребление языковых средств выразительности в текстах публицистического стиля.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Официально-деловой стиль. Сфера употребления, функции, языковые особенности. Инструкция.</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 </w:t>
      </w:r>
      <w:r w:rsidR="006F4896" w:rsidRPr="00056CCA">
        <w:rPr>
          <w:rFonts w:ascii="Times New Roman" w:eastAsia="OfficinaSansBoldITC" w:hAnsi="Times New Roman"/>
          <w:lang w:val="ru-RU"/>
        </w:rPr>
        <w:t>Система языка</w:t>
      </w:r>
      <w:r w:rsidR="00C171D9" w:rsidRPr="00056CCA">
        <w:rPr>
          <w:rFonts w:ascii="Times New Roman" w:eastAsia="OfficinaSansBoldITC" w:hAnsi="Times New Roman"/>
          <w:lang w:val="ru-RU"/>
        </w:rPr>
        <w:t>.</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.8.5.1. </w:t>
      </w:r>
      <w:r w:rsidR="00D67B9C" w:rsidRPr="00056CCA">
        <w:rPr>
          <w:rFonts w:ascii="Times New Roman" w:eastAsia="OfficinaSansBoldITC" w:hAnsi="Times New Roman"/>
          <w:lang w:val="ru-RU"/>
        </w:rPr>
        <w:t>Морфология. Культура речи</w:t>
      </w:r>
      <w:r w:rsidR="00C171D9" w:rsidRPr="00056CCA">
        <w:rPr>
          <w:rFonts w:ascii="Times New Roman" w:eastAsia="OfficinaSansBoldITC" w:hAnsi="Times New Roman"/>
          <w:lang w:val="ru-RU"/>
        </w:rPr>
        <w:t>.</w:t>
      </w:r>
      <w:r w:rsidR="00380097" w:rsidRPr="00056CCA">
        <w:rPr>
          <w:rFonts w:ascii="Times New Roman" w:eastAsia="OfficinaSansBoldITC" w:hAnsi="Times New Roman"/>
          <w:lang w:val="ru-RU"/>
        </w:rPr>
        <w:t xml:space="preserve"> Орфография.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Морфология как раздел науки о языке (обобщение).</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.8.5.2. </w:t>
      </w:r>
      <w:r w:rsidR="00D67B9C" w:rsidRPr="00056CCA">
        <w:rPr>
          <w:rFonts w:ascii="Times New Roman" w:eastAsia="SchoolBookSanPin" w:hAnsi="Times New Roman"/>
          <w:bCs/>
          <w:position w:val="1"/>
          <w:lang w:val="ru-RU"/>
        </w:rPr>
        <w:t>Причастие</w:t>
      </w:r>
      <w:r w:rsidR="00C171D9" w:rsidRPr="00056CCA">
        <w:rPr>
          <w:rFonts w:ascii="Times New Roman" w:eastAsia="SchoolBookSanPin" w:hAnsi="Times New Roman"/>
          <w:bCs/>
          <w:position w:val="1"/>
          <w:lang w:val="ru-RU"/>
        </w:rPr>
        <w:t>.</w:t>
      </w:r>
    </w:p>
    <w:p w:rsidR="00380097"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Причасти</w:t>
      </w:r>
      <w:r w:rsidR="00380097" w:rsidRPr="00056CCA">
        <w:rPr>
          <w:rFonts w:ascii="Times New Roman" w:eastAsia="SchoolBookSanPin" w:hAnsi="Times New Roman"/>
          <w:position w:val="1"/>
          <w:lang w:val="ru-RU"/>
        </w:rPr>
        <w:t>е</w:t>
      </w:r>
      <w:r w:rsidRPr="00056CCA">
        <w:rPr>
          <w:rFonts w:ascii="Times New Roman" w:eastAsia="SchoolBookSanPin" w:hAnsi="Times New Roman"/>
          <w:position w:val="1"/>
          <w:lang w:val="ru-RU"/>
        </w:rPr>
        <w:t xml:space="preserve"> как особая </w:t>
      </w:r>
      <w:r w:rsidR="00380097" w:rsidRPr="00056CCA">
        <w:rPr>
          <w:rFonts w:ascii="Times New Roman" w:eastAsia="SchoolBookSanPin" w:hAnsi="Times New Roman"/>
          <w:position w:val="1"/>
          <w:lang w:val="ru-RU"/>
        </w:rPr>
        <w:t>форма глагола</w:t>
      </w:r>
      <w:r w:rsidRPr="00056CCA">
        <w:rPr>
          <w:rFonts w:ascii="Times New Roman" w:eastAsia="SchoolBookSanPin" w:hAnsi="Times New Roman"/>
          <w:position w:val="1"/>
          <w:lang w:val="ru-RU"/>
        </w:rPr>
        <w:t>. Признаки глагола и имени прилагательного в причастии.</w:t>
      </w:r>
      <w:r w:rsidR="00380097" w:rsidRPr="00056CCA">
        <w:rPr>
          <w:rFonts w:ascii="Times New Roman" w:eastAsia="SchoolBookSanPin" w:hAnsi="Times New Roman"/>
          <w:position w:val="1"/>
          <w:lang w:val="ru-RU"/>
        </w:rPr>
        <w:t xml:space="preserve"> Синтаксические функции причастия, роль в речи.</w:t>
      </w:r>
    </w:p>
    <w:p w:rsidR="00380097" w:rsidRPr="00056CCA" w:rsidRDefault="00380097"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Причастный оборот. Знаки препинания в предложениях с причастным оборотом.</w:t>
      </w:r>
    </w:p>
    <w:p w:rsidR="00380097" w:rsidRPr="00056CCA" w:rsidRDefault="00380097"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Действительные и страдательные причастия.</w:t>
      </w:r>
    </w:p>
    <w:p w:rsidR="00380097" w:rsidRPr="00056CCA" w:rsidRDefault="0038009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Полные и краткие формы страдательных причастий.</w:t>
      </w:r>
    </w:p>
    <w:p w:rsidR="00380097"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Причастия настоящего и прошедшего времени. Склонение причастий.</w:t>
      </w:r>
      <w:r w:rsidR="00380097" w:rsidRPr="00056CCA">
        <w:rPr>
          <w:rFonts w:ascii="Times New Roman" w:eastAsia="SchoolBookSanPin" w:hAnsi="Times New Roman"/>
          <w:position w:val="1"/>
          <w:lang w:val="ru-RU"/>
        </w:rPr>
        <w:t xml:space="preserve"> Правописание падежных окончаний причастий. Созвучные причастия и имена прилагательные (</w:t>
      </w:r>
      <w:r w:rsidR="00380097" w:rsidRPr="00056CCA">
        <w:rPr>
          <w:rFonts w:ascii="Times New Roman" w:eastAsia="SchoolBookSanPin" w:hAnsi="Times New Roman"/>
          <w:bCs/>
          <w:position w:val="1"/>
          <w:lang w:val="ru-RU"/>
        </w:rPr>
        <w:t>висящий — висячий</w:t>
      </w:r>
      <w:r w:rsidR="00380097" w:rsidRPr="00056CCA">
        <w:rPr>
          <w:rFonts w:ascii="Times New Roman" w:eastAsia="SchoolBookSanPin" w:hAnsi="Times New Roman"/>
          <w:position w:val="1"/>
          <w:lang w:val="ru-RU"/>
        </w:rPr>
        <w:t xml:space="preserve">, </w:t>
      </w:r>
      <w:r w:rsidR="00380097" w:rsidRPr="00056CCA">
        <w:rPr>
          <w:rFonts w:ascii="Times New Roman" w:eastAsia="SchoolBookSanPin" w:hAnsi="Times New Roman"/>
          <w:bCs/>
          <w:position w:val="1"/>
          <w:lang w:val="ru-RU"/>
        </w:rPr>
        <w:t>горящий — горячий</w:t>
      </w:r>
      <w:r w:rsidR="00380097" w:rsidRPr="00056CCA">
        <w:rPr>
          <w:rFonts w:ascii="Times New Roman" w:eastAsia="SchoolBookSanPin" w:hAnsi="Times New Roman"/>
          <w:position w:val="1"/>
          <w:lang w:val="ru-RU"/>
        </w:rPr>
        <w:t>). Ударение в некоторых формах причастий.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причастий.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гласных в суффиксах причастий. Правописание </w:t>
      </w:r>
      <w:r w:rsidRPr="00056CCA">
        <w:rPr>
          <w:rFonts w:ascii="Times New Roman" w:eastAsia="SchoolBookSanPin" w:hAnsi="Times New Roman"/>
          <w:bCs/>
          <w:position w:val="1"/>
          <w:lang w:val="ru-RU"/>
        </w:rPr>
        <w:t xml:space="preserve">н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нн</w:t>
      </w:r>
      <w:r w:rsidRPr="00056CCA">
        <w:rPr>
          <w:rFonts w:ascii="Times New Roman" w:eastAsia="SchoolBookSanPin" w:hAnsi="Times New Roman"/>
          <w:position w:val="1"/>
          <w:lang w:val="ru-RU"/>
        </w:rPr>
        <w:t>в суффиксах причастий и отглагольных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Слитное и раздельное написание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причастиями.</w:t>
      </w:r>
    </w:p>
    <w:p w:rsidR="009953B8" w:rsidRPr="00056CCA" w:rsidRDefault="009953B8"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Орфографический анализ причастий (в рамках изученного).</w:t>
      </w:r>
    </w:p>
    <w:p w:rsidR="009953B8" w:rsidRPr="00056CCA" w:rsidRDefault="00380097"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Синтаксический и п</w:t>
      </w:r>
      <w:r w:rsidR="009953B8" w:rsidRPr="00056CCA">
        <w:rPr>
          <w:rFonts w:ascii="Times New Roman" w:eastAsia="SchoolBookSanPin" w:hAnsi="Times New Roman"/>
          <w:position w:val="1"/>
          <w:lang w:val="ru-RU"/>
        </w:rPr>
        <w:t>унктуационный анализ предложений с причастным оборотом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.8.5.3. </w:t>
      </w:r>
      <w:r w:rsidR="00D67B9C" w:rsidRPr="00056CCA">
        <w:rPr>
          <w:rFonts w:ascii="Times New Roman" w:eastAsia="SchoolBookSanPin" w:hAnsi="Times New Roman"/>
          <w:bCs/>
          <w:position w:val="1"/>
          <w:lang w:val="ru-RU"/>
        </w:rPr>
        <w:t>Деепричастие</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Деепричасти</w:t>
      </w:r>
      <w:r w:rsidR="00380097" w:rsidRPr="00056CCA">
        <w:rPr>
          <w:rFonts w:ascii="Times New Roman" w:eastAsia="SchoolBookSanPin" w:hAnsi="Times New Roman"/>
          <w:position w:val="1"/>
          <w:lang w:val="ru-RU"/>
        </w:rPr>
        <w:t>е</w:t>
      </w:r>
      <w:r w:rsidRPr="00056CCA">
        <w:rPr>
          <w:rFonts w:ascii="Times New Roman" w:eastAsia="SchoolBookSanPin" w:hAnsi="Times New Roman"/>
          <w:position w:val="1"/>
          <w:lang w:val="ru-RU"/>
        </w:rPr>
        <w:t xml:space="preserve"> как особая </w:t>
      </w:r>
      <w:r w:rsidR="00380097" w:rsidRPr="00056CCA">
        <w:rPr>
          <w:rFonts w:ascii="Times New Roman" w:eastAsia="SchoolBookSanPin" w:hAnsi="Times New Roman"/>
          <w:position w:val="1"/>
          <w:lang w:val="ru-RU"/>
        </w:rPr>
        <w:t>форма глагола</w:t>
      </w:r>
      <w:r w:rsidRPr="00056CCA">
        <w:rPr>
          <w:rFonts w:ascii="Times New Roman" w:eastAsia="SchoolBookSanPin" w:hAnsi="Times New Roman"/>
          <w:position w:val="1"/>
          <w:lang w:val="ru-RU"/>
        </w:rPr>
        <w:t>. Признаки глагола и наречияв деепричастии. Синтаксическая функция деепричастия, роль в речи.</w:t>
      </w:r>
    </w:p>
    <w:p w:rsidR="00380097" w:rsidRPr="00056CCA" w:rsidRDefault="00380097"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предложенийс одиночными деепричастиями и деепричастными оборотами.</w:t>
      </w:r>
    </w:p>
    <w:p w:rsidR="00380097"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Деепричастия совершенного и несовершенного вида.</w:t>
      </w:r>
      <w:r w:rsidR="00380097" w:rsidRPr="00056CCA">
        <w:rPr>
          <w:rFonts w:ascii="Times New Roman" w:eastAsia="SchoolBookSanPin" w:hAnsi="Times New Roman"/>
          <w:position w:val="1"/>
          <w:lang w:val="ru-RU"/>
        </w:rPr>
        <w:t xml:space="preserve"> Постановка ударенияв деепричастиях.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деепричастий.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гласных в суффиксах деепричастий. Слитное и раздельное написание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деепричастиями.</w:t>
      </w:r>
    </w:p>
    <w:p w:rsidR="009953B8" w:rsidRPr="00056CCA" w:rsidRDefault="009953B8"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lastRenderedPageBreak/>
        <w:t>Орфографический анализ деепричастий (в рамках изученного).</w:t>
      </w:r>
    </w:p>
    <w:p w:rsidR="009953B8" w:rsidRPr="00056CCA" w:rsidRDefault="00380097"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Синтаксический и п</w:t>
      </w:r>
      <w:r w:rsidR="009953B8" w:rsidRPr="00056CCA">
        <w:rPr>
          <w:rFonts w:ascii="Times New Roman" w:eastAsia="SchoolBookSanPin" w:hAnsi="Times New Roman"/>
          <w:position w:val="1"/>
          <w:lang w:val="ru-RU"/>
        </w:rPr>
        <w:t>унктуационный анализ предложений с деепричастным оборотом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.8.5.4. </w:t>
      </w:r>
      <w:r w:rsidR="00D67B9C" w:rsidRPr="00056CCA">
        <w:rPr>
          <w:rFonts w:ascii="Times New Roman" w:eastAsia="SchoolBookSanPin" w:hAnsi="Times New Roman"/>
          <w:bCs/>
          <w:position w:val="1"/>
          <w:lang w:val="ru-RU"/>
        </w:rPr>
        <w:t>Наречие</w:t>
      </w:r>
      <w:r w:rsidR="00C171D9" w:rsidRPr="00056CCA">
        <w:rPr>
          <w:rFonts w:ascii="Times New Roman" w:eastAsia="SchoolBookSanPin" w:hAnsi="Times New Roman"/>
          <w:bCs/>
          <w:position w:val="1"/>
          <w:lang w:val="ru-RU"/>
        </w:rPr>
        <w:t>.</w:t>
      </w:r>
    </w:p>
    <w:p w:rsidR="00380097"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Общее грамматическое значение наречий.</w:t>
      </w:r>
      <w:r w:rsidR="00380097" w:rsidRPr="00056CCA">
        <w:rPr>
          <w:rFonts w:ascii="Times New Roman" w:eastAsia="SchoolBookSanPin" w:hAnsi="Times New Roman"/>
          <w:lang w:val="ru-RU"/>
        </w:rPr>
        <w:t>Синтаксические свойства наречий. Роль в речи.</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Разряды наречий по значению. Простая и составная формы сравнительнойи превосходной степеней сравнения наречий.</w:t>
      </w:r>
      <w:r w:rsidR="00380097" w:rsidRPr="00056CCA">
        <w:rPr>
          <w:rFonts w:ascii="Times New Roman" w:eastAsia="SchoolBookSanPin" w:hAnsi="Times New Roman"/>
          <w:lang w:val="ru-RU"/>
        </w:rPr>
        <w:t>Нормы постановки ударенияв наречиях, нормы произношения наречий. Нормы образования степеней сравнения наречий.</w:t>
      </w:r>
    </w:p>
    <w:p w:rsidR="00380097"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Словообразование наречий.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Морфологический анализ наречий.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Правописание наречий: слитное, раздельное, дефисное написание; слитноеи раздельное написание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 xml:space="preserve">с наречиями; </w:t>
      </w:r>
      <w:r w:rsidRPr="00056CCA">
        <w:rPr>
          <w:rFonts w:ascii="Times New Roman" w:eastAsia="SchoolBookSanPin" w:hAnsi="Times New Roman"/>
          <w:bCs/>
          <w:position w:val="1"/>
          <w:lang w:val="ru-RU"/>
        </w:rPr>
        <w:t xml:space="preserve">н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нн </w:t>
      </w:r>
      <w:r w:rsidRPr="00056CCA">
        <w:rPr>
          <w:rFonts w:ascii="Times New Roman" w:eastAsia="SchoolBookSanPin" w:hAnsi="Times New Roman"/>
          <w:position w:val="1"/>
          <w:lang w:val="ru-RU"/>
        </w:rPr>
        <w:t>в наречиях на -</w:t>
      </w:r>
      <w:r w:rsidRPr="00056CCA">
        <w:rPr>
          <w:rFonts w:ascii="Times New Roman" w:eastAsia="SchoolBookSanPin" w:hAnsi="Times New Roman"/>
          <w:bCs/>
          <w:position w:val="1"/>
          <w:lang w:val="ru-RU"/>
        </w:rPr>
        <w:t xml:space="preserve">о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е</w:t>
      </w:r>
      <w:r w:rsidRPr="00056CCA">
        <w:rPr>
          <w:rFonts w:ascii="Times New Roman" w:eastAsia="SchoolBookSanPin" w:hAnsi="Times New Roman"/>
          <w:position w:val="1"/>
          <w:lang w:val="ru-RU"/>
        </w:rPr>
        <w:t>); правописание суффиксов -</w:t>
      </w:r>
      <w:r w:rsidRPr="00056CCA">
        <w:rPr>
          <w:rFonts w:ascii="Times New Roman" w:eastAsia="SchoolBookSanPin" w:hAnsi="Times New Roman"/>
          <w:bCs/>
          <w:position w:val="1"/>
          <w:lang w:val="ru-RU"/>
        </w:rPr>
        <w:t xml:space="preserve">а </w:t>
      </w:r>
      <w:r w:rsidRPr="00056CCA">
        <w:rPr>
          <w:rFonts w:ascii="Times New Roman" w:eastAsia="SchoolBookSanPin" w:hAnsi="Times New Roman"/>
          <w:position w:val="1"/>
          <w:lang w:val="ru-RU"/>
        </w:rPr>
        <w:t>и -</w:t>
      </w:r>
      <w:r w:rsidRPr="00056CCA">
        <w:rPr>
          <w:rFonts w:ascii="Times New Roman" w:eastAsia="SchoolBookSanPin" w:hAnsi="Times New Roman"/>
          <w:bCs/>
          <w:position w:val="1"/>
          <w:lang w:val="ru-RU"/>
        </w:rPr>
        <w:t xml:space="preserve">о </w:t>
      </w:r>
      <w:r w:rsidRPr="00056CCA">
        <w:rPr>
          <w:rFonts w:ascii="Times New Roman" w:eastAsia="SchoolBookSanPin" w:hAnsi="Times New Roman"/>
          <w:position w:val="1"/>
          <w:lang w:val="ru-RU"/>
        </w:rPr>
        <w:t xml:space="preserve">наречий с приставками </w:t>
      </w:r>
      <w:r w:rsidRPr="00056CCA">
        <w:rPr>
          <w:rFonts w:ascii="Times New Roman" w:eastAsia="SchoolBookSanPin" w:hAnsi="Times New Roman"/>
          <w:bCs/>
          <w:position w:val="1"/>
          <w:lang w:val="ru-RU"/>
        </w:rPr>
        <w:t>из-</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до-</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с-</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в-</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на-</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за-</w:t>
      </w:r>
      <w:r w:rsidRPr="00056CCA">
        <w:rPr>
          <w:rFonts w:ascii="Times New Roman" w:eastAsia="SchoolBookSanPin" w:hAnsi="Times New Roman"/>
          <w:position w:val="1"/>
          <w:lang w:val="ru-RU"/>
        </w:rPr>
        <w:t xml:space="preserve">;употребление </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после шипящих на конце наречий; правописание суффиксов наречий-</w:t>
      </w:r>
      <w:r w:rsidRPr="00056CCA">
        <w:rPr>
          <w:rFonts w:ascii="Times New Roman" w:eastAsia="SchoolBookSanPin" w:hAnsi="Times New Roman"/>
          <w:bCs/>
          <w:position w:val="1"/>
          <w:lang w:val="ru-RU"/>
        </w:rPr>
        <w:t xml:space="preserve">о </w:t>
      </w:r>
      <w:r w:rsidRPr="00056CCA">
        <w:rPr>
          <w:rFonts w:ascii="Times New Roman" w:eastAsia="SchoolBookSanPin" w:hAnsi="Times New Roman"/>
          <w:position w:val="1"/>
          <w:lang w:val="ru-RU"/>
        </w:rPr>
        <w:t>и -</w:t>
      </w:r>
      <w:r w:rsidRPr="00056CCA">
        <w:rPr>
          <w:rFonts w:ascii="Times New Roman" w:eastAsia="SchoolBookSanPin" w:hAnsi="Times New Roman"/>
          <w:bCs/>
          <w:position w:val="1"/>
          <w:lang w:val="ru-RU"/>
        </w:rPr>
        <w:t xml:space="preserve">е </w:t>
      </w:r>
      <w:r w:rsidRPr="00056CCA">
        <w:rPr>
          <w:rFonts w:ascii="Times New Roman" w:eastAsia="SchoolBookSanPin" w:hAnsi="Times New Roman"/>
          <w:position w:val="1"/>
          <w:lang w:val="ru-RU"/>
        </w:rPr>
        <w:t>после шипящих.</w:t>
      </w:r>
    </w:p>
    <w:p w:rsidR="009953B8" w:rsidRPr="00056CCA" w:rsidRDefault="009953B8" w:rsidP="00056CCA">
      <w:pPr>
        <w:spacing w:after="0" w:line="0" w:lineRule="atLeast"/>
        <w:ind w:firstLine="709"/>
        <w:jc w:val="both"/>
        <w:rPr>
          <w:rFonts w:ascii="Times New Roman" w:eastAsia="SchoolBookSanPin" w:hAnsi="Times New Roman"/>
          <w:bCs/>
          <w:position w:val="1"/>
          <w:lang w:val="ru-RU"/>
        </w:rPr>
      </w:pPr>
      <w:r w:rsidRPr="00056CCA">
        <w:rPr>
          <w:rFonts w:ascii="Times New Roman" w:eastAsia="SchoolBookSanPin" w:hAnsi="Times New Roman"/>
          <w:bCs/>
          <w:position w:val="1"/>
          <w:lang w:val="ru-RU"/>
        </w:rPr>
        <w:t>Орфографический анализ наречий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.8.5.5. </w:t>
      </w:r>
      <w:r w:rsidR="00D67B9C" w:rsidRPr="00056CCA">
        <w:rPr>
          <w:rFonts w:ascii="Times New Roman" w:eastAsia="SchoolBookSanPin" w:hAnsi="Times New Roman"/>
          <w:bCs/>
          <w:position w:val="1"/>
          <w:lang w:val="ru-RU"/>
        </w:rPr>
        <w:t>Слова категории состояния</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Вопрос о словах категории состояния в системе частей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Общее грамматическое значение, морфологические признакии синтаксическая функция слов категории состояния. Роль слов категории состояния в речи.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.8.5.6. </w:t>
      </w:r>
      <w:r w:rsidR="00D67B9C" w:rsidRPr="00056CCA">
        <w:rPr>
          <w:rFonts w:ascii="Times New Roman" w:eastAsia="SchoolBookSanPin" w:hAnsi="Times New Roman"/>
          <w:bCs/>
          <w:position w:val="1"/>
          <w:lang w:val="ru-RU"/>
        </w:rPr>
        <w:t>Служебные части речи</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Общая характеристика служебных частей речи. Отличие самостоятельных частей речи от служебных.</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.8.5.7. </w:t>
      </w:r>
      <w:r w:rsidR="00D67B9C" w:rsidRPr="00056CCA">
        <w:rPr>
          <w:rFonts w:ascii="Times New Roman" w:eastAsia="SchoolBookSanPin" w:hAnsi="Times New Roman"/>
          <w:bCs/>
          <w:position w:val="1"/>
          <w:lang w:val="ru-RU"/>
        </w:rPr>
        <w:t>Предлог</w:t>
      </w:r>
      <w:r w:rsidR="00C171D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Предлог как служебная часть речи. Грамматические функции предлогов.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Разряды предлогов по происхождению: предлоги производныеи непроизводные. Разряды предлогов по строению: предлоги простые и составные.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предлогов.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Нормы употребления имён существительных и местоимений с предлогами. Правильное использование предлогов </w:t>
      </w:r>
      <w:r w:rsidRPr="00056CCA">
        <w:rPr>
          <w:rFonts w:ascii="Times New Roman" w:eastAsia="SchoolBookSanPin" w:hAnsi="Times New Roman"/>
          <w:bCs/>
          <w:position w:val="1"/>
          <w:lang w:val="ru-RU"/>
        </w:rPr>
        <w:t>из</w:t>
      </w:r>
      <w:r w:rsidR="00380097" w:rsidRPr="00056CCA">
        <w:rPr>
          <w:rFonts w:ascii="Times New Roman" w:eastAsia="SchoolBookSanPin" w:hAnsi="Times New Roman"/>
          <w:bCs/>
          <w:position w:val="1"/>
          <w:lang w:val="ru-RU"/>
        </w:rPr>
        <w:t>–</w:t>
      </w:r>
      <w:r w:rsidRPr="00056CCA">
        <w:rPr>
          <w:rFonts w:ascii="Times New Roman" w:eastAsia="SchoolBookSanPin" w:hAnsi="Times New Roman"/>
          <w:bCs/>
          <w:position w:val="1"/>
          <w:lang w:val="ru-RU"/>
        </w:rPr>
        <w:t>с</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в</w:t>
      </w:r>
      <w:r w:rsidR="00380097" w:rsidRPr="00056CCA">
        <w:rPr>
          <w:rFonts w:ascii="Times New Roman" w:eastAsia="SchoolBookSanPin" w:hAnsi="Times New Roman"/>
          <w:bCs/>
          <w:position w:val="1"/>
          <w:lang w:val="ru-RU"/>
        </w:rPr>
        <w:t>–</w:t>
      </w:r>
      <w:r w:rsidRPr="00056CCA">
        <w:rPr>
          <w:rFonts w:ascii="Times New Roman" w:eastAsia="SchoolBookSanPin" w:hAnsi="Times New Roman"/>
          <w:bCs/>
          <w:position w:val="1"/>
          <w:lang w:val="ru-RU"/>
        </w:rPr>
        <w:t>на</w:t>
      </w:r>
      <w:r w:rsidRPr="00056CCA">
        <w:rPr>
          <w:rFonts w:ascii="Times New Roman" w:eastAsia="SchoolBookSanPin" w:hAnsi="Times New Roman"/>
          <w:position w:val="1"/>
          <w:lang w:val="ru-RU"/>
        </w:rPr>
        <w:t xml:space="preserve">. Правильное образование предложно-падежных форм с предлогами </w:t>
      </w:r>
      <w:r w:rsidRPr="00056CCA">
        <w:rPr>
          <w:rFonts w:ascii="Times New Roman" w:eastAsia="SchoolBookSanPin" w:hAnsi="Times New Roman"/>
          <w:bCs/>
          <w:position w:val="1"/>
          <w:lang w:val="ru-RU"/>
        </w:rPr>
        <w:t>по</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благодаря</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согласно</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вопреки</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наперерез</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производных предлогов.</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lastRenderedPageBreak/>
        <w:t>19</w:t>
      </w:r>
      <w:r w:rsidR="00577303" w:rsidRPr="00056CCA">
        <w:rPr>
          <w:rFonts w:ascii="Times New Roman" w:eastAsia="OfficinaSansBoldITC" w:hAnsi="Times New Roman"/>
          <w:lang w:val="ru-RU"/>
        </w:rPr>
        <w:t>.8.5.8. </w:t>
      </w:r>
      <w:r w:rsidR="00D67B9C" w:rsidRPr="00056CCA">
        <w:rPr>
          <w:rFonts w:ascii="Times New Roman" w:eastAsia="SchoolBookSanPin" w:hAnsi="Times New Roman"/>
          <w:bCs/>
          <w:position w:val="1"/>
          <w:lang w:val="ru-RU"/>
        </w:rPr>
        <w:t>Союз</w:t>
      </w:r>
      <w:r w:rsidR="0012335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Союз как служебная часть речи. Союз как средство связи однородных членов предложения и частей сложного предложения.</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Морфологический анализ союзов.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Правописание союзов.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Знаки препинания в сложных союзных предложениях</w:t>
      </w:r>
      <w:r w:rsidR="00380097" w:rsidRPr="00056CCA">
        <w:rPr>
          <w:rFonts w:ascii="Times New Roman" w:eastAsia="SchoolBookSanPin" w:hAnsi="Times New Roman"/>
          <w:position w:val="1"/>
          <w:lang w:val="ru-RU"/>
        </w:rPr>
        <w:t xml:space="preserve"> (в рамках изученного).</w:t>
      </w:r>
      <w:r w:rsidRPr="00056CCA">
        <w:rPr>
          <w:rFonts w:ascii="Times New Roman" w:eastAsia="SchoolBookSanPin" w:hAnsi="Times New Roman"/>
          <w:position w:val="1"/>
          <w:lang w:val="ru-RU"/>
        </w:rPr>
        <w:t xml:space="preserve"> Знаки препинания в предложениях с союзом </w:t>
      </w:r>
      <w:r w:rsidRPr="00056CCA">
        <w:rPr>
          <w:rFonts w:ascii="Times New Roman" w:eastAsia="SchoolBookSanPin" w:hAnsi="Times New Roman"/>
          <w:bCs/>
          <w:position w:val="1"/>
          <w:lang w:val="ru-RU"/>
        </w:rPr>
        <w:t>и</w:t>
      </w:r>
      <w:r w:rsidRPr="00056CCA">
        <w:rPr>
          <w:rFonts w:ascii="Times New Roman" w:eastAsia="SchoolBookSanPin" w:hAnsi="Times New Roman"/>
          <w:position w:val="1"/>
          <w:lang w:val="ru-RU"/>
        </w:rPr>
        <w:t>, связывающим однородные членыи части сложного предложения.</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.8.5.9. </w:t>
      </w:r>
      <w:r w:rsidR="00D67B9C" w:rsidRPr="00056CCA">
        <w:rPr>
          <w:rFonts w:ascii="Times New Roman" w:eastAsia="SchoolBookSanPin" w:hAnsi="Times New Roman"/>
          <w:bCs/>
          <w:position w:val="1"/>
          <w:lang w:val="ru-RU"/>
        </w:rPr>
        <w:t>Частица</w:t>
      </w:r>
      <w:r w:rsidR="00123359" w:rsidRPr="00056CCA">
        <w:rPr>
          <w:rFonts w:ascii="Times New Roman" w:eastAsia="SchoolBookSanPin" w:hAnsi="Times New Roman"/>
          <w:bCs/>
          <w:position w:val="1"/>
          <w:lang w:val="ru-RU"/>
        </w:rPr>
        <w:t>.</w:t>
      </w:r>
    </w:p>
    <w:p w:rsidR="00380097"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Частица как служебная часть речи.</w:t>
      </w:r>
      <w:r w:rsidR="00380097" w:rsidRPr="00056CCA">
        <w:rPr>
          <w:rFonts w:ascii="Times New Roman" w:eastAsia="SchoolBookSanPin" w:hAnsi="Times New Roman"/>
          <w:position w:val="1"/>
          <w:lang w:val="ru-RU"/>
        </w:rPr>
        <w:t xml:space="preserve">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Разряды частиц по значению и употреблению: формообразующие, отрицательные, модальные.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частиц.</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Смысловые различия частиц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ни</w:t>
      </w:r>
      <w:r w:rsidRPr="00056CCA">
        <w:rPr>
          <w:rFonts w:ascii="Times New Roman" w:eastAsia="SchoolBookSanPin" w:hAnsi="Times New Roman"/>
          <w:position w:val="1"/>
          <w:lang w:val="ru-RU"/>
        </w:rPr>
        <w:t>. Использование частиц</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ни </w:t>
      </w:r>
      <w:r w:rsidRPr="00056CCA">
        <w:rPr>
          <w:rFonts w:ascii="Times New Roman" w:eastAsia="SchoolBookSanPin" w:hAnsi="Times New Roman"/>
          <w:position w:val="1"/>
          <w:lang w:val="ru-RU"/>
        </w:rPr>
        <w:t xml:space="preserve">в письменной речи. Различение приставки </w:t>
      </w:r>
      <w:r w:rsidRPr="00056CCA">
        <w:rPr>
          <w:rFonts w:ascii="Times New Roman" w:eastAsia="SchoolBookSanPin" w:hAnsi="Times New Roman"/>
          <w:bCs/>
          <w:position w:val="1"/>
          <w:lang w:val="ru-RU"/>
        </w:rPr>
        <w:t>не</w:t>
      </w:r>
      <w:r w:rsidRPr="00056CCA">
        <w:rPr>
          <w:rFonts w:ascii="Times New Roman" w:eastAsia="SchoolBookSanPin" w:hAnsi="Times New Roman"/>
          <w:position w:val="1"/>
          <w:lang w:val="ru-RU"/>
        </w:rPr>
        <w:t xml:space="preserve">- и частицы </w:t>
      </w:r>
      <w:r w:rsidRPr="00056CCA">
        <w:rPr>
          <w:rFonts w:ascii="Times New Roman" w:eastAsia="SchoolBookSanPin" w:hAnsi="Times New Roman"/>
          <w:bCs/>
          <w:position w:val="1"/>
          <w:lang w:val="ru-RU"/>
        </w:rPr>
        <w:t>не</w:t>
      </w:r>
      <w:r w:rsidRPr="00056CCA">
        <w:rPr>
          <w:rFonts w:ascii="Times New Roman" w:eastAsia="SchoolBookSanPin" w:hAnsi="Times New Roman"/>
          <w:position w:val="1"/>
          <w:lang w:val="ru-RU"/>
        </w:rPr>
        <w:t xml:space="preserve">. Слитноеи раздельное написание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 xml:space="preserve">с разными частями речи (обобщение). Правописание частиц </w:t>
      </w:r>
      <w:r w:rsidRPr="00056CCA">
        <w:rPr>
          <w:rFonts w:ascii="Times New Roman" w:eastAsia="SchoolBookSanPin" w:hAnsi="Times New Roman"/>
          <w:bCs/>
          <w:position w:val="1"/>
          <w:lang w:val="ru-RU"/>
        </w:rPr>
        <w:t>бы</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ли</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 xml:space="preserve">же </w:t>
      </w:r>
      <w:r w:rsidRPr="00056CCA">
        <w:rPr>
          <w:rFonts w:ascii="Times New Roman" w:eastAsia="SchoolBookSanPin" w:hAnsi="Times New Roman"/>
          <w:position w:val="1"/>
          <w:lang w:val="ru-RU"/>
        </w:rPr>
        <w:t>с другими словами. Дефисное написание частиц -</w:t>
      </w:r>
      <w:r w:rsidRPr="00056CCA">
        <w:rPr>
          <w:rFonts w:ascii="Times New Roman" w:eastAsia="SchoolBookSanPin" w:hAnsi="Times New Roman"/>
          <w:bCs/>
          <w:position w:val="1"/>
          <w:lang w:val="ru-RU"/>
        </w:rPr>
        <w:t>то</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таки</w:t>
      </w:r>
      <w:r w:rsidRPr="00056CCA">
        <w:rPr>
          <w:rFonts w:ascii="Times New Roman" w:eastAsia="SchoolBookSanPin" w:hAnsi="Times New Roman"/>
          <w:position w:val="1"/>
          <w:lang w:val="ru-RU"/>
        </w:rPr>
        <w:t>, -</w:t>
      </w:r>
      <w:r w:rsidRPr="00056CCA">
        <w:rPr>
          <w:rFonts w:ascii="Times New Roman" w:eastAsia="SchoolBookSanPin" w:hAnsi="Times New Roman"/>
          <w:bCs/>
          <w:position w:val="1"/>
          <w:lang w:val="ru-RU"/>
        </w:rPr>
        <w:t>ка</w:t>
      </w:r>
      <w:r w:rsidRPr="00056CCA">
        <w:rPr>
          <w:rFonts w:ascii="Times New Roman" w:eastAsia="SchoolBookSanPin" w:hAnsi="Times New Roman"/>
          <w:position w:val="1"/>
          <w:lang w:val="ru-RU"/>
        </w:rPr>
        <w:t>.</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577303" w:rsidRPr="00056CCA">
        <w:rPr>
          <w:rFonts w:ascii="Times New Roman" w:eastAsia="OfficinaSansBoldITC" w:hAnsi="Times New Roman"/>
          <w:lang w:val="ru-RU"/>
        </w:rPr>
        <w:t>.8.5.10. </w:t>
      </w:r>
      <w:r w:rsidR="00D67B9C" w:rsidRPr="00056CCA">
        <w:rPr>
          <w:rFonts w:ascii="Times New Roman" w:eastAsia="SchoolBookSanPin" w:hAnsi="Times New Roman"/>
          <w:bCs/>
          <w:position w:val="1"/>
          <w:lang w:val="ru-RU"/>
        </w:rPr>
        <w:t>Междометия и звукоподражательные слова</w:t>
      </w:r>
      <w:r w:rsidR="00123359"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Междометия как особая группа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Разряды междометий по значению (выражающие чувства, побуждающиек действию, этикетные междометия); междометия производные и непроизводные.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Морфологический анализ междометий.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Звукоподражательные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Использование междометий и звукоподражательных слов в разговорнойи художественной речи как средства создания экспрессии. Интонационноеи пунктуационное выделение междометий и звукоподражательных словв предложении.</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Омонимия слов разных частей речи. Грамматическая омонимия. Использование грамматических омонимов в речи.</w:t>
      </w:r>
    </w:p>
    <w:p w:rsidR="00D67B9C" w:rsidRPr="00056CCA" w:rsidRDefault="00B549E7"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19</w:t>
      </w:r>
      <w:r w:rsidR="00577303" w:rsidRPr="00056CCA">
        <w:rPr>
          <w:rFonts w:ascii="Times New Roman" w:eastAsia="SchoolBookSanPin" w:hAnsi="Times New Roman"/>
          <w:position w:val="1"/>
          <w:lang w:val="ru-RU"/>
        </w:rPr>
        <w:t>.9. Содержание обучения в 8 классе</w:t>
      </w:r>
      <w:r w:rsidR="000638DF" w:rsidRPr="00056CCA">
        <w:rPr>
          <w:rFonts w:ascii="Times New Roman" w:eastAsia="SchoolBookSanPin" w:hAnsi="Times New Roman"/>
          <w:position w:val="1"/>
          <w:lang w:val="ru-RU"/>
        </w:rPr>
        <w:t>.</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lastRenderedPageBreak/>
        <w:t>19</w:t>
      </w:r>
      <w:r w:rsidR="00577303" w:rsidRPr="00056CCA">
        <w:rPr>
          <w:rFonts w:ascii="Times New Roman" w:eastAsia="SchoolBookSanPin" w:hAnsi="Times New Roman"/>
          <w:position w:val="1"/>
          <w:lang w:val="ru-RU"/>
        </w:rPr>
        <w:t>.9.1. </w:t>
      </w:r>
      <w:r w:rsidR="00D67B9C" w:rsidRPr="00056CCA">
        <w:rPr>
          <w:rFonts w:ascii="Times New Roman" w:eastAsia="OfficinaSansBoldITC" w:hAnsi="Times New Roman"/>
          <w:lang w:val="ru-RU"/>
        </w:rPr>
        <w:t>Общие сведения о языке</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Русский язык в кругу других славянских языков.</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t>19</w:t>
      </w:r>
      <w:r w:rsidR="00577303" w:rsidRPr="00056CCA">
        <w:rPr>
          <w:rFonts w:ascii="Times New Roman" w:eastAsia="SchoolBookSanPin" w:hAnsi="Times New Roman"/>
          <w:position w:val="1"/>
          <w:lang w:val="ru-RU"/>
        </w:rPr>
        <w:t>.9.2. </w:t>
      </w:r>
      <w:r w:rsidR="00D67B9C" w:rsidRPr="00056CCA">
        <w:rPr>
          <w:rFonts w:ascii="Times New Roman" w:eastAsia="OfficinaSansBoldITC" w:hAnsi="Times New Roman"/>
          <w:lang w:val="ru-RU"/>
        </w:rPr>
        <w:t>Язык и речь</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Монолог-описание, монолог-рассуждение, монолог-повествование; выступление с научным сообщением.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Диалог.</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.9.3. </w:t>
      </w:r>
      <w:r w:rsidR="00D67B9C" w:rsidRPr="00056CCA">
        <w:rPr>
          <w:rFonts w:ascii="Times New Roman" w:eastAsia="OfficinaSansBoldITC" w:hAnsi="Times New Roman"/>
          <w:lang w:val="ru-RU"/>
        </w:rPr>
        <w:t>Текст</w:t>
      </w:r>
      <w:r w:rsidR="0012335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Текст и его основные признаки.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Особенности функционально-смысловых типов речи (повествование, описание, рассуждение).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.9.4. </w:t>
      </w:r>
      <w:r w:rsidR="00D67B9C" w:rsidRPr="00056CCA">
        <w:rPr>
          <w:rFonts w:ascii="Times New Roman" w:eastAsia="OfficinaSansBoldITC" w:hAnsi="Times New Roman"/>
          <w:lang w:val="ru-RU"/>
        </w:rPr>
        <w:t>Функциональные разновидности языка</w:t>
      </w:r>
      <w:r w:rsidR="0012335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Официально-деловой стиль. Сфера употребления, функции, языковые особенности.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Жанры официально-делового стиля (заявление, объяснительная записка, автобиография, характеристика).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Научный стиль. Сфера употребления, функции, языковые особенности.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 </w:t>
      </w:r>
      <w:r w:rsidR="006F4896" w:rsidRPr="00056CCA">
        <w:rPr>
          <w:rFonts w:ascii="Times New Roman" w:eastAsia="OfficinaSansBoldITC" w:hAnsi="Times New Roman"/>
          <w:lang w:val="ru-RU"/>
        </w:rPr>
        <w:t>Система языка</w:t>
      </w:r>
      <w:r w:rsidR="00970DDB" w:rsidRPr="00056CCA">
        <w:rPr>
          <w:rFonts w:ascii="Times New Roman" w:eastAsia="OfficinaSansBoldITC" w:hAnsi="Times New Roman"/>
          <w:lang w:val="ru-RU"/>
        </w:rPr>
        <w:t>.</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.9.5.1. </w:t>
      </w:r>
      <w:r w:rsidR="00D67B9C" w:rsidRPr="00056CCA">
        <w:rPr>
          <w:rFonts w:ascii="Times New Roman" w:eastAsia="OfficinaSansBoldITC" w:hAnsi="Times New Roman"/>
          <w:lang w:val="ru-RU"/>
        </w:rPr>
        <w:t>Синтаксис. Культура речи. Пунктуация</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Синтаксис как раздел лингвистики.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Словосочетание и предложение как единицы синтаксиса.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Пунктуация. Функции знаков препинания.</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.9.5.2. </w:t>
      </w:r>
      <w:r w:rsidR="00D67B9C" w:rsidRPr="00056CCA">
        <w:rPr>
          <w:rFonts w:ascii="Times New Roman" w:eastAsia="OfficinaSansBoldITC" w:hAnsi="Times New Roman"/>
          <w:lang w:val="ru-RU"/>
        </w:rPr>
        <w:t>Словосочетание</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Основные признаки словосочетания.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Виды словосочетаний по морфологическим свойствам главного слова: глагольные, именные, наречные.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Типы подчинительной связи слов в словосочетании: согласование, управление, примыкание.</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Синтаксический анализ словосочетаний.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Грамматическая синонимия словосочетаний. Нормы построения словосочетаний.</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.9.5.3. </w:t>
      </w:r>
      <w:r w:rsidR="00D67B9C" w:rsidRPr="00056CCA">
        <w:rPr>
          <w:rFonts w:ascii="Times New Roman" w:eastAsia="OfficinaSansBoldITC" w:hAnsi="Times New Roman"/>
          <w:lang w:val="ru-RU"/>
        </w:rPr>
        <w:t>Предложение</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Предложение. Основные признаки предложения: смысловая и интонационная законченность, грамматическая оформленность.</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Употребление языковых форм выражения побуждения в побудительных предложениях.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Средства оформления предложения в устной и письменной речи (интонация, логическое ударение, знаки препинания).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Виды предложений по количеству грамматических основ (</w:t>
      </w:r>
      <w:r w:rsidRPr="00056CCA">
        <w:rPr>
          <w:rFonts w:ascii="Times New Roman" w:eastAsia="SchoolBookSanPin" w:hAnsi="Times New Roman"/>
          <w:position w:val="1"/>
          <w:lang w:val="ru-RU"/>
        </w:rPr>
        <w:t>простые, сложные).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Виды простых предложений по наличию главных членов</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двусоставные, односоставные).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Виды предложений по наличию второстепенных членов (распространённые, нераспространённые).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Предложения полные и неполные.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Употребление неполных предложений в диалогической речи, соблюдениев устной речи интонации неполного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Грамматические, интонационные и пунктуационные особенности предложений со словами </w:t>
      </w:r>
      <w:r w:rsidRPr="00056CCA">
        <w:rPr>
          <w:rFonts w:ascii="Times New Roman" w:eastAsia="SchoolBookSanPin" w:hAnsi="Times New Roman"/>
          <w:bCs/>
          <w:position w:val="1"/>
          <w:lang w:val="ru-RU"/>
        </w:rPr>
        <w:t>да</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нет</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Нормы построения простого предложения, использования инверсии.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.9.5.4. </w:t>
      </w:r>
      <w:r w:rsidR="00D67B9C" w:rsidRPr="00056CCA">
        <w:rPr>
          <w:rFonts w:ascii="Times New Roman" w:eastAsia="SchoolBookSanPin" w:hAnsi="Times New Roman"/>
          <w:bCs/>
          <w:position w:val="1"/>
          <w:lang w:val="ru-RU"/>
        </w:rPr>
        <w:t>Двусоставное предложение</w:t>
      </w:r>
      <w:r w:rsidR="00970DDB" w:rsidRPr="00056CCA">
        <w:rPr>
          <w:rFonts w:ascii="Times New Roman" w:eastAsia="SchoolBookSanPin" w:hAnsi="Times New Roman"/>
          <w:bCs/>
          <w:position w:val="1"/>
          <w:lang w:val="ru-RU"/>
        </w:rPr>
        <w:t>.</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.9.5.4.1. </w:t>
      </w:r>
      <w:r w:rsidR="00D67B9C" w:rsidRPr="00056CCA">
        <w:rPr>
          <w:rFonts w:ascii="Times New Roman" w:eastAsia="SchoolBookSanPin" w:hAnsi="Times New Roman"/>
          <w:bCs/>
          <w:position w:val="1"/>
          <w:lang w:val="ru-RU"/>
        </w:rPr>
        <w:t>Главные члены предложения</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Подлежащее и сказуемое как главные члены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Способы выражения подлежащего.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Виды сказуемого (простое глагольное, составное глагольное, составное именное) и способы его выражения.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Тире между подлежащим и сказуемым.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Нормы согласования сказуемого с подлежащим, выраженным словосочетанием, сложносокращёнными словами, словами </w:t>
      </w:r>
      <w:r w:rsidRPr="00056CCA">
        <w:rPr>
          <w:rFonts w:ascii="Times New Roman" w:eastAsia="SchoolBookSanPin" w:hAnsi="Times New Roman"/>
          <w:bCs/>
          <w:position w:val="1"/>
          <w:lang w:val="ru-RU"/>
        </w:rPr>
        <w:t>большинство</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меньшинство</w:t>
      </w:r>
      <w:r w:rsidRPr="00056CCA">
        <w:rPr>
          <w:rFonts w:ascii="Times New Roman" w:eastAsia="SchoolBookSanPin" w:hAnsi="Times New Roman"/>
          <w:position w:val="1"/>
          <w:lang w:val="ru-RU"/>
        </w:rPr>
        <w:t>, количественными сочетаниями.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.9.5.4.2. </w:t>
      </w:r>
      <w:r w:rsidR="00D67B9C" w:rsidRPr="00056CCA">
        <w:rPr>
          <w:rFonts w:ascii="Times New Roman" w:eastAsia="SchoolBookSanPin" w:hAnsi="Times New Roman"/>
          <w:bCs/>
          <w:position w:val="1"/>
          <w:lang w:val="ru-RU"/>
        </w:rPr>
        <w:t>Второстепенные члены предложения</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Второстепенные члены предложения, их виды.</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Определение как второстепенный член предложения. Определения согласованные и несогласованные.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Приложение как особый вид определения. Дополнение как второстепенный член предложения. Дополнения прямые и косвенные.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Обстоятельство как второстепенный член предложения. </w:t>
      </w:r>
      <w:r w:rsidRPr="00056CCA">
        <w:rPr>
          <w:rFonts w:ascii="Times New Roman" w:eastAsia="SchoolBookSanPin" w:hAnsi="Times New Roman"/>
          <w:lang w:val="ru-RU"/>
        </w:rPr>
        <w:lastRenderedPageBreak/>
        <w:t>Виды обстоятельств (места, времени, причины, цели, образа действия, меры и степени, условия, уступки).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.9.5.5. </w:t>
      </w:r>
      <w:r w:rsidR="00D67B9C" w:rsidRPr="00056CCA">
        <w:rPr>
          <w:rFonts w:ascii="Times New Roman" w:eastAsia="SchoolBookSanPin" w:hAnsi="Times New Roman"/>
          <w:bCs/>
          <w:lang w:val="ru-RU"/>
        </w:rPr>
        <w:t>Односоставные предложения</w:t>
      </w:r>
      <w:r w:rsidR="00970DDB"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Односоставные предложения, их грамматические признаки.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Грамматические различия односоставных предложений и двусоставных неполных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Виды односоставных предложений: назывные, определённо</w:t>
      </w:r>
      <w:r w:rsidR="006A60BC"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личные, неопределённо-личные, обобщённо-личные, безличные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Синтаксическая синонимия односоставных и двусоставных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Употребление односоставных предложений в речи.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.9.5.6. </w:t>
      </w:r>
      <w:r w:rsidR="00D67B9C" w:rsidRPr="00056CCA">
        <w:rPr>
          <w:rFonts w:ascii="Times New Roman" w:eastAsia="SchoolBookSanPin" w:hAnsi="Times New Roman"/>
          <w:bCs/>
          <w:position w:val="1"/>
          <w:lang w:val="ru-RU"/>
        </w:rPr>
        <w:t>Простое осложнённое предложение</w:t>
      </w:r>
      <w:r w:rsidR="00970DDB" w:rsidRPr="00056CCA">
        <w:rPr>
          <w:rFonts w:ascii="Times New Roman" w:eastAsia="SchoolBookSanPin" w:hAnsi="Times New Roman"/>
          <w:bCs/>
          <w:position w:val="1"/>
          <w:lang w:val="ru-RU"/>
        </w:rPr>
        <w:t>.</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.9.5.6.1. </w:t>
      </w:r>
      <w:r w:rsidR="00D67B9C" w:rsidRPr="00056CCA">
        <w:rPr>
          <w:rFonts w:ascii="Times New Roman" w:eastAsia="SchoolBookSanPin" w:hAnsi="Times New Roman"/>
          <w:bCs/>
          <w:position w:val="1"/>
          <w:lang w:val="ru-RU"/>
        </w:rPr>
        <w:t>Предложения с однородными членами</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Однородные члены предложения, их признаки, средства связи.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Союзная и бессоюзная связь однородных членов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Однородные и неоднородные определения.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Предложения с обобщающими словами при однородных членах.</w:t>
      </w:r>
    </w:p>
    <w:p w:rsidR="00D67B9C" w:rsidRPr="00056CCA" w:rsidRDefault="00F5317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Нормы</w:t>
      </w:r>
      <w:r w:rsidR="00D67B9C" w:rsidRPr="00056CCA">
        <w:rPr>
          <w:rFonts w:ascii="Times New Roman" w:eastAsia="SchoolBookSanPin" w:hAnsi="Times New Roman"/>
          <w:position w:val="1"/>
          <w:lang w:val="ru-RU"/>
        </w:rPr>
        <w:t xml:space="preserve">построения предложений с однородными членами, связанными двойными союзами </w:t>
      </w:r>
      <w:r w:rsidR="00D67B9C" w:rsidRPr="00056CCA">
        <w:rPr>
          <w:rFonts w:ascii="Times New Roman" w:eastAsia="SchoolBookSanPin" w:hAnsi="Times New Roman"/>
          <w:bCs/>
          <w:position w:val="1"/>
          <w:lang w:val="ru-RU"/>
        </w:rPr>
        <w:t>не только… но и</w:t>
      </w:r>
      <w:r w:rsidR="00D67B9C" w:rsidRPr="00056CCA">
        <w:rPr>
          <w:rFonts w:ascii="Times New Roman" w:eastAsia="SchoolBookSanPin" w:hAnsi="Times New Roman"/>
          <w:position w:val="1"/>
          <w:lang w:val="ru-RU"/>
        </w:rPr>
        <w:t xml:space="preserve">, </w:t>
      </w:r>
      <w:r w:rsidR="00D67B9C" w:rsidRPr="00056CCA">
        <w:rPr>
          <w:rFonts w:ascii="Times New Roman" w:eastAsia="SchoolBookSanPin" w:hAnsi="Times New Roman"/>
          <w:bCs/>
          <w:position w:val="1"/>
          <w:lang w:val="ru-RU"/>
        </w:rPr>
        <w:t>как…так и.</w:t>
      </w:r>
    </w:p>
    <w:p w:rsidR="00D67B9C" w:rsidRPr="00056CCA" w:rsidRDefault="0050549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Правила</w:t>
      </w:r>
      <w:r w:rsidR="00D67B9C" w:rsidRPr="00056CCA">
        <w:rPr>
          <w:rFonts w:ascii="Times New Roman" w:eastAsia="SchoolBookSanPin" w:hAnsi="Times New Roman"/>
          <w:position w:val="1"/>
          <w:lang w:val="ru-RU"/>
        </w:rPr>
        <w:t xml:space="preserve"> постановки знаков препинания в предложениях с однородными членами, связанными попарно, с помощью повторяющихся союзов(</w:t>
      </w:r>
      <w:r w:rsidR="00D67B9C" w:rsidRPr="00056CCA">
        <w:rPr>
          <w:rFonts w:ascii="Times New Roman" w:eastAsia="SchoolBookSanPin" w:hAnsi="Times New Roman"/>
          <w:bCs/>
          <w:position w:val="1"/>
          <w:lang w:val="ru-RU"/>
        </w:rPr>
        <w:t>и... и</w:t>
      </w:r>
      <w:r w:rsidR="00D67B9C" w:rsidRPr="00056CCA">
        <w:rPr>
          <w:rFonts w:ascii="Times New Roman" w:eastAsia="SchoolBookSanPin" w:hAnsi="Times New Roman"/>
          <w:position w:val="1"/>
          <w:lang w:val="ru-RU"/>
        </w:rPr>
        <w:t xml:space="preserve">, </w:t>
      </w:r>
      <w:r w:rsidR="00D67B9C" w:rsidRPr="00056CCA">
        <w:rPr>
          <w:rFonts w:ascii="Times New Roman" w:eastAsia="SchoolBookSanPin" w:hAnsi="Times New Roman"/>
          <w:bCs/>
          <w:position w:val="1"/>
          <w:lang w:val="ru-RU"/>
        </w:rPr>
        <w:t>или... или</w:t>
      </w:r>
      <w:r w:rsidR="00D67B9C" w:rsidRPr="00056CCA">
        <w:rPr>
          <w:rFonts w:ascii="Times New Roman" w:eastAsia="SchoolBookSanPin" w:hAnsi="Times New Roman"/>
          <w:position w:val="1"/>
          <w:lang w:val="ru-RU"/>
        </w:rPr>
        <w:t xml:space="preserve">, </w:t>
      </w:r>
      <w:r w:rsidR="00D67B9C" w:rsidRPr="00056CCA">
        <w:rPr>
          <w:rFonts w:ascii="Times New Roman" w:eastAsia="SchoolBookSanPin" w:hAnsi="Times New Roman"/>
          <w:bCs/>
          <w:position w:val="1"/>
          <w:lang w:val="ru-RU"/>
        </w:rPr>
        <w:t>либ</w:t>
      </w:r>
      <w:r w:rsidR="00D67B9C" w:rsidRPr="00056CCA">
        <w:rPr>
          <w:rFonts w:ascii="Times New Roman" w:eastAsia="SchoolBookSanPin" w:hAnsi="Times New Roman"/>
          <w:bCs/>
          <w:position w:val="1"/>
        </w:rPr>
        <w:t>o</w:t>
      </w:r>
      <w:r w:rsidR="00D67B9C" w:rsidRPr="00056CCA">
        <w:rPr>
          <w:rFonts w:ascii="Times New Roman" w:eastAsia="SchoolBookSanPin" w:hAnsi="Times New Roman"/>
          <w:bCs/>
          <w:position w:val="1"/>
          <w:lang w:val="ru-RU"/>
        </w:rPr>
        <w:t>... либ</w:t>
      </w:r>
      <w:r w:rsidR="00D67B9C" w:rsidRPr="00056CCA">
        <w:rPr>
          <w:rFonts w:ascii="Times New Roman" w:eastAsia="SchoolBookSanPin" w:hAnsi="Times New Roman"/>
          <w:bCs/>
          <w:position w:val="1"/>
        </w:rPr>
        <w:t>o</w:t>
      </w:r>
      <w:r w:rsidR="00D67B9C" w:rsidRPr="00056CCA">
        <w:rPr>
          <w:rFonts w:ascii="Times New Roman" w:eastAsia="SchoolBookSanPin" w:hAnsi="Times New Roman"/>
          <w:position w:val="1"/>
          <w:lang w:val="ru-RU"/>
        </w:rPr>
        <w:t xml:space="preserve">, </w:t>
      </w:r>
      <w:r w:rsidR="00D67B9C" w:rsidRPr="00056CCA">
        <w:rPr>
          <w:rFonts w:ascii="Times New Roman" w:eastAsia="SchoolBookSanPin" w:hAnsi="Times New Roman"/>
          <w:bCs/>
          <w:position w:val="1"/>
          <w:lang w:val="ru-RU"/>
        </w:rPr>
        <w:t>ни...ни</w:t>
      </w:r>
      <w:r w:rsidR="00D67B9C" w:rsidRPr="00056CCA">
        <w:rPr>
          <w:rFonts w:ascii="Times New Roman" w:eastAsia="SchoolBookSanPin" w:hAnsi="Times New Roman"/>
          <w:position w:val="1"/>
          <w:lang w:val="ru-RU"/>
        </w:rPr>
        <w:t xml:space="preserve">, </w:t>
      </w:r>
      <w:r w:rsidR="00D67B9C" w:rsidRPr="00056CCA">
        <w:rPr>
          <w:rFonts w:ascii="Times New Roman" w:eastAsia="SchoolBookSanPin" w:hAnsi="Times New Roman"/>
          <w:bCs/>
          <w:position w:val="1"/>
          <w:lang w:val="ru-RU"/>
        </w:rPr>
        <w:t>т</w:t>
      </w:r>
      <w:r w:rsidR="00D67B9C" w:rsidRPr="00056CCA">
        <w:rPr>
          <w:rFonts w:ascii="Times New Roman" w:eastAsia="SchoolBookSanPin" w:hAnsi="Times New Roman"/>
          <w:bCs/>
          <w:position w:val="1"/>
        </w:rPr>
        <w:t>o</w:t>
      </w:r>
      <w:r w:rsidR="00D67B9C" w:rsidRPr="00056CCA">
        <w:rPr>
          <w:rFonts w:ascii="Times New Roman" w:eastAsia="SchoolBookSanPin" w:hAnsi="Times New Roman"/>
          <w:bCs/>
          <w:position w:val="1"/>
          <w:lang w:val="ru-RU"/>
        </w:rPr>
        <w:t>... т</w:t>
      </w:r>
      <w:r w:rsidR="00D67B9C" w:rsidRPr="00056CCA">
        <w:rPr>
          <w:rFonts w:ascii="Times New Roman" w:eastAsia="SchoolBookSanPin" w:hAnsi="Times New Roman"/>
          <w:bCs/>
          <w:position w:val="1"/>
        </w:rPr>
        <w:t>o</w:t>
      </w:r>
      <w:r w:rsidR="00D67B9C" w:rsidRPr="00056CCA">
        <w:rPr>
          <w:rFonts w:ascii="Times New Roman" w:eastAsia="SchoolBookSanPin" w:hAnsi="Times New Roman"/>
          <w:position w:val="1"/>
          <w:lang w:val="ru-RU"/>
        </w:rPr>
        <w:t>).</w:t>
      </w:r>
    </w:p>
    <w:p w:rsidR="00D67B9C" w:rsidRPr="00056CCA" w:rsidRDefault="0050549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Правила </w:t>
      </w:r>
      <w:r w:rsidR="00D67B9C" w:rsidRPr="00056CCA">
        <w:rPr>
          <w:rFonts w:ascii="Times New Roman" w:eastAsia="SchoolBookSanPin" w:hAnsi="Times New Roman"/>
          <w:position w:val="1"/>
          <w:lang w:val="ru-RU"/>
        </w:rPr>
        <w:t>постановки знаков препинания в предложениях с обобщающими словами при однородных членах.</w:t>
      </w:r>
    </w:p>
    <w:p w:rsidR="00D67B9C" w:rsidRPr="00056CCA" w:rsidRDefault="0050549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Правила </w:t>
      </w:r>
      <w:r w:rsidR="00D67B9C" w:rsidRPr="00056CCA">
        <w:rPr>
          <w:rFonts w:ascii="Times New Roman" w:eastAsia="SchoolBookSanPin" w:hAnsi="Times New Roman"/>
          <w:position w:val="1"/>
          <w:lang w:val="ru-RU"/>
        </w:rPr>
        <w:t xml:space="preserve">постановки знаков препинания в простом и сложном предложенияхс союзом </w:t>
      </w:r>
      <w:r w:rsidR="00D67B9C" w:rsidRPr="00056CCA">
        <w:rPr>
          <w:rFonts w:ascii="Times New Roman" w:eastAsia="SchoolBookSanPin" w:hAnsi="Times New Roman"/>
          <w:bCs/>
          <w:position w:val="1"/>
          <w:lang w:val="ru-RU"/>
        </w:rPr>
        <w:t>и</w:t>
      </w:r>
      <w:r w:rsidR="00D67B9C" w:rsidRPr="00056CCA">
        <w:rPr>
          <w:rFonts w:ascii="Times New Roman" w:eastAsia="SchoolBookSanPin" w:hAnsi="Times New Roman"/>
          <w:position w:val="1"/>
          <w:lang w:val="ru-RU"/>
        </w:rPr>
        <w:t>.</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.9.5.6.2. </w:t>
      </w:r>
      <w:r w:rsidR="00D67B9C" w:rsidRPr="00056CCA">
        <w:rPr>
          <w:rFonts w:ascii="Times New Roman" w:eastAsia="SchoolBookSanPin" w:hAnsi="Times New Roman"/>
          <w:bCs/>
          <w:position w:val="1"/>
          <w:lang w:val="ru-RU"/>
        </w:rPr>
        <w:t>Предложения с обособленными членами</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Уточняющие члены предложения, пояснительные и присоединительные конструкции.</w:t>
      </w:r>
    </w:p>
    <w:p w:rsidR="00D67B9C" w:rsidRPr="00056CCA" w:rsidRDefault="00080A0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Правила</w:t>
      </w:r>
      <w:r w:rsidR="00D67B9C" w:rsidRPr="00056CCA">
        <w:rPr>
          <w:rFonts w:ascii="Times New Roman" w:eastAsia="SchoolBookSanPin" w:hAnsi="Times New Roman"/>
          <w:position w:val="1"/>
          <w:lang w:val="ru-RU"/>
        </w:rPr>
        <w:t xml:space="preserve"> постановки знаков препинания в предложениях со сравнительным оборотом; </w:t>
      </w:r>
      <w:r w:rsidR="00505496" w:rsidRPr="00056CCA">
        <w:rPr>
          <w:rFonts w:ascii="Times New Roman" w:eastAsia="SchoolBookSanPin" w:hAnsi="Times New Roman"/>
          <w:position w:val="1"/>
          <w:lang w:val="ru-RU"/>
        </w:rPr>
        <w:t>правила</w:t>
      </w:r>
      <w:r w:rsidR="00D67B9C" w:rsidRPr="00056CCA">
        <w:rPr>
          <w:rFonts w:ascii="Times New Roman" w:eastAsia="SchoolBookSanPin" w:hAnsi="Times New Roman"/>
          <w:position w:val="1"/>
          <w:lang w:val="ru-RU"/>
        </w:rPr>
        <w:t xml:space="preserve"> обособления согласованных</w:t>
      </w:r>
      <w:r w:rsidR="00D67B9C" w:rsidRPr="00056CCA">
        <w:rPr>
          <w:rFonts w:ascii="Times New Roman" w:eastAsia="SchoolBookSanPin" w:hAnsi="Times New Roman"/>
          <w:lang w:val="ru-RU"/>
        </w:rPr>
        <w:t xml:space="preserve"> и несогласованных определений(в том числе приложений), дополнений, обстоятельств, уточняющих членов, пояснительных и </w:t>
      </w:r>
      <w:r w:rsidR="00D67B9C" w:rsidRPr="00056CCA">
        <w:rPr>
          <w:rFonts w:ascii="Times New Roman" w:eastAsia="SchoolBookSanPin" w:hAnsi="Times New Roman"/>
          <w:lang w:val="ru-RU"/>
        </w:rPr>
        <w:lastRenderedPageBreak/>
        <w:t>присоединительных конструкций.</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19</w:t>
      </w:r>
      <w:r w:rsidR="000638DF" w:rsidRPr="00056CCA">
        <w:rPr>
          <w:rFonts w:ascii="Times New Roman" w:eastAsia="SchoolBookSanPin" w:hAnsi="Times New Roman"/>
          <w:position w:val="1"/>
          <w:lang w:val="ru-RU"/>
        </w:rPr>
        <w:t>.9.5.6.3. </w:t>
      </w:r>
      <w:r w:rsidR="00D67B9C" w:rsidRPr="00056CCA">
        <w:rPr>
          <w:rFonts w:ascii="Times New Roman" w:eastAsia="SchoolBookSanPin" w:hAnsi="Times New Roman"/>
          <w:bCs/>
          <w:lang w:val="ru-RU"/>
        </w:rPr>
        <w:t>Предложения с обращениями, вводными и вставными конструкциями</w:t>
      </w:r>
      <w:r w:rsidR="00970DDB"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Обращение. Основные функции обращения. Распространённоеи нераспространённое обращение.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Вводные конструкции.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Вставные конструкции.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Омонимия членов предложения и вводных слов, словосочетанийи предложений.</w:t>
      </w:r>
    </w:p>
    <w:p w:rsidR="00D67B9C" w:rsidRPr="00056CCA" w:rsidRDefault="001A106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Нормы</w:t>
      </w:r>
      <w:r w:rsidR="00D67B9C" w:rsidRPr="00056CCA">
        <w:rPr>
          <w:rFonts w:ascii="Times New Roman" w:eastAsia="SchoolBookSanPin" w:hAnsi="Times New Roman"/>
          <w:position w:val="1"/>
          <w:lang w:val="ru-RU"/>
        </w:rPr>
        <w:t xml:space="preserve"> построения предложений с вводными словами и предложениями, вставными конструкциями, обращениями (распространённымии нераспространёнными), междометиями.</w:t>
      </w:r>
    </w:p>
    <w:p w:rsidR="00D67B9C" w:rsidRPr="00056CCA" w:rsidRDefault="0050549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Правила </w:t>
      </w:r>
      <w:r w:rsidR="00D67B9C" w:rsidRPr="00056CCA">
        <w:rPr>
          <w:rFonts w:ascii="Times New Roman" w:eastAsia="SchoolBookSanPin" w:hAnsi="Times New Roman"/>
          <w:position w:val="1"/>
          <w:lang w:val="ru-RU"/>
        </w:rPr>
        <w:t>постановки знаков препинания в предложениях с вводнымии вставными конструкциями, обращениями и междометиями.</w:t>
      </w:r>
    </w:p>
    <w:p w:rsidR="009953B8" w:rsidRPr="00056CCA" w:rsidRDefault="009953B8"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Синтаксический и пунктуационный анализ простых предложений.</w:t>
      </w:r>
    </w:p>
    <w:p w:rsidR="000638DF" w:rsidRPr="00056CCA" w:rsidRDefault="00B549E7"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OfficinaSansBoldITC" w:hAnsi="Times New Roman"/>
          <w:lang w:val="ru-RU"/>
        </w:rPr>
        <w:t>19</w:t>
      </w:r>
      <w:r w:rsidR="000638DF" w:rsidRPr="00056CCA">
        <w:rPr>
          <w:rFonts w:ascii="Times New Roman" w:eastAsia="OfficinaSansBoldITC" w:hAnsi="Times New Roman"/>
          <w:lang w:val="ru-RU"/>
        </w:rPr>
        <w:t>.10.</w:t>
      </w:r>
      <w:r w:rsidR="000638DF" w:rsidRPr="00056CCA">
        <w:rPr>
          <w:rFonts w:ascii="Times New Roman" w:eastAsia="SchoolBookSanPin" w:hAnsi="Times New Roman"/>
          <w:position w:val="1"/>
          <w:lang w:val="ru-RU"/>
        </w:rPr>
        <w:t xml:space="preserve"> Содержание обучения в 9 классе. </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.10.1.</w:t>
      </w:r>
      <w:r w:rsidR="00E87CC9" w:rsidRPr="00056CCA">
        <w:rPr>
          <w:rFonts w:ascii="Times New Roman" w:eastAsia="SchoolBookSanPin" w:hAnsi="Times New Roman"/>
          <w:position w:val="1"/>
          <w:lang w:val="ru-RU"/>
        </w:rPr>
        <w:t> </w:t>
      </w:r>
      <w:r w:rsidR="00D67B9C" w:rsidRPr="00056CCA">
        <w:rPr>
          <w:rFonts w:ascii="Times New Roman" w:eastAsia="OfficinaSansBoldITC" w:hAnsi="Times New Roman"/>
          <w:lang w:val="ru-RU"/>
        </w:rPr>
        <w:t>Общие сведения о языке</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Роль русского языка в Российской Федерации. Русский язык в современном мире.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.10.2.</w:t>
      </w:r>
      <w:r w:rsidR="00E87CC9" w:rsidRPr="00056CCA">
        <w:rPr>
          <w:rFonts w:ascii="Times New Roman" w:eastAsia="SchoolBookSanPin" w:hAnsi="Times New Roman"/>
          <w:position w:val="1"/>
          <w:lang w:val="ru-RU"/>
        </w:rPr>
        <w:t> </w:t>
      </w:r>
      <w:r w:rsidR="00D67B9C" w:rsidRPr="00056CCA">
        <w:rPr>
          <w:rFonts w:ascii="Times New Roman" w:eastAsia="OfficinaSansBoldITC" w:hAnsi="Times New Roman"/>
          <w:lang w:val="ru-RU"/>
        </w:rPr>
        <w:t>Язык и речь</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Речь устная и письменная, монологическая и диалогическая, полилог (повторение).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Виды речевой деятельности: говорение, письмо, аудирование, чтение (повторение).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Виды аудирования: выборочное, ознакомительное, детальное.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Виды чтения: изучающее, ознакомительное, просмотровое, поисковое.</w:t>
      </w:r>
    </w:p>
    <w:p w:rsidR="008B21E8" w:rsidRPr="00056CCA" w:rsidRDefault="008B21E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Подробное, сжатое, выборочное изложение прочитанного или прослушанного текста.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Соблюдение орфоэпических, лексических, гра</w:t>
      </w:r>
      <w:r w:rsidR="00505496" w:rsidRPr="00056CCA">
        <w:rPr>
          <w:rFonts w:ascii="Times New Roman" w:eastAsia="SchoolBookSanPin" w:hAnsi="Times New Roman"/>
          <w:lang w:val="ru-RU"/>
        </w:rPr>
        <w:t>мматических, стилистических норм</w:t>
      </w:r>
      <w:r w:rsidRPr="00056CCA">
        <w:rPr>
          <w:rFonts w:ascii="Times New Roman" w:eastAsia="SchoolBookSanPin" w:hAnsi="Times New Roman"/>
          <w:lang w:val="ru-RU"/>
        </w:rPr>
        <w:t xml:space="preserve"> русского литературного языка</w:t>
      </w:r>
      <w:r w:rsidR="00505496" w:rsidRPr="00056CCA">
        <w:rPr>
          <w:rFonts w:ascii="Times New Roman" w:eastAsia="SchoolBookSanPin" w:hAnsi="Times New Roman"/>
          <w:lang w:val="ru-RU"/>
        </w:rPr>
        <w:t>; орфографических, пунктуационных правил</w:t>
      </w:r>
      <w:r w:rsidRPr="00056CCA">
        <w:rPr>
          <w:rFonts w:ascii="Times New Roman" w:eastAsia="SchoolBookSanPin" w:hAnsi="Times New Roman"/>
          <w:lang w:val="ru-RU"/>
        </w:rPr>
        <w:t>в речевой практике при создании устных и письменных высказываний.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Приёмы работы с учебной книгой, лингвистическими словарями, справочной литературой.</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.10.3.</w:t>
      </w:r>
      <w:r w:rsidR="00E87CC9" w:rsidRPr="00056CCA">
        <w:rPr>
          <w:rFonts w:ascii="Times New Roman" w:eastAsia="SchoolBookSanPin" w:hAnsi="Times New Roman"/>
          <w:position w:val="1"/>
          <w:lang w:val="ru-RU"/>
        </w:rPr>
        <w:t> </w:t>
      </w:r>
      <w:r w:rsidR="00D67B9C" w:rsidRPr="00056CCA">
        <w:rPr>
          <w:rFonts w:ascii="Times New Roman" w:eastAsia="OfficinaSansBoldITC" w:hAnsi="Times New Roman"/>
          <w:lang w:val="ru-RU"/>
        </w:rPr>
        <w:t>Текст</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Сочетание разных функционально-смысловых типов речи в тексте,в том числе сочетание элементов разных функциональных разновидностей языкав художественном произведении.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Информационная переработка текста.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.10.4.</w:t>
      </w:r>
      <w:r w:rsidR="00E87CC9" w:rsidRPr="00056CCA">
        <w:rPr>
          <w:rFonts w:ascii="Times New Roman" w:eastAsia="SchoolBookSanPin" w:hAnsi="Times New Roman"/>
          <w:position w:val="1"/>
          <w:lang w:val="ru-RU"/>
        </w:rPr>
        <w:t> </w:t>
      </w:r>
      <w:r w:rsidR="00D67B9C" w:rsidRPr="00056CCA">
        <w:rPr>
          <w:rFonts w:ascii="Times New Roman" w:eastAsia="OfficinaSansBoldITC" w:hAnsi="Times New Roman"/>
          <w:lang w:val="ru-RU"/>
        </w:rPr>
        <w:t>Функциональные разновидности языка</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Функциональные разновидности современного русского языка: разговор</w:t>
      </w:r>
      <w:r w:rsidR="00EB7B9E" w:rsidRPr="00056CCA">
        <w:rPr>
          <w:rFonts w:ascii="Times New Roman" w:eastAsia="SchoolBookSanPin" w:hAnsi="Times New Roman"/>
          <w:lang w:val="ru-RU"/>
        </w:rPr>
        <w:t>н</w:t>
      </w:r>
      <w:r w:rsidRPr="00056CCA">
        <w:rPr>
          <w:rFonts w:ascii="Times New Roman" w:eastAsia="SchoolBookSanPin" w:hAnsi="Times New Roman"/>
          <w:lang w:val="ru-RU"/>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средств,а также языковых средств других функциональных разновидностей языка.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Основные изобразительно-выразительные средства русского языка,их использование в речи (метафора, эпитет, сравнение, гипербола, олицетворениеи другие).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.10.5.</w:t>
      </w:r>
      <w:r w:rsidR="00E87CC9" w:rsidRPr="00056CCA">
        <w:rPr>
          <w:rFonts w:ascii="Times New Roman" w:eastAsia="SchoolBookSanPin" w:hAnsi="Times New Roman"/>
          <w:position w:val="1"/>
          <w:lang w:val="ru-RU"/>
        </w:rPr>
        <w:t> </w:t>
      </w:r>
      <w:r w:rsidR="00D67B9C" w:rsidRPr="00056CCA">
        <w:rPr>
          <w:rFonts w:ascii="Times New Roman" w:eastAsia="OfficinaSansBoldITC" w:hAnsi="Times New Roman"/>
          <w:lang w:val="ru-RU"/>
        </w:rPr>
        <w:t>Синтаксис. Культура речи. Пунктуация</w:t>
      </w:r>
      <w:r w:rsidR="00970DDB" w:rsidRPr="00056CCA">
        <w:rPr>
          <w:rFonts w:ascii="Times New Roman" w:eastAsia="OfficinaSansBoldITC" w:hAnsi="Times New Roman"/>
          <w:lang w:val="ru-RU"/>
        </w:rPr>
        <w:t>.</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.10.5.1.</w:t>
      </w:r>
      <w:r w:rsidR="00E87CC9" w:rsidRPr="00056CCA">
        <w:rPr>
          <w:rFonts w:ascii="Times New Roman" w:eastAsia="SchoolBookSanPin" w:hAnsi="Times New Roman"/>
          <w:position w:val="1"/>
          <w:lang w:val="ru-RU"/>
        </w:rPr>
        <w:t> </w:t>
      </w:r>
      <w:r w:rsidR="00D67B9C" w:rsidRPr="00056CCA">
        <w:rPr>
          <w:rFonts w:ascii="Times New Roman" w:eastAsia="SchoolBookSanPin" w:hAnsi="Times New Roman"/>
          <w:bCs/>
          <w:lang w:val="ru-RU"/>
        </w:rPr>
        <w:t>Сложное предложение</w:t>
      </w:r>
      <w:r w:rsidR="00970DDB"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Понятие о сложном предложении (повторение).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Классификация сложных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Смысловое, структурное и интонационное единство частей сложного предложения.</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.10.5.2.</w:t>
      </w:r>
      <w:r w:rsidR="00E87CC9" w:rsidRPr="00056CCA">
        <w:rPr>
          <w:rFonts w:ascii="Times New Roman" w:eastAsia="SchoolBookSanPin" w:hAnsi="Times New Roman"/>
          <w:position w:val="1"/>
          <w:lang w:val="ru-RU"/>
        </w:rPr>
        <w:t> </w:t>
      </w:r>
      <w:r w:rsidR="00D67B9C" w:rsidRPr="00056CCA">
        <w:rPr>
          <w:rFonts w:ascii="Times New Roman" w:eastAsia="SchoolBookSanPin" w:hAnsi="Times New Roman"/>
          <w:bCs/>
          <w:position w:val="1"/>
          <w:lang w:val="ru-RU"/>
        </w:rPr>
        <w:t>Сложносочинённое предложение</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Понятие о сложносочинённом предложении, его строении.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Виды сложносочинённых предложений. Средства связи частей сложносочинённого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Интонационные особенности сложносочинённых предложений с разными смысловыми отношениями между частями.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Употребление сложносочинённых предложений в речи. Грамматическая синонимия сложносочинённых предложений и простых предложенийс однородными членами.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Нормы построения сложносочинённого предложения; </w:t>
      </w:r>
      <w:r w:rsidR="00505496" w:rsidRPr="00056CCA">
        <w:rPr>
          <w:rFonts w:ascii="Times New Roman" w:eastAsia="SchoolBookSanPin" w:hAnsi="Times New Roman"/>
          <w:lang w:val="ru-RU"/>
        </w:rPr>
        <w:t>правила</w:t>
      </w:r>
      <w:r w:rsidRPr="00056CCA">
        <w:rPr>
          <w:rFonts w:ascii="Times New Roman" w:eastAsia="SchoolBookSanPin" w:hAnsi="Times New Roman"/>
          <w:lang w:val="ru-RU"/>
        </w:rPr>
        <w:t xml:space="preserve"> постановки знаков препинания в сложных предложениях.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Синтаксический и пунктуационный анализ сложносочинённых предложений.</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.10.5.3.</w:t>
      </w:r>
      <w:r w:rsidR="00E87CC9" w:rsidRPr="00056CCA">
        <w:rPr>
          <w:rFonts w:ascii="Times New Roman" w:eastAsia="SchoolBookSanPin" w:hAnsi="Times New Roman"/>
          <w:position w:val="1"/>
          <w:lang w:val="ru-RU"/>
        </w:rPr>
        <w:t> </w:t>
      </w:r>
      <w:r w:rsidR="00D67B9C" w:rsidRPr="00056CCA">
        <w:rPr>
          <w:rFonts w:ascii="Times New Roman" w:eastAsia="SchoolBookSanPin" w:hAnsi="Times New Roman"/>
          <w:bCs/>
          <w:lang w:val="ru-RU"/>
        </w:rPr>
        <w:t>Сложноподчинённое предложение</w:t>
      </w:r>
      <w:r w:rsidR="00970DDB"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Понятие о сложноподчинённом предложении. Главная и придаточная части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Союзы и союзные слова. Различия подчинительных союзов и союзных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Грамматическая синонимия сложноподчинённых предложений и простых предложений с обособленными членами.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мерыи степени и сравнительными.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Нормы построения сложноподчинённого предложения</w:t>
      </w:r>
      <w:r w:rsidR="00E87CC9"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056CCA">
        <w:rPr>
          <w:rFonts w:ascii="Times New Roman" w:eastAsia="SchoolBookSanPin" w:hAnsi="Times New Roman"/>
          <w:bCs/>
          <w:position w:val="1"/>
          <w:lang w:val="ru-RU"/>
        </w:rPr>
        <w:t>чтобы</w:t>
      </w:r>
      <w:r w:rsidRPr="00056CCA">
        <w:rPr>
          <w:rFonts w:ascii="Times New Roman" w:eastAsia="SchoolBookSanPin" w:hAnsi="Times New Roman"/>
          <w:position w:val="1"/>
          <w:lang w:val="ru-RU"/>
        </w:rPr>
        <w:t xml:space="preserve">, союзными словами </w:t>
      </w:r>
      <w:r w:rsidRPr="00056CCA">
        <w:rPr>
          <w:rFonts w:ascii="Times New Roman" w:eastAsia="SchoolBookSanPin" w:hAnsi="Times New Roman"/>
          <w:bCs/>
          <w:position w:val="1"/>
          <w:lang w:val="ru-RU"/>
        </w:rPr>
        <w:t>какой</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который</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Типичные грамматические ошибки при построении сложноподчинённых предложений.</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D67B9C" w:rsidRPr="00056CCA" w:rsidRDefault="0050549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Правила</w:t>
      </w:r>
      <w:r w:rsidR="00D67B9C" w:rsidRPr="00056CCA">
        <w:rPr>
          <w:rFonts w:ascii="Times New Roman" w:eastAsia="SchoolBookSanPin" w:hAnsi="Times New Roman"/>
          <w:lang w:val="ru-RU"/>
        </w:rPr>
        <w:t xml:space="preserve"> постановки знаков препинания в </w:t>
      </w:r>
      <w:r w:rsidR="00D67B9C" w:rsidRPr="00056CCA">
        <w:rPr>
          <w:rFonts w:ascii="Times New Roman" w:eastAsia="SchoolBookSanPin" w:hAnsi="Times New Roman"/>
          <w:lang w:val="ru-RU"/>
        </w:rPr>
        <w:lastRenderedPageBreak/>
        <w:t>сложноподчинённых предложениях.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Синтаксический и пунктуационный анализ сложноподчинённых предложений.</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.10.5.4.</w:t>
      </w:r>
      <w:r w:rsidR="00E87CC9" w:rsidRPr="00056CCA">
        <w:rPr>
          <w:rFonts w:ascii="Times New Roman" w:eastAsia="SchoolBookSanPin" w:hAnsi="Times New Roman"/>
          <w:position w:val="1"/>
          <w:lang w:val="ru-RU"/>
        </w:rPr>
        <w:t> </w:t>
      </w:r>
      <w:r w:rsidR="00D67B9C" w:rsidRPr="00056CCA">
        <w:rPr>
          <w:rFonts w:ascii="Times New Roman" w:eastAsia="SchoolBookSanPin" w:hAnsi="Times New Roman"/>
          <w:bCs/>
          <w:lang w:val="ru-RU"/>
        </w:rPr>
        <w:t>Бессоюзное сложное предложение</w:t>
      </w:r>
      <w:r w:rsidR="00970DDB"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Понятие о бессоюзном сложном предложении.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Бессоюзные сложные предложения со значением перечисления. Запятаяи точка с запятой в бессоюзном сложном предложении.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Бессоюзные сложные предложения со значением причины, пояснения, дополнения. Двоеточие в бессоюзном сложном предложении.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Синтаксический и пунктуационный анализ бессоюзных сложных предложений.</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.10.5.5.</w:t>
      </w:r>
      <w:r w:rsidR="00E87CC9" w:rsidRPr="00056CCA">
        <w:rPr>
          <w:rFonts w:ascii="Times New Roman" w:eastAsia="SchoolBookSanPin" w:hAnsi="Times New Roman"/>
          <w:position w:val="1"/>
          <w:lang w:val="ru-RU"/>
        </w:rPr>
        <w:t> </w:t>
      </w:r>
      <w:r w:rsidR="00D67B9C" w:rsidRPr="00056CCA">
        <w:rPr>
          <w:rFonts w:ascii="Times New Roman" w:eastAsia="SchoolBookSanPin" w:hAnsi="Times New Roman"/>
          <w:bCs/>
          <w:position w:val="1"/>
          <w:lang w:val="ru-RU"/>
        </w:rPr>
        <w:t>Сложные предложения с разными видами союзной и бессоюзной связи</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Типы сложных предложений с разными видами связи.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Синтаксический и пунктуационный анализ сложных предложений с разными видами союзной и бессоюзной связи.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.10.5.6.</w:t>
      </w:r>
      <w:r w:rsidR="00E87CC9" w:rsidRPr="00056CCA">
        <w:rPr>
          <w:rFonts w:ascii="Times New Roman" w:eastAsia="SchoolBookSanPin" w:hAnsi="Times New Roman"/>
          <w:position w:val="1"/>
          <w:lang w:val="ru-RU"/>
        </w:rPr>
        <w:t> </w:t>
      </w:r>
      <w:r w:rsidR="00D67B9C" w:rsidRPr="00056CCA">
        <w:rPr>
          <w:rFonts w:ascii="Times New Roman" w:eastAsia="SchoolBookSanPin" w:hAnsi="Times New Roman"/>
          <w:bCs/>
          <w:position w:val="1"/>
          <w:lang w:val="ru-RU"/>
        </w:rPr>
        <w:t>Прямая и косвенная речь</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Прямая и косвенная речь. Синонимия предложений с прямой и косвенной речью.</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Цитирование. Способы включения цитат в высказывание.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Нормы построения предложений с прямой и косвенной речью; </w:t>
      </w:r>
      <w:r w:rsidR="00505496" w:rsidRPr="00056CCA">
        <w:rPr>
          <w:rFonts w:ascii="Times New Roman" w:eastAsia="SchoolBookSanPin" w:hAnsi="Times New Roman"/>
          <w:position w:val="1"/>
          <w:lang w:val="ru-RU"/>
        </w:rPr>
        <w:t>правила</w:t>
      </w:r>
      <w:r w:rsidRPr="00056CCA">
        <w:rPr>
          <w:rFonts w:ascii="Times New Roman" w:eastAsia="SchoolBookSanPin" w:hAnsi="Times New Roman"/>
          <w:position w:val="1"/>
          <w:lang w:val="ru-RU"/>
        </w:rPr>
        <w:t xml:space="preserve"> постановки знаков препинания в предложениях с косвенной речью, с прямой речью, при цитировании.</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Применение знаний по синтаксису и пунктуации в практике правописания.</w:t>
      </w:r>
    </w:p>
    <w:p w:rsidR="00E87CC9"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19</w:t>
      </w:r>
      <w:r w:rsidR="00E87CC9" w:rsidRPr="00056CCA">
        <w:rPr>
          <w:rFonts w:ascii="Times New Roman" w:eastAsia="OfficinaSansBoldITC" w:hAnsi="Times New Roman"/>
          <w:lang w:val="ru-RU"/>
        </w:rPr>
        <w:t>.11. Планируемые результаты освоения программы по русскому языкуна уровне основного общего образования.</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E87CC9" w:rsidRPr="00056CCA">
        <w:rPr>
          <w:rFonts w:ascii="Times New Roman" w:eastAsia="SchoolBookSanPin" w:hAnsi="Times New Roman"/>
          <w:lang w:val="ru-RU"/>
        </w:rPr>
        <w:t>.11.1. </w:t>
      </w:r>
      <w:r w:rsidR="00D67B9C" w:rsidRPr="00056CCA">
        <w:rPr>
          <w:rFonts w:ascii="Times New Roman" w:eastAsia="SchoolBookSanPin" w:hAnsi="Times New Roman"/>
          <w:lang w:val="ru-RU"/>
        </w:rPr>
        <w:t xml:space="preserve">Личностные результаты освоения </w:t>
      </w:r>
      <w:r w:rsidR="00E87CC9" w:rsidRPr="00056CCA">
        <w:rPr>
          <w:rFonts w:ascii="Times New Roman" w:eastAsia="OfficinaSansBoldITC" w:hAnsi="Times New Roman"/>
          <w:lang w:val="ru-RU"/>
        </w:rPr>
        <w:t>программы по русскому языкуна уровне основного общего образования</w:t>
      </w:r>
      <w:r w:rsidR="00D67B9C" w:rsidRPr="00056CCA">
        <w:rPr>
          <w:rFonts w:ascii="Times New Roman" w:eastAsia="SchoolBookSanPin" w:hAnsi="Times New Roman"/>
          <w:lang w:val="ru-RU"/>
        </w:rPr>
        <w:t xml:space="preserve">достигаются в единстве учебнойи воспитательной деятельности в соответствии с традиционными российскими </w:t>
      </w:r>
      <w:r w:rsidR="00D67B9C" w:rsidRPr="00056CCA">
        <w:rPr>
          <w:rFonts w:ascii="Times New Roman" w:eastAsia="SchoolBookSanPin" w:hAnsi="Times New Roman"/>
          <w:lang w:val="ru-RU"/>
        </w:rPr>
        <w:lastRenderedPageBreak/>
        <w:t>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87CC9"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E87CC9" w:rsidRPr="00056CCA">
        <w:rPr>
          <w:rFonts w:ascii="Times New Roman" w:eastAsia="SchoolBookSanPin" w:hAnsi="Times New Roman"/>
          <w:lang w:val="ru-RU"/>
        </w:rPr>
        <w:t xml:space="preserve">.11.2.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D67B9C" w:rsidRPr="00056CCA" w:rsidRDefault="00E87CC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1) </w:t>
      </w:r>
      <w:r w:rsidR="00D67B9C" w:rsidRPr="00056CCA">
        <w:rPr>
          <w:rFonts w:ascii="Times New Roman" w:eastAsia="SchoolBookSanPin" w:hAnsi="Times New Roman"/>
          <w:bCs/>
          <w:position w:val="1"/>
          <w:lang w:val="ru-RU"/>
        </w:rPr>
        <w:t>гражданского воспитания: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готовность к выполнению обязанностей гражданина и реализации его прав, уважение прав, свобод и законных интересов других людей</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неприятие любых форм экстремизма, дискриминации; понимание роли различных социальных институтов в жизни человека;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русском языке; готовностьк разнообразной совместной деятельности, стремление к взаимопониманиюи взаимопомощи</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активное участие в самоуправлении</w:t>
      </w:r>
      <w:r w:rsidR="00D13EF9" w:rsidRPr="00056CCA">
        <w:rPr>
          <w:rFonts w:ascii="Times New Roman" w:eastAsia="SchoolBookSanPin" w:hAnsi="Times New Roman"/>
          <w:position w:val="1"/>
          <w:lang w:val="ru-RU"/>
        </w:rPr>
        <w:t xml:space="preserve"> в </w:t>
      </w:r>
      <w:r w:rsidR="003143D0" w:rsidRPr="00056CCA">
        <w:rPr>
          <w:rFonts w:ascii="Times New Roman" w:eastAsia="SchoolBookSanPin" w:hAnsi="Times New Roman"/>
          <w:position w:val="1"/>
          <w:lang w:val="ru-RU"/>
        </w:rPr>
        <w:t>образовательной организации</w:t>
      </w:r>
      <w:r w:rsidRPr="00056CCA">
        <w:rPr>
          <w:rFonts w:ascii="Times New Roman" w:eastAsia="SchoolBookSanPin" w:hAnsi="Times New Roman"/>
          <w:position w:val="1"/>
          <w:lang w:val="ru-RU"/>
        </w:rPr>
        <w:t>; готовность к участию в гуманитарной деятельности (помощь людям, нуждающимся в ней; волонтёрство);</w:t>
      </w:r>
    </w:p>
    <w:p w:rsidR="00D67B9C" w:rsidRPr="00056CCA" w:rsidRDefault="0010062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2) </w:t>
      </w:r>
      <w:r w:rsidR="00D67B9C" w:rsidRPr="00056CCA">
        <w:rPr>
          <w:rFonts w:ascii="Times New Roman" w:eastAsia="SchoolBookSanPin" w:hAnsi="Times New Roman"/>
          <w:bCs/>
          <w:position w:val="1"/>
          <w:lang w:val="ru-RU"/>
        </w:rPr>
        <w:t>патриотического воспитания: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осознание российской гражданской идентичности в поликультурноми многоконфессиональном обществе, понимание</w:t>
      </w:r>
      <w:r w:rsidRPr="00056CCA">
        <w:rPr>
          <w:rFonts w:ascii="Times New Roman" w:eastAsia="SchoolBookSanPin" w:hAnsi="Times New Roman"/>
          <w:lang w:val="ru-RU"/>
        </w:rPr>
        <w:t xml:space="preserve"> роли русского языкакак государственного языка Российской Федерации и языка межнационального общения народов России</w:t>
      </w:r>
      <w:r w:rsidR="00100623" w:rsidRPr="00056CCA">
        <w:rPr>
          <w:rFonts w:ascii="Times New Roman" w:eastAsia="SchoolBookSanPin" w:hAnsi="Times New Roman"/>
          <w:lang w:val="ru-RU"/>
        </w:rPr>
        <w:t>,</w:t>
      </w:r>
      <w:r w:rsidRPr="00056CCA">
        <w:rPr>
          <w:rFonts w:ascii="Times New Roman" w:eastAsia="SchoolBookSanPin" w:hAnsi="Times New Roman"/>
          <w:lang w:val="ru-RU"/>
        </w:rPr>
        <w:t xml:space="preserve"> проявление интереса к познанию русского языка,к истории и культуре Российской Федерации, культуре своего края, народов России</w:t>
      </w:r>
      <w:r w:rsidR="00100623" w:rsidRPr="00056CCA">
        <w:rPr>
          <w:rFonts w:ascii="Times New Roman" w:eastAsia="SchoolBookSanPin" w:hAnsi="Times New Roman"/>
          <w:lang w:val="ru-RU"/>
        </w:rPr>
        <w:t>,</w:t>
      </w:r>
      <w:r w:rsidRPr="00056CCA">
        <w:rPr>
          <w:rFonts w:ascii="Times New Roman" w:eastAsia="SchoolBookSanPin" w:hAnsi="Times New Roman"/>
          <w:lang w:val="ru-RU"/>
        </w:rPr>
        <w:t>ценностное отношение к русскому языку, к достижениям своей Родины</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России,к науке, искусству, боевым подвигам и трудовым достижениям народа, в том числе отражённым в художественных произведениях</w:t>
      </w:r>
      <w:r w:rsidR="00100623" w:rsidRPr="00056CCA">
        <w:rPr>
          <w:rFonts w:ascii="Times New Roman" w:eastAsia="SchoolBookSanPin" w:hAnsi="Times New Roman"/>
          <w:lang w:val="ru-RU"/>
        </w:rPr>
        <w:t>,</w:t>
      </w:r>
      <w:r w:rsidRPr="00056CCA">
        <w:rPr>
          <w:rFonts w:ascii="Times New Roman" w:eastAsia="SchoolBookSanPin" w:hAnsi="Times New Roman"/>
          <w:lang w:val="ru-RU"/>
        </w:rPr>
        <w:t xml:space="preserve"> уважение к символам России, государственным праздникам, историческому и природному наследиюи памятникам, традициям разных народов, проживающих в родной стране;</w:t>
      </w:r>
    </w:p>
    <w:p w:rsidR="00D67B9C" w:rsidRPr="00056CCA" w:rsidRDefault="0010062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lastRenderedPageBreak/>
        <w:t>3) </w:t>
      </w:r>
      <w:r w:rsidR="00D67B9C" w:rsidRPr="00056CCA">
        <w:rPr>
          <w:rFonts w:ascii="Times New Roman" w:eastAsia="SchoolBookSanPin" w:hAnsi="Times New Roman"/>
          <w:bCs/>
          <w:position w:val="1"/>
          <w:lang w:val="ru-RU"/>
        </w:rPr>
        <w:t>духовно-нравственного воспитания: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ориентация на моральные ценности и нормы в ситуациях нравственного выбора</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готовность оценивать своё поведение, в том числе речевое, и поступки,а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свобода и ответственностьличности в условиях индивидуальногои общественного пространства;</w:t>
      </w:r>
    </w:p>
    <w:p w:rsidR="00D67B9C" w:rsidRPr="00056CCA" w:rsidRDefault="0010062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4) </w:t>
      </w:r>
      <w:r w:rsidR="00D67B9C" w:rsidRPr="00056CCA">
        <w:rPr>
          <w:rFonts w:ascii="Times New Roman" w:eastAsia="SchoolBookSanPin" w:hAnsi="Times New Roman"/>
          <w:bCs/>
          <w:position w:val="1"/>
          <w:lang w:val="ru-RU"/>
        </w:rPr>
        <w:t>эстетического воспитания: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восприимчивость к разным видам искусства, традициям и творчеству своегои других народов</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понимание эмоционального воздействия искусства</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осознание важности художественной культуры как средства коммуникации и самовыражения</w:t>
      </w:r>
      <w:r w:rsidR="00100623"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осознание важности русского языка как средства коммуникациии самовыражения; понимание ценности отечественного и мирового искусства, роли этнических культурных традиций и народного творчества</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стремлениек самовыражению в разных видах искусства;</w:t>
      </w:r>
    </w:p>
    <w:p w:rsidR="00D67B9C" w:rsidRPr="00056CCA" w:rsidRDefault="0010062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5) </w:t>
      </w:r>
      <w:r w:rsidR="00D67B9C" w:rsidRPr="00056CCA">
        <w:rPr>
          <w:rFonts w:ascii="Times New Roman" w:eastAsia="SchoolBookSanPin" w:hAnsi="Times New Roman"/>
          <w:bCs/>
          <w:position w:val="1"/>
          <w:lang w:val="ru-RU"/>
        </w:rPr>
        <w:t>физического воспитания, формирования культуры здоровьяи эмоционального благополучия:</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осознание ценности жизни с использованием собственного жизненногои читательского опыта, ответственного отношения к своему здоровью и установкина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соблюдение правил безопасности, в том числе навыки безопасного поведения в </w:t>
      </w:r>
      <w:r w:rsidR="00100623" w:rsidRPr="00056CCA">
        <w:rPr>
          <w:rFonts w:ascii="Times New Roman" w:eastAsia="SchoolBookSanPin" w:hAnsi="Times New Roman"/>
          <w:position w:val="1"/>
          <w:lang w:val="ru-RU"/>
        </w:rPr>
        <w:t>информационно-коммуникационной сети «</w:t>
      </w:r>
      <w:r w:rsidR="004C5B66" w:rsidRPr="00056CCA">
        <w:rPr>
          <w:rFonts w:ascii="Times New Roman" w:eastAsia="SchoolBookSanPin" w:hAnsi="Times New Roman"/>
          <w:position w:val="1"/>
          <w:lang w:val="ru-RU"/>
        </w:rPr>
        <w:t>Интернет</w:t>
      </w:r>
      <w:r w:rsidR="00100623" w:rsidRPr="00056CCA">
        <w:rPr>
          <w:rFonts w:ascii="Times New Roman" w:eastAsia="SchoolBookSanPin" w:hAnsi="Times New Roman"/>
          <w:position w:val="1"/>
          <w:lang w:val="ru-RU"/>
        </w:rPr>
        <w:t>»</w:t>
      </w:r>
      <w:r w:rsidR="001B13D0" w:rsidRPr="00056CCA">
        <w:rPr>
          <w:rFonts w:ascii="Times New Roman" w:eastAsia="SchoolBookSanPin" w:hAnsi="Times New Roman"/>
          <w:position w:val="1"/>
          <w:lang w:val="ru-RU"/>
        </w:rPr>
        <w:t xml:space="preserve"> (далее – </w:t>
      </w:r>
      <w:r w:rsidR="004C5B66" w:rsidRPr="00056CCA">
        <w:rPr>
          <w:rFonts w:ascii="Times New Roman" w:eastAsia="SchoolBookSanPin" w:hAnsi="Times New Roman"/>
          <w:position w:val="1"/>
          <w:lang w:val="ru-RU"/>
        </w:rPr>
        <w:t>Интернет</w:t>
      </w:r>
      <w:r w:rsidR="001B13D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в </w:t>
      </w:r>
      <w:r w:rsidR="006440C6" w:rsidRPr="00056CCA">
        <w:rPr>
          <w:rFonts w:ascii="Times New Roman" w:eastAsia="SchoolBookSanPin" w:hAnsi="Times New Roman"/>
          <w:position w:val="1"/>
          <w:lang w:val="ru-RU"/>
        </w:rPr>
        <w:t>образовательном процессе</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способность адаптироваться к стрессовым ситуациям и меняю</w:t>
      </w:r>
      <w:r w:rsidRPr="00056CCA">
        <w:rPr>
          <w:rFonts w:ascii="Times New Roman" w:eastAsia="SchoolBookSanPin" w:hAnsi="Times New Roman"/>
          <w:lang w:val="ru-RU"/>
        </w:rPr>
        <w:t>щимся социальным, информационным и природным условиям, в том числе осмысляя собственный опыт и выстраивая дальнейшие цели;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умение принимать себя и других, не осуждая;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умение осознавать своё эмоциональное состояние и эмоциональное состояние других, </w:t>
      </w:r>
      <w:r w:rsidR="00150351" w:rsidRPr="00056CCA">
        <w:rPr>
          <w:rFonts w:ascii="Times New Roman" w:eastAsia="SchoolBookSanPin" w:hAnsi="Times New Roman"/>
          <w:position w:val="1"/>
          <w:lang w:val="ru-RU"/>
        </w:rPr>
        <w:t xml:space="preserve">использовать языковые </w:t>
      </w:r>
      <w:r w:rsidRPr="00056CCA">
        <w:rPr>
          <w:rFonts w:ascii="Times New Roman" w:eastAsia="SchoolBookSanPin" w:hAnsi="Times New Roman"/>
          <w:position w:val="1"/>
          <w:lang w:val="ru-RU"/>
        </w:rPr>
        <w:t xml:space="preserve">средства </w:t>
      </w:r>
      <w:r w:rsidRPr="00056CCA">
        <w:rPr>
          <w:rFonts w:ascii="Times New Roman" w:eastAsia="SchoolBookSanPin" w:hAnsi="Times New Roman"/>
          <w:position w:val="1"/>
          <w:lang w:val="ru-RU"/>
        </w:rPr>
        <w:lastRenderedPageBreak/>
        <w:t>для выражения своего состояния, в том числе опираясь на примеры из литературных произведений, написанных на русском языке</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сформированность навыков рефлексии, признание своего права на ошибкуи такого же права другого человека;</w:t>
      </w:r>
    </w:p>
    <w:p w:rsidR="00D67B9C" w:rsidRPr="00056CCA" w:rsidRDefault="0010062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6) </w:t>
      </w:r>
      <w:r w:rsidR="00D67B9C" w:rsidRPr="00056CCA">
        <w:rPr>
          <w:rFonts w:ascii="Times New Roman" w:eastAsia="SchoolBookSanPin" w:hAnsi="Times New Roman"/>
          <w:bCs/>
          <w:position w:val="1"/>
          <w:lang w:val="ru-RU"/>
        </w:rPr>
        <w:t>трудового воспитания: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установка на активное участие в решении практических задач (в рамках семьи, </w:t>
      </w:r>
      <w:r w:rsidR="006440C6" w:rsidRPr="00056CCA">
        <w:rPr>
          <w:rFonts w:ascii="Times New Roman" w:eastAsia="SchoolBookSanPin" w:hAnsi="Times New Roman"/>
          <w:position w:val="1"/>
          <w:lang w:val="ru-RU"/>
        </w:rPr>
        <w:t>общеобравательной организации</w:t>
      </w:r>
      <w:r w:rsidRPr="00056CCA">
        <w:rPr>
          <w:rFonts w:ascii="Times New Roman" w:eastAsia="SchoolBookSanPin" w:hAnsi="Times New Roman"/>
          <w:position w:val="1"/>
          <w:lang w:val="ru-RU"/>
        </w:rPr>
        <w:t xml:space="preserve">, </w:t>
      </w:r>
      <w:r w:rsidR="00150351" w:rsidRPr="00056CCA">
        <w:rPr>
          <w:rFonts w:ascii="Times New Roman" w:eastAsia="SchoolBookSanPin" w:hAnsi="Times New Roman"/>
          <w:lang w:val="ru-RU"/>
        </w:rPr>
        <w:t xml:space="preserve">населенного пункта, </w:t>
      </w:r>
      <w:r w:rsidR="00440F4A" w:rsidRPr="00056CCA">
        <w:rPr>
          <w:rFonts w:ascii="Times New Roman" w:eastAsia="SchoolBookSanPin" w:hAnsi="Times New Roman"/>
          <w:lang w:val="ru-RU"/>
        </w:rPr>
        <w:t xml:space="preserve">родного </w:t>
      </w:r>
      <w:r w:rsidR="00150351" w:rsidRPr="00056CCA">
        <w:rPr>
          <w:rFonts w:ascii="Times New Roman" w:eastAsia="SchoolBookSanPin" w:hAnsi="Times New Roman"/>
          <w:lang w:val="ru-RU"/>
        </w:rPr>
        <w:t>края)</w:t>
      </w:r>
      <w:r w:rsidRPr="00056CCA">
        <w:rPr>
          <w:rFonts w:ascii="Times New Roman" w:eastAsia="SchoolBookSanPin" w:hAnsi="Times New Roman"/>
          <w:position w:val="1"/>
          <w:lang w:val="ru-RU"/>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ознакомленияс деятельностью филологов, журналистов, писателей</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уважение к трудуи результатам трудовой деятельности</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умение рассказать о своих планах на будущее;</w:t>
      </w:r>
    </w:p>
    <w:p w:rsidR="00D67B9C" w:rsidRPr="00056CCA" w:rsidRDefault="0010062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7) </w:t>
      </w:r>
      <w:r w:rsidR="00D67B9C" w:rsidRPr="00056CCA">
        <w:rPr>
          <w:rFonts w:ascii="Times New Roman" w:eastAsia="SchoolBookSanPin" w:hAnsi="Times New Roman"/>
          <w:bCs/>
          <w:position w:val="1"/>
          <w:lang w:val="ru-RU"/>
        </w:rPr>
        <w:t>экологического воспитания: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умение точно, логично выражать свою точку зрения на экологические проблемы;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повышение уровня экологической культуры, осознание глобального характера экологических проблем и путей их решения</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w:t>
      </w:r>
      <w:r w:rsidR="00100623"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осознание своей роли как гражданина и потребителя в условиях взаимосвязи природной, технологической и социальной сред</w:t>
      </w:r>
      <w:r w:rsidR="00100623"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готовность к участиюв практической деятельности экологической направленности</w:t>
      </w:r>
      <w:r w:rsidR="00874D59" w:rsidRPr="00056CCA">
        <w:rPr>
          <w:rFonts w:ascii="Times New Roman" w:eastAsia="SchoolBookSanPin" w:hAnsi="Times New Roman"/>
          <w:position w:val="1"/>
          <w:lang w:val="ru-RU"/>
        </w:rPr>
        <w:t>;</w:t>
      </w:r>
    </w:p>
    <w:p w:rsidR="00D67B9C" w:rsidRPr="00056CCA" w:rsidRDefault="0010062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8) </w:t>
      </w:r>
      <w:r w:rsidR="00D67B9C" w:rsidRPr="00056CCA">
        <w:rPr>
          <w:rFonts w:ascii="Times New Roman" w:eastAsia="SchoolBookSanPin" w:hAnsi="Times New Roman"/>
          <w:bCs/>
          <w:position w:val="1"/>
          <w:lang w:val="ru-RU"/>
        </w:rPr>
        <w:t>ценности научного познания: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ориентация в деятельности на современную систему научных представлений об основных закономерностях развития чело</w:t>
      </w:r>
      <w:r w:rsidRPr="00056CCA">
        <w:rPr>
          <w:rFonts w:ascii="Times New Roman" w:eastAsia="SchoolBookSanPin" w:hAnsi="Times New Roman"/>
          <w:lang w:val="ru-RU"/>
        </w:rPr>
        <w:t>века, природы и общества, взаимосвязях человека с природной и социальной средой</w:t>
      </w:r>
      <w:r w:rsidR="00100623" w:rsidRPr="00056CCA">
        <w:rPr>
          <w:rFonts w:ascii="Times New Roman" w:eastAsia="SchoolBookSanPin" w:hAnsi="Times New Roman"/>
          <w:lang w:val="ru-RU"/>
        </w:rPr>
        <w:t xml:space="preserve">, </w:t>
      </w:r>
      <w:r w:rsidRPr="00056CCA">
        <w:rPr>
          <w:rFonts w:ascii="Times New Roman" w:eastAsia="SchoolBookSanPin" w:hAnsi="Times New Roman"/>
          <w:lang w:val="ru-RU"/>
        </w:rPr>
        <w:t>закономерностях развития языка</w:t>
      </w:r>
      <w:r w:rsidR="00100623" w:rsidRPr="00056CCA">
        <w:rPr>
          <w:rFonts w:ascii="Times New Roman" w:eastAsia="SchoolBookSanPin" w:hAnsi="Times New Roman"/>
          <w:lang w:val="ru-RU"/>
        </w:rPr>
        <w:t>,</w:t>
      </w:r>
      <w:r w:rsidRPr="00056CCA">
        <w:rPr>
          <w:rFonts w:ascii="Times New Roman" w:eastAsia="SchoolBookSanPin" w:hAnsi="Times New Roman"/>
          <w:lang w:val="ru-RU"/>
        </w:rPr>
        <w:t xml:space="preserve"> овладение языковой и читательской культурой, навыками чтениякак средства познания мира</w:t>
      </w:r>
      <w:r w:rsidR="00100623" w:rsidRPr="00056CCA">
        <w:rPr>
          <w:rFonts w:ascii="Times New Roman" w:eastAsia="SchoolBookSanPin" w:hAnsi="Times New Roman"/>
          <w:lang w:val="ru-RU"/>
        </w:rPr>
        <w:t>,</w:t>
      </w:r>
      <w:r w:rsidRPr="00056CCA">
        <w:rPr>
          <w:rFonts w:ascii="Times New Roman" w:eastAsia="SchoolBookSanPin" w:hAnsi="Times New Roman"/>
          <w:lang w:val="ru-RU"/>
        </w:rPr>
        <w:t xml:space="preserve"> овладение основными навыками исследовательской деятельности</w:t>
      </w:r>
      <w:r w:rsidR="00100623" w:rsidRPr="00056CCA">
        <w:rPr>
          <w:rFonts w:ascii="Times New Roman" w:eastAsia="SchoolBookSanPin" w:hAnsi="Times New Roman"/>
          <w:lang w:val="ru-RU"/>
        </w:rPr>
        <w:t xml:space="preserve">, </w:t>
      </w:r>
      <w:r w:rsidRPr="00056CCA">
        <w:rPr>
          <w:rFonts w:ascii="Times New Roman" w:eastAsia="SchoolBookSanPin" w:hAnsi="Times New Roman"/>
          <w:lang w:val="ru-RU"/>
        </w:rPr>
        <w:t xml:space="preserve">установка на осмысление опыта, </w:t>
      </w:r>
      <w:r w:rsidRPr="00056CCA">
        <w:rPr>
          <w:rFonts w:ascii="Times New Roman" w:eastAsia="SchoolBookSanPin" w:hAnsi="Times New Roman"/>
          <w:lang w:val="ru-RU"/>
        </w:rPr>
        <w:lastRenderedPageBreak/>
        <w:t>наблюдений, поступкови стремление совершенствовать пути достижения индивидуального и коллективного благополучия</w:t>
      </w:r>
      <w:r w:rsidR="00874D59" w:rsidRPr="00056CCA">
        <w:rPr>
          <w:rFonts w:ascii="Times New Roman" w:eastAsia="SchoolBookSanPin" w:hAnsi="Times New Roman"/>
          <w:lang w:val="ru-RU"/>
        </w:rPr>
        <w:t>;</w:t>
      </w:r>
    </w:p>
    <w:p w:rsidR="00D67B9C" w:rsidRPr="00056CCA" w:rsidRDefault="008C74C0"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9) </w:t>
      </w:r>
      <w:r w:rsidR="00D67B9C" w:rsidRPr="00056CCA">
        <w:rPr>
          <w:rFonts w:ascii="Times New Roman" w:eastAsia="SchoolBookSanPin" w:hAnsi="Times New Roman"/>
          <w:bCs/>
          <w:lang w:val="ru-RU"/>
        </w:rPr>
        <w:t>адаптации обучающегося к изменяющимся условиям социальнойи природной среды: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потребность во взаимодействии в условиях неопределённости, открытость опыту и знаниям других</w:t>
      </w:r>
      <w:r w:rsidR="008C74C0" w:rsidRPr="00056CCA">
        <w:rPr>
          <w:rFonts w:ascii="Times New Roman" w:eastAsia="SchoolBookSanPin" w:hAnsi="Times New Roman"/>
          <w:lang w:val="ru-RU"/>
        </w:rPr>
        <w:t>,</w:t>
      </w:r>
      <w:r w:rsidRPr="00056CCA">
        <w:rPr>
          <w:rFonts w:ascii="Times New Roman" w:eastAsia="SchoolBookSanPin" w:hAnsi="Times New Roman"/>
          <w:lang w:val="ru-RU"/>
        </w:rPr>
        <w:t xml:space="preserve"> потребность в действии в условиях неопределённости,в повышении уровня своей компетентности через практическую деятельность,в том числе умение учиться у других людей, получать в совместной деятельности новые знания, навыки и компетенции из опыта других</w:t>
      </w:r>
      <w:r w:rsidR="008C74C0" w:rsidRPr="00056CCA">
        <w:rPr>
          <w:rFonts w:ascii="Times New Roman" w:eastAsia="SchoolBookSanPin" w:hAnsi="Times New Roman"/>
          <w:lang w:val="ru-RU"/>
        </w:rPr>
        <w:t>,</w:t>
      </w:r>
      <w:r w:rsidRPr="00056CCA">
        <w:rPr>
          <w:rFonts w:ascii="Times New Roman" w:eastAsia="SchoolBookSanPin" w:hAnsi="Times New Roman"/>
          <w:lang w:val="ru-RU"/>
        </w:rPr>
        <w:t xml:space="preserve"> необходимостьв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008C74C0" w:rsidRPr="00056CCA">
        <w:rPr>
          <w:rFonts w:ascii="Times New Roman" w:eastAsia="SchoolBookSanPin" w:hAnsi="Times New Roman"/>
          <w:lang w:val="ru-RU"/>
        </w:rPr>
        <w:t>,</w:t>
      </w:r>
      <w:r w:rsidRPr="00056CCA">
        <w:rPr>
          <w:rFonts w:ascii="Times New Roman" w:eastAsia="SchoolBookSanPin" w:hAnsi="Times New Roman"/>
          <w:lang w:val="ru-RU"/>
        </w:rPr>
        <w:t xml:space="preserve"> умение оперировать основными понятиями, терминамии представлениями в области концепции устойчивого развития, анализироватьи выявлять взаимосвязь природы, общества и экономики, оценивать свои действияс учётом влияния на окружающую среду, достижения целей и преодоления вызовов, возможных глобальных последствий;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008C74C0" w:rsidRPr="00056CCA">
        <w:rPr>
          <w:rFonts w:ascii="Times New Roman" w:eastAsia="SchoolBookSanPin" w:hAnsi="Times New Roman"/>
          <w:lang w:val="ru-RU"/>
        </w:rPr>
        <w:t>,</w:t>
      </w:r>
      <w:r w:rsidRPr="00056CCA">
        <w:rPr>
          <w:rFonts w:ascii="Times New Roman" w:eastAsia="SchoolBookSanPin" w:hAnsi="Times New Roman"/>
          <w:lang w:val="ru-RU"/>
        </w:rPr>
        <w:t xml:space="preserve">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w:t>
      </w:r>
      <w:r w:rsidR="008C74C0" w:rsidRPr="00056CCA">
        <w:rPr>
          <w:rFonts w:ascii="Times New Roman" w:eastAsia="SchoolBookSanPin" w:hAnsi="Times New Roman"/>
          <w:lang w:val="ru-RU"/>
        </w:rPr>
        <w:t>,</w:t>
      </w:r>
      <w:r w:rsidRPr="00056CCA">
        <w:rPr>
          <w:rFonts w:ascii="Times New Roman" w:eastAsia="SchoolBookSanPin" w:hAnsi="Times New Roman"/>
          <w:lang w:val="ru-RU"/>
        </w:rPr>
        <w:t xml:space="preserve"> быть готовым действоватьв отсутствие гарантий успеха.</w:t>
      </w:r>
    </w:p>
    <w:p w:rsidR="008C74C0" w:rsidRPr="00056CCA" w:rsidRDefault="00B549E7"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lang w:val="ru-RU"/>
        </w:rPr>
        <w:t>19</w:t>
      </w:r>
      <w:r w:rsidR="008C74C0" w:rsidRPr="00056CCA">
        <w:rPr>
          <w:rFonts w:ascii="Times New Roman" w:eastAsia="SchoolBookSanPin" w:hAnsi="Times New Roman"/>
          <w:lang w:val="ru-RU"/>
        </w:rPr>
        <w:t>.1</w:t>
      </w:r>
      <w:r w:rsidR="006A2A12" w:rsidRPr="00056CCA">
        <w:rPr>
          <w:rFonts w:ascii="Times New Roman" w:eastAsia="SchoolBookSanPin" w:hAnsi="Times New Roman"/>
          <w:lang w:val="ru-RU"/>
        </w:rPr>
        <w:t>1</w:t>
      </w:r>
      <w:r w:rsidR="008C74C0" w:rsidRPr="00056CCA">
        <w:rPr>
          <w:rFonts w:ascii="Times New Roman" w:eastAsia="SchoolBookSanPin" w:hAnsi="Times New Roman"/>
          <w:lang w:val="ru-RU"/>
        </w:rPr>
        <w:t>.</w:t>
      </w:r>
      <w:r w:rsidR="00244FF2" w:rsidRPr="00056CCA">
        <w:rPr>
          <w:rFonts w:ascii="Times New Roman" w:eastAsia="SchoolBookSanPin" w:hAnsi="Times New Roman"/>
          <w:lang w:val="ru-RU"/>
        </w:rPr>
        <w:t>3</w:t>
      </w:r>
      <w:r w:rsidR="008C74C0" w:rsidRPr="00056CCA">
        <w:rPr>
          <w:rFonts w:ascii="Times New Roman" w:eastAsia="SchoolBookSanPin" w:hAnsi="Times New Roman"/>
          <w:lang w:val="ru-RU"/>
        </w:rPr>
        <w:t xml:space="preserve">. В результате изучения русского языка на уровне </w:t>
      </w:r>
      <w:r w:rsidR="006A2A12" w:rsidRPr="00056CCA">
        <w:rPr>
          <w:rFonts w:ascii="Times New Roman" w:eastAsia="SchoolBookSanPin" w:hAnsi="Times New Roman"/>
          <w:lang w:val="ru-RU"/>
        </w:rPr>
        <w:t>основного</w:t>
      </w:r>
      <w:r w:rsidR="008C74C0" w:rsidRPr="00056CCA">
        <w:rPr>
          <w:rFonts w:ascii="Times New Roman" w:eastAsia="SchoolBookSanPin" w:hAnsi="Times New Roman"/>
          <w:lang w:val="ru-RU"/>
        </w:rPr>
        <w:t xml:space="preserve"> общего образования у обучающегося будут сформированы </w:t>
      </w:r>
      <w:r w:rsidR="00505496" w:rsidRPr="00056CCA">
        <w:rPr>
          <w:rFonts w:ascii="Times New Roman" w:eastAsia="SchoolBookSanPin" w:hAnsi="Times New Roman"/>
          <w:lang w:val="ru-RU"/>
        </w:rPr>
        <w:t xml:space="preserve">следующие метапредметные результаты: </w:t>
      </w:r>
      <w:r w:rsidR="008C74C0" w:rsidRPr="00056CCA">
        <w:rPr>
          <w:rFonts w:ascii="Times New Roman" w:eastAsia="SchoolBookSanPin" w:hAnsi="Times New Roman"/>
          <w:bCs/>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lastRenderedPageBreak/>
        <w:t>19</w:t>
      </w:r>
      <w:r w:rsidR="008C74C0" w:rsidRPr="00056CCA">
        <w:rPr>
          <w:rFonts w:ascii="Times New Roman" w:eastAsia="OfficinaSansBoldITC" w:hAnsi="Times New Roman"/>
          <w:lang w:val="ru-RU"/>
        </w:rPr>
        <w:t>.1</w:t>
      </w:r>
      <w:r w:rsidR="006A2A12" w:rsidRPr="00056CCA">
        <w:rPr>
          <w:rFonts w:ascii="Times New Roman" w:eastAsia="OfficinaSansBoldITC" w:hAnsi="Times New Roman"/>
          <w:lang w:val="ru-RU"/>
        </w:rPr>
        <w:t>1</w:t>
      </w:r>
      <w:r w:rsidR="008C74C0" w:rsidRPr="00056CCA">
        <w:rPr>
          <w:rFonts w:ascii="Times New Roman" w:eastAsia="OfficinaSansBoldITC" w:hAnsi="Times New Roman"/>
          <w:lang w:val="ru-RU"/>
        </w:rPr>
        <w:t>.</w:t>
      </w:r>
      <w:r w:rsidR="00244FF2" w:rsidRPr="00056CCA">
        <w:rPr>
          <w:rFonts w:ascii="Times New Roman" w:eastAsia="OfficinaSansBoldITC" w:hAnsi="Times New Roman"/>
          <w:lang w:val="ru-RU"/>
        </w:rPr>
        <w:t>3</w:t>
      </w:r>
      <w:r w:rsidR="008C74C0" w:rsidRPr="00056CCA">
        <w:rPr>
          <w:rFonts w:ascii="Times New Roman" w:eastAsia="OfficinaSansBoldITC" w:hAnsi="Times New Roman"/>
          <w:lang w:val="ru-RU"/>
        </w:rPr>
        <w:t>.1. </w:t>
      </w:r>
      <w:r w:rsidR="008C74C0" w:rsidRPr="00056CCA">
        <w:rPr>
          <w:rFonts w:ascii="Times New Roman" w:eastAsia="SchoolBookSanPin" w:hAnsi="Times New Roman"/>
          <w:lang w:val="ru-RU"/>
        </w:rPr>
        <w:t xml:space="preserve">У обучающегося будут сформированы следующие базовые логические действия как часть </w:t>
      </w:r>
      <w:r w:rsidR="008C74C0" w:rsidRPr="00056CCA">
        <w:rPr>
          <w:rFonts w:ascii="Times New Roman" w:eastAsia="SchoolBookSanPin" w:hAnsi="Times New Roman"/>
          <w:bCs/>
          <w:lang w:val="ru-RU"/>
        </w:rPr>
        <w:t>познавательных универсальных учебных действий</w:t>
      </w:r>
      <w:r w:rsidR="008C74C0" w:rsidRPr="00056CCA">
        <w:rPr>
          <w:rFonts w:ascii="Times New Roman" w:eastAsia="SchoolBookSanPin" w:hAnsi="Times New Roman"/>
          <w:lang w:val="ru-RU"/>
        </w:rPr>
        <w:t>:</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и характеризовать существенные признаки языковых единиц, языковых явлений и процессов;</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дефицит информации текста, необходимой для решения поставленной учебной задачи;</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выявлять причинно-следственные связи при изучении языковых процессов, </w:t>
      </w:r>
      <w:r w:rsidR="00BB7E68" w:rsidRPr="00056CCA">
        <w:rPr>
          <w:rFonts w:ascii="Times New Roman" w:eastAsia="SchoolBookSanPin" w:hAnsi="Times New Roman"/>
          <w:position w:val="1"/>
          <w:lang w:val="ru-RU"/>
        </w:rPr>
        <w:t>проводить</w:t>
      </w:r>
      <w:r w:rsidRPr="00056CCA">
        <w:rPr>
          <w:rFonts w:ascii="Times New Roman" w:eastAsia="SchoolBookSanPin" w:hAnsi="Times New Roman"/>
          <w:position w:val="1"/>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C74C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8C74C0" w:rsidRPr="00056CCA">
        <w:rPr>
          <w:rFonts w:ascii="Times New Roman" w:eastAsia="OfficinaSansBoldITC" w:hAnsi="Times New Roman"/>
          <w:lang w:val="ru-RU"/>
        </w:rPr>
        <w:t>.1</w:t>
      </w:r>
      <w:r w:rsidR="006A2A12" w:rsidRPr="00056CCA">
        <w:rPr>
          <w:rFonts w:ascii="Times New Roman" w:eastAsia="OfficinaSansBoldITC" w:hAnsi="Times New Roman"/>
          <w:lang w:val="ru-RU"/>
        </w:rPr>
        <w:t>1</w:t>
      </w:r>
      <w:r w:rsidR="008C74C0" w:rsidRPr="00056CCA">
        <w:rPr>
          <w:rFonts w:ascii="Times New Roman" w:eastAsia="OfficinaSansBoldITC" w:hAnsi="Times New Roman"/>
          <w:lang w:val="ru-RU"/>
        </w:rPr>
        <w:t>.</w:t>
      </w:r>
      <w:r w:rsidR="00244FF2" w:rsidRPr="00056CCA">
        <w:rPr>
          <w:rFonts w:ascii="Times New Roman" w:eastAsia="OfficinaSansBoldITC" w:hAnsi="Times New Roman"/>
          <w:lang w:val="ru-RU"/>
        </w:rPr>
        <w:t>3</w:t>
      </w:r>
      <w:r w:rsidR="008C74C0" w:rsidRPr="00056CCA">
        <w:rPr>
          <w:rFonts w:ascii="Times New Roman" w:eastAsia="OfficinaSansBoldITC" w:hAnsi="Times New Roman"/>
          <w:lang w:val="ru-RU"/>
        </w:rPr>
        <w:t>.2. </w:t>
      </w:r>
      <w:r w:rsidR="008C74C0" w:rsidRPr="00056CCA">
        <w:rPr>
          <w:rFonts w:ascii="Times New Roman" w:eastAsia="SchoolBookSanPin" w:hAnsi="Times New Roman"/>
          <w:lang w:val="ru-RU"/>
        </w:rPr>
        <w:t xml:space="preserve">У обучающегося будут сформированы следующие базовые исследовательские действия как часть </w:t>
      </w:r>
      <w:r w:rsidR="008C74C0" w:rsidRPr="00056CCA">
        <w:rPr>
          <w:rFonts w:ascii="Times New Roman" w:eastAsia="SchoolBookSanPin" w:hAnsi="Times New Roman"/>
          <w:bCs/>
          <w:lang w:val="ru-RU"/>
        </w:rPr>
        <w:t>познавательных универсальных учебных действий</w:t>
      </w:r>
      <w:r w:rsidR="008C74C0" w:rsidRPr="00056CCA">
        <w:rPr>
          <w:rFonts w:ascii="Times New Roman" w:eastAsia="SchoolBookSanPin" w:hAnsi="Times New Roman"/>
          <w:lang w:val="ru-RU"/>
        </w:rPr>
        <w:t>:</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использовать вопросы как исследовательский инструмент познанияв языковом образовании;</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формировать гипотезу об истинности собственных суждений и суждений других, аргументировать свою позицию, мнение;</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составлять алгоритм действий и использовать его для решения учебных задач;</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оценивать на применимость и достоверность информацию, полученную в ходе лингвистического исследования </w:t>
      </w:r>
      <w:r w:rsidRPr="00056CCA">
        <w:rPr>
          <w:rFonts w:ascii="Times New Roman" w:eastAsia="SchoolBookSanPin" w:hAnsi="Times New Roman"/>
          <w:position w:val="1"/>
          <w:lang w:val="ru-RU"/>
        </w:rPr>
        <w:lastRenderedPageBreak/>
        <w:t>(эксперимента);</w:t>
      </w:r>
    </w:p>
    <w:p w:rsidR="006A2A12" w:rsidRPr="00056CCA" w:rsidRDefault="006A2A12"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8C74C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8C74C0" w:rsidRPr="00056CCA">
        <w:rPr>
          <w:rFonts w:ascii="Times New Roman" w:eastAsia="OfficinaSansBoldITC" w:hAnsi="Times New Roman"/>
          <w:lang w:val="ru-RU"/>
        </w:rPr>
        <w:t>.1</w:t>
      </w:r>
      <w:r w:rsidR="006A2A12" w:rsidRPr="00056CCA">
        <w:rPr>
          <w:rFonts w:ascii="Times New Roman" w:eastAsia="OfficinaSansBoldITC" w:hAnsi="Times New Roman"/>
          <w:lang w:val="ru-RU"/>
        </w:rPr>
        <w:t>1</w:t>
      </w:r>
      <w:r w:rsidR="008C74C0" w:rsidRPr="00056CCA">
        <w:rPr>
          <w:rFonts w:ascii="Times New Roman" w:eastAsia="OfficinaSansBoldITC" w:hAnsi="Times New Roman"/>
          <w:lang w:val="ru-RU"/>
        </w:rPr>
        <w:t>.</w:t>
      </w:r>
      <w:r w:rsidR="00244FF2" w:rsidRPr="00056CCA">
        <w:rPr>
          <w:rFonts w:ascii="Times New Roman" w:eastAsia="OfficinaSansBoldITC" w:hAnsi="Times New Roman"/>
          <w:lang w:val="ru-RU"/>
        </w:rPr>
        <w:t>3</w:t>
      </w:r>
      <w:r w:rsidR="008C74C0" w:rsidRPr="00056CCA">
        <w:rPr>
          <w:rFonts w:ascii="Times New Roman" w:eastAsia="OfficinaSansBoldITC" w:hAnsi="Times New Roman"/>
          <w:lang w:val="ru-RU"/>
        </w:rPr>
        <w:t>.3. </w:t>
      </w:r>
      <w:r w:rsidR="008C74C0" w:rsidRPr="00056CCA">
        <w:rPr>
          <w:rFonts w:ascii="Times New Roman" w:eastAsia="SchoolBookSanPin" w:hAnsi="Times New Roman"/>
          <w:lang w:val="ru-RU"/>
        </w:rPr>
        <w:t xml:space="preserve">У обучающегося будут сформированы умения работатьс информацией как часть </w:t>
      </w:r>
      <w:r w:rsidR="008C74C0" w:rsidRPr="00056CCA">
        <w:rPr>
          <w:rFonts w:ascii="Times New Roman" w:eastAsia="SchoolBookSanPin" w:hAnsi="Times New Roman"/>
          <w:bCs/>
          <w:lang w:val="ru-RU"/>
        </w:rPr>
        <w:t>познавательных универсальных учебных действий</w:t>
      </w:r>
      <w:r w:rsidR="008C74C0" w:rsidRPr="00056CCA">
        <w:rPr>
          <w:rFonts w:ascii="Times New Roman" w:eastAsia="SchoolBookSanPin" w:hAnsi="Times New Roman"/>
          <w:lang w:val="ru-RU"/>
        </w:rPr>
        <w:t>:</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выбирать, анализировать, интерпретировать, обобщать и систематизировать информацию, представленную в текстах, таблицах, схемах;</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находить сходные аргументы (подтверждающие или опровергающие однуи ту же идею, версию) в различных информационных источниках;</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оценивать надёжность информации по критериям, предложенным учителемили сформулированным самостоятельно;</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эффективно запоминать и систематизировать информацию.</w:t>
      </w:r>
    </w:p>
    <w:p w:rsidR="008C74C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8C74C0" w:rsidRPr="00056CCA">
        <w:rPr>
          <w:rFonts w:ascii="Times New Roman" w:eastAsia="OfficinaSansBoldITC" w:hAnsi="Times New Roman"/>
          <w:lang w:val="ru-RU"/>
        </w:rPr>
        <w:t>.1</w:t>
      </w:r>
      <w:r w:rsidR="006A2A12" w:rsidRPr="00056CCA">
        <w:rPr>
          <w:rFonts w:ascii="Times New Roman" w:eastAsia="OfficinaSansBoldITC" w:hAnsi="Times New Roman"/>
          <w:lang w:val="ru-RU"/>
        </w:rPr>
        <w:t>1</w:t>
      </w:r>
      <w:r w:rsidR="008C74C0" w:rsidRPr="00056CCA">
        <w:rPr>
          <w:rFonts w:ascii="Times New Roman" w:eastAsia="OfficinaSansBoldITC" w:hAnsi="Times New Roman"/>
          <w:lang w:val="ru-RU"/>
        </w:rPr>
        <w:t>.</w:t>
      </w:r>
      <w:r w:rsidR="00244FF2" w:rsidRPr="00056CCA">
        <w:rPr>
          <w:rFonts w:ascii="Times New Roman" w:eastAsia="OfficinaSansBoldITC" w:hAnsi="Times New Roman"/>
          <w:lang w:val="ru-RU"/>
        </w:rPr>
        <w:t>3</w:t>
      </w:r>
      <w:r w:rsidR="008C74C0" w:rsidRPr="00056CCA">
        <w:rPr>
          <w:rFonts w:ascii="Times New Roman" w:eastAsia="OfficinaSansBoldITC" w:hAnsi="Times New Roman"/>
          <w:lang w:val="ru-RU"/>
        </w:rPr>
        <w:t>.4. </w:t>
      </w:r>
      <w:r w:rsidR="008C74C0" w:rsidRPr="00056CCA">
        <w:rPr>
          <w:rFonts w:ascii="Times New Roman" w:eastAsia="SchoolBookSanPin" w:hAnsi="Times New Roman"/>
          <w:lang w:val="ru-RU"/>
        </w:rPr>
        <w:t xml:space="preserve">У обучающегося будут сформированы умения общения как часть </w:t>
      </w:r>
      <w:r w:rsidR="008C74C0" w:rsidRPr="00056CCA">
        <w:rPr>
          <w:rFonts w:ascii="Times New Roman" w:eastAsia="SchoolBookSanPin" w:hAnsi="Times New Roman"/>
          <w:bCs/>
          <w:lang w:val="ru-RU"/>
        </w:rPr>
        <w:t>коммуникативных универсальных учебных действий</w:t>
      </w:r>
      <w:r w:rsidR="008C74C0" w:rsidRPr="00056CCA">
        <w:rPr>
          <w:rFonts w:ascii="Times New Roman" w:eastAsia="SchoolBookSanPin" w:hAnsi="Times New Roman"/>
          <w:lang w:val="ru-RU"/>
        </w:rPr>
        <w:t>:</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воспринимать и формулировать суждения, выражать эмоции в соответствиис условиями и целями общения; выражать </w:t>
      </w:r>
      <w:r w:rsidRPr="00056CCA">
        <w:rPr>
          <w:rFonts w:ascii="Times New Roman" w:eastAsia="SchoolBookSanPin" w:hAnsi="Times New Roman"/>
          <w:position w:val="1"/>
          <w:lang w:val="ru-RU"/>
        </w:rPr>
        <w:lastRenderedPageBreak/>
        <w:t>себя</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свою точку зрения) в диалогахи дискуссиях, в устной монологической речи и в письменных текстах;</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невербальные средства общения, понимать значение социальных знаков;</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знать и распознавать предпосылки конфликтных ситуаций и смягчать конфликты, вести переговоры;</w:t>
      </w:r>
    </w:p>
    <w:p w:rsidR="006A2A12" w:rsidRPr="00056CCA" w:rsidRDefault="006A2A12"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понимать намерения других, проявлять уважительное отношениек собеседнику и в корректной форме формулировать свои возражения;</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 ходе диалога</w:t>
      </w:r>
      <w:r w:rsidR="006979B6" w:rsidRPr="00056CCA">
        <w:rPr>
          <w:rFonts w:ascii="Times New Roman" w:eastAsia="SchoolBookSanPin" w:hAnsi="Times New Roman"/>
          <w:lang w:val="ru-RU"/>
        </w:rPr>
        <w:t xml:space="preserve"> (</w:t>
      </w:r>
      <w:r w:rsidRPr="00056CCA">
        <w:rPr>
          <w:rFonts w:ascii="Times New Roman" w:eastAsia="SchoolBookSanPin" w:hAnsi="Times New Roman"/>
          <w:lang w:val="ru-RU"/>
        </w:rPr>
        <w:t>дискуссии</w:t>
      </w:r>
      <w:r w:rsidR="006979B6" w:rsidRPr="00056CCA">
        <w:rPr>
          <w:rFonts w:ascii="Times New Roman" w:eastAsia="SchoolBookSanPin" w:hAnsi="Times New Roman"/>
          <w:lang w:val="ru-RU"/>
        </w:rPr>
        <w:t>)</w:t>
      </w:r>
      <w:r w:rsidRPr="00056CCA">
        <w:rPr>
          <w:rFonts w:ascii="Times New Roman" w:eastAsia="SchoolBookSanPin" w:hAnsi="Times New Roman"/>
          <w:lang w:val="ru-RU"/>
        </w:rPr>
        <w:t xml:space="preserve"> задавать вопросы по существу обсуждаемой темыи высказывать идеи, нацеленные на решение задачи и поддержание благожелательности общения;</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сопоставлять свои суждения с суждениями других участников диалога, обнаруживать различие и сходство позиций;</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6A2A12" w:rsidRPr="00056CCA" w:rsidRDefault="006A2A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8C74C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8C74C0" w:rsidRPr="00056CCA">
        <w:rPr>
          <w:rFonts w:ascii="Times New Roman" w:eastAsia="OfficinaSansBoldITC" w:hAnsi="Times New Roman"/>
          <w:lang w:val="ru-RU"/>
        </w:rPr>
        <w:t>.1</w:t>
      </w:r>
      <w:r w:rsidR="006A2A12" w:rsidRPr="00056CCA">
        <w:rPr>
          <w:rFonts w:ascii="Times New Roman" w:eastAsia="OfficinaSansBoldITC" w:hAnsi="Times New Roman"/>
          <w:lang w:val="ru-RU"/>
        </w:rPr>
        <w:t>1</w:t>
      </w:r>
      <w:r w:rsidR="008C74C0" w:rsidRPr="00056CCA">
        <w:rPr>
          <w:rFonts w:ascii="Times New Roman" w:eastAsia="OfficinaSansBoldITC" w:hAnsi="Times New Roman"/>
          <w:lang w:val="ru-RU"/>
        </w:rPr>
        <w:t>.</w:t>
      </w:r>
      <w:r w:rsidR="00244FF2" w:rsidRPr="00056CCA">
        <w:rPr>
          <w:rFonts w:ascii="Times New Roman" w:eastAsia="OfficinaSansBoldITC" w:hAnsi="Times New Roman"/>
          <w:lang w:val="ru-RU"/>
        </w:rPr>
        <w:t>3</w:t>
      </w:r>
      <w:r w:rsidR="008C74C0" w:rsidRPr="00056CCA">
        <w:rPr>
          <w:rFonts w:ascii="Times New Roman" w:eastAsia="OfficinaSansBoldITC" w:hAnsi="Times New Roman"/>
          <w:lang w:val="ru-RU"/>
        </w:rPr>
        <w:t>.5. </w:t>
      </w:r>
      <w:r w:rsidR="008C74C0" w:rsidRPr="00056CCA">
        <w:rPr>
          <w:rFonts w:ascii="Times New Roman" w:eastAsia="SchoolBookSanPin" w:hAnsi="Times New Roman"/>
          <w:lang w:val="ru-RU"/>
        </w:rPr>
        <w:t xml:space="preserve">У обучающегося будут сформированы умения самоорганизации как части </w:t>
      </w:r>
      <w:r w:rsidR="00BD654F" w:rsidRPr="00056CCA">
        <w:rPr>
          <w:rFonts w:ascii="Times New Roman" w:eastAsia="SchoolBookSanPin" w:hAnsi="Times New Roman"/>
          <w:bCs/>
          <w:lang w:val="ru-RU"/>
        </w:rPr>
        <w:t>регулятивных</w:t>
      </w:r>
      <w:r w:rsidR="008C74C0" w:rsidRPr="00056CCA">
        <w:rPr>
          <w:rFonts w:ascii="Times New Roman" w:eastAsia="SchoolBookSanPin" w:hAnsi="Times New Roman"/>
          <w:bCs/>
          <w:lang w:val="ru-RU"/>
        </w:rPr>
        <w:t xml:space="preserve"> универсальных учебных действий</w:t>
      </w:r>
      <w:r w:rsidR="008C74C0" w:rsidRPr="00056CCA">
        <w:rPr>
          <w:rFonts w:ascii="Times New Roman" w:eastAsia="SchoolBookSanPin" w:hAnsi="Times New Roman"/>
          <w:lang w:val="ru-RU"/>
        </w:rPr>
        <w:t>:</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проблемы для решения в учебных и жизненных ситуациях;</w:t>
      </w:r>
    </w:p>
    <w:p w:rsidR="00BD654F" w:rsidRPr="00056CCA" w:rsidRDefault="00BD654F"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ориентироваться в различных подходах к принятию решений</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индивидуальное, принятие решения в группе, принятие решения группой);</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самостоятельно составлять план действий, вносить необходимые коррективыв ходе его реализации;</w:t>
      </w:r>
    </w:p>
    <w:p w:rsidR="00BD654F" w:rsidRPr="00056CCA" w:rsidRDefault="00BB7E6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w:t>
      </w:r>
      <w:r w:rsidR="00BD654F" w:rsidRPr="00056CCA">
        <w:rPr>
          <w:rFonts w:ascii="Times New Roman" w:eastAsia="SchoolBookSanPin" w:hAnsi="Times New Roman"/>
          <w:position w:val="1"/>
          <w:lang w:val="ru-RU"/>
        </w:rPr>
        <w:t xml:space="preserve"> выбор и брать ответственность за решение.</w:t>
      </w:r>
    </w:p>
    <w:p w:rsidR="008C74C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8C74C0" w:rsidRPr="00056CCA">
        <w:rPr>
          <w:rFonts w:ascii="Times New Roman" w:eastAsia="OfficinaSansBoldITC" w:hAnsi="Times New Roman"/>
          <w:lang w:val="ru-RU"/>
        </w:rPr>
        <w:t>.1</w:t>
      </w:r>
      <w:r w:rsidR="006A2A12" w:rsidRPr="00056CCA">
        <w:rPr>
          <w:rFonts w:ascii="Times New Roman" w:eastAsia="OfficinaSansBoldITC" w:hAnsi="Times New Roman"/>
          <w:lang w:val="ru-RU"/>
        </w:rPr>
        <w:t>1</w:t>
      </w:r>
      <w:r w:rsidR="008C74C0" w:rsidRPr="00056CCA">
        <w:rPr>
          <w:rFonts w:ascii="Times New Roman" w:eastAsia="OfficinaSansBoldITC" w:hAnsi="Times New Roman"/>
          <w:lang w:val="ru-RU"/>
        </w:rPr>
        <w:t>.</w:t>
      </w:r>
      <w:r w:rsidR="00244FF2" w:rsidRPr="00056CCA">
        <w:rPr>
          <w:rFonts w:ascii="Times New Roman" w:eastAsia="OfficinaSansBoldITC" w:hAnsi="Times New Roman"/>
          <w:lang w:val="ru-RU"/>
        </w:rPr>
        <w:t>3</w:t>
      </w:r>
      <w:r w:rsidR="008C74C0" w:rsidRPr="00056CCA">
        <w:rPr>
          <w:rFonts w:ascii="Times New Roman" w:eastAsia="OfficinaSansBoldITC" w:hAnsi="Times New Roman"/>
          <w:lang w:val="ru-RU"/>
        </w:rPr>
        <w:t>.6. </w:t>
      </w:r>
      <w:r w:rsidR="008C74C0" w:rsidRPr="00056CCA">
        <w:rPr>
          <w:rFonts w:ascii="Times New Roman" w:eastAsia="SchoolBookSanPin" w:hAnsi="Times New Roman"/>
          <w:lang w:val="ru-RU"/>
        </w:rPr>
        <w:t>У обучающегося будут сформированы умения самоконтроля</w:t>
      </w:r>
      <w:r w:rsidR="00BD654F" w:rsidRPr="00056CCA">
        <w:rPr>
          <w:rFonts w:ascii="Times New Roman" w:eastAsia="SchoolBookSanPin" w:hAnsi="Times New Roman"/>
          <w:lang w:val="ru-RU"/>
        </w:rPr>
        <w:t>, эмоционального интеллекта</w:t>
      </w:r>
      <w:r w:rsidR="008C74C0" w:rsidRPr="00056CCA">
        <w:rPr>
          <w:rFonts w:ascii="Times New Roman" w:eastAsia="SchoolBookSanPin" w:hAnsi="Times New Roman"/>
          <w:lang w:val="ru-RU"/>
        </w:rPr>
        <w:t xml:space="preserve"> как части </w:t>
      </w:r>
      <w:r w:rsidR="00BD654F" w:rsidRPr="00056CCA">
        <w:rPr>
          <w:rFonts w:ascii="Times New Roman" w:eastAsia="SchoolBookSanPin" w:hAnsi="Times New Roman"/>
          <w:bCs/>
          <w:lang w:val="ru-RU"/>
        </w:rPr>
        <w:t>регулятивны</w:t>
      </w:r>
      <w:r w:rsidR="00D57DD1" w:rsidRPr="00056CCA">
        <w:rPr>
          <w:rFonts w:ascii="Times New Roman" w:eastAsia="SchoolBookSanPin" w:hAnsi="Times New Roman"/>
          <w:bCs/>
          <w:lang w:val="ru-RU"/>
        </w:rPr>
        <w:t>х</w:t>
      </w:r>
      <w:r w:rsidR="008C74C0" w:rsidRPr="00056CCA">
        <w:rPr>
          <w:rFonts w:ascii="Times New Roman" w:eastAsia="SchoolBookSanPin" w:hAnsi="Times New Roman"/>
          <w:bCs/>
          <w:lang w:val="ru-RU"/>
        </w:rPr>
        <w:t xml:space="preserve"> универсальных учебных действий</w:t>
      </w:r>
      <w:r w:rsidR="008C74C0" w:rsidRPr="00056CCA">
        <w:rPr>
          <w:rFonts w:ascii="Times New Roman" w:eastAsia="SchoolBookSanPin" w:hAnsi="Times New Roman"/>
          <w:lang w:val="ru-RU"/>
        </w:rPr>
        <w:t>:</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владеть разными способами самоконтроля (в том числе речевого), самомотивации и рефлексии;</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lastRenderedPageBreak/>
        <w:t>давать оценку учебной ситуации и предлагать план её изменения;</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предвидеть трудности, которые могут возникнуть при решении учебной задачи, и адаптировать решение к меняющимся обстоятельствам;</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развивать способность управлять собственными эмоциями и эмоциями других;</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осознанно относиться к другому человеку и его мнению;</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признавать своё и чужое право на ошибку;</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принимать себя и других, не осуждая;</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проявлять открытость;</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осознавать невозможность контролировать всё вокруг.</w:t>
      </w:r>
    </w:p>
    <w:p w:rsidR="008C74C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19</w:t>
      </w:r>
      <w:r w:rsidR="008C74C0" w:rsidRPr="00056CCA">
        <w:rPr>
          <w:rFonts w:ascii="Times New Roman" w:eastAsia="OfficinaSansBoldITC" w:hAnsi="Times New Roman"/>
          <w:lang w:val="ru-RU"/>
        </w:rPr>
        <w:t>.1</w:t>
      </w:r>
      <w:r w:rsidR="006A2A12" w:rsidRPr="00056CCA">
        <w:rPr>
          <w:rFonts w:ascii="Times New Roman" w:eastAsia="OfficinaSansBoldITC" w:hAnsi="Times New Roman"/>
          <w:lang w:val="ru-RU"/>
        </w:rPr>
        <w:t>1</w:t>
      </w:r>
      <w:r w:rsidR="008C74C0" w:rsidRPr="00056CCA">
        <w:rPr>
          <w:rFonts w:ascii="Times New Roman" w:eastAsia="OfficinaSansBoldITC" w:hAnsi="Times New Roman"/>
          <w:lang w:val="ru-RU"/>
        </w:rPr>
        <w:t>.</w:t>
      </w:r>
      <w:r w:rsidR="00244FF2" w:rsidRPr="00056CCA">
        <w:rPr>
          <w:rFonts w:ascii="Times New Roman" w:eastAsia="OfficinaSansBoldITC" w:hAnsi="Times New Roman"/>
          <w:lang w:val="ru-RU"/>
        </w:rPr>
        <w:t>3</w:t>
      </w:r>
      <w:r w:rsidR="008C74C0" w:rsidRPr="00056CCA">
        <w:rPr>
          <w:rFonts w:ascii="Times New Roman" w:eastAsia="OfficinaSansBoldITC" w:hAnsi="Times New Roman"/>
          <w:lang w:val="ru-RU"/>
        </w:rPr>
        <w:t>.7. </w:t>
      </w:r>
      <w:r w:rsidR="008C74C0" w:rsidRPr="00056CCA">
        <w:rPr>
          <w:rFonts w:ascii="Times New Roman" w:eastAsia="SchoolBookSanPin" w:hAnsi="Times New Roman"/>
          <w:lang w:val="ru-RU"/>
        </w:rPr>
        <w:t>У обучающегося будут сформированы умения совместной деятельности:</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обобщать мнения нескольких </w:t>
      </w:r>
      <w:r w:rsidR="00D73B0F" w:rsidRPr="00056CCA">
        <w:rPr>
          <w:rFonts w:ascii="Times New Roman" w:hAnsi="Times New Roman"/>
          <w:lang w:val="ru-RU"/>
        </w:rPr>
        <w:t>человек</w:t>
      </w:r>
      <w:r w:rsidRPr="00056CCA">
        <w:rPr>
          <w:rFonts w:ascii="Times New Roman" w:eastAsia="SchoolBookSanPin" w:hAnsi="Times New Roman"/>
          <w:position w:val="1"/>
          <w:lang w:val="ru-RU"/>
        </w:rPr>
        <w:t>, проявлять готовность руководить, выполнять поручения, подчиняться;</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D654F" w:rsidRPr="00056CCA" w:rsidRDefault="00BD654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оценивать качество своего вклада в общий продукт по </w:t>
      </w:r>
      <w:r w:rsidRPr="00056CCA">
        <w:rPr>
          <w:rFonts w:ascii="Times New Roman" w:eastAsia="SchoolBookSanPin" w:hAnsi="Times New Roman"/>
          <w:position w:val="1"/>
          <w:lang w:val="ru-RU"/>
        </w:rPr>
        <w:lastRenderedPageBreak/>
        <w:t>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8C74C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8C74C0" w:rsidRPr="00056CCA">
        <w:rPr>
          <w:rFonts w:ascii="Times New Roman" w:eastAsia="SchoolBookSanPin" w:hAnsi="Times New Roman"/>
          <w:lang w:val="ru-RU"/>
        </w:rPr>
        <w:t>.1</w:t>
      </w:r>
      <w:r w:rsidR="006A2A12" w:rsidRPr="00056CCA">
        <w:rPr>
          <w:rFonts w:ascii="Times New Roman" w:eastAsia="SchoolBookSanPin" w:hAnsi="Times New Roman"/>
          <w:lang w:val="ru-RU"/>
        </w:rPr>
        <w:t>1</w:t>
      </w:r>
      <w:r w:rsidR="008C74C0" w:rsidRPr="00056CCA">
        <w:rPr>
          <w:rFonts w:ascii="Times New Roman" w:eastAsia="SchoolBookSanPin" w:hAnsi="Times New Roman"/>
          <w:lang w:val="ru-RU"/>
        </w:rPr>
        <w:t>.</w:t>
      </w:r>
      <w:r w:rsidR="00244FF2" w:rsidRPr="00056CCA">
        <w:rPr>
          <w:rFonts w:ascii="Times New Roman" w:eastAsia="SchoolBookSanPin" w:hAnsi="Times New Roman"/>
          <w:lang w:val="ru-RU"/>
        </w:rPr>
        <w:t>4</w:t>
      </w:r>
      <w:r w:rsidR="008C74C0" w:rsidRPr="00056CCA">
        <w:rPr>
          <w:rFonts w:ascii="Times New Roman" w:eastAsia="SchoolBookSanPin" w:hAnsi="Times New Roman"/>
          <w:lang w:val="ru-RU"/>
        </w:rPr>
        <w:t>. </w:t>
      </w:r>
      <w:r w:rsidR="008C74C0" w:rsidRPr="00056CCA">
        <w:rPr>
          <w:rFonts w:ascii="Times New Roman" w:eastAsia="OfficinaSansBoldITC" w:hAnsi="Times New Roman"/>
          <w:lang w:val="ru-RU"/>
        </w:rPr>
        <w:t>К</w:t>
      </w:r>
      <w:r w:rsidR="008C74C0" w:rsidRPr="00056CCA">
        <w:rPr>
          <w:rFonts w:ascii="Times New Roman" w:eastAsia="SchoolBookSanPin" w:hAnsi="Times New Roman"/>
          <w:lang w:val="ru-RU"/>
        </w:rPr>
        <w:t xml:space="preserve"> концу обученияв </w:t>
      </w:r>
      <w:r w:rsidR="00BD654F" w:rsidRPr="00056CCA">
        <w:rPr>
          <w:rFonts w:ascii="Times New Roman" w:eastAsia="SchoolBookSanPin" w:hAnsi="Times New Roman"/>
          <w:bCs/>
          <w:lang w:val="ru-RU"/>
        </w:rPr>
        <w:t>5</w:t>
      </w:r>
      <w:r w:rsidR="008C74C0" w:rsidRPr="00056CCA">
        <w:rPr>
          <w:rFonts w:ascii="Times New Roman" w:eastAsia="SchoolBookSanPin" w:hAnsi="Times New Roman"/>
          <w:bCs/>
          <w:lang w:val="ru-RU"/>
        </w:rPr>
        <w:t xml:space="preserve"> классе </w:t>
      </w:r>
      <w:r w:rsidR="008C74C0" w:rsidRPr="00056CCA">
        <w:rPr>
          <w:rFonts w:ascii="Times New Roman" w:eastAsia="SchoolBookSanPin" w:hAnsi="Times New Roman"/>
          <w:lang w:val="ru-RU"/>
        </w:rPr>
        <w:t xml:space="preserve">обучающийся </w:t>
      </w:r>
      <w:r w:rsidR="00401BD9" w:rsidRPr="00056CCA">
        <w:rPr>
          <w:rFonts w:ascii="Times New Roman" w:eastAsia="SchoolBookSanPin" w:hAnsi="Times New Roman"/>
          <w:lang w:val="ru-RU"/>
        </w:rPr>
        <w:t>получит следующие п</w:t>
      </w:r>
      <w:r w:rsidR="00401BD9" w:rsidRPr="00056CCA">
        <w:rPr>
          <w:rFonts w:ascii="Times New Roman" w:eastAsia="OfficinaSansBoldITC" w:hAnsi="Times New Roman"/>
          <w:lang w:val="ru-RU"/>
        </w:rPr>
        <w:t>редметные результаты по отдельным темам программы порусскому языку</w:t>
      </w:r>
      <w:r w:rsidR="00440F4A" w:rsidRPr="00056CCA">
        <w:rPr>
          <w:rFonts w:ascii="Times New Roman" w:eastAsia="SchoolBookSanPin" w:hAnsi="Times New Roman"/>
          <w:lang w:val="ru-RU"/>
        </w:rPr>
        <w:t>.</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401BD9"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401BD9" w:rsidRPr="00056CCA">
        <w:rPr>
          <w:rFonts w:ascii="Times New Roman" w:eastAsia="SchoolBookSanPin" w:hAnsi="Times New Roman"/>
          <w:lang w:val="ru-RU"/>
        </w:rPr>
        <w:t>.1. </w:t>
      </w:r>
      <w:r w:rsidR="00D67B9C" w:rsidRPr="00056CCA">
        <w:rPr>
          <w:rFonts w:ascii="Times New Roman" w:eastAsia="OfficinaSansBoldITC" w:hAnsi="Times New Roman"/>
          <w:lang w:val="ru-RU"/>
        </w:rPr>
        <w:t>Общие сведения о языке</w:t>
      </w:r>
      <w:r w:rsidR="00401BD9"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Осознавать богатство и выразительность русского языка, приводить примеры, свидетельствующие об этом.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Знать основные разделы лингвистики, основные единицы языка и речи (звук, морфема, слово, словосочетание, предложение).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401BD9"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401BD9" w:rsidRPr="00056CCA">
        <w:rPr>
          <w:rFonts w:ascii="Times New Roman" w:eastAsia="SchoolBookSanPin" w:hAnsi="Times New Roman"/>
          <w:lang w:val="ru-RU"/>
        </w:rPr>
        <w:t>.2. </w:t>
      </w:r>
      <w:r w:rsidR="00D67B9C" w:rsidRPr="00056CCA">
        <w:rPr>
          <w:rFonts w:ascii="Times New Roman" w:eastAsia="OfficinaSansBoldITC" w:hAnsi="Times New Roman"/>
          <w:lang w:val="ru-RU"/>
        </w:rPr>
        <w:t>Язык и речь</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устные монологические высказывания объёмом не менее5 предложений на основе жизненных наблюдений, чтения научно-учебной, художественной и научно-популярной литературы.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Участвовать в диалоге на лингвистические темы (в рамках изученного)и в диалоге</w:t>
      </w:r>
      <w:r w:rsidR="00401BD9" w:rsidRPr="00056CCA">
        <w:rPr>
          <w:rFonts w:ascii="Times New Roman" w:eastAsia="SchoolBookSanPin" w:hAnsi="Times New Roman"/>
          <w:lang w:val="ru-RU"/>
        </w:rPr>
        <w:t xml:space="preserve"> и (или) </w:t>
      </w:r>
      <w:r w:rsidRPr="00056CCA">
        <w:rPr>
          <w:rFonts w:ascii="Times New Roman" w:eastAsia="SchoolBookSanPin" w:hAnsi="Times New Roman"/>
          <w:lang w:val="ru-RU"/>
        </w:rPr>
        <w:t>полилоге на основе жизненных наблюдений объёмомне менее 3 реплик.</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аудирования: выборочным, ознакомительным, детальным</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научно-учебных и художественных текстов различных функционально-смысловых типов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чтения: просмотровым, ознакомительным, изучающим, поисковым.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Устно пересказывать прочитанный или прослушанный текст объёмомне менее 100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w:t>
      </w:r>
      <w:r w:rsidR="00401BD9" w:rsidRPr="00056CCA">
        <w:rPr>
          <w:rFonts w:ascii="Times New Roman" w:eastAsia="SchoolBookSanPin" w:hAnsi="Times New Roman"/>
          <w:lang w:val="ru-RU"/>
        </w:rPr>
        <w:t>,</w:t>
      </w:r>
      <w:r w:rsidRPr="00056CCA">
        <w:rPr>
          <w:rFonts w:ascii="Times New Roman" w:eastAsia="SchoolBookSanPin" w:hAnsi="Times New Roman"/>
          <w:lang w:val="ru-RU"/>
        </w:rPr>
        <w:t xml:space="preserve"> формулировать вопросы по содержанию текста и отвечать на них</w:t>
      </w:r>
      <w:r w:rsidR="00401BD9" w:rsidRPr="00056CCA">
        <w:rPr>
          <w:rFonts w:ascii="Times New Roman" w:eastAsia="SchoolBookSanPin" w:hAnsi="Times New Roman"/>
          <w:lang w:val="ru-RU"/>
        </w:rPr>
        <w:t>,</w:t>
      </w:r>
      <w:r w:rsidRPr="00056CCA">
        <w:rPr>
          <w:rFonts w:ascii="Times New Roman" w:eastAsia="SchoolBookSanPin" w:hAnsi="Times New Roman"/>
          <w:lang w:val="ru-RU"/>
        </w:rPr>
        <w:t xml:space="preserve">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менее100 слов; для сжатого </w:t>
      </w:r>
      <w:r w:rsidRPr="00056CCA">
        <w:rPr>
          <w:rFonts w:ascii="Times New Roman" w:eastAsia="SchoolBookSanPin" w:hAnsi="Times New Roman"/>
          <w:lang w:val="ru-RU"/>
        </w:rPr>
        <w:lastRenderedPageBreak/>
        <w:t>изложения</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не менее 110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Осуществлять выбор языковых средств для создания высказыванияв соответствии с целью, темой и коммуникативным замыслом.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Соблюдать </w:t>
      </w:r>
      <w:r w:rsidR="00AD2279" w:rsidRPr="00056CCA">
        <w:rPr>
          <w:rFonts w:ascii="Times New Roman" w:eastAsia="SchoolBookSanPin" w:hAnsi="Times New Roman"/>
          <w:lang w:val="ru-RU"/>
        </w:rPr>
        <w:t>при</w:t>
      </w:r>
      <w:r w:rsidRPr="00056CCA">
        <w:rPr>
          <w:rFonts w:ascii="Times New Roman" w:eastAsia="SchoolBookSanPin" w:hAnsi="Times New Roman"/>
          <w:lang w:val="ru-RU"/>
        </w:rPr>
        <w:t xml:space="preserve"> письме нормы современного русского литературного языка,в том числе во время списывания текста объёмом 90</w:t>
      </w:r>
      <w:r w:rsidR="002F1B84" w:rsidRPr="00056CCA">
        <w:rPr>
          <w:rFonts w:ascii="Times New Roman" w:eastAsia="SchoolBookSanPin" w:hAnsi="Times New Roman"/>
          <w:lang w:val="ru-RU"/>
        </w:rPr>
        <w:t>–</w:t>
      </w:r>
      <w:r w:rsidRPr="00056CCA">
        <w:rPr>
          <w:rFonts w:ascii="Times New Roman" w:eastAsia="SchoolBookSanPin" w:hAnsi="Times New Roman"/>
          <w:lang w:val="ru-RU"/>
        </w:rPr>
        <w:t>100 слов</w:t>
      </w:r>
      <w:r w:rsidR="00401BD9" w:rsidRPr="00056CCA">
        <w:rPr>
          <w:rFonts w:ascii="Times New Roman" w:eastAsia="SchoolBookSanPin" w:hAnsi="Times New Roman"/>
          <w:lang w:val="ru-RU"/>
        </w:rPr>
        <w:t>,</w:t>
      </w:r>
      <w:r w:rsidRPr="00056CCA">
        <w:rPr>
          <w:rFonts w:ascii="Times New Roman" w:eastAsia="SchoolBookSanPin" w:hAnsi="Times New Roman"/>
          <w:lang w:val="ru-RU"/>
        </w:rPr>
        <w:t xml:space="preserve"> словарного диктанта объёмом 15</w:t>
      </w:r>
      <w:r w:rsidR="002F1B84" w:rsidRPr="00056CCA">
        <w:rPr>
          <w:rFonts w:ascii="Times New Roman" w:eastAsia="SchoolBookSanPin" w:hAnsi="Times New Roman"/>
          <w:lang w:val="ru-RU"/>
        </w:rPr>
        <w:t>–</w:t>
      </w:r>
      <w:r w:rsidR="00B549E7" w:rsidRPr="00056CCA">
        <w:rPr>
          <w:rFonts w:ascii="Times New Roman" w:eastAsia="SchoolBookSanPin" w:hAnsi="Times New Roman"/>
          <w:lang w:val="ru-RU"/>
        </w:rPr>
        <w:t>20</w:t>
      </w:r>
      <w:r w:rsidRPr="00056CCA">
        <w:rPr>
          <w:rFonts w:ascii="Times New Roman" w:eastAsia="SchoolBookSanPin" w:hAnsi="Times New Roman"/>
          <w:lang w:val="ru-RU"/>
        </w:rPr>
        <w:t xml:space="preserve"> слов; диктанта на основе связного текста объёмом</w:t>
      </w:r>
      <w:r w:rsidR="002F1B84" w:rsidRPr="00056CCA">
        <w:rPr>
          <w:rFonts w:ascii="Times New Roman" w:eastAsia="SchoolBookSanPin" w:hAnsi="Times New Roman"/>
          <w:lang w:val="ru-RU"/>
        </w:rPr>
        <w:t>90–100</w:t>
      </w:r>
      <w:r w:rsidRPr="00056CCA">
        <w:rPr>
          <w:rFonts w:ascii="Times New Roman" w:eastAsia="SchoolBookSanPin" w:hAnsi="Times New Roman"/>
          <w:lang w:val="ru-RU"/>
        </w:rPr>
        <w:t xml:space="preserve"> слов, составленного с учётом ранее изученных правил правописания(в том числе содержащего изученные в течение первого года обучения орфограммы, пунктограммы и слова с непроверяемыми написаниями)</w:t>
      </w:r>
      <w:r w:rsidR="00401BD9" w:rsidRPr="00056CCA">
        <w:rPr>
          <w:rFonts w:ascii="Times New Roman" w:eastAsia="SchoolBookSanPin" w:hAnsi="Times New Roman"/>
          <w:lang w:val="ru-RU"/>
        </w:rPr>
        <w:t>,</w:t>
      </w:r>
      <w:r w:rsidRPr="00056CCA">
        <w:rPr>
          <w:rFonts w:ascii="Times New Roman" w:eastAsia="SchoolBookSanPin" w:hAnsi="Times New Roman"/>
          <w:lang w:val="ru-RU"/>
        </w:rPr>
        <w:t xml:space="preserve"> пользоваться разными видами лексических словарей; соблюдать в устной речи и </w:t>
      </w:r>
      <w:r w:rsidR="00206517" w:rsidRPr="00056CCA">
        <w:rPr>
          <w:rFonts w:ascii="Times New Roman" w:eastAsia="SchoolBookSanPin" w:hAnsi="Times New Roman"/>
          <w:lang w:val="ru-RU"/>
        </w:rPr>
        <w:t>при</w:t>
      </w:r>
      <w:r w:rsidRPr="00056CCA">
        <w:rPr>
          <w:rFonts w:ascii="Times New Roman" w:eastAsia="SchoolBookSanPin" w:hAnsi="Times New Roman"/>
          <w:lang w:val="ru-RU"/>
        </w:rPr>
        <w:t xml:space="preserve"> письме правила речевого этикета.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401BD9"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401BD9" w:rsidRPr="00056CCA">
        <w:rPr>
          <w:rFonts w:ascii="Times New Roman" w:eastAsia="SchoolBookSanPin" w:hAnsi="Times New Roman"/>
          <w:lang w:val="ru-RU"/>
        </w:rPr>
        <w:t>.3. </w:t>
      </w:r>
      <w:r w:rsidR="00D67B9C" w:rsidRPr="00056CCA">
        <w:rPr>
          <w:rFonts w:ascii="Times New Roman" w:eastAsia="OfficinaSansBoldITC" w:hAnsi="Times New Roman"/>
          <w:lang w:val="ru-RU"/>
        </w:rPr>
        <w:t>Текст</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основные признаки текста</w:t>
      </w:r>
      <w:r w:rsidR="00401BD9" w:rsidRPr="00056CCA">
        <w:rPr>
          <w:rFonts w:ascii="Times New Roman" w:eastAsia="SchoolBookSanPin" w:hAnsi="Times New Roman"/>
          <w:lang w:val="ru-RU"/>
        </w:rPr>
        <w:t>,</w:t>
      </w:r>
      <w:r w:rsidR="00A13BF5" w:rsidRPr="00056CCA">
        <w:rPr>
          <w:rFonts w:ascii="Times New Roman" w:eastAsia="SchoolBookSanPin" w:hAnsi="Times New Roman"/>
          <w:lang w:val="ru-RU"/>
        </w:rPr>
        <w:t>делить</w:t>
      </w:r>
      <w:r w:rsidRPr="00056CCA">
        <w:rPr>
          <w:rFonts w:ascii="Times New Roman" w:eastAsia="SchoolBookSanPin" w:hAnsi="Times New Roman"/>
          <w:lang w:val="ru-RU"/>
        </w:rPr>
        <w:t xml:space="preserve">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w:t>
      </w:r>
      <w:r w:rsidR="00401BD9"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эти знания при создании собственного текста (устного и письменного).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смысловой анализ текста, его композиционных особенностей, определять количество микротем и абзацев.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цельностии относительной законченности)</w:t>
      </w:r>
      <w:r w:rsidR="00686FB0" w:rsidRPr="00056CCA">
        <w:rPr>
          <w:rFonts w:ascii="Times New Roman" w:eastAsia="SchoolBookSanPin" w:hAnsi="Times New Roman"/>
          <w:lang w:val="ru-RU"/>
        </w:rPr>
        <w:t>,</w:t>
      </w:r>
      <w:r w:rsidRPr="00056CCA">
        <w:rPr>
          <w:rFonts w:ascii="Times New Roman" w:eastAsia="SchoolBookSanPin" w:hAnsi="Times New Roman"/>
          <w:lang w:val="ru-RU"/>
        </w:rPr>
        <w:t xml:space="preserve"> с точки зрения его принадлежностик функционально-смысловому типу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Использовать знание основных признаков текста, особенностей функционально-смысловых типов речи, функциональных разновидностей языкав практике создания текста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Применять знание основных признаков текста (повествование) в практикеего создания.</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тексты-повествования с использованием жизненногои читательского опыта; тексты с использованием сюжетной картины(в том числе сочинения-миниатюры объёмом 3 и более предложений, сочинения объёмом не менее 70 слов).</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Восстанавливать деформированный текст, осуществлять корректировку восстановленного текста с использованием образца.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Владеть умениями информационной переработки </w:t>
      </w:r>
      <w:r w:rsidRPr="00056CCA">
        <w:rPr>
          <w:rFonts w:ascii="Times New Roman" w:eastAsia="SchoolBookSanPin" w:hAnsi="Times New Roman"/>
          <w:lang w:val="ru-RU"/>
        </w:rPr>
        <w:lastRenderedPageBreak/>
        <w:t>прослушанногои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w:t>
      </w:r>
      <w:r w:rsidR="00686FB0" w:rsidRPr="00056CCA">
        <w:rPr>
          <w:rFonts w:ascii="Times New Roman" w:eastAsia="SchoolBookSanPin" w:hAnsi="Times New Roman"/>
          <w:lang w:val="ru-RU"/>
        </w:rPr>
        <w:t>,</w:t>
      </w:r>
      <w:r w:rsidRPr="00056CCA">
        <w:rPr>
          <w:rFonts w:ascii="Times New Roman" w:eastAsia="SchoolBookSanPin" w:hAnsi="Times New Roman"/>
          <w:lang w:val="ru-RU"/>
        </w:rPr>
        <w:t xml:space="preserve"> передавать содержание текста,в том числе с изменением лица рассказчика</w:t>
      </w:r>
      <w:r w:rsidR="00686FB0" w:rsidRPr="00056CCA">
        <w:rPr>
          <w:rFonts w:ascii="Times New Roman" w:eastAsia="SchoolBookSanPin" w:hAnsi="Times New Roman"/>
          <w:lang w:val="ru-RU"/>
        </w:rPr>
        <w:t>,</w:t>
      </w:r>
      <w:r w:rsidRPr="00056CCA">
        <w:rPr>
          <w:rFonts w:ascii="Times New Roman" w:eastAsia="SchoolBookSanPin" w:hAnsi="Times New Roman"/>
          <w:lang w:val="ru-RU"/>
        </w:rPr>
        <w:t xml:space="preserve">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Представлять сообщение на заданную тему в виде презентации. Редактировать собственные</w:t>
      </w:r>
      <w:r w:rsidR="00686FB0" w:rsidRPr="00056CCA">
        <w:rPr>
          <w:rFonts w:ascii="Times New Roman" w:eastAsia="SchoolBookSanPin" w:hAnsi="Times New Roman"/>
          <w:lang w:val="ru-RU"/>
        </w:rPr>
        <w:t xml:space="preserve"> (</w:t>
      </w:r>
      <w:r w:rsidRPr="00056CCA">
        <w:rPr>
          <w:rFonts w:ascii="Times New Roman" w:eastAsia="SchoolBookSanPin" w:hAnsi="Times New Roman"/>
          <w:lang w:val="ru-RU"/>
        </w:rPr>
        <w:t>созданные другими обучающимися</w:t>
      </w:r>
      <w:r w:rsidR="00686FB0" w:rsidRPr="00056CCA">
        <w:rPr>
          <w:rFonts w:ascii="Times New Roman" w:eastAsia="SchoolBookSanPin" w:hAnsi="Times New Roman"/>
          <w:lang w:val="ru-RU"/>
        </w:rPr>
        <w:t>)</w:t>
      </w:r>
      <w:r w:rsidRPr="00056CCA">
        <w:rPr>
          <w:rFonts w:ascii="Times New Roman" w:eastAsia="SchoolBookSanPin" w:hAnsi="Times New Roman"/>
          <w:lang w:val="ru-RU"/>
        </w:rPr>
        <w:t xml:space="preserve"> тексты с целью совершенствования их содержания (проверка фактического материала, начальный логический анализ </w:t>
      </w:r>
      <w:r w:rsidRPr="00056CCA">
        <w:rPr>
          <w:rFonts w:ascii="Times New Roman" w:eastAsia="SchoolBookSanPin" w:hAnsi="Times New Roman"/>
          <w:position w:val="1"/>
          <w:lang w:val="ru-RU"/>
        </w:rPr>
        <w:t>текста</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целостность, связность, информативность).</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.4. </w:t>
      </w:r>
      <w:r w:rsidR="00D67B9C" w:rsidRPr="00056CCA">
        <w:rPr>
          <w:rFonts w:ascii="Times New Roman" w:eastAsia="OfficinaSansBoldITC" w:hAnsi="Times New Roman"/>
          <w:lang w:val="ru-RU"/>
        </w:rPr>
        <w:t>Функциональные разновидности языка</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Иметь общее представление об особенностях разговорной речи, функциональных стилей, языка художественной литературы.</w:t>
      </w:r>
    </w:p>
    <w:p w:rsidR="00505496" w:rsidRPr="00056CCA" w:rsidRDefault="00505496" w:rsidP="00056CCA">
      <w:pPr>
        <w:spacing w:after="0" w:line="0" w:lineRule="atLeast"/>
        <w:ind w:firstLine="709"/>
        <w:jc w:val="both"/>
        <w:rPr>
          <w:rFonts w:ascii="Times New Roman" w:eastAsia="SchoolBookSanPin" w:hAnsi="Times New Roman"/>
          <w:lang w:val="ru-RU"/>
        </w:rPr>
      </w:pPr>
      <w:bookmarkStart w:id="3" w:name="_Hlk128600300"/>
      <w:r w:rsidRPr="00056CCA">
        <w:rPr>
          <w:rFonts w:ascii="Times New Roman" w:eastAsia="SchoolBookSanPin" w:hAnsi="Times New Roman"/>
          <w:lang w:val="ru-RU"/>
        </w:rPr>
        <w:t xml:space="preserve">19.11.4.5. </w:t>
      </w:r>
      <w:bookmarkEnd w:id="3"/>
      <w:r w:rsidRPr="00056CCA">
        <w:rPr>
          <w:rFonts w:ascii="Times New Roman" w:eastAsia="SchoolBookSanPin" w:hAnsi="Times New Roman"/>
          <w:lang w:val="ru-RU"/>
        </w:rPr>
        <w:t>Система языка. </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w:t>
      </w:r>
      <w:r w:rsidR="00505496" w:rsidRPr="00056CCA">
        <w:rPr>
          <w:rFonts w:ascii="Times New Roman" w:eastAsia="SchoolBookSanPin" w:hAnsi="Times New Roman"/>
          <w:lang w:val="ru-RU"/>
        </w:rPr>
        <w:t>6</w:t>
      </w:r>
      <w:r w:rsidR="00686FB0" w:rsidRPr="00056CCA">
        <w:rPr>
          <w:rFonts w:ascii="Times New Roman" w:eastAsia="SchoolBookSanPin" w:hAnsi="Times New Roman"/>
          <w:lang w:val="ru-RU"/>
        </w:rPr>
        <w:t>. </w:t>
      </w:r>
      <w:r w:rsidR="00D67B9C" w:rsidRPr="00056CCA">
        <w:rPr>
          <w:rFonts w:ascii="Times New Roman" w:eastAsia="SchoolBookSanPin" w:hAnsi="Times New Roman"/>
          <w:bCs/>
          <w:lang w:val="ru-RU"/>
        </w:rPr>
        <w:t>Фонетика. Графика. Орфоэпия</w:t>
      </w:r>
      <w:r w:rsidR="00970DDB"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звуки; понимать различие между звуком и буквой, характеризовать систему звуков.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фонетический анализ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Использовать знания по фонетике, графике и орфоэпии в практике произношения и правописания слов.</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w:t>
      </w:r>
      <w:r w:rsidR="00505496" w:rsidRPr="00056CCA">
        <w:rPr>
          <w:rFonts w:ascii="Times New Roman" w:eastAsia="SchoolBookSanPin" w:hAnsi="Times New Roman"/>
          <w:lang w:val="ru-RU"/>
        </w:rPr>
        <w:t>7</w:t>
      </w:r>
      <w:r w:rsidR="00686FB0"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Орфография</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Оперировать понятием «орфограмма» и различать буквенные и небуквенные орфограммы при проведении орфографического анализа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изученные орфограммы.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Применять знания по орфографии в практике правописания</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 xml:space="preserve">в том числе применять знание о правописании разделительных </w:t>
      </w:r>
      <w:r w:rsidRPr="00056CCA">
        <w:rPr>
          <w:rFonts w:ascii="Times New Roman" w:eastAsia="SchoolBookSanPin" w:hAnsi="Times New Roman"/>
          <w:bCs/>
          <w:position w:val="1"/>
          <w:lang w:val="ru-RU"/>
        </w:rPr>
        <w:t xml:space="preserve">ъ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ь</w:t>
      </w:r>
      <w:r w:rsidRPr="00056CCA">
        <w:rPr>
          <w:rFonts w:ascii="Times New Roman" w:eastAsia="SchoolBookSanPin" w:hAnsi="Times New Roman"/>
          <w:position w:val="1"/>
          <w:lang w:val="ru-RU"/>
        </w:rPr>
        <w:t>).</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w:t>
      </w:r>
      <w:r w:rsidR="00505496" w:rsidRPr="00056CCA">
        <w:rPr>
          <w:rFonts w:ascii="Times New Roman" w:eastAsia="SchoolBookSanPin" w:hAnsi="Times New Roman"/>
          <w:lang w:val="ru-RU"/>
        </w:rPr>
        <w:t>8</w:t>
      </w:r>
      <w:r w:rsidR="00686FB0"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Лексикология</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Объяснять лексическое значение слова разными способами</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подбор однокоренных слов; подбор синонимов и антонимов</w:t>
      </w:r>
      <w:r w:rsidR="00686FB0"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определение значения словапо контексту, с помощью толкового словаря).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однозначные и многозначные слова, различать прямоеи переносное значения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синонимы, антонимы, омонимы; различать многозначные слова и омонимы</w:t>
      </w:r>
      <w:r w:rsidR="00686FB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правильно употреблять слова-паронимы.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lastRenderedPageBreak/>
        <w:t>Характеризовать тематические группы слов, родовые и видовые понятия.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лексический анализ слов (в рамках изученного).</w:t>
      </w:r>
    </w:p>
    <w:p w:rsidR="00D67B9C" w:rsidRPr="00056CCA" w:rsidRDefault="00430920"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w:t>
      </w:r>
      <w:r w:rsidR="00D67B9C" w:rsidRPr="00056CCA">
        <w:rPr>
          <w:rFonts w:ascii="Times New Roman" w:eastAsia="SchoolBookSanPin" w:hAnsi="Times New Roman"/>
          <w:position w:val="1"/>
          <w:lang w:val="ru-RU"/>
        </w:rPr>
        <w:t>ользоваться лексическими словарями (толковым словарём, словарями синонимов, антонимов, омонимов, паронимов).</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w:t>
      </w:r>
      <w:r w:rsidR="00505496" w:rsidRPr="00056CCA">
        <w:rPr>
          <w:rFonts w:ascii="Times New Roman" w:eastAsia="SchoolBookSanPin" w:hAnsi="Times New Roman"/>
          <w:lang w:val="ru-RU"/>
        </w:rPr>
        <w:t>9</w:t>
      </w:r>
      <w:r w:rsidR="00686FB0"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Морфемика. Орфография</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морфему как минимальную значимую единицу языка.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морфемы в слове (корень, приставку, суффикс, окончание), выделять основу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Находить чередование звуков в морфемах (в том числе чередование гласныхс нулём звука).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морфемный анализ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056CCA">
        <w:rPr>
          <w:rFonts w:ascii="Times New Roman" w:eastAsia="SchoolBookSanPin" w:hAnsi="Times New Roman"/>
          <w:bCs/>
          <w:position w:val="1"/>
          <w:lang w:val="ru-RU"/>
        </w:rPr>
        <w:t xml:space="preserve">з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с</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ы</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и </w:t>
      </w:r>
      <w:r w:rsidRPr="00056CCA">
        <w:rPr>
          <w:rFonts w:ascii="Times New Roman" w:eastAsia="SchoolBookSanPin" w:hAnsi="Times New Roman"/>
          <w:position w:val="1"/>
          <w:lang w:val="ru-RU"/>
        </w:rPr>
        <w:t>после приставок</w:t>
      </w:r>
      <w:r w:rsidR="00686FB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корней с безударными проверяемыми, непроверяемыми, </w:t>
      </w:r>
      <w:r w:rsidRPr="00056CCA">
        <w:rPr>
          <w:rFonts w:ascii="Times New Roman" w:eastAsia="SchoolBookSanPin" w:hAnsi="Times New Roman"/>
          <w:lang w:val="ru-RU"/>
        </w:rPr>
        <w:t>чередующимися гласными (в рамках изученного)</w:t>
      </w:r>
      <w:r w:rsidR="00686FB0" w:rsidRPr="00056CCA">
        <w:rPr>
          <w:rFonts w:ascii="Times New Roman" w:eastAsia="SchoolBookSanPin" w:hAnsi="Times New Roman"/>
          <w:lang w:val="ru-RU"/>
        </w:rPr>
        <w:t>,</w:t>
      </w:r>
      <w:r w:rsidRPr="00056CCA">
        <w:rPr>
          <w:rFonts w:ascii="Times New Roman" w:eastAsia="SchoolBookSanPin" w:hAnsi="Times New Roman"/>
          <w:lang w:val="ru-RU"/>
        </w:rPr>
        <w:t xml:space="preserve"> корнейс проверяемыми, непроверяемыми, непроизносимыми согласными (в рамках изученного)</w:t>
      </w:r>
      <w:r w:rsidR="00686FB0" w:rsidRPr="00056CCA">
        <w:rPr>
          <w:rFonts w:ascii="Times New Roman" w:eastAsia="SchoolBookSanPin" w:hAnsi="Times New Roman"/>
          <w:lang w:val="ru-RU"/>
        </w:rPr>
        <w:t>,</w:t>
      </w:r>
      <w:r w:rsidRPr="00056CCA">
        <w:rPr>
          <w:rFonts w:ascii="Times New Roman" w:eastAsia="SchoolBookSanPin" w:hAnsi="Times New Roman"/>
          <w:bCs/>
          <w:lang w:val="ru-RU"/>
        </w:rPr>
        <w:t>ё</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 xml:space="preserve">о </w:t>
      </w:r>
      <w:r w:rsidRPr="00056CCA">
        <w:rPr>
          <w:rFonts w:ascii="Times New Roman" w:eastAsia="SchoolBookSanPin" w:hAnsi="Times New Roman"/>
          <w:lang w:val="ru-RU"/>
        </w:rPr>
        <w:t>после шипящих в корне слова</w:t>
      </w:r>
      <w:r w:rsidR="00686FB0" w:rsidRPr="00056CCA">
        <w:rPr>
          <w:rFonts w:ascii="Times New Roman" w:eastAsia="SchoolBookSanPin" w:hAnsi="Times New Roman"/>
          <w:lang w:val="ru-RU"/>
        </w:rPr>
        <w:t>,</w:t>
      </w:r>
      <w:r w:rsidRPr="00056CCA">
        <w:rPr>
          <w:rFonts w:ascii="Times New Roman" w:eastAsia="SchoolBookSanPin" w:hAnsi="Times New Roman"/>
          <w:bCs/>
          <w:lang w:val="ru-RU"/>
        </w:rPr>
        <w:t>ы</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 xml:space="preserve">и </w:t>
      </w:r>
      <w:r w:rsidRPr="00056CCA">
        <w:rPr>
          <w:rFonts w:ascii="Times New Roman" w:eastAsia="SchoolBookSanPin" w:hAnsi="Times New Roman"/>
          <w:lang w:val="ru-RU"/>
        </w:rPr>
        <w:t xml:space="preserve">после </w:t>
      </w:r>
      <w:r w:rsidRPr="00056CCA">
        <w:rPr>
          <w:rFonts w:ascii="Times New Roman" w:eastAsia="SchoolBookSanPin" w:hAnsi="Times New Roman"/>
          <w:bCs/>
          <w:lang w:val="ru-RU"/>
        </w:rPr>
        <w:t>ц</w:t>
      </w:r>
      <w:r w:rsidRPr="00056CCA">
        <w:rPr>
          <w:rFonts w:ascii="Times New Roman" w:eastAsia="SchoolBookSanPin" w:hAnsi="Times New Roman"/>
          <w:lang w:val="ru-RU"/>
        </w:rPr>
        <w:t>.</w:t>
      </w:r>
    </w:p>
    <w:p w:rsidR="009953B8" w:rsidRPr="00056CCA" w:rsidRDefault="009953B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орфографический анализ слов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Уместно использовать слова с суффиксами оценки в собственной речи.</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w:t>
      </w:r>
      <w:r w:rsidR="00505496" w:rsidRPr="00056CCA">
        <w:rPr>
          <w:rFonts w:ascii="Times New Roman" w:eastAsia="SchoolBookSanPin" w:hAnsi="Times New Roman"/>
          <w:lang w:val="ru-RU"/>
        </w:rPr>
        <w:t>10</w:t>
      </w:r>
      <w:r w:rsidR="00686FB0" w:rsidRPr="00056CCA">
        <w:rPr>
          <w:rFonts w:ascii="Times New Roman" w:eastAsia="SchoolBookSanPin" w:hAnsi="Times New Roman"/>
          <w:lang w:val="ru-RU"/>
        </w:rPr>
        <w:t>. </w:t>
      </w:r>
      <w:r w:rsidR="00D67B9C" w:rsidRPr="00056CCA">
        <w:rPr>
          <w:rFonts w:ascii="Times New Roman" w:eastAsia="OfficinaSansBoldITC" w:hAnsi="Times New Roman"/>
          <w:lang w:val="ru-RU"/>
        </w:rPr>
        <w:t>Морфология. Культура речи. Орфография</w:t>
      </w:r>
      <w:r w:rsidR="00970DD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Применять знания о частях речи как лексико-грамматических разрядах слов,о грамматическом значении слова, о системе частей речи в русском языкедля решения практико-ориентированных учебных задач.</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имена существительные, имена прилагательные, глаголы.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морфологический анализ имён существительных, частичный морфологический анализ имён прилагательных, глаголов.</w:t>
      </w:r>
    </w:p>
    <w:p w:rsidR="009953B8" w:rsidRPr="00056CCA" w:rsidRDefault="009953B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орфографический анализ имён существительных, имён прилагательных, глаголов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Применять знания по морфологии при выполнении языкового анализа различных видов и в речевой практике.</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.1</w:t>
      </w:r>
      <w:r w:rsidR="00505496" w:rsidRPr="00056CCA">
        <w:rPr>
          <w:rFonts w:ascii="Times New Roman" w:eastAsia="SchoolBookSanPin" w:hAnsi="Times New Roman"/>
          <w:lang w:val="ru-RU"/>
        </w:rPr>
        <w:t>1</w:t>
      </w:r>
      <w:r w:rsidR="00686FB0"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Имя существительное</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Определять общее грамматическое значение, морфологические признакии синтаксические функции имени существительного</w:t>
      </w:r>
      <w:r w:rsidR="00686FB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объяснять его роль 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Определять лексико-грамматические разряды имён существительных.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Различать типы склонения имён существительных, выявлять разносклоняемыеи несклоняемые имена существительные.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морфологический анализ имён существительных.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Соблюдать </w:t>
      </w:r>
      <w:r w:rsidR="00505496" w:rsidRPr="00056CCA">
        <w:rPr>
          <w:rFonts w:ascii="Times New Roman" w:eastAsia="SchoolBookSanPin" w:hAnsi="Times New Roman"/>
          <w:position w:val="1"/>
          <w:lang w:val="ru-RU"/>
        </w:rPr>
        <w:t>правила</w:t>
      </w:r>
      <w:r w:rsidRPr="00056CCA">
        <w:rPr>
          <w:rFonts w:ascii="Times New Roman" w:eastAsia="SchoolBookSanPin" w:hAnsi="Times New Roman"/>
          <w:position w:val="1"/>
          <w:lang w:val="ru-RU"/>
        </w:rPr>
        <w:t xml:space="preserve"> правописания имён существительных:безударных окончаний</w:t>
      </w:r>
      <w:r w:rsidR="00686FB0"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о</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е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ё</w:t>
      </w:r>
      <w:r w:rsidRPr="00056CCA">
        <w:rPr>
          <w:rFonts w:ascii="Times New Roman" w:eastAsia="SchoolBookSanPin" w:hAnsi="Times New Roman"/>
          <w:position w:val="1"/>
          <w:lang w:val="ru-RU"/>
        </w:rPr>
        <w:t xml:space="preserve">) после шипящих и </w:t>
      </w:r>
      <w:r w:rsidRPr="00056CCA">
        <w:rPr>
          <w:rFonts w:ascii="Times New Roman" w:eastAsia="SchoolBookSanPin" w:hAnsi="Times New Roman"/>
          <w:bCs/>
          <w:position w:val="1"/>
          <w:lang w:val="ru-RU"/>
        </w:rPr>
        <w:t xml:space="preserve">ц </w:t>
      </w:r>
      <w:r w:rsidRPr="00056CCA">
        <w:rPr>
          <w:rFonts w:ascii="Times New Roman" w:eastAsia="SchoolBookSanPin" w:hAnsi="Times New Roman"/>
          <w:position w:val="1"/>
          <w:lang w:val="ru-RU"/>
        </w:rPr>
        <w:t>в суффиксах и окончаниях</w:t>
      </w:r>
      <w:r w:rsidR="00686FB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суффиксов </w:t>
      </w:r>
      <w:r w:rsidRPr="00056CCA">
        <w:rPr>
          <w:rFonts w:ascii="Times New Roman" w:eastAsia="SchoolBookSanPin" w:hAnsi="Times New Roman"/>
          <w:bCs/>
          <w:position w:val="1"/>
          <w:lang w:val="ru-RU"/>
        </w:rPr>
        <w:t>-чик-</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-щик-</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-ек-</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-ик- (-чик-)</w:t>
      </w:r>
      <w:r w:rsidR="00686FB0" w:rsidRPr="00056CCA">
        <w:rPr>
          <w:rFonts w:ascii="Times New Roman" w:eastAsia="SchoolBookSanPin" w:hAnsi="Times New Roman"/>
          <w:bCs/>
          <w:position w:val="1"/>
          <w:lang w:val="ru-RU"/>
        </w:rPr>
        <w:t>,</w:t>
      </w:r>
      <w:r w:rsidRPr="00056CCA">
        <w:rPr>
          <w:rFonts w:ascii="Times New Roman" w:eastAsia="SchoolBookSanPin" w:hAnsi="Times New Roman"/>
          <w:position w:val="1"/>
          <w:lang w:val="ru-RU"/>
        </w:rPr>
        <w:t xml:space="preserve">корней с чередованием </w:t>
      </w:r>
      <w:r w:rsidRPr="00056CCA">
        <w:rPr>
          <w:rFonts w:ascii="Times New Roman" w:eastAsia="SchoolBookSanPin" w:hAnsi="Times New Roman"/>
          <w:bCs/>
          <w:position w:val="1"/>
          <w:lang w:val="ru-RU"/>
        </w:rPr>
        <w:t xml:space="preserve">а </w:t>
      </w:r>
      <w:r w:rsidR="00686FB0" w:rsidRPr="00056CCA">
        <w:rPr>
          <w:rFonts w:ascii="Times New Roman" w:eastAsia="SchoolBookSanPin" w:hAnsi="Times New Roman"/>
          <w:bCs/>
          <w:position w:val="1"/>
          <w:lang w:val="ru-RU"/>
        </w:rPr>
        <w:t>(</w:t>
      </w:r>
      <w:r w:rsidRPr="00056CCA">
        <w:rPr>
          <w:rFonts w:ascii="Times New Roman" w:eastAsia="SchoolBookSanPin" w:hAnsi="Times New Roman"/>
          <w:bCs/>
          <w:position w:val="1"/>
          <w:lang w:val="ru-RU"/>
        </w:rPr>
        <w:t>о</w:t>
      </w:r>
      <w:r w:rsidR="00686FB0" w:rsidRPr="00056CCA">
        <w:rPr>
          <w:rFonts w:ascii="Times New Roman" w:eastAsia="SchoolBookSanPin" w:hAnsi="Times New Roman"/>
          <w:bCs/>
          <w:position w:val="1"/>
          <w:lang w:val="ru-RU"/>
        </w:rPr>
        <w:t>)</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-лаг-</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-лож-</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-раст-</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-ращ-</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рос-</w:t>
      </w:r>
      <w:r w:rsidR="00686FB0"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-гар-</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-гор-</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-зар-</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-зор-</w:t>
      </w:r>
      <w:r w:rsidR="00686FB0"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-клан-</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-клон-</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-скак-</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-скоч-</w:t>
      </w:r>
      <w:r w:rsidR="00686FB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употребления</w:t>
      </w:r>
      <w:r w:rsidR="00686FB0"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неупотребления</w:t>
      </w:r>
      <w:r w:rsidR="00686FB0"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 xml:space="preserve">на конце имён существительных после шипящих; слитноеи раздельное написание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именами существительными; правописание собственных имён существительных.</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.1</w:t>
      </w:r>
      <w:r w:rsidR="00505496" w:rsidRPr="00056CCA">
        <w:rPr>
          <w:rFonts w:ascii="Times New Roman" w:eastAsia="SchoolBookSanPin" w:hAnsi="Times New Roman"/>
          <w:lang w:val="ru-RU"/>
        </w:rPr>
        <w:t>2</w:t>
      </w:r>
      <w:r w:rsidR="00686FB0"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Имя прилагательное</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Определять общее грамматическое значение, морфологические признакии синтаксические функции имени прила</w:t>
      </w:r>
      <w:r w:rsidR="00686FB0" w:rsidRPr="00056CCA">
        <w:rPr>
          <w:rFonts w:ascii="Times New Roman" w:eastAsia="SchoolBookSanPin" w:hAnsi="Times New Roman"/>
          <w:position w:val="1"/>
          <w:lang w:val="ru-RU"/>
        </w:rPr>
        <w:t>гательного,</w:t>
      </w:r>
      <w:r w:rsidRPr="00056CCA">
        <w:rPr>
          <w:rFonts w:ascii="Times New Roman" w:eastAsia="SchoolBookSanPin" w:hAnsi="Times New Roman"/>
          <w:lang w:val="ru-RU"/>
        </w:rPr>
        <w:t xml:space="preserve"> объяснять его роль в речи; различать полную и краткую формы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частичный морфологический анализ имён прилагательных(в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Соблюдать нормы словоизменения, произношения имён прилагательных, постановки в них ударения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Соблюдать </w:t>
      </w:r>
      <w:r w:rsidR="00BF21FB" w:rsidRPr="00056CCA">
        <w:rPr>
          <w:rFonts w:ascii="Times New Roman" w:eastAsia="SchoolBookSanPin" w:hAnsi="Times New Roman"/>
          <w:position w:val="1"/>
          <w:lang w:val="ru-RU"/>
        </w:rPr>
        <w:t xml:space="preserve">правила </w:t>
      </w:r>
      <w:r w:rsidRPr="00056CCA">
        <w:rPr>
          <w:rFonts w:ascii="Times New Roman" w:eastAsia="SchoolBookSanPin" w:hAnsi="Times New Roman"/>
          <w:lang w:val="ru-RU"/>
        </w:rPr>
        <w:t>правописания имён прилагательных: безударных окончаний</w:t>
      </w:r>
      <w:r w:rsidR="00686FB0" w:rsidRPr="00056CCA">
        <w:rPr>
          <w:rFonts w:ascii="Times New Roman" w:eastAsia="SchoolBookSanPin" w:hAnsi="Times New Roman"/>
          <w:lang w:val="ru-RU"/>
        </w:rPr>
        <w:t>,</w:t>
      </w:r>
      <w:r w:rsidRPr="00056CCA">
        <w:rPr>
          <w:rFonts w:ascii="Times New Roman" w:eastAsia="SchoolBookSanPin" w:hAnsi="Times New Roman"/>
          <w:bCs/>
          <w:lang w:val="ru-RU"/>
        </w:rPr>
        <w:t>о</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 xml:space="preserve">е </w:t>
      </w:r>
      <w:r w:rsidRPr="00056CCA">
        <w:rPr>
          <w:rFonts w:ascii="Times New Roman" w:eastAsia="SchoolBookSanPin" w:hAnsi="Times New Roman"/>
          <w:lang w:val="ru-RU"/>
        </w:rPr>
        <w:t xml:space="preserve">после шипящих и </w:t>
      </w:r>
      <w:r w:rsidRPr="00056CCA">
        <w:rPr>
          <w:rFonts w:ascii="Times New Roman" w:eastAsia="SchoolBookSanPin" w:hAnsi="Times New Roman"/>
          <w:bCs/>
          <w:lang w:val="ru-RU"/>
        </w:rPr>
        <w:t xml:space="preserve">ц </w:t>
      </w:r>
      <w:r w:rsidRPr="00056CCA">
        <w:rPr>
          <w:rFonts w:ascii="Times New Roman" w:eastAsia="SchoolBookSanPin" w:hAnsi="Times New Roman"/>
          <w:lang w:val="ru-RU"/>
        </w:rPr>
        <w:t xml:space="preserve">в суффиксах и окончаниях; кратких форм имён прилагательных с основой на шипящие; </w:t>
      </w:r>
      <w:r w:rsidR="00BF21FB" w:rsidRPr="00056CCA">
        <w:rPr>
          <w:rFonts w:ascii="Times New Roman" w:eastAsia="SchoolBookSanPin" w:hAnsi="Times New Roman"/>
          <w:position w:val="1"/>
          <w:lang w:val="ru-RU"/>
        </w:rPr>
        <w:t xml:space="preserve">правила </w:t>
      </w:r>
      <w:r w:rsidRPr="00056CCA">
        <w:rPr>
          <w:rFonts w:ascii="Times New Roman" w:eastAsia="SchoolBookSanPin" w:hAnsi="Times New Roman"/>
          <w:lang w:val="ru-RU"/>
        </w:rPr>
        <w:t xml:space="preserve">слитного и раздельного написания </w:t>
      </w:r>
      <w:r w:rsidRPr="00056CCA">
        <w:rPr>
          <w:rFonts w:ascii="Times New Roman" w:eastAsia="SchoolBookSanPin" w:hAnsi="Times New Roman"/>
          <w:bCs/>
          <w:lang w:val="ru-RU"/>
        </w:rPr>
        <w:t xml:space="preserve">не </w:t>
      </w:r>
      <w:r w:rsidRPr="00056CCA">
        <w:rPr>
          <w:rFonts w:ascii="Times New Roman" w:eastAsia="SchoolBookSanPin" w:hAnsi="Times New Roman"/>
          <w:lang w:val="ru-RU"/>
        </w:rPr>
        <w:t>с именами прилагательными.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686FB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686FB0" w:rsidRPr="00056CCA">
        <w:rPr>
          <w:rFonts w:ascii="Times New Roman" w:eastAsia="SchoolBookSanPin" w:hAnsi="Times New Roman"/>
          <w:lang w:val="ru-RU"/>
        </w:rPr>
        <w:t>.1</w:t>
      </w:r>
      <w:r w:rsidR="00BF21FB" w:rsidRPr="00056CCA">
        <w:rPr>
          <w:rFonts w:ascii="Times New Roman" w:eastAsia="SchoolBookSanPin" w:hAnsi="Times New Roman"/>
          <w:lang w:val="ru-RU"/>
        </w:rPr>
        <w:t>3</w:t>
      </w:r>
      <w:r w:rsidR="00686FB0"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Глагол</w:t>
      </w:r>
      <w:r w:rsidR="00970DDB"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Определять общее грамматическое значение, морфологические признакии синтаксические функции глагола; объяснять его роль в словосочетаниии предложении, а также в </w:t>
      </w:r>
      <w:r w:rsidRPr="00056CCA">
        <w:rPr>
          <w:rFonts w:ascii="Times New Roman" w:eastAsia="SchoolBookSanPin" w:hAnsi="Times New Roman"/>
          <w:position w:val="1"/>
          <w:lang w:val="ru-RU"/>
        </w:rPr>
        <w:lastRenderedPageBreak/>
        <w:t>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Различать глаголы совершенного и несовершенного вида, возвратныеи невозвратные.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Называть грамматические свойства инфинитива (неопределённой формы) глагола, выделять его основу</w:t>
      </w:r>
      <w:r w:rsidR="00686FB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выделять основу настоящего (будущего простого) времени глагола.</w:t>
      </w:r>
    </w:p>
    <w:p w:rsidR="003D18B4"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Определять спряжение глагола, спрягать глаголы.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частичный морфологический анализ глаголов</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Соблюдать нормы словоизменения глаголов, постановки ударенияв глагольных формах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Соблюдать </w:t>
      </w:r>
      <w:r w:rsidR="00BF21FB" w:rsidRPr="00056CCA">
        <w:rPr>
          <w:rFonts w:ascii="Times New Roman" w:eastAsia="SchoolBookSanPin" w:hAnsi="Times New Roman"/>
          <w:position w:val="1"/>
          <w:lang w:val="ru-RU"/>
        </w:rPr>
        <w:t xml:space="preserve">правила </w:t>
      </w:r>
      <w:r w:rsidRPr="00056CCA">
        <w:rPr>
          <w:rFonts w:ascii="Times New Roman" w:eastAsia="SchoolBookSanPin" w:hAnsi="Times New Roman"/>
          <w:position w:val="1"/>
          <w:lang w:val="ru-RU"/>
        </w:rPr>
        <w:t>правописания глаголов: корней с чередованием</w:t>
      </w:r>
      <w:r w:rsidRPr="00056CCA">
        <w:rPr>
          <w:rFonts w:ascii="Times New Roman" w:eastAsia="SchoolBookSanPin" w:hAnsi="Times New Roman"/>
          <w:bCs/>
          <w:position w:val="1"/>
          <w:lang w:val="ru-RU"/>
        </w:rPr>
        <w:t xml:space="preserve">е </w:t>
      </w:r>
      <w:r w:rsidR="008A4930"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и</w:t>
      </w:r>
      <w:r w:rsidR="008A4930" w:rsidRPr="00056CCA">
        <w:rPr>
          <w:rFonts w:ascii="Times New Roman" w:eastAsia="SchoolBookSanPin" w:hAnsi="Times New Roman"/>
          <w:bCs/>
          <w:position w:val="1"/>
          <w:lang w:val="ru-RU"/>
        </w:rPr>
        <w:t>),</w:t>
      </w:r>
      <w:r w:rsidRPr="00056CCA">
        <w:rPr>
          <w:rFonts w:ascii="Times New Roman" w:eastAsia="SchoolBookSanPin" w:hAnsi="Times New Roman"/>
          <w:position w:val="1"/>
          <w:lang w:val="ru-RU"/>
        </w:rPr>
        <w:t xml:space="preserve"> использования </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после шипящих как показателя грамматической формыв инфинитиве, в форме 2-го лица единственного числа</w:t>
      </w:r>
      <w:r w:rsidR="008A4930"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 xml:space="preserve">-тся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-ться </w:t>
      </w:r>
      <w:r w:rsidRPr="00056CCA">
        <w:rPr>
          <w:rFonts w:ascii="Times New Roman" w:eastAsia="SchoolBookSanPin" w:hAnsi="Times New Roman"/>
          <w:position w:val="1"/>
          <w:lang w:val="ru-RU"/>
        </w:rPr>
        <w:t xml:space="preserve">в глаголах; суффиксов </w:t>
      </w:r>
      <w:r w:rsidRPr="00056CCA">
        <w:rPr>
          <w:rFonts w:ascii="Times New Roman" w:eastAsia="SchoolBookSanPin" w:hAnsi="Times New Roman"/>
          <w:bCs/>
          <w:position w:val="1"/>
          <w:lang w:val="ru-RU"/>
        </w:rPr>
        <w:t>-ова</w:t>
      </w:r>
      <w:r w:rsidRPr="00056CCA">
        <w:rPr>
          <w:rFonts w:ascii="Times New Roman" w:eastAsia="SchoolBookSanPin" w:hAnsi="Times New Roman"/>
          <w:position w:val="1"/>
          <w:lang w:val="ru-RU"/>
        </w:rPr>
        <w:t>-</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w:t>
      </w:r>
      <w:r w:rsidRPr="00056CCA">
        <w:rPr>
          <w:rFonts w:ascii="Times New Roman" w:eastAsia="SchoolBookSanPin" w:hAnsi="Times New Roman"/>
          <w:bCs/>
          <w:position w:val="1"/>
          <w:lang w:val="ru-RU"/>
        </w:rPr>
        <w:t>ева</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-ыва-</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-ива-</w:t>
      </w:r>
      <w:r w:rsidR="008A493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личных окончаний глагола, гласной перед суффиксом </w:t>
      </w:r>
      <w:r w:rsidRPr="00056CCA">
        <w:rPr>
          <w:rFonts w:ascii="Times New Roman" w:eastAsia="SchoolBookSanPin" w:hAnsi="Times New Roman"/>
          <w:bCs/>
          <w:position w:val="1"/>
          <w:lang w:val="ru-RU"/>
        </w:rPr>
        <w:t xml:space="preserve">-л- </w:t>
      </w:r>
      <w:r w:rsidRPr="00056CCA">
        <w:rPr>
          <w:rFonts w:ascii="Times New Roman" w:eastAsia="SchoolBookSanPin" w:hAnsi="Times New Roman"/>
          <w:position w:val="1"/>
          <w:lang w:val="ru-RU"/>
        </w:rPr>
        <w:t>в формах прошедшего времени глагола</w:t>
      </w:r>
      <w:r w:rsidR="008A493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слитного и раздельного написания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глаголами.</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4</w:t>
      </w:r>
      <w:r w:rsidR="008A4930" w:rsidRPr="00056CCA">
        <w:rPr>
          <w:rFonts w:ascii="Times New Roman" w:eastAsia="SchoolBookSanPin" w:hAnsi="Times New Roman"/>
          <w:lang w:val="ru-RU"/>
        </w:rPr>
        <w:t>.1</w:t>
      </w:r>
      <w:r w:rsidR="00BF21FB" w:rsidRPr="00056CCA">
        <w:rPr>
          <w:rFonts w:ascii="Times New Roman" w:eastAsia="SchoolBookSanPin" w:hAnsi="Times New Roman"/>
          <w:lang w:val="ru-RU"/>
        </w:rPr>
        <w:t>4</w:t>
      </w:r>
      <w:r w:rsidR="008A4930" w:rsidRPr="00056CCA">
        <w:rPr>
          <w:rFonts w:ascii="Times New Roman" w:eastAsia="SchoolBookSanPin" w:hAnsi="Times New Roman"/>
          <w:lang w:val="ru-RU"/>
        </w:rPr>
        <w:t>. </w:t>
      </w:r>
      <w:r w:rsidR="00D67B9C" w:rsidRPr="00056CCA">
        <w:rPr>
          <w:rFonts w:ascii="Times New Roman" w:eastAsia="OfficinaSansBoldITC" w:hAnsi="Times New Roman"/>
          <w:lang w:val="ru-RU"/>
        </w:rPr>
        <w:t>Синтаксис. Культура речи. Пунктуация</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единицы синтаксиса (словосочетание и предложение); проводить синтаксический анализ словосочетаний и простых предложений</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проводить пунктуационный анализ простых осложнённых и сложных предложений (в рамках изученного)</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знания по синтаксису и пунктуациипри выполнении языкового анализа различных видов и в речевой практике.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словосочетания по морфологическим свойствам главного слова (именные, глагольные, наречные)</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простые неосложнённые предложения; простые предложения, осложнённые однородными членами, включая предложенияс обобщающим словом при однородных членах, обращением</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определять главные (грамматическую основу) и второстепенные члены предложения, </w:t>
      </w:r>
      <w:r w:rsidR="00BF21FB" w:rsidRPr="00056CCA">
        <w:rPr>
          <w:rFonts w:ascii="Times New Roman" w:eastAsia="SchoolBookSanPin" w:hAnsi="Times New Roman"/>
          <w:lang w:val="ru-RU"/>
        </w:rPr>
        <w:t>способы</w:t>
      </w:r>
      <w:r w:rsidRPr="00056CCA">
        <w:rPr>
          <w:rFonts w:ascii="Times New Roman" w:eastAsia="SchoolBookSanPin" w:hAnsi="Times New Roman"/>
          <w:lang w:val="ru-RU"/>
        </w:rPr>
        <w:t xml:space="preserve"> выражения подлежащего (именем существительным или местоимениемв именительном падеже, сочетанием имени существительного в форме именительного падежа с существительным или местоимением в форме творительного </w:t>
      </w:r>
      <w:r w:rsidRPr="00056CCA">
        <w:rPr>
          <w:rFonts w:ascii="Times New Roman" w:eastAsia="SchoolBookSanPin" w:hAnsi="Times New Roman"/>
          <w:lang w:val="ru-RU"/>
        </w:rPr>
        <w:lastRenderedPageBreak/>
        <w:t>падежа с предлогом</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сочетанием имени числительного в форме именительного падежа с существительным в форме родительного падежа)и сказуемого (глаголом, именем существительным, именем прилагательным), </w:t>
      </w:r>
      <w:r w:rsidR="00BF21FB" w:rsidRPr="00056CCA">
        <w:rPr>
          <w:rFonts w:ascii="Times New Roman" w:eastAsia="SchoolBookSanPin" w:hAnsi="Times New Roman"/>
          <w:lang w:val="ru-RU"/>
        </w:rPr>
        <w:t>типичные</w:t>
      </w:r>
      <w:r w:rsidRPr="00056CCA">
        <w:rPr>
          <w:rFonts w:ascii="Times New Roman" w:eastAsia="SchoolBookSanPin" w:hAnsi="Times New Roman"/>
          <w:lang w:val="ru-RU"/>
        </w:rPr>
        <w:t xml:space="preserve"> средства выражения второстепенных членов предложения(в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Соблюдать </w:t>
      </w:r>
      <w:r w:rsidR="00206517" w:rsidRPr="00056CCA">
        <w:rPr>
          <w:rFonts w:ascii="Times New Roman" w:eastAsia="SchoolBookSanPin" w:hAnsi="Times New Roman"/>
          <w:lang w:val="ru-RU"/>
        </w:rPr>
        <w:t>при</w:t>
      </w:r>
      <w:r w:rsidRPr="00056CCA">
        <w:rPr>
          <w:rFonts w:ascii="Times New Roman" w:eastAsia="SchoolBookSanPin" w:hAnsi="Times New Roman"/>
          <w:lang w:val="ru-RU"/>
        </w:rPr>
        <w:t xml:space="preserve"> письме пунктуационные </w:t>
      </w:r>
      <w:r w:rsidR="00BF21FB" w:rsidRPr="00056CCA">
        <w:rPr>
          <w:rFonts w:ascii="Times New Roman" w:eastAsia="SchoolBookSanPin" w:hAnsi="Times New Roman"/>
          <w:lang w:val="ru-RU"/>
        </w:rPr>
        <w:t>правила</w:t>
      </w:r>
      <w:r w:rsidRPr="00056CCA">
        <w:rPr>
          <w:rFonts w:ascii="Times New Roman" w:eastAsia="SchoolBookSanPin" w:hAnsi="Times New Roman"/>
          <w:lang w:val="ru-RU"/>
        </w:rPr>
        <w:t xml:space="preserve"> при постановке тире между подлежащим и сказуемым, выборе знаков препинания в предложенияхс однородными членами, связанными бессоюзной связью, одиночным союзом</w:t>
      </w:r>
      <w:r w:rsidRPr="00056CCA">
        <w:rPr>
          <w:rFonts w:ascii="Times New Roman" w:eastAsia="SchoolBookSanPin" w:hAnsi="Times New Roman"/>
          <w:bCs/>
          <w:lang w:val="ru-RU"/>
        </w:rPr>
        <w:t>и</w:t>
      </w:r>
      <w:r w:rsidRPr="00056CCA">
        <w:rPr>
          <w:rFonts w:ascii="Times New Roman" w:eastAsia="SchoolBookSanPin" w:hAnsi="Times New Roman"/>
          <w:lang w:val="ru-RU"/>
        </w:rPr>
        <w:t xml:space="preserve">, союзами </w:t>
      </w:r>
      <w:r w:rsidRPr="00056CCA">
        <w:rPr>
          <w:rFonts w:ascii="Times New Roman" w:eastAsia="SchoolBookSanPin" w:hAnsi="Times New Roman"/>
          <w:bCs/>
          <w:lang w:val="ru-RU"/>
        </w:rPr>
        <w:t>а</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но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однако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зато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 xml:space="preserve">да </w:t>
      </w:r>
      <w:r w:rsidRPr="00056CCA">
        <w:rPr>
          <w:rFonts w:ascii="Times New Roman" w:eastAsia="SchoolBookSanPin" w:hAnsi="Times New Roman"/>
          <w:lang w:val="ru-RU"/>
        </w:rPr>
        <w:t xml:space="preserve">(в значении </w:t>
      </w:r>
      <w:r w:rsidRPr="00056CCA">
        <w:rPr>
          <w:rFonts w:ascii="Times New Roman" w:eastAsia="SchoolBookSanPin" w:hAnsi="Times New Roman"/>
          <w:bCs/>
          <w:lang w:val="ru-RU"/>
        </w:rPr>
        <w:t>и</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 xml:space="preserve">да </w:t>
      </w:r>
      <w:r w:rsidRPr="00056CCA">
        <w:rPr>
          <w:rFonts w:ascii="Times New Roman" w:eastAsia="SchoolBookSanPin" w:hAnsi="Times New Roman"/>
          <w:lang w:val="ru-RU"/>
        </w:rPr>
        <w:t xml:space="preserve">(в значении </w:t>
      </w:r>
      <w:r w:rsidRPr="00056CCA">
        <w:rPr>
          <w:rFonts w:ascii="Times New Roman" w:eastAsia="SchoolBookSanPin" w:hAnsi="Times New Roman"/>
          <w:bCs/>
          <w:lang w:val="ru-RU"/>
        </w:rPr>
        <w:t>но</w:t>
      </w:r>
      <w:r w:rsidRPr="00056CCA">
        <w:rPr>
          <w:rFonts w:ascii="Times New Roman" w:eastAsia="SchoolBookSanPin" w:hAnsi="Times New Roman"/>
          <w:lang w:val="ru-RU"/>
        </w:rPr>
        <w:t>); с обобщающим словом при однородных членах; с обращением</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в предложениях с прямой речью</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в сложных предложениях, состоящих из частей, связанных бессоюзной связьюи союзами </w:t>
      </w:r>
      <w:r w:rsidRPr="00056CCA">
        <w:rPr>
          <w:rFonts w:ascii="Times New Roman" w:eastAsia="SchoolBookSanPin" w:hAnsi="Times New Roman"/>
          <w:bCs/>
          <w:lang w:val="ru-RU"/>
        </w:rPr>
        <w:t>и</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но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а</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однако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зато</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да</w:t>
      </w:r>
      <w:r w:rsidRPr="00056CCA">
        <w:rPr>
          <w:rFonts w:ascii="Times New Roman" w:eastAsia="SchoolBookSanPin" w:hAnsi="Times New Roman"/>
          <w:lang w:val="ru-RU"/>
        </w:rPr>
        <w:t xml:space="preserve">; оформлять </w:t>
      </w:r>
      <w:r w:rsidR="00206517" w:rsidRPr="00056CCA">
        <w:rPr>
          <w:rFonts w:ascii="Times New Roman" w:eastAsia="SchoolBookSanPin" w:hAnsi="Times New Roman"/>
          <w:lang w:val="ru-RU"/>
        </w:rPr>
        <w:t>при</w:t>
      </w:r>
      <w:r w:rsidRPr="00056CCA">
        <w:rPr>
          <w:rFonts w:ascii="Times New Roman" w:eastAsia="SchoolBookSanPin" w:hAnsi="Times New Roman"/>
          <w:lang w:val="ru-RU"/>
        </w:rPr>
        <w:t xml:space="preserve"> письме диалог.</w:t>
      </w:r>
    </w:p>
    <w:p w:rsidR="00BF21FB" w:rsidRPr="00056CCA" w:rsidRDefault="00BF21F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пунктуационный анализ предложения (в рамках изученного).</w:t>
      </w:r>
    </w:p>
    <w:p w:rsidR="008A493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5</w:t>
      </w:r>
      <w:r w:rsidR="008A4930" w:rsidRPr="00056CCA">
        <w:rPr>
          <w:rFonts w:ascii="Times New Roman" w:eastAsia="SchoolBookSanPin" w:hAnsi="Times New Roman"/>
          <w:lang w:val="ru-RU"/>
        </w:rPr>
        <w:t>. </w:t>
      </w:r>
      <w:r w:rsidR="008A4930" w:rsidRPr="00056CCA">
        <w:rPr>
          <w:rFonts w:ascii="Times New Roman" w:eastAsia="OfficinaSansBoldITC" w:hAnsi="Times New Roman"/>
          <w:lang w:val="ru-RU"/>
        </w:rPr>
        <w:t>К</w:t>
      </w:r>
      <w:r w:rsidR="008A4930" w:rsidRPr="00056CCA">
        <w:rPr>
          <w:rFonts w:ascii="Times New Roman" w:eastAsia="SchoolBookSanPin" w:hAnsi="Times New Roman"/>
          <w:lang w:val="ru-RU"/>
        </w:rPr>
        <w:t xml:space="preserve"> концу обучения в </w:t>
      </w:r>
      <w:r w:rsidR="008A4930" w:rsidRPr="00056CCA">
        <w:rPr>
          <w:rFonts w:ascii="Times New Roman" w:eastAsia="SchoolBookSanPin" w:hAnsi="Times New Roman"/>
          <w:bCs/>
          <w:lang w:val="ru-RU"/>
        </w:rPr>
        <w:t xml:space="preserve">6 классе </w:t>
      </w:r>
      <w:r w:rsidR="008A4930" w:rsidRPr="00056CCA">
        <w:rPr>
          <w:rFonts w:ascii="Times New Roman" w:eastAsia="SchoolBookSanPin" w:hAnsi="Times New Roman"/>
          <w:lang w:val="ru-RU"/>
        </w:rPr>
        <w:t>обучающийся получит следующие п</w:t>
      </w:r>
      <w:r w:rsidR="008A4930" w:rsidRPr="00056CCA">
        <w:rPr>
          <w:rFonts w:ascii="Times New Roman" w:eastAsia="OfficinaSansBoldITC" w:hAnsi="Times New Roman"/>
          <w:lang w:val="ru-RU"/>
        </w:rPr>
        <w:t>редметные результаты по отдельным темам программы порусскому языку</w:t>
      </w:r>
      <w:r w:rsidR="008A4930" w:rsidRPr="00056CCA">
        <w:rPr>
          <w:rFonts w:ascii="Times New Roman" w:eastAsia="SchoolBookSanPin" w:hAnsi="Times New Roman"/>
          <w:lang w:val="ru-RU"/>
        </w:rPr>
        <w:t>:</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5</w:t>
      </w:r>
      <w:r w:rsidR="008A4930" w:rsidRPr="00056CCA">
        <w:rPr>
          <w:rFonts w:ascii="Times New Roman" w:eastAsia="SchoolBookSanPin" w:hAnsi="Times New Roman"/>
          <w:lang w:val="ru-RU"/>
        </w:rPr>
        <w:t>.1. </w:t>
      </w:r>
      <w:r w:rsidR="00D67B9C" w:rsidRPr="00056CCA">
        <w:rPr>
          <w:rFonts w:ascii="Times New Roman" w:eastAsia="OfficinaSansBoldITC" w:hAnsi="Times New Roman"/>
          <w:lang w:val="ru-RU"/>
        </w:rPr>
        <w:t>Общие сведения о языке</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Федерациии как языка межнационального общения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Иметь представление о русском литературном языке.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5</w:t>
      </w:r>
      <w:r w:rsidR="008A4930" w:rsidRPr="00056CCA">
        <w:rPr>
          <w:rFonts w:ascii="Times New Roman" w:eastAsia="SchoolBookSanPin" w:hAnsi="Times New Roman"/>
          <w:lang w:val="ru-RU"/>
        </w:rPr>
        <w:t>.2. </w:t>
      </w:r>
      <w:r w:rsidR="00D67B9C" w:rsidRPr="00056CCA">
        <w:rPr>
          <w:rFonts w:ascii="Times New Roman" w:eastAsia="OfficinaSansBoldITC" w:hAnsi="Times New Roman"/>
          <w:lang w:val="ru-RU"/>
        </w:rPr>
        <w:t>Язык и речь</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устные монологические высказывания объёмом не менее6 предложений на основе жизненных наблюдений, чтения научно-учебной, художественной и научно-популярной литературы (монолог-описание,монолог-повествование, монолог-рассуждение)</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выступать с сообщениемна лингвистическую тему.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Участвовать в диалоге (побуждение к действию, обмен мнениями) объёмомне менее 4 реплик.</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аудирования: выборочным, ознакомительным, детальнымнаучно-учебных и художественных текстов различных функционально-смысловых типов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чтения: просмотровым, ознакомительным, изучающим, поисковым.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Устно пересказывать прочитанный или прослушанный </w:t>
      </w:r>
      <w:r w:rsidRPr="00056CCA">
        <w:rPr>
          <w:rFonts w:ascii="Times New Roman" w:eastAsia="SchoolBookSanPin" w:hAnsi="Times New Roman"/>
          <w:lang w:val="ru-RU"/>
        </w:rPr>
        <w:lastRenderedPageBreak/>
        <w:t>текст объёмомне менее 110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w:t>
      </w:r>
      <w:r w:rsidR="008A4930" w:rsidRPr="00056CCA">
        <w:rPr>
          <w:rFonts w:ascii="Times New Roman" w:eastAsia="SchoolBookSanPin" w:hAnsi="Times New Roman"/>
          <w:lang w:val="ru-RU"/>
        </w:rPr>
        <w:t xml:space="preserve">, </w:t>
      </w:r>
      <w:r w:rsidRPr="00056CCA">
        <w:rPr>
          <w:rFonts w:ascii="Times New Roman" w:eastAsia="SchoolBookSanPin" w:hAnsi="Times New Roman"/>
          <w:lang w:val="ru-RU"/>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речи(для подробного изложения объём исходного текста должен составлять не менее</w:t>
      </w:r>
      <w:r w:rsidRPr="00056CCA">
        <w:rPr>
          <w:rFonts w:ascii="Times New Roman" w:eastAsia="SchoolBookSanPin" w:hAnsi="Times New Roman"/>
          <w:position w:val="1"/>
          <w:lang w:val="ru-RU"/>
        </w:rPr>
        <w:t>160 слов; для сжатого изложения</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не менее 165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Осуществлять выбор лексических средств в соответствии с речевой ситуацией; пользоваться словарями иностранных слов, устаревших слов</w:t>
      </w:r>
      <w:r w:rsidR="008A493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Соблюдать в устной речи и </w:t>
      </w:r>
      <w:r w:rsidR="00206517" w:rsidRPr="00056CCA">
        <w:rPr>
          <w:rFonts w:ascii="Times New Roman" w:eastAsia="SchoolBookSanPin" w:hAnsi="Times New Roman"/>
          <w:position w:val="1"/>
          <w:lang w:val="ru-RU"/>
        </w:rPr>
        <w:t>при</w:t>
      </w:r>
      <w:r w:rsidRPr="00056CCA">
        <w:rPr>
          <w:rFonts w:ascii="Times New Roman" w:eastAsia="SchoolBookSanPin" w:hAnsi="Times New Roman"/>
          <w:position w:val="1"/>
          <w:lang w:val="ru-RU"/>
        </w:rPr>
        <w:t xml:space="preserve"> письме нормы современного русского литературного языка, в том числе во время списывания текста объёмом100</w:t>
      </w:r>
      <w:r w:rsidR="00874D59"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110 слов</w:t>
      </w:r>
      <w:r w:rsidR="008A493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словарного диктанта объёмом 20</w:t>
      </w:r>
      <w:r w:rsidR="00874D59"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25 слов</w:t>
      </w:r>
      <w:r w:rsidR="008A4930"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диктанта на основе связного текста объёмом100</w:t>
      </w:r>
      <w:r w:rsidR="00874D59"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r w:rsidR="008A493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соблюдатьв устной речи и </w:t>
      </w:r>
      <w:r w:rsidR="00206517" w:rsidRPr="00056CCA">
        <w:rPr>
          <w:rFonts w:ascii="Times New Roman" w:eastAsia="SchoolBookSanPin" w:hAnsi="Times New Roman"/>
          <w:position w:val="1"/>
          <w:lang w:val="ru-RU"/>
        </w:rPr>
        <w:t>при</w:t>
      </w:r>
      <w:r w:rsidRPr="00056CCA">
        <w:rPr>
          <w:rFonts w:ascii="Times New Roman" w:eastAsia="SchoolBookSanPin" w:hAnsi="Times New Roman"/>
          <w:position w:val="1"/>
          <w:lang w:val="ru-RU"/>
        </w:rPr>
        <w:t xml:space="preserve"> письме правила речевого этикета.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5</w:t>
      </w:r>
      <w:r w:rsidR="008A4930" w:rsidRPr="00056CCA">
        <w:rPr>
          <w:rFonts w:ascii="Times New Roman" w:eastAsia="SchoolBookSanPin" w:hAnsi="Times New Roman"/>
          <w:lang w:val="ru-RU"/>
        </w:rPr>
        <w:t>.3. </w:t>
      </w:r>
      <w:r w:rsidR="00D67B9C" w:rsidRPr="00056CCA">
        <w:rPr>
          <w:rFonts w:ascii="Times New Roman" w:eastAsia="OfficinaSansBoldITC" w:hAnsi="Times New Roman"/>
          <w:lang w:val="ru-RU"/>
        </w:rPr>
        <w:t>Текст</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Анализировать текст с точки зрения его соответствия основным признакам</w:t>
      </w:r>
      <w:r w:rsidR="008A4930" w:rsidRPr="00056CCA">
        <w:rPr>
          <w:rFonts w:ascii="Times New Roman" w:eastAsia="SchoolBookSanPin" w:hAnsi="Times New Roman"/>
          <w:lang w:val="ru-RU"/>
        </w:rPr>
        <w:t>,</w:t>
      </w:r>
      <w:r w:rsidRPr="00056CCA">
        <w:rPr>
          <w:rFonts w:ascii="Times New Roman" w:eastAsia="SchoolBookSanPin" w:hAnsi="Times New Roman"/>
          <w:lang w:val="ru-RU"/>
        </w:rPr>
        <w:t>с точки зрения его принадлежности к функционально-смысловому типу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Выявлять средства связи предложений в тексте, в том числе притяжательныеи указательные местоимения, видо-временную соотнесённость глагольных форм.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Применять знания о функционально-смысловых типах речи при выполнении анализа различных видов и в речевой практике</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использовать знание основных признаков текста в практике создания собственного текста.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Проводить смысловой анализ текста, его композиционных </w:t>
      </w:r>
      <w:r w:rsidRPr="00056CCA">
        <w:rPr>
          <w:rFonts w:ascii="Times New Roman" w:eastAsia="SchoolBookSanPin" w:hAnsi="Times New Roman"/>
          <w:lang w:val="ru-RU"/>
        </w:rPr>
        <w:lastRenderedPageBreak/>
        <w:t>особенностей, определять количество микротем и абзацев.</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разновидностии жанра сочинения, характера темы).</w:t>
      </w:r>
    </w:p>
    <w:p w:rsidR="00D67B9C" w:rsidRPr="00056CCA" w:rsidRDefault="00F127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Работать с текстом</w:t>
      </w:r>
      <w:r w:rsidR="00D67B9C" w:rsidRPr="00056CCA">
        <w:rPr>
          <w:rFonts w:ascii="Times New Roman" w:eastAsia="SchoolBookSanPin" w:hAnsi="Times New Roman"/>
          <w:lang w:val="ru-RU"/>
        </w:rPr>
        <w:t>: составлять план прочитанного текста (простой, сложный; назывной, вопросный) с целью дальнейшего воспроизведения содержания текстав устной и письменной форме</w:t>
      </w:r>
      <w:r w:rsidR="008A493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выделять главную и второстепенную информациюв прослушанном и прочитанном тексте</w:t>
      </w:r>
      <w:r w:rsidR="008A493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sidRPr="00056CCA">
        <w:rPr>
          <w:rFonts w:ascii="Times New Roman" w:eastAsia="SchoolBookSanPin" w:hAnsi="Times New Roman"/>
          <w:position w:val="1"/>
          <w:lang w:val="ru-RU"/>
        </w:rPr>
        <w:t>содержание таблицы, схемы в виде текста.</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Редактировать собственные тексты с использованием знаний норм современного русского литературного языка.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5</w:t>
      </w:r>
      <w:r w:rsidR="008A4930" w:rsidRPr="00056CCA">
        <w:rPr>
          <w:rFonts w:ascii="Times New Roman" w:eastAsia="SchoolBookSanPin" w:hAnsi="Times New Roman"/>
          <w:lang w:val="ru-RU"/>
        </w:rPr>
        <w:t>.4. </w:t>
      </w:r>
      <w:r w:rsidR="00D67B9C" w:rsidRPr="00056CCA">
        <w:rPr>
          <w:rFonts w:ascii="Times New Roman" w:eastAsia="OfficinaSansBoldITC" w:hAnsi="Times New Roman"/>
          <w:lang w:val="ru-RU"/>
        </w:rPr>
        <w:t>Функциональные разновидности языка</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особенности официально-делового стиля речи, научного стиля речи</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перечислять требования к составлению словарной статьи и научного сообщения</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анализировать тексты разных функциональных разновидностей языкаи жанров (рассказ; заявление, расписка; словарная статья, научное сообщение).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Применять знания об официально-деловом и научном стиле при выполнении языкового анализа различных видов и в речевой практике.</w:t>
      </w:r>
    </w:p>
    <w:p w:rsidR="00BF21FB" w:rsidRPr="00056CCA" w:rsidRDefault="00BF21F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19.11.5.5. Система языка.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5</w:t>
      </w:r>
      <w:r w:rsidR="008A4930" w:rsidRPr="00056CCA">
        <w:rPr>
          <w:rFonts w:ascii="Times New Roman" w:eastAsia="SchoolBookSanPin" w:hAnsi="Times New Roman"/>
          <w:lang w:val="ru-RU"/>
        </w:rPr>
        <w:t>.</w:t>
      </w:r>
      <w:r w:rsidR="00BF21FB" w:rsidRPr="00056CCA">
        <w:rPr>
          <w:rFonts w:ascii="Times New Roman" w:eastAsia="SchoolBookSanPin" w:hAnsi="Times New Roman"/>
          <w:lang w:val="ru-RU"/>
        </w:rPr>
        <w:t>6</w:t>
      </w:r>
      <w:r w:rsidR="008A4930" w:rsidRPr="00056CCA">
        <w:rPr>
          <w:rFonts w:ascii="Times New Roman" w:eastAsia="SchoolBookSanPin" w:hAnsi="Times New Roman"/>
          <w:lang w:val="ru-RU"/>
        </w:rPr>
        <w:t>. </w:t>
      </w:r>
      <w:r w:rsidR="00D67B9C" w:rsidRPr="00056CCA">
        <w:rPr>
          <w:rFonts w:ascii="Times New Roman" w:eastAsia="OfficinaSansBoldITC" w:hAnsi="Times New Roman"/>
          <w:lang w:val="ru-RU"/>
        </w:rPr>
        <w:t>Лексикология. Культура речи</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Различать слова с точки зрения их происхождения: исконно русскиеи заимствованные слова</w:t>
      </w:r>
      <w:r w:rsidR="008A4930" w:rsidRPr="00056CCA">
        <w:rPr>
          <w:rFonts w:ascii="Times New Roman" w:eastAsia="SchoolBookSanPin" w:hAnsi="Times New Roman"/>
          <w:lang w:val="ru-RU"/>
        </w:rPr>
        <w:t xml:space="preserve">, </w:t>
      </w:r>
      <w:r w:rsidRPr="00056CCA">
        <w:rPr>
          <w:rFonts w:ascii="Times New Roman" w:eastAsia="SchoolBookSanPin" w:hAnsi="Times New Roman"/>
          <w:lang w:val="ru-RU"/>
        </w:rPr>
        <w:t>различать слова с точки зрения их принадлежностик активному или пассивному запасу: неологизмы, устаревшие слова (историзмыи архаизмы)</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определять стилистическую окраску слова.</w:t>
      </w:r>
      <w:r w:rsidR="009953B8" w:rsidRPr="00056CCA">
        <w:rPr>
          <w:rFonts w:ascii="Times New Roman" w:eastAsia="SchoolBookSanPin" w:hAnsi="Times New Roman"/>
          <w:lang w:val="ru-RU"/>
        </w:rPr>
        <w:t xml:space="preserve"> Проводить лексический анализ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эпитеты, метафоры, олицетворения</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понимать </w:t>
      </w:r>
      <w:r w:rsidRPr="00056CCA">
        <w:rPr>
          <w:rFonts w:ascii="Times New Roman" w:eastAsia="SchoolBookSanPin" w:hAnsi="Times New Roman"/>
          <w:lang w:val="ru-RU"/>
        </w:rPr>
        <w:lastRenderedPageBreak/>
        <w:t>их основное коммуникативное назначение в художественном тексте и использовать в речис целью повышения её богатства и выразительности.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в тексте фразеологизмы, определять их значения; характеризовать ситуацию употребления фразеологизма.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Осуществлять выбор лексических средств в соответствии с речевой ситуацией</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пользоваться словарями иностранных слов, устаревших слов</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5</w:t>
      </w:r>
      <w:r w:rsidR="008A4930" w:rsidRPr="00056CCA">
        <w:rPr>
          <w:rFonts w:ascii="Times New Roman" w:eastAsia="SchoolBookSanPin" w:hAnsi="Times New Roman"/>
          <w:lang w:val="ru-RU"/>
        </w:rPr>
        <w:t>.</w:t>
      </w:r>
      <w:r w:rsidR="00BF21FB" w:rsidRPr="00056CCA">
        <w:rPr>
          <w:rFonts w:ascii="Times New Roman" w:eastAsia="SchoolBookSanPin" w:hAnsi="Times New Roman"/>
          <w:lang w:val="ru-RU"/>
        </w:rPr>
        <w:t>7</w:t>
      </w:r>
      <w:r w:rsidR="008A4930" w:rsidRPr="00056CCA">
        <w:rPr>
          <w:rFonts w:ascii="Times New Roman" w:eastAsia="SchoolBookSanPin" w:hAnsi="Times New Roman"/>
          <w:lang w:val="ru-RU"/>
        </w:rPr>
        <w:t>. </w:t>
      </w:r>
      <w:r w:rsidR="00D67B9C" w:rsidRPr="00056CCA">
        <w:rPr>
          <w:rFonts w:ascii="Times New Roman" w:eastAsia="OfficinaSansBoldITC" w:hAnsi="Times New Roman"/>
          <w:lang w:val="ru-RU"/>
        </w:rPr>
        <w:t>Словообразование. Культура речи. Орфография</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формообразующие и словообразующие морфемы в слове; выделять производящую основу.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проводить морфемный и словообразовательный анализ слов</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знания по морфемике и словообразованию при выполнении языкового анализа различных видов.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Соблюдать нормы словообразования имён прилагательных. Распознавать изученные орфограммы; проводить орфографический анализ слов</w:t>
      </w:r>
      <w:r w:rsidR="008A4930"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знания по орфографии в практике правописания.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Соблюдать </w:t>
      </w:r>
      <w:r w:rsidR="005E68A5" w:rsidRPr="00056CCA">
        <w:rPr>
          <w:rFonts w:ascii="Times New Roman" w:eastAsia="SchoolBookSanPin" w:hAnsi="Times New Roman"/>
          <w:lang w:val="ru-RU"/>
        </w:rPr>
        <w:t>правила</w:t>
      </w:r>
      <w:r w:rsidRPr="00056CCA">
        <w:rPr>
          <w:rFonts w:ascii="Times New Roman" w:eastAsia="SchoolBookSanPin" w:hAnsi="Times New Roman"/>
          <w:lang w:val="ru-RU"/>
        </w:rPr>
        <w:t xml:space="preserve"> правописания сложных и сложносокращённых слов</w:t>
      </w:r>
      <w:r w:rsidR="008A4930" w:rsidRPr="00056CCA">
        <w:rPr>
          <w:rFonts w:ascii="Times New Roman" w:eastAsia="SchoolBookSanPin" w:hAnsi="Times New Roman"/>
          <w:lang w:val="ru-RU"/>
        </w:rPr>
        <w:t>,</w:t>
      </w:r>
      <w:r w:rsidR="005E68A5" w:rsidRPr="00056CCA">
        <w:rPr>
          <w:rFonts w:ascii="Times New Roman" w:eastAsia="SchoolBookSanPin" w:hAnsi="Times New Roman"/>
          <w:lang w:val="ru-RU"/>
        </w:rPr>
        <w:t>правила</w:t>
      </w:r>
      <w:r w:rsidRPr="00056CCA">
        <w:rPr>
          <w:rFonts w:ascii="Times New Roman" w:eastAsia="SchoolBookSanPin" w:hAnsi="Times New Roman"/>
          <w:lang w:val="ru-RU"/>
        </w:rPr>
        <w:t xml:space="preserve"> правописания корня </w:t>
      </w:r>
      <w:r w:rsidRPr="00056CCA">
        <w:rPr>
          <w:rFonts w:ascii="Times New Roman" w:eastAsia="SchoolBookSanPin" w:hAnsi="Times New Roman"/>
          <w:bCs/>
          <w:lang w:val="ru-RU"/>
        </w:rPr>
        <w:t>-кас-</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 xml:space="preserve">-кос- </w:t>
      </w:r>
      <w:r w:rsidRPr="00056CCA">
        <w:rPr>
          <w:rFonts w:ascii="Times New Roman" w:eastAsia="SchoolBookSanPin" w:hAnsi="Times New Roman"/>
          <w:lang w:val="ru-RU"/>
        </w:rPr>
        <w:t xml:space="preserve">с чередованием </w:t>
      </w:r>
      <w:r w:rsidRPr="00056CCA">
        <w:rPr>
          <w:rFonts w:ascii="Times New Roman" w:eastAsia="SchoolBookSanPin" w:hAnsi="Times New Roman"/>
          <w:bCs/>
          <w:lang w:val="ru-RU"/>
        </w:rPr>
        <w:t xml:space="preserve">а </w:t>
      </w:r>
      <w:r w:rsidR="008A4930" w:rsidRPr="00056CCA">
        <w:rPr>
          <w:rFonts w:ascii="Times New Roman" w:eastAsia="SchoolBookSanPin" w:hAnsi="Times New Roman"/>
          <w:lang w:val="ru-RU"/>
        </w:rPr>
        <w:t>(</w:t>
      </w:r>
      <w:r w:rsidRPr="00056CCA">
        <w:rPr>
          <w:rFonts w:ascii="Times New Roman" w:eastAsia="SchoolBookSanPin" w:hAnsi="Times New Roman"/>
          <w:bCs/>
          <w:lang w:val="ru-RU"/>
        </w:rPr>
        <w:t>о</w:t>
      </w:r>
      <w:r w:rsidR="008A4930" w:rsidRPr="00056CCA">
        <w:rPr>
          <w:rFonts w:ascii="Times New Roman" w:eastAsia="SchoolBookSanPin" w:hAnsi="Times New Roman"/>
          <w:bCs/>
          <w:lang w:val="ru-RU"/>
        </w:rPr>
        <w:t>)</w:t>
      </w:r>
      <w:r w:rsidRPr="00056CCA">
        <w:rPr>
          <w:rFonts w:ascii="Times New Roman" w:eastAsia="SchoolBookSanPin" w:hAnsi="Times New Roman"/>
          <w:lang w:val="ru-RU"/>
        </w:rPr>
        <w:t xml:space="preserve">, гласныхв приставках </w:t>
      </w:r>
      <w:r w:rsidRPr="00056CCA">
        <w:rPr>
          <w:rFonts w:ascii="Times New Roman" w:eastAsia="SchoolBookSanPin" w:hAnsi="Times New Roman"/>
          <w:bCs/>
          <w:lang w:val="ru-RU"/>
        </w:rPr>
        <w:t xml:space="preserve">пре- </w:t>
      </w:r>
      <w:r w:rsidRPr="00056CCA">
        <w:rPr>
          <w:rFonts w:ascii="Times New Roman" w:eastAsia="SchoolBookSanPin" w:hAnsi="Times New Roman"/>
          <w:lang w:val="ru-RU"/>
        </w:rPr>
        <w:t xml:space="preserve">и </w:t>
      </w:r>
      <w:r w:rsidRPr="00056CCA">
        <w:rPr>
          <w:rFonts w:ascii="Times New Roman" w:eastAsia="SchoolBookSanPin" w:hAnsi="Times New Roman"/>
          <w:bCs/>
          <w:lang w:val="ru-RU"/>
        </w:rPr>
        <w:t>при-</w:t>
      </w:r>
      <w:r w:rsidRPr="00056CCA">
        <w:rPr>
          <w:rFonts w:ascii="Times New Roman" w:eastAsia="SchoolBookSanPin" w:hAnsi="Times New Roman"/>
          <w:lang w:val="ru-RU"/>
        </w:rPr>
        <w:t>.</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8A4930" w:rsidRPr="00056CCA">
        <w:rPr>
          <w:rFonts w:ascii="Times New Roman" w:eastAsia="SchoolBookSanPin" w:hAnsi="Times New Roman"/>
          <w:lang w:val="ru-RU"/>
        </w:rPr>
        <w:t>.11.</w:t>
      </w:r>
      <w:r w:rsidR="00244FF2" w:rsidRPr="00056CCA">
        <w:rPr>
          <w:rFonts w:ascii="Times New Roman" w:eastAsia="SchoolBookSanPin" w:hAnsi="Times New Roman"/>
          <w:lang w:val="ru-RU"/>
        </w:rPr>
        <w:t>5</w:t>
      </w:r>
      <w:r w:rsidR="008A4930" w:rsidRPr="00056CCA">
        <w:rPr>
          <w:rFonts w:ascii="Times New Roman" w:eastAsia="SchoolBookSanPin" w:hAnsi="Times New Roman"/>
          <w:lang w:val="ru-RU"/>
        </w:rPr>
        <w:t>.</w:t>
      </w:r>
      <w:r w:rsidR="005E68A5" w:rsidRPr="00056CCA">
        <w:rPr>
          <w:rFonts w:ascii="Times New Roman" w:eastAsia="SchoolBookSanPin" w:hAnsi="Times New Roman"/>
          <w:lang w:val="ru-RU"/>
        </w:rPr>
        <w:t>8</w:t>
      </w:r>
      <w:r w:rsidR="008A4930" w:rsidRPr="00056CCA">
        <w:rPr>
          <w:rFonts w:ascii="Times New Roman" w:eastAsia="SchoolBookSanPin" w:hAnsi="Times New Roman"/>
          <w:lang w:val="ru-RU"/>
        </w:rPr>
        <w:t>. </w:t>
      </w:r>
      <w:r w:rsidR="00D67B9C" w:rsidRPr="00056CCA">
        <w:rPr>
          <w:rFonts w:ascii="Times New Roman" w:eastAsia="OfficinaSansBoldITC" w:hAnsi="Times New Roman"/>
          <w:lang w:val="ru-RU"/>
        </w:rPr>
        <w:t>Морфология. Культура речи. Орфография</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особенности словообразования имён существительных.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Соблюдать </w:t>
      </w:r>
      <w:r w:rsidR="005E68A5" w:rsidRPr="00056CCA">
        <w:rPr>
          <w:rFonts w:ascii="Times New Roman" w:eastAsia="SchoolBookSanPin" w:hAnsi="Times New Roman"/>
          <w:lang w:val="ru-RU"/>
        </w:rPr>
        <w:t>правила</w:t>
      </w:r>
      <w:r w:rsidRPr="00056CCA">
        <w:rPr>
          <w:rFonts w:ascii="Times New Roman" w:eastAsia="SchoolBookSanPin" w:hAnsi="Times New Roman"/>
          <w:lang w:val="ru-RU"/>
        </w:rPr>
        <w:t xml:space="preserve"> слитного и дефисного написания </w:t>
      </w:r>
      <w:r w:rsidRPr="00056CCA">
        <w:rPr>
          <w:rFonts w:ascii="Times New Roman" w:eastAsia="SchoolBookSanPin" w:hAnsi="Times New Roman"/>
          <w:bCs/>
          <w:lang w:val="ru-RU"/>
        </w:rPr>
        <w:t xml:space="preserve">пол- </w:t>
      </w:r>
      <w:r w:rsidRPr="00056CCA">
        <w:rPr>
          <w:rFonts w:ascii="Times New Roman" w:eastAsia="SchoolBookSanPin" w:hAnsi="Times New Roman"/>
          <w:lang w:val="ru-RU"/>
        </w:rPr>
        <w:t xml:space="preserve">и </w:t>
      </w:r>
      <w:r w:rsidRPr="00056CCA">
        <w:rPr>
          <w:rFonts w:ascii="Times New Roman" w:eastAsia="SchoolBookSanPin" w:hAnsi="Times New Roman"/>
          <w:bCs/>
          <w:position w:val="1"/>
          <w:lang w:val="ru-RU"/>
        </w:rPr>
        <w:t xml:space="preserve">полу- </w:t>
      </w:r>
      <w:r w:rsidRPr="00056CCA">
        <w:rPr>
          <w:rFonts w:ascii="Times New Roman" w:eastAsia="SchoolBookSanPin" w:hAnsi="Times New Roman"/>
          <w:position w:val="1"/>
          <w:lang w:val="ru-RU"/>
        </w:rPr>
        <w:t>со словами.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Соблюдать нормы произношения, постановки ударения (в рамках изученного), словоизменения имён существительных.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Соблюдать нормы словообразования имён прилагательных</w:t>
      </w:r>
      <w:r w:rsidR="008A4930"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нормы произношения имён прилагательных, нормы ударения</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 xml:space="preserve">в рамках изученного); соблюдать </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position w:val="1"/>
          <w:lang w:val="ru-RU"/>
        </w:rPr>
        <w:t xml:space="preserve">правописания </w:t>
      </w:r>
      <w:r w:rsidRPr="00056CCA">
        <w:rPr>
          <w:rFonts w:ascii="Times New Roman" w:eastAsia="SchoolBookSanPin" w:hAnsi="Times New Roman"/>
          <w:bCs/>
          <w:position w:val="1"/>
          <w:lang w:val="ru-RU"/>
        </w:rPr>
        <w:t xml:space="preserve">н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нн </w:t>
      </w:r>
      <w:r w:rsidRPr="00056CCA">
        <w:rPr>
          <w:rFonts w:ascii="Times New Roman" w:eastAsia="SchoolBookSanPin" w:hAnsi="Times New Roman"/>
          <w:position w:val="1"/>
          <w:lang w:val="ru-RU"/>
        </w:rPr>
        <w:t xml:space="preserve">в именах прилагательных,суффиксов </w:t>
      </w:r>
      <w:r w:rsidRPr="00056CCA">
        <w:rPr>
          <w:rFonts w:ascii="Times New Roman" w:eastAsia="SchoolBookSanPin" w:hAnsi="Times New Roman"/>
          <w:bCs/>
          <w:position w:val="1"/>
          <w:lang w:val="ru-RU"/>
        </w:rPr>
        <w:t xml:space="preserve">-к-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-ск- </w:t>
      </w:r>
      <w:r w:rsidRPr="00056CCA">
        <w:rPr>
          <w:rFonts w:ascii="Times New Roman" w:eastAsia="SchoolBookSanPin" w:hAnsi="Times New Roman"/>
          <w:position w:val="1"/>
          <w:lang w:val="ru-RU"/>
        </w:rPr>
        <w:t>имён прилагательных, сложных имён прилагательных.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lastRenderedPageBreak/>
        <w:t>Распознавать числительные; определять общее грамматическое значение имени числительного; различать разряды имён числительных по значению,по строению.</w:t>
      </w:r>
    </w:p>
    <w:p w:rsidR="00D67B9C" w:rsidRPr="00056CCA" w:rsidRDefault="00430920"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w:t>
      </w:r>
      <w:r w:rsidR="00D67B9C" w:rsidRPr="00056CCA">
        <w:rPr>
          <w:rFonts w:ascii="Times New Roman" w:eastAsia="SchoolBookSanPin" w:hAnsi="Times New Roman"/>
          <w:position w:val="1"/>
          <w:lang w:val="ru-RU"/>
        </w:rPr>
        <w:t>клонять числительные и характеризовать особенности склонения, словообразования и синтаксических функций числительных; характеризоват</w:t>
      </w:r>
      <w:r w:rsidR="005E68A5" w:rsidRPr="00056CCA">
        <w:rPr>
          <w:rFonts w:ascii="Times New Roman" w:eastAsia="SchoolBookSanPin" w:hAnsi="Times New Roman"/>
          <w:position w:val="1"/>
          <w:lang w:val="ru-RU"/>
        </w:rPr>
        <w:t>ь роль имён числительных в речи</w:t>
      </w:r>
      <w:r w:rsidR="00D67B9C"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Правильно употреблять собирательные имена числительные</w:t>
      </w:r>
      <w:r w:rsidR="008A4930"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 xml:space="preserve">соблюдать </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position w:val="1"/>
          <w:lang w:val="ru-RU"/>
        </w:rPr>
        <w:t xml:space="preserve">правописания имён числительных, в том числе написание </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в именах числительных</w:t>
      </w:r>
      <w:r w:rsidR="008A493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написание двойных согласных; слитное, раздельное, дефисное написание числительных</w:t>
      </w:r>
      <w:r w:rsidR="008A4930" w:rsidRPr="00056CCA">
        <w:rPr>
          <w:rFonts w:ascii="Times New Roman" w:eastAsia="SchoolBookSanPin" w:hAnsi="Times New Roman"/>
          <w:position w:val="1"/>
          <w:lang w:val="ru-RU"/>
        </w:rPr>
        <w:t>,</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position w:val="1"/>
          <w:lang w:val="ru-RU"/>
        </w:rPr>
        <w:t>правописания окончаний числительных.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местоимения; определять общее грамматическое значение; различать разряды местоимений</w:t>
      </w:r>
      <w:r w:rsidR="008A493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склонять местоимения; характеризовать особенности их склонения, словообразования, синтаксических функций, ролив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Правильно употреблять местоимения в соответствии с требованиями русского речевого этикета, в том числе местоимения3-го лица в соответствии со смыслом предшествующего текста (устранение двусмысленности, неточности); соблюдать </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position w:val="1"/>
          <w:lang w:val="ru-RU"/>
        </w:rPr>
        <w:t xml:space="preserve">правописания местоимений с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ни</w:t>
      </w:r>
      <w:r w:rsidRPr="00056CCA">
        <w:rPr>
          <w:rFonts w:ascii="Times New Roman" w:eastAsia="SchoolBookSanPin" w:hAnsi="Times New Roman"/>
          <w:position w:val="1"/>
          <w:lang w:val="ru-RU"/>
        </w:rPr>
        <w:t>, слитного, раздельногои дефисного написания местоимений.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переходные и непереходные глаголы</w:t>
      </w:r>
      <w:r w:rsidR="008A493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разноспрягаемые глаголы; определять наклонение глагола, значение глаголов в изъявительном, условноми повелительном наклонении; различать безличные и личные глаголы</w:t>
      </w:r>
      <w:r w:rsidR="009B4DA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использовать личные глаголы в безличном значении.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Соблюдать </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position w:val="1"/>
          <w:lang w:val="ru-RU"/>
        </w:rPr>
        <w:t xml:space="preserve">правописания </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в формах глагола повелительного наклонения.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Проводить морфологический анализ имён прилагательных, имён числительных, местоимений, глаголов; применять знания </w:t>
      </w:r>
      <w:r w:rsidRPr="00056CCA">
        <w:rPr>
          <w:rFonts w:ascii="Times New Roman" w:eastAsia="SchoolBookSanPin" w:hAnsi="Times New Roman"/>
          <w:lang w:val="ru-RU"/>
        </w:rPr>
        <w:t>по морфологиипри выполнении языкового анализа различных видов и в речевой практике.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фонетический анализ слов; использовать знания по фонетикеи графике в практике произношения и правописания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изученные орфограммы</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проводить орфографический анализ слов</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знания по орфографии в практике правописания.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Проводить синтаксический анализ словосочетаний, синтаксическийи пунктуационный анализ предложений (в рамках </w:t>
      </w:r>
      <w:r w:rsidRPr="00056CCA">
        <w:rPr>
          <w:rFonts w:ascii="Times New Roman" w:eastAsia="SchoolBookSanPin" w:hAnsi="Times New Roman"/>
          <w:lang w:val="ru-RU"/>
        </w:rPr>
        <w:lastRenderedPageBreak/>
        <w:t>изученного)</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знанияпо синтаксису и пунктуации при выполнении языкового анализа различных видови в речевой практике.</w:t>
      </w:r>
    </w:p>
    <w:p w:rsidR="009B4DA0"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 </w:t>
      </w:r>
      <w:r w:rsidR="009B4DA0" w:rsidRPr="00056CCA">
        <w:rPr>
          <w:rFonts w:ascii="Times New Roman" w:eastAsia="OfficinaSansBoldITC" w:hAnsi="Times New Roman"/>
          <w:lang w:val="ru-RU"/>
        </w:rPr>
        <w:t>К</w:t>
      </w:r>
      <w:r w:rsidR="009B4DA0" w:rsidRPr="00056CCA">
        <w:rPr>
          <w:rFonts w:ascii="Times New Roman" w:eastAsia="SchoolBookSanPin" w:hAnsi="Times New Roman"/>
          <w:lang w:val="ru-RU"/>
        </w:rPr>
        <w:t xml:space="preserve"> концу обучения в </w:t>
      </w:r>
      <w:r w:rsidR="009B4DA0" w:rsidRPr="00056CCA">
        <w:rPr>
          <w:rFonts w:ascii="Times New Roman" w:eastAsia="SchoolBookSanPin" w:hAnsi="Times New Roman"/>
          <w:bCs/>
          <w:lang w:val="ru-RU"/>
        </w:rPr>
        <w:t xml:space="preserve">7 классе </w:t>
      </w:r>
      <w:r w:rsidR="009B4DA0" w:rsidRPr="00056CCA">
        <w:rPr>
          <w:rFonts w:ascii="Times New Roman" w:eastAsia="SchoolBookSanPin" w:hAnsi="Times New Roman"/>
          <w:lang w:val="ru-RU"/>
        </w:rPr>
        <w:t>обучающийся получит следующие п</w:t>
      </w:r>
      <w:r w:rsidR="009B4DA0" w:rsidRPr="00056CCA">
        <w:rPr>
          <w:rFonts w:ascii="Times New Roman" w:eastAsia="OfficinaSansBoldITC" w:hAnsi="Times New Roman"/>
          <w:lang w:val="ru-RU"/>
        </w:rPr>
        <w:t>редметные результаты по отдельным темам программы порусскому языку</w:t>
      </w:r>
      <w:r w:rsidR="009B4DA0" w:rsidRPr="00056CCA">
        <w:rPr>
          <w:rFonts w:ascii="Times New Roman" w:eastAsia="SchoolBookSanPin" w:hAnsi="Times New Roman"/>
          <w:lang w:val="ru-RU"/>
        </w:rPr>
        <w:t>:</w:t>
      </w:r>
    </w:p>
    <w:p w:rsidR="009B4DA0"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.1. </w:t>
      </w:r>
      <w:r w:rsidR="009B4DA0" w:rsidRPr="00056CCA">
        <w:rPr>
          <w:rFonts w:ascii="Times New Roman" w:eastAsia="OfficinaSansBoldITC" w:hAnsi="Times New Roman"/>
          <w:lang w:val="ru-RU"/>
        </w:rPr>
        <w:t>Общие сведения о языке.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Иметь представление о языке как развивающемся явлении. Осознавать взаимосвязь языка, культуры и истории народа (</w:t>
      </w:r>
      <w:r w:rsidRPr="00056CCA">
        <w:rPr>
          <w:rFonts w:ascii="Times New Roman" w:eastAsia="SchoolBookSanPin" w:hAnsi="Times New Roman"/>
          <w:position w:val="1"/>
          <w:lang w:val="ru-RU"/>
        </w:rPr>
        <w:t>приводить примеры).</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.2. </w:t>
      </w:r>
      <w:r w:rsidR="00D67B9C" w:rsidRPr="00056CCA">
        <w:rPr>
          <w:rFonts w:ascii="Times New Roman" w:eastAsia="OfficinaSansBoldITC" w:hAnsi="Times New Roman"/>
          <w:lang w:val="ru-RU"/>
        </w:rPr>
        <w:t>Язык и речь</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устные монологические высказывания объёмом не менее7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выступать с научным сообщением.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диалога: диалог</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запрос информации, диалог</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сообщение информации.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чтения: просмотровым, ознакомительным, изучающим, поисковым.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Устно пересказывать прослушанный или прочитанный текст объёмомне менее 1</w:t>
      </w:r>
      <w:r w:rsidR="00B549E7" w:rsidRPr="00056CCA">
        <w:rPr>
          <w:rFonts w:ascii="Times New Roman" w:eastAsia="SchoolBookSanPin" w:hAnsi="Times New Roman"/>
          <w:lang w:val="ru-RU"/>
        </w:rPr>
        <w:t>20</w:t>
      </w:r>
      <w:r w:rsidRPr="00056CCA">
        <w:rPr>
          <w:rFonts w:ascii="Times New Roman" w:eastAsia="SchoolBookSanPin" w:hAnsi="Times New Roman"/>
          <w:lang w:val="ru-RU"/>
        </w:rPr>
        <w:t xml:space="preserve">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sidRPr="00056CCA">
        <w:rPr>
          <w:rFonts w:ascii="Times New Roman" w:eastAsia="SchoolBookSanPin" w:hAnsi="Times New Roman"/>
          <w:position w:val="1"/>
          <w:lang w:val="ru-RU"/>
        </w:rPr>
        <w:t>230 слов: устно и письменно формулировать тему и главную мысль текста</w:t>
      </w:r>
      <w:r w:rsidR="009B4DA0"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формулировать вопросы по содержанию текста и отвечать на них</w:t>
      </w:r>
      <w:r w:rsidR="009B4DA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w:t>
      </w:r>
      <w:r w:rsidR="009B4DA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для сжатого и выборочного изложения</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не менее 200 слов).</w:t>
      </w:r>
    </w:p>
    <w:p w:rsidR="00D67B9C" w:rsidRPr="00056CCA" w:rsidRDefault="004B1829"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Осуществлять выбор </w:t>
      </w:r>
      <w:r w:rsidR="00D67B9C" w:rsidRPr="00056CCA">
        <w:rPr>
          <w:rFonts w:ascii="Times New Roman" w:eastAsia="SchoolBookSanPin" w:hAnsi="Times New Roman"/>
          <w:position w:val="1"/>
          <w:lang w:val="ru-RU"/>
        </w:rPr>
        <w:t>языковых средств для создания высказыванияв соответствии с целью, темой и коммуникативным замыслом.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lastRenderedPageBreak/>
        <w:t xml:space="preserve">Соблюдать в устной речи и </w:t>
      </w:r>
      <w:r w:rsidR="00206517" w:rsidRPr="00056CCA">
        <w:rPr>
          <w:rFonts w:ascii="Times New Roman" w:eastAsia="SchoolBookSanPin" w:hAnsi="Times New Roman"/>
          <w:position w:val="1"/>
          <w:lang w:val="ru-RU"/>
        </w:rPr>
        <w:t>при</w:t>
      </w:r>
      <w:r w:rsidRPr="00056CCA">
        <w:rPr>
          <w:rFonts w:ascii="Times New Roman" w:eastAsia="SchoolBookSanPin" w:hAnsi="Times New Roman"/>
          <w:position w:val="1"/>
          <w:lang w:val="ru-RU"/>
        </w:rPr>
        <w:t xml:space="preserve"> письме нормы современного русского литературного языка,в том числе во время списывания текста объёмом1</w:t>
      </w:r>
      <w:r w:rsidR="005B2D1A" w:rsidRPr="00056CCA">
        <w:rPr>
          <w:rFonts w:ascii="Times New Roman" w:eastAsia="SchoolBookSanPin" w:hAnsi="Times New Roman"/>
          <w:position w:val="1"/>
          <w:lang w:val="ru-RU"/>
        </w:rPr>
        <w:t>10–12</w:t>
      </w:r>
      <w:r w:rsidRPr="00056CCA">
        <w:rPr>
          <w:rFonts w:ascii="Times New Roman" w:eastAsia="SchoolBookSanPin" w:hAnsi="Times New Roman"/>
          <w:position w:val="1"/>
          <w:lang w:val="ru-RU"/>
        </w:rPr>
        <w:t>0 слов</w:t>
      </w:r>
      <w:r w:rsidR="009B4DA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словарного диктанта объёмом 25</w:t>
      </w:r>
      <w:r w:rsidR="000200B2"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30 слов</w:t>
      </w:r>
      <w:r w:rsidR="009B4DA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диктанта на основе связного текста объёмом1</w:t>
      </w:r>
      <w:r w:rsidR="005B2D1A" w:rsidRPr="00056CCA">
        <w:rPr>
          <w:rFonts w:ascii="Times New Roman" w:eastAsia="SchoolBookSanPin" w:hAnsi="Times New Roman"/>
          <w:position w:val="1"/>
          <w:lang w:val="ru-RU"/>
        </w:rPr>
        <w:t>10–12</w:t>
      </w:r>
      <w:r w:rsidRPr="00056CCA">
        <w:rPr>
          <w:rFonts w:ascii="Times New Roman" w:eastAsia="SchoolBookSanPin" w:hAnsi="Times New Roman"/>
          <w:position w:val="1"/>
          <w:lang w:val="ru-RU"/>
        </w:rPr>
        <w:t>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r w:rsidR="009B4DA0"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 xml:space="preserve">соблюдать </w:t>
      </w:r>
      <w:r w:rsidR="00206517" w:rsidRPr="00056CCA">
        <w:rPr>
          <w:rFonts w:ascii="Times New Roman" w:eastAsia="SchoolBookSanPin" w:hAnsi="Times New Roman"/>
          <w:position w:val="1"/>
          <w:lang w:val="ru-RU"/>
        </w:rPr>
        <w:t>при</w:t>
      </w:r>
      <w:r w:rsidRPr="00056CCA">
        <w:rPr>
          <w:rFonts w:ascii="Times New Roman" w:eastAsia="SchoolBookSanPin" w:hAnsi="Times New Roman"/>
          <w:position w:val="1"/>
          <w:lang w:val="ru-RU"/>
        </w:rPr>
        <w:t xml:space="preserve"> письме правила речевого этикета.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.3. </w:t>
      </w:r>
      <w:r w:rsidR="00D67B9C" w:rsidRPr="00056CCA">
        <w:rPr>
          <w:rFonts w:ascii="Times New Roman" w:eastAsia="OfficinaSansBoldITC" w:hAnsi="Times New Roman"/>
          <w:lang w:val="ru-RU"/>
        </w:rPr>
        <w:t>Текст</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смысловой анализ текста, его композиционных особенностей, определять количество микротем и абзацев.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Выявлять лексические и грамматические средства связи предложений и частей текста.</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тексты различных функционально-смысловых типов речис использованием жизненного и читательского опыта, произведений искусства(в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D67B9C" w:rsidRPr="00056CCA" w:rsidRDefault="0031645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Работать с</w:t>
      </w:r>
      <w:r w:rsidR="00D67B9C" w:rsidRPr="00056CCA">
        <w:rPr>
          <w:rFonts w:ascii="Times New Roman" w:eastAsia="SchoolBookSanPin" w:hAnsi="Times New Roman"/>
          <w:lang w:val="ru-RU"/>
        </w:rPr>
        <w:t xml:space="preserve"> текст</w:t>
      </w:r>
      <w:r w:rsidRPr="00056CCA">
        <w:rPr>
          <w:rFonts w:ascii="Times New Roman" w:eastAsia="SchoolBookSanPin" w:hAnsi="Times New Roman"/>
          <w:lang w:val="ru-RU"/>
        </w:rPr>
        <w:t>ом</w:t>
      </w:r>
      <w:r w:rsidR="00D67B9C" w:rsidRPr="00056CCA">
        <w:rPr>
          <w:rFonts w:ascii="Times New Roman" w:eastAsia="SchoolBookSanPin" w:hAnsi="Times New Roman"/>
          <w:lang w:val="ru-RU"/>
        </w:rPr>
        <w:t>: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r w:rsidR="009B4DA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выделять главную и второстепенную информацию в тексте</w:t>
      </w:r>
      <w:r w:rsidR="009B4DA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передавать содержание текста с изменением лица рассказчика</w:t>
      </w:r>
      <w:r w:rsidR="009B4DA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использовать способы информационной переработки текста</w:t>
      </w:r>
      <w:r w:rsidR="009B4DA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извлекать информацию из различных источников, в том числе из лингвистических словарейи справочной литературы, и использовать её в учебной деятельности.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Представлять сообщение на заданную тему в виде презентации.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Представлять содержание научно-учебного текста в виде таблицы, схемы; представлять содержание таблицы, схемы в виде текста.</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Редактировать тексты: сопоставлять исходный и отредактированный тексты, редактировать собственные тексты с целью совершенствования их содержанияи формы с использованием знаний норм современного русского </w:t>
      </w:r>
      <w:r w:rsidRPr="00056CCA">
        <w:rPr>
          <w:rFonts w:ascii="Times New Roman" w:eastAsia="SchoolBookSanPin" w:hAnsi="Times New Roman"/>
          <w:lang w:val="ru-RU"/>
        </w:rPr>
        <w:lastRenderedPageBreak/>
        <w:t>литературного языка.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.4. </w:t>
      </w:r>
      <w:r w:rsidR="00D67B9C" w:rsidRPr="00056CCA">
        <w:rPr>
          <w:rFonts w:ascii="Times New Roman" w:eastAsia="OfficinaSansBoldITC" w:hAnsi="Times New Roman"/>
          <w:lang w:val="ru-RU"/>
        </w:rPr>
        <w:t>Функциональные разновидности языка</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функциональные разновидности языка: разговорную речьи функциональные стили (научный, публицистический, официально-деловой), язык художественной литературы.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выразительностив текстах публицистического стиля, нормы построения текстов публицистического стиля, особенности жанров (интервью, репортаж, заметка).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тексты публицистического стиля в жанре репортажа, заметки, интервью; оформлять деловые бумаги (инструкция).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нормами построения текстов публицистического стиля.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Применять знания о функциональных разновидностях языка при выполнении языкового анализа различных видов и в речевой практике.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.5. </w:t>
      </w:r>
      <w:r w:rsidR="00E162F8" w:rsidRPr="00056CCA">
        <w:rPr>
          <w:rFonts w:ascii="Times New Roman" w:eastAsia="OfficinaSansBoldITC" w:hAnsi="Times New Roman"/>
          <w:lang w:val="ru-RU"/>
        </w:rPr>
        <w:t>Система языка</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изученные орфограммы; проводить орфографический анализ слов</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знания по орфографии в практике правописания.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метафору, олицетворение, эпитет, гиперболу, литоту; пониматьих коммуникативное назначение в художественном тексте и использовать в речи как средство выразительности.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знания по лексике и фразеологии при выполнении </w:t>
      </w:r>
      <w:r w:rsidRPr="00056CCA">
        <w:rPr>
          <w:rFonts w:ascii="Times New Roman" w:eastAsia="SchoolBookSanPin" w:hAnsi="Times New Roman"/>
          <w:lang w:val="ru-RU"/>
        </w:rPr>
        <w:lastRenderedPageBreak/>
        <w:t>языкового анализа различных видов и в речевой практике.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омонимию слов разных частей речи; различать лексическуюи грамматическую омонимию</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понимать особенности употребления омонимовв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Использовать грамматические словари и справочники в речевой практике.</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.6. </w:t>
      </w:r>
      <w:r w:rsidR="00D67B9C" w:rsidRPr="00056CCA">
        <w:rPr>
          <w:rFonts w:ascii="Times New Roman" w:eastAsia="OfficinaSansBoldITC" w:hAnsi="Times New Roman"/>
          <w:lang w:val="ru-RU"/>
        </w:rPr>
        <w:t>Морфология. Культура речи</w:t>
      </w:r>
      <w:r w:rsidR="003D18B4" w:rsidRPr="00056CCA">
        <w:rPr>
          <w:rFonts w:ascii="Times New Roman" w:eastAsia="OfficinaSansBoldITC" w:hAnsi="Times New Roman"/>
          <w:lang w:val="ru-RU"/>
        </w:rPr>
        <w:t>.</w:t>
      </w:r>
      <w:r w:rsidR="005E68A5" w:rsidRPr="00056CCA">
        <w:rPr>
          <w:rFonts w:ascii="Times New Roman" w:eastAsia="OfficinaSansBoldITC" w:hAnsi="Times New Roman"/>
          <w:lang w:val="ru-RU"/>
        </w:rPr>
        <w:t xml:space="preserve"> Орфография.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причастия и деепричастия, наречия, служебные слова (предлоги, союзы, частицы), междометия, звукоподражательные слова и проводитьих морфологический анализ: определять общее грамматическое значение, морфологические признаки, синтаксические функции.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.7. </w:t>
      </w:r>
      <w:r w:rsidR="00D67B9C" w:rsidRPr="00056CCA">
        <w:rPr>
          <w:rFonts w:ascii="Times New Roman" w:eastAsia="SchoolBookSanPin" w:hAnsi="Times New Roman"/>
          <w:bCs/>
          <w:position w:val="1"/>
          <w:lang w:val="ru-RU"/>
        </w:rPr>
        <w:t>Причастие</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причасти</w:t>
      </w:r>
      <w:r w:rsidR="005E68A5" w:rsidRPr="00056CCA">
        <w:rPr>
          <w:rFonts w:ascii="Times New Roman" w:eastAsia="SchoolBookSanPin" w:hAnsi="Times New Roman"/>
          <w:position w:val="1"/>
          <w:lang w:val="ru-RU"/>
        </w:rPr>
        <w:t>е</w:t>
      </w:r>
      <w:r w:rsidRPr="00056CCA">
        <w:rPr>
          <w:rFonts w:ascii="Times New Roman" w:eastAsia="SchoolBookSanPin" w:hAnsi="Times New Roman"/>
          <w:position w:val="1"/>
          <w:lang w:val="ru-RU"/>
        </w:rPr>
        <w:t xml:space="preserve"> как особую </w:t>
      </w:r>
      <w:r w:rsidR="005E68A5" w:rsidRPr="00056CCA">
        <w:rPr>
          <w:rFonts w:ascii="Times New Roman" w:eastAsia="SchoolBookSanPin" w:hAnsi="Times New Roman"/>
          <w:position w:val="1"/>
          <w:lang w:val="ru-RU"/>
        </w:rPr>
        <w:t>форму глагола</w:t>
      </w:r>
      <w:r w:rsidR="009B4DA0" w:rsidRPr="00056CCA">
        <w:rPr>
          <w:rFonts w:ascii="Times New Roman" w:eastAsia="SchoolBookSanPin" w:hAnsi="Times New Roman"/>
          <w:position w:val="1"/>
          <w:lang w:val="ru-RU"/>
        </w:rPr>
        <w:t>, о</w:t>
      </w:r>
      <w:r w:rsidRPr="00056CCA">
        <w:rPr>
          <w:rFonts w:ascii="Times New Roman" w:eastAsia="SchoolBookSanPin" w:hAnsi="Times New Roman"/>
          <w:position w:val="1"/>
          <w:lang w:val="ru-RU"/>
        </w:rPr>
        <w:t>пределять признаки глагола и имени прилагательного в причастии</w:t>
      </w:r>
      <w:r w:rsidR="005E68A5" w:rsidRPr="00056CCA">
        <w:rPr>
          <w:rFonts w:ascii="Times New Roman" w:eastAsia="SchoolBookSanPin" w:hAnsi="Times New Roman"/>
          <w:position w:val="1"/>
          <w:lang w:val="ru-RU"/>
        </w:rPr>
        <w:t>; определять синтаксические функции причастия.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причастия настоящего и прошедшего времени, действительныеи страдательные причастия</w:t>
      </w:r>
      <w:r w:rsidR="009B4DA0" w:rsidRPr="00056CCA">
        <w:rPr>
          <w:rFonts w:ascii="Times New Roman" w:eastAsia="SchoolBookSanPin" w:hAnsi="Times New Roman"/>
          <w:position w:val="1"/>
          <w:lang w:val="ru-RU"/>
        </w:rPr>
        <w:t>, р</w:t>
      </w:r>
      <w:r w:rsidRPr="00056CCA">
        <w:rPr>
          <w:rFonts w:ascii="Times New Roman" w:eastAsia="SchoolBookSanPin" w:hAnsi="Times New Roman"/>
          <w:position w:val="1"/>
          <w:lang w:val="ru-RU"/>
        </w:rPr>
        <w:t>азличать и характеризовать полные и краткие формы страдательных причастий</w:t>
      </w:r>
      <w:r w:rsidR="009B4DA0" w:rsidRPr="00056CCA">
        <w:rPr>
          <w:rFonts w:ascii="Times New Roman" w:eastAsia="SchoolBookSanPin" w:hAnsi="Times New Roman"/>
          <w:position w:val="1"/>
          <w:lang w:val="ru-RU"/>
        </w:rPr>
        <w:t>, с</w:t>
      </w:r>
      <w:r w:rsidRPr="00056CCA">
        <w:rPr>
          <w:rFonts w:ascii="Times New Roman" w:eastAsia="SchoolBookSanPin" w:hAnsi="Times New Roman"/>
          <w:position w:val="1"/>
          <w:lang w:val="ru-RU"/>
        </w:rPr>
        <w:t>клонять причастия.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морфологический</w:t>
      </w:r>
      <w:r w:rsidR="009953B8" w:rsidRPr="00056CCA">
        <w:rPr>
          <w:rFonts w:ascii="Times New Roman" w:eastAsia="SchoolBookSanPin" w:hAnsi="Times New Roman"/>
          <w:position w:val="1"/>
          <w:lang w:val="ru-RU"/>
        </w:rPr>
        <w:t>, орфографический</w:t>
      </w:r>
      <w:r w:rsidRPr="00056CCA">
        <w:rPr>
          <w:rFonts w:ascii="Times New Roman" w:eastAsia="SchoolBookSanPin" w:hAnsi="Times New Roman"/>
          <w:position w:val="1"/>
          <w:lang w:val="ru-RU"/>
        </w:rPr>
        <w:t xml:space="preserve"> анализ причастий, применять это умение в речевой практике.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Составлять словосочетания с причастием в роли зависимого слова</w:t>
      </w:r>
      <w:r w:rsidR="009B4DA0" w:rsidRPr="00056CCA">
        <w:rPr>
          <w:rFonts w:ascii="Times New Roman" w:eastAsia="SchoolBookSanPin" w:hAnsi="Times New Roman"/>
          <w:position w:val="1"/>
          <w:lang w:val="ru-RU"/>
        </w:rPr>
        <w:t>, к</w:t>
      </w:r>
      <w:r w:rsidRPr="00056CCA">
        <w:rPr>
          <w:rFonts w:ascii="Times New Roman" w:eastAsia="SchoolBookSanPin" w:hAnsi="Times New Roman"/>
          <w:position w:val="1"/>
          <w:lang w:val="ru-RU"/>
        </w:rPr>
        <w:t>онструировать причастные обороты.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Уместно использовать причастия в речи</w:t>
      </w:r>
      <w:r w:rsidR="009B4DA0" w:rsidRPr="00056CCA">
        <w:rPr>
          <w:rFonts w:ascii="Times New Roman" w:eastAsia="SchoolBookSanPin" w:hAnsi="Times New Roman"/>
          <w:position w:val="1"/>
          <w:lang w:val="ru-RU"/>
        </w:rPr>
        <w:t>, р</w:t>
      </w:r>
      <w:r w:rsidRPr="00056CCA">
        <w:rPr>
          <w:rFonts w:ascii="Times New Roman" w:eastAsia="SchoolBookSanPin" w:hAnsi="Times New Roman"/>
          <w:position w:val="1"/>
          <w:lang w:val="ru-RU"/>
        </w:rPr>
        <w:t>азличать созвучные причастияи имена прилагательные (</w:t>
      </w:r>
      <w:r w:rsidRPr="00056CCA">
        <w:rPr>
          <w:rFonts w:ascii="Times New Roman" w:eastAsia="SchoolBookSanPin" w:hAnsi="Times New Roman"/>
          <w:bCs/>
          <w:position w:val="1"/>
          <w:lang w:val="ru-RU"/>
        </w:rPr>
        <w:t xml:space="preserve">висящий </w:t>
      </w:r>
      <w:r w:rsidR="008E2B49" w:rsidRPr="00056CCA">
        <w:rPr>
          <w:rFonts w:ascii="Times New Roman" w:eastAsia="SchoolBookSanPin" w:hAnsi="Times New Roman"/>
          <w:bCs/>
          <w:position w:val="1"/>
          <w:lang w:val="ru-RU"/>
        </w:rPr>
        <w:t>‒</w:t>
      </w:r>
      <w:r w:rsidRPr="00056CCA">
        <w:rPr>
          <w:rFonts w:ascii="Times New Roman" w:eastAsia="SchoolBookSanPin" w:hAnsi="Times New Roman"/>
          <w:bCs/>
          <w:position w:val="1"/>
          <w:lang w:val="ru-RU"/>
        </w:rPr>
        <w:t>висячий</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 xml:space="preserve">горящий </w:t>
      </w:r>
      <w:r w:rsidR="008E2B49" w:rsidRPr="00056CCA">
        <w:rPr>
          <w:rFonts w:ascii="Times New Roman" w:eastAsia="SchoolBookSanPin" w:hAnsi="Times New Roman"/>
          <w:bCs/>
          <w:position w:val="1"/>
          <w:lang w:val="ru-RU"/>
        </w:rPr>
        <w:t>‒</w:t>
      </w:r>
      <w:r w:rsidRPr="00056CCA">
        <w:rPr>
          <w:rFonts w:ascii="Times New Roman" w:eastAsia="SchoolBookSanPin" w:hAnsi="Times New Roman"/>
          <w:bCs/>
          <w:position w:val="1"/>
          <w:lang w:val="ru-RU"/>
        </w:rPr>
        <w:t>горячий</w:t>
      </w:r>
      <w:r w:rsidRPr="00056CCA">
        <w:rPr>
          <w:rFonts w:ascii="Times New Roman" w:eastAsia="SchoolBookSanPin" w:hAnsi="Times New Roman"/>
          <w:position w:val="1"/>
          <w:lang w:val="ru-RU"/>
        </w:rPr>
        <w:t>).</w:t>
      </w:r>
      <w:r w:rsidRPr="00056CCA">
        <w:rPr>
          <w:rFonts w:ascii="Times New Roman" w:eastAsia="SchoolBookSanPin" w:hAnsi="Times New Roman"/>
          <w:lang w:val="ru-RU"/>
        </w:rPr>
        <w:t>Правильно ставить ударение в некоторых формах причастий</w:t>
      </w:r>
      <w:r w:rsidR="009B4DA0" w:rsidRPr="00056CCA">
        <w:rPr>
          <w:rFonts w:ascii="Times New Roman" w:eastAsia="SchoolBookSanPin" w:hAnsi="Times New Roman"/>
          <w:lang w:val="ru-RU"/>
        </w:rPr>
        <w:t>, п</w:t>
      </w:r>
      <w:r w:rsidRPr="00056CCA">
        <w:rPr>
          <w:rFonts w:ascii="Times New Roman" w:eastAsia="SchoolBookSanPin" w:hAnsi="Times New Roman"/>
          <w:lang w:val="ru-RU"/>
        </w:rPr>
        <w:t xml:space="preserve">рименять правила правописания падежных окончаний и суффиксов причастий; </w:t>
      </w:r>
      <w:r w:rsidRPr="00056CCA">
        <w:rPr>
          <w:rFonts w:ascii="Times New Roman" w:eastAsia="SchoolBookSanPin" w:hAnsi="Times New Roman"/>
          <w:bCs/>
          <w:lang w:val="ru-RU"/>
        </w:rPr>
        <w:t xml:space="preserve">н </w:t>
      </w:r>
      <w:r w:rsidRPr="00056CCA">
        <w:rPr>
          <w:rFonts w:ascii="Times New Roman" w:eastAsia="SchoolBookSanPin" w:hAnsi="Times New Roman"/>
          <w:lang w:val="ru-RU"/>
        </w:rPr>
        <w:t xml:space="preserve">и </w:t>
      </w:r>
      <w:r w:rsidRPr="00056CCA">
        <w:rPr>
          <w:rFonts w:ascii="Times New Roman" w:eastAsia="SchoolBookSanPin" w:hAnsi="Times New Roman"/>
          <w:bCs/>
          <w:lang w:val="ru-RU"/>
        </w:rPr>
        <w:t xml:space="preserve">нн </w:t>
      </w:r>
      <w:r w:rsidRPr="00056CCA">
        <w:rPr>
          <w:rFonts w:ascii="Times New Roman" w:eastAsia="SchoolBookSanPin" w:hAnsi="Times New Roman"/>
          <w:lang w:val="ru-RU"/>
        </w:rPr>
        <w:t>в причастиях и отглагольных именах прилагательных</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написания гласной перед суффиксом </w:t>
      </w:r>
      <w:r w:rsidRPr="00056CCA">
        <w:rPr>
          <w:rFonts w:ascii="Times New Roman" w:eastAsia="SchoolBookSanPin" w:hAnsi="Times New Roman"/>
          <w:bCs/>
          <w:lang w:val="ru-RU"/>
        </w:rPr>
        <w:t xml:space="preserve">-вш- </w:t>
      </w:r>
      <w:r w:rsidRPr="00056CCA">
        <w:rPr>
          <w:rFonts w:ascii="Times New Roman" w:eastAsia="SchoolBookSanPin" w:hAnsi="Times New Roman"/>
          <w:lang w:val="ru-RU"/>
        </w:rPr>
        <w:t xml:space="preserve">действительных причастий прошедшего времени, перед суффиксом </w:t>
      </w:r>
      <w:r w:rsidRPr="00056CCA">
        <w:rPr>
          <w:rFonts w:ascii="Times New Roman" w:eastAsia="SchoolBookSanPin" w:hAnsi="Times New Roman"/>
          <w:bCs/>
          <w:lang w:val="ru-RU"/>
        </w:rPr>
        <w:t xml:space="preserve">-нн- </w:t>
      </w:r>
      <w:r w:rsidRPr="00056CCA">
        <w:rPr>
          <w:rFonts w:ascii="Times New Roman" w:eastAsia="SchoolBookSanPin" w:hAnsi="Times New Roman"/>
          <w:lang w:val="ru-RU"/>
        </w:rPr>
        <w:t>страдательных причастий прошедшего времени</w:t>
      </w:r>
      <w:r w:rsidR="009B4DA0" w:rsidRPr="00056CCA">
        <w:rPr>
          <w:rFonts w:ascii="Times New Roman" w:eastAsia="SchoolBookSanPin" w:hAnsi="Times New Roman"/>
          <w:lang w:val="ru-RU"/>
        </w:rPr>
        <w:t>,</w:t>
      </w:r>
      <w:r w:rsidRPr="00056CCA">
        <w:rPr>
          <w:rFonts w:ascii="Times New Roman" w:eastAsia="SchoolBookSanPin" w:hAnsi="Times New Roman"/>
          <w:lang w:val="ru-RU"/>
        </w:rPr>
        <w:t xml:space="preserve"> написания </w:t>
      </w:r>
      <w:r w:rsidRPr="00056CCA">
        <w:rPr>
          <w:rFonts w:ascii="Times New Roman" w:eastAsia="SchoolBookSanPin" w:hAnsi="Times New Roman"/>
          <w:bCs/>
          <w:lang w:val="ru-RU"/>
        </w:rPr>
        <w:t xml:space="preserve">не </w:t>
      </w:r>
      <w:r w:rsidRPr="00056CCA">
        <w:rPr>
          <w:rFonts w:ascii="Times New Roman" w:eastAsia="SchoolBookSanPin" w:hAnsi="Times New Roman"/>
          <w:lang w:val="ru-RU"/>
        </w:rPr>
        <w:t>с причастиями.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Правильно расставлять знаки препинания в предложениях с причастным оборотом.</w:t>
      </w:r>
    </w:p>
    <w:p w:rsidR="009953B8" w:rsidRPr="00056CCA" w:rsidRDefault="009953B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Проводить </w:t>
      </w:r>
      <w:r w:rsidR="005E68A5" w:rsidRPr="00056CCA">
        <w:rPr>
          <w:rFonts w:ascii="Times New Roman" w:eastAsia="SchoolBookSanPin" w:hAnsi="Times New Roman"/>
          <w:lang w:val="ru-RU"/>
        </w:rPr>
        <w:t xml:space="preserve">синтаксический и </w:t>
      </w:r>
      <w:r w:rsidRPr="00056CCA">
        <w:rPr>
          <w:rFonts w:ascii="Times New Roman" w:eastAsia="SchoolBookSanPin" w:hAnsi="Times New Roman"/>
          <w:lang w:val="ru-RU"/>
        </w:rPr>
        <w:t>пунктуационный анализ предложений</w:t>
      </w:r>
      <w:r w:rsidR="005E68A5" w:rsidRPr="00056CCA">
        <w:rPr>
          <w:rFonts w:ascii="Times New Roman" w:eastAsia="SchoolBookSanPin" w:hAnsi="Times New Roman"/>
          <w:lang w:val="ru-RU"/>
        </w:rPr>
        <w:t>с причастным оборотом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.8. </w:t>
      </w:r>
      <w:r w:rsidR="00D67B9C" w:rsidRPr="00056CCA">
        <w:rPr>
          <w:rFonts w:ascii="Times New Roman" w:eastAsia="SchoolBookSanPin" w:hAnsi="Times New Roman"/>
          <w:bCs/>
          <w:position w:val="1"/>
          <w:lang w:val="ru-RU"/>
        </w:rPr>
        <w:t>Деепричастие</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деепричасти</w:t>
      </w:r>
      <w:r w:rsidR="005E68A5" w:rsidRPr="00056CCA">
        <w:rPr>
          <w:rFonts w:ascii="Times New Roman" w:eastAsia="SchoolBookSanPin" w:hAnsi="Times New Roman"/>
          <w:position w:val="1"/>
          <w:lang w:val="ru-RU"/>
        </w:rPr>
        <w:t>е</w:t>
      </w:r>
      <w:r w:rsidRPr="00056CCA">
        <w:rPr>
          <w:rFonts w:ascii="Times New Roman" w:eastAsia="SchoolBookSanPin" w:hAnsi="Times New Roman"/>
          <w:position w:val="1"/>
          <w:lang w:val="ru-RU"/>
        </w:rPr>
        <w:t xml:space="preserve"> как особую </w:t>
      </w:r>
      <w:r w:rsidR="005E68A5" w:rsidRPr="00056CCA">
        <w:rPr>
          <w:rFonts w:ascii="Times New Roman" w:eastAsia="SchoolBookSanPin" w:hAnsi="Times New Roman"/>
          <w:position w:val="1"/>
          <w:lang w:val="ru-RU"/>
        </w:rPr>
        <w:t>форму глагола</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Определять признаки глагола и наречия в деепричастии</w:t>
      </w:r>
      <w:r w:rsidR="005E68A5" w:rsidRPr="00056CCA">
        <w:rPr>
          <w:rFonts w:ascii="Times New Roman" w:eastAsia="SchoolBookSanPin" w:hAnsi="Times New Roman"/>
          <w:position w:val="1"/>
          <w:lang w:val="ru-RU"/>
        </w:rPr>
        <w:t>, синтаксическую функцию деепричастия.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lastRenderedPageBreak/>
        <w:t>Распознавать деепричастия совершенного и несовершенного вида.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морфологический</w:t>
      </w:r>
      <w:r w:rsidR="009953B8" w:rsidRPr="00056CCA">
        <w:rPr>
          <w:rFonts w:ascii="Times New Roman" w:eastAsia="SchoolBookSanPin" w:hAnsi="Times New Roman"/>
          <w:position w:val="1"/>
          <w:lang w:val="ru-RU"/>
        </w:rPr>
        <w:t>, орфографический</w:t>
      </w:r>
      <w:r w:rsidRPr="00056CCA">
        <w:rPr>
          <w:rFonts w:ascii="Times New Roman" w:eastAsia="SchoolBookSanPin" w:hAnsi="Times New Roman"/>
          <w:position w:val="1"/>
          <w:lang w:val="ru-RU"/>
        </w:rPr>
        <w:t xml:space="preserve"> анализ деепричастий, применять это умение в речевой практике.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Конструировать деепричастный оборот</w:t>
      </w:r>
      <w:r w:rsidR="009B4DA0" w:rsidRPr="00056CCA">
        <w:rPr>
          <w:rFonts w:ascii="Times New Roman" w:eastAsia="SchoolBookSanPin" w:hAnsi="Times New Roman"/>
          <w:position w:val="1"/>
          <w:lang w:val="ru-RU"/>
        </w:rPr>
        <w:t>, о</w:t>
      </w:r>
      <w:r w:rsidRPr="00056CCA">
        <w:rPr>
          <w:rFonts w:ascii="Times New Roman" w:eastAsia="SchoolBookSanPin" w:hAnsi="Times New Roman"/>
          <w:position w:val="1"/>
          <w:lang w:val="ru-RU"/>
        </w:rPr>
        <w:t>пределять роль деепричастияв предложении.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Уместно использовать деепричастия 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Правильно ставить ударение в деепричастиях.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Применять правила написания гласных в суффиксах деепричастий</w:t>
      </w:r>
      <w:r w:rsidR="009B4DA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правила слитного и раздельного написания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деепричастиями.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Правильно строить предложения с одиночными деепричастиямии деепричастными оборотами.</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Правильно расставлять знаки препинания в предложениях с одиночным деепричастием и деепричастным оборотом.</w:t>
      </w:r>
    </w:p>
    <w:p w:rsidR="005E68A5" w:rsidRPr="00056CCA" w:rsidRDefault="005E68A5"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синтаксический и пунктуационный анализ предложенийс одиночным деепричастием и деепричастным оборотом (в рамках изученного).</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9B4DA0"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9B4DA0" w:rsidRPr="00056CCA">
        <w:rPr>
          <w:rFonts w:ascii="Times New Roman" w:eastAsia="SchoolBookSanPin" w:hAnsi="Times New Roman"/>
          <w:lang w:val="ru-RU"/>
        </w:rPr>
        <w:t>.9. </w:t>
      </w:r>
      <w:r w:rsidR="00D67B9C" w:rsidRPr="00056CCA">
        <w:rPr>
          <w:rFonts w:ascii="Times New Roman" w:eastAsia="SchoolBookSanPin" w:hAnsi="Times New Roman"/>
          <w:bCs/>
          <w:position w:val="1"/>
          <w:lang w:val="ru-RU"/>
        </w:rPr>
        <w:t>Наречие</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наречия в речи</w:t>
      </w:r>
      <w:r w:rsidR="009B4DA0" w:rsidRPr="00056CCA">
        <w:rPr>
          <w:rFonts w:ascii="Times New Roman" w:eastAsia="SchoolBookSanPin" w:hAnsi="Times New Roman"/>
          <w:position w:val="1"/>
          <w:lang w:val="ru-RU"/>
        </w:rPr>
        <w:t>, о</w:t>
      </w:r>
      <w:r w:rsidRPr="00056CCA">
        <w:rPr>
          <w:rFonts w:ascii="Times New Roman" w:eastAsia="SchoolBookSanPin" w:hAnsi="Times New Roman"/>
          <w:position w:val="1"/>
          <w:lang w:val="ru-RU"/>
        </w:rPr>
        <w:t>пределять общее грамматическое значение наречий</w:t>
      </w:r>
      <w:r w:rsidR="009B4DA0"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различать разряды наречий по значению; характеризовать особенности словообразования наречий, их синтаксических свойств, роли в речи.</w:t>
      </w:r>
    </w:p>
    <w:p w:rsidR="009953B8"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Проводить морфологический</w:t>
      </w:r>
      <w:r w:rsidR="009953B8" w:rsidRPr="00056CCA">
        <w:rPr>
          <w:rFonts w:ascii="Times New Roman" w:eastAsia="SchoolBookSanPin" w:hAnsi="Times New Roman"/>
          <w:position w:val="1"/>
          <w:lang w:val="ru-RU"/>
        </w:rPr>
        <w:t>, орфографический анализ наречий (в рамках изученного), применять это умение в речевой практике.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Соблюдать нормы образования степеней сравнения наречий, произношения наречий, постановки в них ударения.</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Применять правила слитного, раздельного и дефисного написания наречий</w:t>
      </w:r>
      <w:r w:rsidR="00A33EE5"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 xml:space="preserve">написания </w:t>
      </w:r>
      <w:r w:rsidRPr="00056CCA">
        <w:rPr>
          <w:rFonts w:ascii="Times New Roman" w:eastAsia="SchoolBookSanPin" w:hAnsi="Times New Roman"/>
          <w:bCs/>
          <w:position w:val="1"/>
          <w:lang w:val="ru-RU"/>
        </w:rPr>
        <w:t xml:space="preserve">н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нн </w:t>
      </w:r>
      <w:r w:rsidRPr="00056CCA">
        <w:rPr>
          <w:rFonts w:ascii="Times New Roman" w:eastAsia="SchoolBookSanPin" w:hAnsi="Times New Roman"/>
          <w:position w:val="1"/>
          <w:lang w:val="ru-RU"/>
        </w:rPr>
        <w:t xml:space="preserve">в наречиях на </w:t>
      </w:r>
      <w:r w:rsidRPr="00056CCA">
        <w:rPr>
          <w:rFonts w:ascii="Times New Roman" w:eastAsia="SchoolBookSanPin" w:hAnsi="Times New Roman"/>
          <w:bCs/>
          <w:position w:val="1"/>
          <w:lang w:val="ru-RU"/>
        </w:rPr>
        <w:t xml:space="preserve">-о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-е</w:t>
      </w:r>
      <w:r w:rsidRPr="00056CCA">
        <w:rPr>
          <w:rFonts w:ascii="Times New Roman" w:eastAsia="SchoolBookSanPin" w:hAnsi="Times New Roman"/>
          <w:position w:val="1"/>
          <w:lang w:val="ru-RU"/>
        </w:rPr>
        <w:t xml:space="preserve">; написания суффиксов </w:t>
      </w:r>
      <w:r w:rsidRPr="00056CCA">
        <w:rPr>
          <w:rFonts w:ascii="Times New Roman" w:eastAsia="SchoolBookSanPin" w:hAnsi="Times New Roman"/>
          <w:bCs/>
          <w:position w:val="1"/>
          <w:lang w:val="ru-RU"/>
        </w:rPr>
        <w:t xml:space="preserve">-а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-о </w:t>
      </w:r>
      <w:r w:rsidRPr="00056CCA">
        <w:rPr>
          <w:rFonts w:ascii="Times New Roman" w:eastAsia="SchoolBookSanPin" w:hAnsi="Times New Roman"/>
          <w:position w:val="1"/>
          <w:lang w:val="ru-RU"/>
        </w:rPr>
        <w:t xml:space="preserve">наречийс приставками </w:t>
      </w:r>
      <w:r w:rsidRPr="00056CCA">
        <w:rPr>
          <w:rFonts w:ascii="Times New Roman" w:eastAsia="SchoolBookSanPin" w:hAnsi="Times New Roman"/>
          <w:bCs/>
          <w:position w:val="1"/>
          <w:lang w:val="ru-RU"/>
        </w:rPr>
        <w:t>из-</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до-</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с-</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в-</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на-</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за-</w:t>
      </w:r>
      <w:r w:rsidR="00A33EE5"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употребления </w:t>
      </w:r>
      <w:r w:rsidRPr="00056CCA">
        <w:rPr>
          <w:rFonts w:ascii="Times New Roman" w:eastAsia="SchoolBookSanPin" w:hAnsi="Times New Roman"/>
          <w:bCs/>
          <w:position w:val="1"/>
          <w:lang w:val="ru-RU"/>
        </w:rPr>
        <w:t xml:space="preserve">ь </w:t>
      </w:r>
      <w:r w:rsidRPr="00056CCA">
        <w:rPr>
          <w:rFonts w:ascii="Times New Roman" w:eastAsia="SchoolBookSanPin" w:hAnsi="Times New Roman"/>
          <w:position w:val="1"/>
          <w:lang w:val="ru-RU"/>
        </w:rPr>
        <w:t>на конце наречий после шипящих</w:t>
      </w:r>
      <w:r w:rsidR="00A33EE5"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написания суффиксов наречий -</w:t>
      </w:r>
      <w:r w:rsidRPr="00056CCA">
        <w:rPr>
          <w:rFonts w:ascii="Times New Roman" w:eastAsia="SchoolBookSanPin" w:hAnsi="Times New Roman"/>
          <w:bCs/>
          <w:position w:val="1"/>
          <w:lang w:val="ru-RU"/>
        </w:rPr>
        <w:t xml:space="preserve">о </w:t>
      </w:r>
      <w:r w:rsidRPr="00056CCA">
        <w:rPr>
          <w:rFonts w:ascii="Times New Roman" w:eastAsia="SchoolBookSanPin" w:hAnsi="Times New Roman"/>
          <w:position w:val="1"/>
          <w:lang w:val="ru-RU"/>
        </w:rPr>
        <w:t>и -</w:t>
      </w:r>
      <w:r w:rsidRPr="00056CCA">
        <w:rPr>
          <w:rFonts w:ascii="Times New Roman" w:eastAsia="SchoolBookSanPin" w:hAnsi="Times New Roman"/>
          <w:bCs/>
          <w:position w:val="1"/>
          <w:lang w:val="ru-RU"/>
        </w:rPr>
        <w:t xml:space="preserve">е </w:t>
      </w:r>
      <w:r w:rsidRPr="00056CCA">
        <w:rPr>
          <w:rFonts w:ascii="Times New Roman" w:eastAsia="SchoolBookSanPin" w:hAnsi="Times New Roman"/>
          <w:position w:val="1"/>
          <w:lang w:val="ru-RU"/>
        </w:rPr>
        <w:t>после шипящих; написания</w:t>
      </w:r>
      <w:r w:rsidRPr="00056CCA">
        <w:rPr>
          <w:rFonts w:ascii="Times New Roman" w:eastAsia="SchoolBookSanPin" w:hAnsi="Times New Roman"/>
          <w:bCs/>
          <w:position w:val="1"/>
          <w:lang w:val="ru-RU"/>
        </w:rPr>
        <w:t xml:space="preserve">е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и </w:t>
      </w:r>
      <w:r w:rsidRPr="00056CCA">
        <w:rPr>
          <w:rFonts w:ascii="Times New Roman" w:eastAsia="SchoolBookSanPin" w:hAnsi="Times New Roman"/>
          <w:position w:val="1"/>
          <w:lang w:val="ru-RU"/>
        </w:rPr>
        <w:t xml:space="preserve">в приставках </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 xml:space="preserve">и </w:t>
      </w:r>
      <w:r w:rsidRPr="00056CCA">
        <w:rPr>
          <w:rFonts w:ascii="Times New Roman" w:eastAsia="SchoolBookSanPin" w:hAnsi="Times New Roman"/>
          <w:bCs/>
          <w:position w:val="1"/>
          <w:lang w:val="ru-RU"/>
        </w:rPr>
        <w:t xml:space="preserve">ни- </w:t>
      </w:r>
      <w:r w:rsidRPr="00056CCA">
        <w:rPr>
          <w:rFonts w:ascii="Times New Roman" w:eastAsia="SchoolBookSanPin" w:hAnsi="Times New Roman"/>
          <w:position w:val="1"/>
          <w:lang w:val="ru-RU"/>
        </w:rPr>
        <w:t>наречий; слитного и раздельного написания</w:t>
      </w:r>
      <w:r w:rsidRPr="00056CCA">
        <w:rPr>
          <w:rFonts w:ascii="Times New Roman" w:eastAsia="SchoolBookSanPin" w:hAnsi="Times New Roman"/>
          <w:bCs/>
          <w:position w:val="1"/>
          <w:lang w:val="ru-RU"/>
        </w:rPr>
        <w:t xml:space="preserve">не </w:t>
      </w:r>
      <w:r w:rsidRPr="00056CCA">
        <w:rPr>
          <w:rFonts w:ascii="Times New Roman" w:eastAsia="SchoolBookSanPin" w:hAnsi="Times New Roman"/>
          <w:position w:val="1"/>
          <w:lang w:val="ru-RU"/>
        </w:rPr>
        <w:t>с наречиями.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A33EE5"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A33EE5" w:rsidRPr="00056CCA">
        <w:rPr>
          <w:rFonts w:ascii="Times New Roman" w:eastAsia="SchoolBookSanPin" w:hAnsi="Times New Roman"/>
          <w:lang w:val="ru-RU"/>
        </w:rPr>
        <w:t>.10. </w:t>
      </w:r>
      <w:r w:rsidR="00D67B9C" w:rsidRPr="00056CCA">
        <w:rPr>
          <w:rFonts w:ascii="Times New Roman" w:eastAsia="SchoolBookSanPin" w:hAnsi="Times New Roman"/>
          <w:bCs/>
          <w:lang w:val="ru-RU"/>
        </w:rPr>
        <w:t>Слова категории состояния</w:t>
      </w:r>
      <w:r w:rsidR="003D18B4"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51EE4"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C51EE4" w:rsidRPr="00056CCA">
        <w:rPr>
          <w:rFonts w:ascii="Times New Roman" w:eastAsia="SchoolBookSanPin" w:hAnsi="Times New Roman"/>
          <w:lang w:val="ru-RU"/>
        </w:rPr>
        <w:t>.11. </w:t>
      </w:r>
      <w:r w:rsidR="00D67B9C" w:rsidRPr="00056CCA">
        <w:rPr>
          <w:rFonts w:ascii="Times New Roman" w:eastAsia="SchoolBookSanPin" w:hAnsi="Times New Roman"/>
          <w:bCs/>
          <w:position w:val="1"/>
          <w:lang w:val="ru-RU"/>
        </w:rPr>
        <w:t>Служебные части речи</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Давать общую характеристику служебных частей речи</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lastRenderedPageBreak/>
        <w:t>объяснять их отличияот самостоятельных частей речи.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51EE4"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C51EE4" w:rsidRPr="00056CCA">
        <w:rPr>
          <w:rFonts w:ascii="Times New Roman" w:eastAsia="SchoolBookSanPin" w:hAnsi="Times New Roman"/>
          <w:lang w:val="ru-RU"/>
        </w:rPr>
        <w:t>.12. </w:t>
      </w:r>
      <w:r w:rsidR="00D67B9C" w:rsidRPr="00056CCA">
        <w:rPr>
          <w:rFonts w:ascii="Times New Roman" w:eastAsia="SchoolBookSanPin" w:hAnsi="Times New Roman"/>
          <w:bCs/>
          <w:position w:val="1"/>
          <w:lang w:val="ru-RU"/>
        </w:rPr>
        <w:t>Предлог</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предлог как служебную часть речи</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различать производныеи непроизводные предлоги, простые и составные предлоги.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Употреблять предлоги в речи в соответствии с их значениеми стилистическими особенностями</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соблюдать </w:t>
      </w:r>
      <w:r w:rsidR="005E68A5" w:rsidRPr="00056CCA">
        <w:rPr>
          <w:rFonts w:ascii="Times New Roman" w:eastAsia="SchoolBookSanPin" w:hAnsi="Times New Roman"/>
          <w:position w:val="1"/>
          <w:lang w:val="ru-RU"/>
        </w:rPr>
        <w:t>правила</w:t>
      </w:r>
      <w:r w:rsidRPr="00056CCA">
        <w:rPr>
          <w:rFonts w:ascii="Times New Roman" w:eastAsia="SchoolBookSanPin" w:hAnsi="Times New Roman"/>
          <w:position w:val="1"/>
          <w:lang w:val="ru-RU"/>
        </w:rPr>
        <w:t xml:space="preserve"> правописания производных предлогов.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Соблюдать нормы употребления имён существительных и местоименийс предлогами, предлогов </w:t>
      </w:r>
      <w:r w:rsidRPr="00056CCA">
        <w:rPr>
          <w:rFonts w:ascii="Times New Roman" w:eastAsia="SchoolBookSanPin" w:hAnsi="Times New Roman"/>
          <w:bCs/>
          <w:position w:val="1"/>
          <w:lang w:val="ru-RU"/>
        </w:rPr>
        <w:t>из</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с</w:t>
      </w:r>
      <w:r w:rsidRPr="00056CCA">
        <w:rPr>
          <w:rFonts w:ascii="Times New Roman" w:eastAsia="SchoolBookSanPin" w:hAnsi="Times New Roman"/>
          <w:position w:val="1"/>
          <w:lang w:val="ru-RU"/>
        </w:rPr>
        <w:t xml:space="preserve">, </w:t>
      </w:r>
      <w:r w:rsidRPr="00056CCA">
        <w:rPr>
          <w:rFonts w:ascii="Times New Roman" w:eastAsia="SchoolBookSanPin" w:hAnsi="Times New Roman"/>
          <w:bCs/>
          <w:position w:val="1"/>
          <w:lang w:val="ru-RU"/>
        </w:rPr>
        <w:t>в</w:t>
      </w:r>
      <w:r w:rsidR="00E47B62" w:rsidRPr="00056CCA">
        <w:rPr>
          <w:rFonts w:ascii="Times New Roman" w:eastAsia="SchoolBookSanPin" w:hAnsi="Times New Roman"/>
          <w:bCs/>
          <w:position w:val="1"/>
          <w:lang w:val="ru-RU"/>
        </w:rPr>
        <w:t xml:space="preserve"> – </w:t>
      </w:r>
      <w:r w:rsidRPr="00056CCA">
        <w:rPr>
          <w:rFonts w:ascii="Times New Roman" w:eastAsia="SchoolBookSanPin" w:hAnsi="Times New Roman"/>
          <w:bCs/>
          <w:position w:val="1"/>
          <w:lang w:val="ru-RU"/>
        </w:rPr>
        <w:t xml:space="preserve">на </w:t>
      </w:r>
      <w:r w:rsidRPr="00056CCA">
        <w:rPr>
          <w:rFonts w:ascii="Times New Roman" w:eastAsia="SchoolBookSanPin" w:hAnsi="Times New Roman"/>
          <w:position w:val="1"/>
          <w:lang w:val="ru-RU"/>
        </w:rPr>
        <w:t>в составе словосочетаний</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правила правописания производных предлогов.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морфологический анализ предлогов, применять это умениепри выполнении языкового анализа различных видов и в речевой практике.</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51EE4"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C51EE4" w:rsidRPr="00056CCA">
        <w:rPr>
          <w:rFonts w:ascii="Times New Roman" w:eastAsia="SchoolBookSanPin" w:hAnsi="Times New Roman"/>
          <w:lang w:val="ru-RU"/>
        </w:rPr>
        <w:t>.13. </w:t>
      </w:r>
      <w:r w:rsidR="00D67B9C" w:rsidRPr="00056CCA">
        <w:rPr>
          <w:rFonts w:ascii="Times New Roman" w:eastAsia="SchoolBookSanPin" w:hAnsi="Times New Roman"/>
          <w:bCs/>
          <w:position w:val="1"/>
          <w:lang w:val="ru-RU"/>
        </w:rPr>
        <w:t>Союз</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союз как служебную часть речи</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Употреблять союзы в речи в соответствии с их значением и стилистическими особенностями</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соблюдать </w:t>
      </w:r>
      <w:r w:rsidR="005E68A5" w:rsidRPr="00056CCA">
        <w:rPr>
          <w:rFonts w:ascii="Times New Roman" w:eastAsia="SchoolBookSanPin" w:hAnsi="Times New Roman"/>
          <w:position w:val="1"/>
          <w:lang w:val="ru-RU"/>
        </w:rPr>
        <w:t xml:space="preserve">правила </w:t>
      </w:r>
      <w:r w:rsidRPr="00056CCA">
        <w:rPr>
          <w:rFonts w:ascii="Times New Roman" w:eastAsia="SchoolBookSanPin" w:hAnsi="Times New Roman"/>
          <w:position w:val="1"/>
          <w:lang w:val="ru-RU"/>
        </w:rPr>
        <w:t xml:space="preserve">правописания союзов, постановки знаков препинания в сложных союзных предложениях, постановки знаков препинанияв предложениях с союзом </w:t>
      </w:r>
      <w:r w:rsidRPr="00056CCA">
        <w:rPr>
          <w:rFonts w:ascii="Times New Roman" w:eastAsia="SchoolBookSanPin" w:hAnsi="Times New Roman"/>
          <w:bCs/>
          <w:position w:val="1"/>
          <w:lang w:val="ru-RU"/>
        </w:rPr>
        <w:t>и</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морфологический анализ союзов, применять это умение в речевой практике.</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51EE4"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C51EE4" w:rsidRPr="00056CCA">
        <w:rPr>
          <w:rFonts w:ascii="Times New Roman" w:eastAsia="SchoolBookSanPin" w:hAnsi="Times New Roman"/>
          <w:lang w:val="ru-RU"/>
        </w:rPr>
        <w:t>.14. </w:t>
      </w:r>
      <w:r w:rsidR="00D67B9C" w:rsidRPr="00056CCA">
        <w:rPr>
          <w:rFonts w:ascii="Times New Roman" w:eastAsia="SchoolBookSanPin" w:hAnsi="Times New Roman"/>
          <w:bCs/>
          <w:position w:val="1"/>
          <w:lang w:val="ru-RU"/>
        </w:rPr>
        <w:t>Частица</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частицу как служебную часть речи</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различать разряды частиц по значению, по составу</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объяснять роль частиц в передаче различных оттенков значения в слове и тексте, в образовании форм глагола</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понимать интонационные особенности предложений с частицами.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Употреблять частицы в речи в соответствии с их значением и стилистической окраской; соблюдать </w:t>
      </w:r>
      <w:r w:rsidR="005E68A5" w:rsidRPr="00056CCA">
        <w:rPr>
          <w:rFonts w:ascii="Times New Roman" w:eastAsia="SchoolBookSanPin" w:hAnsi="Times New Roman"/>
          <w:position w:val="1"/>
          <w:lang w:val="ru-RU"/>
        </w:rPr>
        <w:t xml:space="preserve">правила </w:t>
      </w:r>
      <w:r w:rsidRPr="00056CCA">
        <w:rPr>
          <w:rFonts w:ascii="Times New Roman" w:eastAsia="SchoolBookSanPin" w:hAnsi="Times New Roman"/>
          <w:position w:val="1"/>
          <w:lang w:val="ru-RU"/>
        </w:rPr>
        <w:t>правописания частиц.</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Проводить морфологический анализ частиц, применять это умение в речевой практике.</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51EE4" w:rsidRPr="00056CCA">
        <w:rPr>
          <w:rFonts w:ascii="Times New Roman" w:eastAsia="SchoolBookSanPin" w:hAnsi="Times New Roman"/>
          <w:lang w:val="ru-RU"/>
        </w:rPr>
        <w:t>.11.</w:t>
      </w:r>
      <w:r w:rsidR="00CD185B" w:rsidRPr="00056CCA">
        <w:rPr>
          <w:rFonts w:ascii="Times New Roman" w:eastAsia="SchoolBookSanPin" w:hAnsi="Times New Roman"/>
          <w:lang w:val="ru-RU"/>
        </w:rPr>
        <w:t>6</w:t>
      </w:r>
      <w:r w:rsidR="00C51EE4" w:rsidRPr="00056CCA">
        <w:rPr>
          <w:rFonts w:ascii="Times New Roman" w:eastAsia="SchoolBookSanPin" w:hAnsi="Times New Roman"/>
          <w:lang w:val="ru-RU"/>
        </w:rPr>
        <w:t>.15. </w:t>
      </w:r>
      <w:r w:rsidR="00D67B9C" w:rsidRPr="00056CCA">
        <w:rPr>
          <w:rFonts w:ascii="Times New Roman" w:eastAsia="SchoolBookSanPin" w:hAnsi="Times New Roman"/>
          <w:bCs/>
          <w:lang w:val="ru-RU"/>
        </w:rPr>
        <w:t>Междометия и звукоподражательные слова</w:t>
      </w:r>
      <w:r w:rsidR="003D18B4"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междометия как особую группу слов, различать группы междометий по значению</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объяснять роль междометий в речи</w:t>
      </w:r>
      <w:r w:rsidR="00C51EE4" w:rsidRPr="00056CCA">
        <w:rPr>
          <w:rFonts w:ascii="Times New Roman" w:eastAsia="SchoolBookSanPin" w:hAnsi="Times New Roman"/>
          <w:position w:val="1"/>
          <w:lang w:val="ru-RU"/>
        </w:rPr>
        <w:t>, х</w:t>
      </w:r>
      <w:r w:rsidRPr="00056CCA">
        <w:rPr>
          <w:rFonts w:ascii="Times New Roman" w:eastAsia="SchoolBookSanPin" w:hAnsi="Times New Roman"/>
          <w:position w:val="1"/>
          <w:lang w:val="ru-RU"/>
        </w:rPr>
        <w:t xml:space="preserve">арактеризовать особенности </w:t>
      </w:r>
      <w:r w:rsidRPr="00056CCA">
        <w:rPr>
          <w:rFonts w:ascii="Times New Roman" w:eastAsia="SchoolBookSanPin" w:hAnsi="Times New Roman"/>
          <w:position w:val="1"/>
          <w:lang w:val="ru-RU"/>
        </w:rPr>
        <w:lastRenderedPageBreak/>
        <w:t>звукоподражательных слов и их употребление в разговорной речи,в художественной литературе.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морфологический анализ междометий</w:t>
      </w:r>
      <w:r w:rsidR="00C51E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применять это умениев речевой практике.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Соблюдать пунктуационные </w:t>
      </w:r>
      <w:r w:rsidR="005E68A5" w:rsidRPr="00056CCA">
        <w:rPr>
          <w:rFonts w:ascii="Times New Roman" w:eastAsia="SchoolBookSanPin" w:hAnsi="Times New Roman"/>
          <w:position w:val="1"/>
          <w:lang w:val="ru-RU"/>
        </w:rPr>
        <w:t xml:space="preserve">правила </w:t>
      </w:r>
      <w:r w:rsidRPr="00056CCA">
        <w:rPr>
          <w:rFonts w:ascii="Times New Roman" w:eastAsia="SchoolBookSanPin" w:hAnsi="Times New Roman"/>
          <w:position w:val="1"/>
          <w:lang w:val="ru-RU"/>
        </w:rPr>
        <w:t>оформления предложенийс междометиями.</w:t>
      </w:r>
    </w:p>
    <w:p w:rsidR="00D67B9C" w:rsidRPr="00056CCA" w:rsidRDefault="00D67B9C"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position w:val="1"/>
          <w:lang w:val="ru-RU"/>
        </w:rPr>
        <w:t>Различать грамматические омонимы.</w:t>
      </w:r>
    </w:p>
    <w:p w:rsidR="000A1DE9"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0A1DE9" w:rsidRPr="00056CCA">
        <w:rPr>
          <w:rFonts w:ascii="Times New Roman" w:eastAsia="SchoolBookSanPin" w:hAnsi="Times New Roman"/>
          <w:lang w:val="ru-RU"/>
        </w:rPr>
        <w:t>.11.</w:t>
      </w:r>
      <w:r w:rsidR="00CD185B" w:rsidRPr="00056CCA">
        <w:rPr>
          <w:rFonts w:ascii="Times New Roman" w:eastAsia="SchoolBookSanPin" w:hAnsi="Times New Roman"/>
          <w:lang w:val="ru-RU"/>
        </w:rPr>
        <w:t>7</w:t>
      </w:r>
      <w:r w:rsidR="000A1DE9" w:rsidRPr="00056CCA">
        <w:rPr>
          <w:rFonts w:ascii="Times New Roman" w:eastAsia="SchoolBookSanPin" w:hAnsi="Times New Roman"/>
          <w:lang w:val="ru-RU"/>
        </w:rPr>
        <w:t>. </w:t>
      </w:r>
      <w:r w:rsidR="000A1DE9" w:rsidRPr="00056CCA">
        <w:rPr>
          <w:rFonts w:ascii="Times New Roman" w:eastAsia="OfficinaSansBoldITC" w:hAnsi="Times New Roman"/>
          <w:lang w:val="ru-RU"/>
        </w:rPr>
        <w:t>К</w:t>
      </w:r>
      <w:r w:rsidR="000A1DE9" w:rsidRPr="00056CCA">
        <w:rPr>
          <w:rFonts w:ascii="Times New Roman" w:eastAsia="SchoolBookSanPin" w:hAnsi="Times New Roman"/>
          <w:lang w:val="ru-RU"/>
        </w:rPr>
        <w:t xml:space="preserve"> концу обучения в </w:t>
      </w:r>
      <w:r w:rsidR="000A1DE9" w:rsidRPr="00056CCA">
        <w:rPr>
          <w:rFonts w:ascii="Times New Roman" w:eastAsia="SchoolBookSanPin" w:hAnsi="Times New Roman"/>
          <w:bCs/>
          <w:lang w:val="ru-RU"/>
        </w:rPr>
        <w:t xml:space="preserve">8 классе </w:t>
      </w:r>
      <w:r w:rsidR="000A1DE9" w:rsidRPr="00056CCA">
        <w:rPr>
          <w:rFonts w:ascii="Times New Roman" w:eastAsia="SchoolBookSanPin" w:hAnsi="Times New Roman"/>
          <w:lang w:val="ru-RU"/>
        </w:rPr>
        <w:t>обучающийся получит следующие п</w:t>
      </w:r>
      <w:r w:rsidR="000A1DE9" w:rsidRPr="00056CCA">
        <w:rPr>
          <w:rFonts w:ascii="Times New Roman" w:eastAsia="OfficinaSansBoldITC" w:hAnsi="Times New Roman"/>
          <w:lang w:val="ru-RU"/>
        </w:rPr>
        <w:t>редметные результаты по отдельным темам программы порусскому языку</w:t>
      </w:r>
      <w:r w:rsidR="000A1DE9" w:rsidRPr="00056CCA">
        <w:rPr>
          <w:rFonts w:ascii="Times New Roman" w:eastAsia="SchoolBookSanPin" w:hAnsi="Times New Roman"/>
          <w:lang w:val="ru-RU"/>
        </w:rPr>
        <w:t>:</w:t>
      </w:r>
    </w:p>
    <w:p w:rsidR="000A1DE9"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0A1DE9" w:rsidRPr="00056CCA">
        <w:rPr>
          <w:rFonts w:ascii="Times New Roman" w:eastAsia="SchoolBookSanPin" w:hAnsi="Times New Roman"/>
          <w:lang w:val="ru-RU"/>
        </w:rPr>
        <w:t>.11.</w:t>
      </w:r>
      <w:r w:rsidR="00CD185B" w:rsidRPr="00056CCA">
        <w:rPr>
          <w:rFonts w:ascii="Times New Roman" w:eastAsia="SchoolBookSanPin" w:hAnsi="Times New Roman"/>
          <w:lang w:val="ru-RU"/>
        </w:rPr>
        <w:t>7</w:t>
      </w:r>
      <w:r w:rsidR="000A1DE9" w:rsidRPr="00056CCA">
        <w:rPr>
          <w:rFonts w:ascii="Times New Roman" w:eastAsia="SchoolBookSanPin" w:hAnsi="Times New Roman"/>
          <w:lang w:val="ru-RU"/>
        </w:rPr>
        <w:t>.1. </w:t>
      </w:r>
      <w:r w:rsidR="000A1DE9" w:rsidRPr="00056CCA">
        <w:rPr>
          <w:rFonts w:ascii="Times New Roman" w:eastAsia="OfficinaSansBoldITC" w:hAnsi="Times New Roman"/>
          <w:lang w:val="ru-RU"/>
        </w:rPr>
        <w:t>Общие сведения о языке.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Иметь представление о русском языке как одном из славянских языков.</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0A1DE9" w:rsidRPr="00056CCA">
        <w:rPr>
          <w:rFonts w:ascii="Times New Roman" w:eastAsia="SchoolBookSanPin" w:hAnsi="Times New Roman"/>
          <w:lang w:val="ru-RU"/>
        </w:rPr>
        <w:t>.11.</w:t>
      </w:r>
      <w:r w:rsidR="00CD185B" w:rsidRPr="00056CCA">
        <w:rPr>
          <w:rFonts w:ascii="Times New Roman" w:eastAsia="SchoolBookSanPin" w:hAnsi="Times New Roman"/>
          <w:lang w:val="ru-RU"/>
        </w:rPr>
        <w:t>7</w:t>
      </w:r>
      <w:r w:rsidR="000A1DE9" w:rsidRPr="00056CCA">
        <w:rPr>
          <w:rFonts w:ascii="Times New Roman" w:eastAsia="SchoolBookSanPin" w:hAnsi="Times New Roman"/>
          <w:lang w:val="ru-RU"/>
        </w:rPr>
        <w:t>.2. </w:t>
      </w:r>
      <w:r w:rsidR="00D67B9C" w:rsidRPr="00056CCA">
        <w:rPr>
          <w:rFonts w:ascii="Times New Roman" w:eastAsia="OfficinaSansBoldITC" w:hAnsi="Times New Roman"/>
          <w:lang w:val="ru-RU"/>
        </w:rPr>
        <w:t>Язык и речь</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устные монологические высказывания объёмом не менее8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Участвовать в диалоге на лингвистические темы (в рамках изученного) и темы на основе жизненных наблюдений (объём не менее 6 реплик).</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чтения: просмотровым, ознакомительным, изучающим, поисковым.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Устно пересказывать прочитанный или прослушанный текст объёмомне менее 140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для сжатого и выборочного изложения</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не менее260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Осуществлять выбор языковых средств для создания высказыванияв соответствии с целью, темой и коммуникативным замыслом.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Соблюдать в устной речи и </w:t>
      </w:r>
      <w:r w:rsidR="00206517" w:rsidRPr="00056CCA">
        <w:rPr>
          <w:rFonts w:ascii="Times New Roman" w:eastAsia="SchoolBookSanPin" w:hAnsi="Times New Roman"/>
          <w:lang w:val="ru-RU"/>
        </w:rPr>
        <w:t>при</w:t>
      </w:r>
      <w:r w:rsidRPr="00056CCA">
        <w:rPr>
          <w:rFonts w:ascii="Times New Roman" w:eastAsia="SchoolBookSanPin" w:hAnsi="Times New Roman"/>
          <w:lang w:val="ru-RU"/>
        </w:rPr>
        <w:t xml:space="preserve"> письме нормы современного русского литературного языка, в том числе во время списывания текста объёмом120</w:t>
      </w:r>
      <w:r w:rsidR="000200B2" w:rsidRPr="00056CCA">
        <w:rPr>
          <w:rFonts w:ascii="Times New Roman" w:eastAsia="SchoolBookSanPin" w:hAnsi="Times New Roman"/>
          <w:lang w:val="ru-RU"/>
        </w:rPr>
        <w:t>-</w:t>
      </w:r>
      <w:r w:rsidRPr="00056CCA">
        <w:rPr>
          <w:rFonts w:ascii="Times New Roman" w:eastAsia="SchoolBookSanPin" w:hAnsi="Times New Roman"/>
          <w:lang w:val="ru-RU"/>
        </w:rPr>
        <w:t>140 слов</w:t>
      </w:r>
      <w:r w:rsidR="003121CD" w:rsidRPr="00056CCA">
        <w:rPr>
          <w:rFonts w:ascii="Times New Roman" w:eastAsia="SchoolBookSanPin" w:hAnsi="Times New Roman"/>
          <w:lang w:val="ru-RU"/>
        </w:rPr>
        <w:t xml:space="preserve">, </w:t>
      </w:r>
      <w:r w:rsidRPr="00056CCA">
        <w:rPr>
          <w:rFonts w:ascii="Times New Roman" w:eastAsia="SchoolBookSanPin" w:hAnsi="Times New Roman"/>
          <w:lang w:val="ru-RU"/>
        </w:rPr>
        <w:t>словарного диктанта объёмом 30</w:t>
      </w:r>
      <w:r w:rsidR="000200B2" w:rsidRPr="00056CCA">
        <w:rPr>
          <w:rFonts w:ascii="Times New Roman" w:eastAsia="SchoolBookSanPin" w:hAnsi="Times New Roman"/>
          <w:lang w:val="ru-RU"/>
        </w:rPr>
        <w:t>-</w:t>
      </w:r>
      <w:r w:rsidRPr="00056CCA">
        <w:rPr>
          <w:rFonts w:ascii="Times New Roman" w:eastAsia="SchoolBookSanPin" w:hAnsi="Times New Roman"/>
          <w:lang w:val="ru-RU"/>
        </w:rPr>
        <w:t>35 слов</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диктанта на основе связного текста объёмом 120</w:t>
      </w:r>
      <w:r w:rsidR="000200B2" w:rsidRPr="00056CCA">
        <w:rPr>
          <w:rFonts w:ascii="Times New Roman" w:eastAsia="SchoolBookSanPin" w:hAnsi="Times New Roman"/>
          <w:lang w:val="ru-RU"/>
        </w:rPr>
        <w:t>-</w:t>
      </w:r>
      <w:r w:rsidRPr="00056CCA">
        <w:rPr>
          <w:rFonts w:ascii="Times New Roman" w:eastAsia="SchoolBookSanPin" w:hAnsi="Times New Roman"/>
          <w:lang w:val="ru-RU"/>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понимать особенности использования мимики и жестов в разговорной речи</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объяснять национальную обусловленность норм речевого этикета</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соблюдатьв устной речи и </w:t>
      </w:r>
      <w:r w:rsidR="00206517" w:rsidRPr="00056CCA">
        <w:rPr>
          <w:rFonts w:ascii="Times New Roman" w:eastAsia="SchoolBookSanPin" w:hAnsi="Times New Roman"/>
          <w:lang w:val="ru-RU"/>
        </w:rPr>
        <w:t>при</w:t>
      </w:r>
      <w:r w:rsidRPr="00056CCA">
        <w:rPr>
          <w:rFonts w:ascii="Times New Roman" w:eastAsia="SchoolBookSanPin" w:hAnsi="Times New Roman"/>
          <w:lang w:val="ru-RU"/>
        </w:rPr>
        <w:t xml:space="preserve"> письме правила русского речевого этикета.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3121CD" w:rsidRPr="00056CCA">
        <w:rPr>
          <w:rFonts w:ascii="Times New Roman" w:eastAsia="SchoolBookSanPin" w:hAnsi="Times New Roman"/>
          <w:lang w:val="ru-RU"/>
        </w:rPr>
        <w:t>.11.</w:t>
      </w:r>
      <w:r w:rsidR="00CD185B" w:rsidRPr="00056CCA">
        <w:rPr>
          <w:rFonts w:ascii="Times New Roman" w:eastAsia="SchoolBookSanPin" w:hAnsi="Times New Roman"/>
          <w:lang w:val="ru-RU"/>
        </w:rPr>
        <w:t>7</w:t>
      </w:r>
      <w:r w:rsidR="003121CD" w:rsidRPr="00056CCA">
        <w:rPr>
          <w:rFonts w:ascii="Times New Roman" w:eastAsia="SchoolBookSanPin" w:hAnsi="Times New Roman"/>
          <w:lang w:val="ru-RU"/>
        </w:rPr>
        <w:t>.3. </w:t>
      </w:r>
      <w:r w:rsidR="00D67B9C" w:rsidRPr="00056CCA">
        <w:rPr>
          <w:rFonts w:ascii="Times New Roman" w:eastAsia="OfficinaSansBoldITC" w:hAnsi="Times New Roman"/>
          <w:lang w:val="ru-RU"/>
        </w:rPr>
        <w:t>Текст</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цельностии относительной законченности</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указывать способы и средства связи предложенийв тексте</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анализировать текст с точки зрения его принадлежности к функционально-смысловому типу речи</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анализировать языковые средства выразительности в тексте (фонетические, словообразовательные, лексические, морфологические).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тексты разных функционально-смысловых типов речи; анализировать тексты разных функциональных разновидностей языка и жанров</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эти знания при выполнении языкового анализа различных видови в речевой практике.</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тексты различных функционально-смысловых типов речис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D67B9C" w:rsidRPr="00056CCA" w:rsidRDefault="0031645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Работать с текстом</w:t>
      </w:r>
      <w:r w:rsidR="00D67B9C" w:rsidRPr="00056CCA">
        <w:rPr>
          <w:rFonts w:ascii="Times New Roman" w:eastAsia="SchoolBookSanPin" w:hAnsi="Times New Roman"/>
          <w:lang w:val="ru-RU"/>
        </w:rPr>
        <w:t>: создавать тезисы, конспект</w:t>
      </w:r>
      <w:r w:rsidR="003121C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извлекать информациюиз различных источников, в том числе из лингвистических словарей и справочной литературы, и использовать её в учебной деятельности.</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Представлять сообщение на заданную тему в виде презентации.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Представлять содержание прослушанного или прочитанного научно-учебного текста в виде таблицы, схемы</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представлять содержание таблицы, схемы в виде текста.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Редактировать тексты: собственные</w:t>
      </w:r>
      <w:r w:rsidR="00DF21D5" w:rsidRPr="00056CCA">
        <w:rPr>
          <w:rFonts w:ascii="Times New Roman" w:eastAsia="SchoolBookSanPin" w:hAnsi="Times New Roman"/>
          <w:lang w:val="ru-RU"/>
        </w:rPr>
        <w:t xml:space="preserve"> и (или) </w:t>
      </w:r>
      <w:r w:rsidRPr="00056CCA">
        <w:rPr>
          <w:rFonts w:ascii="Times New Roman" w:eastAsia="SchoolBookSanPin" w:hAnsi="Times New Roman"/>
          <w:lang w:val="ru-RU"/>
        </w:rPr>
        <w:t>созданные другими обучающимися тексты с целью совершенствования их содержания и формы</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сопоставлять исходный и отредактированный тексты.</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3121CD" w:rsidRPr="00056CCA">
        <w:rPr>
          <w:rFonts w:ascii="Times New Roman" w:eastAsia="SchoolBookSanPin" w:hAnsi="Times New Roman"/>
          <w:lang w:val="ru-RU"/>
        </w:rPr>
        <w:t>.11.</w:t>
      </w:r>
      <w:r w:rsidR="00CD185B" w:rsidRPr="00056CCA">
        <w:rPr>
          <w:rFonts w:ascii="Times New Roman" w:eastAsia="SchoolBookSanPin" w:hAnsi="Times New Roman"/>
          <w:lang w:val="ru-RU"/>
        </w:rPr>
        <w:t>7</w:t>
      </w:r>
      <w:r w:rsidR="003121CD" w:rsidRPr="00056CCA">
        <w:rPr>
          <w:rFonts w:ascii="Times New Roman" w:eastAsia="SchoolBookSanPin" w:hAnsi="Times New Roman"/>
          <w:lang w:val="ru-RU"/>
        </w:rPr>
        <w:t>.4. </w:t>
      </w:r>
      <w:r w:rsidR="00D67B9C" w:rsidRPr="00056CCA">
        <w:rPr>
          <w:rFonts w:ascii="Times New Roman" w:eastAsia="OfficinaSansBoldITC" w:hAnsi="Times New Roman"/>
          <w:lang w:val="ru-RU"/>
        </w:rPr>
        <w:t>Функциональные разновидности языка</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тексты официально-делового стиля (заявление, объяснительная записка, автобиография, характеристика), публицистических жанров</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оформлять деловые бумаги.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Осуществлять выбор языковых средств для создания высказыванияв соответствии с целью, темой и коммуникативным замыслом.</w:t>
      </w:r>
    </w:p>
    <w:p w:rsidR="005E68A5" w:rsidRPr="00056CCA" w:rsidRDefault="005E68A5"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19.11.7.5. Система языка.</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3121CD" w:rsidRPr="00056CCA">
        <w:rPr>
          <w:rFonts w:ascii="Times New Roman" w:eastAsia="SchoolBookSanPin" w:hAnsi="Times New Roman"/>
          <w:lang w:val="ru-RU"/>
        </w:rPr>
        <w:t>.11.</w:t>
      </w:r>
      <w:r w:rsidR="00CD185B" w:rsidRPr="00056CCA">
        <w:rPr>
          <w:rFonts w:ascii="Times New Roman" w:eastAsia="SchoolBookSanPin" w:hAnsi="Times New Roman"/>
          <w:lang w:val="ru-RU"/>
        </w:rPr>
        <w:t>7</w:t>
      </w:r>
      <w:r w:rsidR="003121CD" w:rsidRPr="00056CCA">
        <w:rPr>
          <w:rFonts w:ascii="Times New Roman" w:eastAsia="SchoolBookSanPin" w:hAnsi="Times New Roman"/>
          <w:lang w:val="ru-RU"/>
        </w:rPr>
        <w:t>.</w:t>
      </w:r>
      <w:r w:rsidR="005E68A5" w:rsidRPr="00056CCA">
        <w:rPr>
          <w:rFonts w:ascii="Times New Roman" w:eastAsia="SchoolBookSanPin" w:hAnsi="Times New Roman"/>
          <w:lang w:val="ru-RU"/>
        </w:rPr>
        <w:t>6</w:t>
      </w:r>
      <w:r w:rsidR="003121CD" w:rsidRPr="00056CCA">
        <w:rPr>
          <w:rFonts w:ascii="Times New Roman" w:eastAsia="SchoolBookSanPin" w:hAnsi="Times New Roman"/>
          <w:lang w:val="ru-RU"/>
        </w:rPr>
        <w:t>. </w:t>
      </w:r>
      <w:r w:rsidR="00D67B9C" w:rsidRPr="00056CCA">
        <w:rPr>
          <w:rFonts w:ascii="Times New Roman" w:eastAsia="OfficinaSansBoldITC" w:hAnsi="Times New Roman"/>
        </w:rPr>
        <w:t>C</w:t>
      </w:r>
      <w:r w:rsidR="00D67B9C" w:rsidRPr="00056CCA">
        <w:rPr>
          <w:rFonts w:ascii="Times New Roman" w:eastAsia="OfficinaSansBoldITC" w:hAnsi="Times New Roman"/>
          <w:lang w:val="ru-RU"/>
        </w:rPr>
        <w:t>интаксис. Культура речи. Пунктуация</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Иметь представление о синтаксисе как разделе лингвистики</w:t>
      </w:r>
      <w:r w:rsidR="003121CD" w:rsidRPr="00056CCA">
        <w:rPr>
          <w:rFonts w:ascii="Times New Roman" w:eastAsia="SchoolBookSanPin" w:hAnsi="Times New Roman"/>
          <w:lang w:val="ru-RU"/>
        </w:rPr>
        <w:t>, р</w:t>
      </w:r>
      <w:r w:rsidRPr="00056CCA">
        <w:rPr>
          <w:rFonts w:ascii="Times New Roman" w:eastAsia="SchoolBookSanPin" w:hAnsi="Times New Roman"/>
          <w:lang w:val="ru-RU"/>
        </w:rPr>
        <w:t xml:space="preserve">аспознавать словосочетание и предложение как единицы </w:t>
      </w:r>
      <w:r w:rsidRPr="00056CCA">
        <w:rPr>
          <w:rFonts w:ascii="Times New Roman" w:eastAsia="SchoolBookSanPin" w:hAnsi="Times New Roman"/>
          <w:position w:val="1"/>
          <w:lang w:val="ru-RU"/>
        </w:rPr>
        <w:t>синтаксиса.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Различать функции знаков препинания.</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3121CD" w:rsidRPr="00056CCA">
        <w:rPr>
          <w:rFonts w:ascii="Times New Roman" w:eastAsia="SchoolBookSanPin" w:hAnsi="Times New Roman"/>
          <w:lang w:val="ru-RU"/>
        </w:rPr>
        <w:t>.11.</w:t>
      </w:r>
      <w:r w:rsidR="00CD185B" w:rsidRPr="00056CCA">
        <w:rPr>
          <w:rFonts w:ascii="Times New Roman" w:eastAsia="SchoolBookSanPin" w:hAnsi="Times New Roman"/>
          <w:lang w:val="ru-RU"/>
        </w:rPr>
        <w:t>7</w:t>
      </w:r>
      <w:r w:rsidR="003121CD" w:rsidRPr="00056CCA">
        <w:rPr>
          <w:rFonts w:ascii="Times New Roman" w:eastAsia="SchoolBookSanPin" w:hAnsi="Times New Roman"/>
          <w:lang w:val="ru-RU"/>
        </w:rPr>
        <w:t>.</w:t>
      </w:r>
      <w:r w:rsidR="005E68A5" w:rsidRPr="00056CCA">
        <w:rPr>
          <w:rFonts w:ascii="Times New Roman" w:eastAsia="SchoolBookSanPin" w:hAnsi="Times New Roman"/>
          <w:lang w:val="ru-RU"/>
        </w:rPr>
        <w:t>7</w:t>
      </w:r>
      <w:r w:rsidR="003121CD" w:rsidRPr="00056CCA">
        <w:rPr>
          <w:rFonts w:ascii="Times New Roman" w:eastAsia="SchoolBookSanPin" w:hAnsi="Times New Roman"/>
          <w:lang w:val="ru-RU"/>
        </w:rPr>
        <w:t>. </w:t>
      </w:r>
      <w:r w:rsidR="00D67B9C" w:rsidRPr="00056CCA">
        <w:rPr>
          <w:rFonts w:ascii="Times New Roman" w:eastAsia="OfficinaSansBoldITC" w:hAnsi="Times New Roman"/>
          <w:lang w:val="ru-RU"/>
        </w:rPr>
        <w:t>Словосочетание</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словв словосочетании: согласование, управление, примыкание</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выявлять грамматическую синонимию словосочетаний.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Применять нормы построения словосочетаний.</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3121CD" w:rsidRPr="00056CCA">
        <w:rPr>
          <w:rFonts w:ascii="Times New Roman" w:eastAsia="SchoolBookSanPin" w:hAnsi="Times New Roman"/>
          <w:lang w:val="ru-RU"/>
        </w:rPr>
        <w:t>.11.</w:t>
      </w:r>
      <w:r w:rsidR="00CD185B" w:rsidRPr="00056CCA">
        <w:rPr>
          <w:rFonts w:ascii="Times New Roman" w:eastAsia="SchoolBookSanPin" w:hAnsi="Times New Roman"/>
          <w:lang w:val="ru-RU"/>
        </w:rPr>
        <w:t>7</w:t>
      </w:r>
      <w:r w:rsidR="003121CD" w:rsidRPr="00056CCA">
        <w:rPr>
          <w:rFonts w:ascii="Times New Roman" w:eastAsia="SchoolBookSanPin" w:hAnsi="Times New Roman"/>
          <w:lang w:val="ru-RU"/>
        </w:rPr>
        <w:t>.</w:t>
      </w:r>
      <w:r w:rsidR="005E68A5" w:rsidRPr="00056CCA">
        <w:rPr>
          <w:rFonts w:ascii="Times New Roman" w:eastAsia="SchoolBookSanPin" w:hAnsi="Times New Roman"/>
          <w:lang w:val="ru-RU"/>
        </w:rPr>
        <w:t>8</w:t>
      </w:r>
      <w:r w:rsidR="003121CD" w:rsidRPr="00056CCA">
        <w:rPr>
          <w:rFonts w:ascii="Times New Roman" w:eastAsia="SchoolBookSanPin" w:hAnsi="Times New Roman"/>
          <w:lang w:val="ru-RU"/>
        </w:rPr>
        <w:t>. </w:t>
      </w:r>
      <w:r w:rsidR="00D67B9C" w:rsidRPr="00056CCA">
        <w:rPr>
          <w:rFonts w:ascii="Times New Roman" w:eastAsia="OfficinaSansBoldITC" w:hAnsi="Times New Roman"/>
          <w:lang w:val="ru-RU"/>
        </w:rPr>
        <w:t>Предложение</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основные признаки предложения, средства оформления предложения в устной и письменной речи</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различать функции знаков препинания.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использовать в текстах </w:t>
      </w:r>
      <w:r w:rsidRPr="00056CCA">
        <w:rPr>
          <w:rFonts w:ascii="Times New Roman" w:eastAsia="SchoolBookSanPin" w:hAnsi="Times New Roman"/>
          <w:lang w:val="ru-RU"/>
        </w:rPr>
        <w:lastRenderedPageBreak/>
        <w:t>публицистического стиля риторическое восклицание, вопросно-ответную форму изложения.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предложения по количеству грамматических основ</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различать способы выражения подлежащего, виды сказуемого и способы его выражения</w:t>
      </w:r>
      <w:r w:rsidR="003121CD" w:rsidRPr="00056CCA">
        <w:rPr>
          <w:rFonts w:ascii="Times New Roman" w:eastAsia="SchoolBookSanPin" w:hAnsi="Times New Roman"/>
          <w:lang w:val="ru-RU"/>
        </w:rPr>
        <w:t>, п</w:t>
      </w:r>
      <w:r w:rsidRPr="00056CCA">
        <w:rPr>
          <w:rFonts w:ascii="Times New Roman" w:eastAsia="SchoolBookSanPin" w:hAnsi="Times New Roman"/>
          <w:lang w:val="ru-RU"/>
        </w:rPr>
        <w:t xml:space="preserve">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056CCA">
        <w:rPr>
          <w:rFonts w:ascii="Times New Roman" w:eastAsia="SchoolBookSanPin" w:hAnsi="Times New Roman"/>
          <w:bCs/>
          <w:lang w:val="ru-RU"/>
        </w:rPr>
        <w:t>большинство</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меньшинство</w:t>
      </w:r>
      <w:r w:rsidRPr="00056CCA">
        <w:rPr>
          <w:rFonts w:ascii="Times New Roman" w:eastAsia="SchoolBookSanPin" w:hAnsi="Times New Roman"/>
          <w:lang w:val="ru-RU"/>
        </w:rPr>
        <w:t>, количественными сочетаниями</w:t>
      </w:r>
      <w:r w:rsidR="003121CD" w:rsidRPr="00056CCA">
        <w:rPr>
          <w:rFonts w:ascii="Times New Roman" w:eastAsia="SchoolBookSanPin" w:hAnsi="Times New Roman"/>
          <w:lang w:val="ru-RU"/>
        </w:rPr>
        <w:t>, п</w:t>
      </w:r>
      <w:r w:rsidRPr="00056CCA">
        <w:rPr>
          <w:rFonts w:ascii="Times New Roman" w:eastAsia="SchoolBookSanPin" w:hAnsi="Times New Roman"/>
          <w:lang w:val="ru-RU"/>
        </w:rPr>
        <w:t xml:space="preserve">рименять </w:t>
      </w:r>
      <w:r w:rsidR="005E68A5" w:rsidRPr="00056CCA">
        <w:rPr>
          <w:rFonts w:ascii="Times New Roman" w:eastAsia="SchoolBookSanPin" w:hAnsi="Times New Roman"/>
          <w:lang w:val="ru-RU"/>
        </w:rPr>
        <w:t>правила</w:t>
      </w:r>
      <w:r w:rsidRPr="00056CCA">
        <w:rPr>
          <w:rFonts w:ascii="Times New Roman" w:eastAsia="SchoolBookSanPin" w:hAnsi="Times New Roman"/>
          <w:lang w:val="ru-RU"/>
        </w:rPr>
        <w:t xml:space="preserve"> постановки тире между подлежащим и сказуемым.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Различать виды второстепенных членов предложения (согласованныеи несогласованные определения, приложение как особый вид определения</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прямые и косвенные дополнения, виды обстоятельств).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характеризовать грамматические различия односоставных предложений и двусоставных неполных предложений</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056CCA">
        <w:rPr>
          <w:rFonts w:ascii="Times New Roman" w:eastAsia="SchoolBookSanPin" w:hAnsi="Times New Roman"/>
          <w:bCs/>
          <w:lang w:val="ru-RU"/>
        </w:rPr>
        <w:t>да</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нет</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признаки однородных членов предложения, средстваих связи (союзная и бессоюзная связь)</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различать однородные и неоднородные определения; находить обобщающие слова при однородных членах</w:t>
      </w:r>
      <w:r w:rsidR="003121CD" w:rsidRPr="00056CCA">
        <w:rPr>
          <w:rFonts w:ascii="Times New Roman" w:eastAsia="SchoolBookSanPin" w:hAnsi="Times New Roman"/>
          <w:lang w:val="ru-RU"/>
        </w:rPr>
        <w:t>,</w:t>
      </w:r>
      <w:r w:rsidRPr="00056CCA">
        <w:rPr>
          <w:rFonts w:ascii="Times New Roman" w:eastAsia="SchoolBookSanPin" w:hAnsi="Times New Roman"/>
          <w:lang w:val="ru-RU"/>
        </w:rPr>
        <w:t xml:space="preserve"> понимать особенности употребления в речи сочетаний однородных членов разных типов.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Применять нормы построения предложений с однородными членами, связанными двойными союзами </w:t>
      </w:r>
      <w:r w:rsidRPr="00056CCA">
        <w:rPr>
          <w:rFonts w:ascii="Times New Roman" w:eastAsia="SchoolBookSanPin" w:hAnsi="Times New Roman"/>
          <w:bCs/>
          <w:lang w:val="ru-RU"/>
        </w:rPr>
        <w:t>не только… но и</w:t>
      </w:r>
      <w:r w:rsidRPr="00056CCA">
        <w:rPr>
          <w:rFonts w:ascii="Times New Roman" w:eastAsia="SchoolBookSanPin" w:hAnsi="Times New Roman"/>
          <w:lang w:val="ru-RU"/>
        </w:rPr>
        <w:t xml:space="preserve">, </w:t>
      </w:r>
      <w:r w:rsidRPr="00056CCA">
        <w:rPr>
          <w:rFonts w:ascii="Times New Roman" w:eastAsia="SchoolBookSanPin" w:hAnsi="Times New Roman"/>
          <w:bCs/>
          <w:lang w:val="ru-RU"/>
        </w:rPr>
        <w:t>как… так и</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 xml:space="preserve">Применять </w:t>
      </w:r>
      <w:r w:rsidR="005E68A5" w:rsidRPr="00056CCA">
        <w:rPr>
          <w:rFonts w:ascii="Times New Roman" w:eastAsia="SchoolBookSanPin" w:hAnsi="Times New Roman"/>
          <w:lang w:val="ru-RU"/>
        </w:rPr>
        <w:t>правила</w:t>
      </w:r>
      <w:r w:rsidRPr="00056CCA">
        <w:rPr>
          <w:rFonts w:ascii="Times New Roman" w:eastAsia="SchoolBookSanPin" w:hAnsi="Times New Roman"/>
          <w:lang w:val="ru-RU"/>
        </w:rPr>
        <w:t xml:space="preserve"> постановки знаков препинания в предложенияхс однородными членами, связанными попарно, с помощью повторяющихся союзов (</w:t>
      </w:r>
      <w:r w:rsidRPr="00056CCA">
        <w:rPr>
          <w:rFonts w:ascii="Times New Roman" w:eastAsia="SchoolBookSanPin" w:hAnsi="Times New Roman"/>
          <w:bCs/>
          <w:lang w:val="ru-RU"/>
        </w:rPr>
        <w:t>и... и, или... или, либ</w:t>
      </w:r>
      <w:r w:rsidRPr="00056CCA">
        <w:rPr>
          <w:rFonts w:ascii="Times New Roman" w:eastAsia="SchoolBookSanPin" w:hAnsi="Times New Roman"/>
          <w:bCs/>
        </w:rPr>
        <w:t>o</w:t>
      </w:r>
      <w:r w:rsidRPr="00056CCA">
        <w:rPr>
          <w:rFonts w:ascii="Times New Roman" w:eastAsia="SchoolBookSanPin" w:hAnsi="Times New Roman"/>
          <w:bCs/>
          <w:lang w:val="ru-RU"/>
        </w:rPr>
        <w:t>... либ</w:t>
      </w:r>
      <w:r w:rsidRPr="00056CCA">
        <w:rPr>
          <w:rFonts w:ascii="Times New Roman" w:eastAsia="SchoolBookSanPin" w:hAnsi="Times New Roman"/>
          <w:bCs/>
        </w:rPr>
        <w:t>o</w:t>
      </w:r>
      <w:r w:rsidRPr="00056CCA">
        <w:rPr>
          <w:rFonts w:ascii="Times New Roman" w:eastAsia="SchoolBookSanPin" w:hAnsi="Times New Roman"/>
          <w:bCs/>
          <w:lang w:val="ru-RU"/>
        </w:rPr>
        <w:t>, ни... ни, т</w:t>
      </w:r>
      <w:r w:rsidRPr="00056CCA">
        <w:rPr>
          <w:rFonts w:ascii="Times New Roman" w:eastAsia="SchoolBookSanPin" w:hAnsi="Times New Roman"/>
          <w:bCs/>
        </w:rPr>
        <w:t>o</w:t>
      </w:r>
      <w:r w:rsidRPr="00056CCA">
        <w:rPr>
          <w:rFonts w:ascii="Times New Roman" w:eastAsia="SchoolBookSanPin" w:hAnsi="Times New Roman"/>
          <w:bCs/>
          <w:lang w:val="ru-RU"/>
        </w:rPr>
        <w:t>... т</w:t>
      </w:r>
      <w:r w:rsidRPr="00056CCA">
        <w:rPr>
          <w:rFonts w:ascii="Times New Roman" w:eastAsia="SchoolBookSanPin" w:hAnsi="Times New Roman"/>
          <w:bCs/>
        </w:rPr>
        <w:t>o</w:t>
      </w:r>
      <w:r w:rsidRPr="00056CCA">
        <w:rPr>
          <w:rFonts w:ascii="Times New Roman" w:eastAsia="SchoolBookSanPin" w:hAnsi="Times New Roman"/>
          <w:lang w:val="ru-RU"/>
        </w:rPr>
        <w:t xml:space="preserve">); </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lang w:val="ru-RU"/>
        </w:rPr>
        <w:t>постановки знаков препинания в предложениях с обобщающим словом при однородных членах.</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простые неосложнённые предложения, в том числе предложенияс неоднородными определениями; простые предложения, осложнённые однородными членами, включая предложения с обобщающим словомпри однородных членах, осложнённые обособленными членами, обращением, вводными словами и предложениями, вставными конструкциями, междометиями.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Различать виды обособленных членов предложения, применять </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lang w:val="ru-RU"/>
        </w:rPr>
        <w:t>обособления согласованных и несогласованных определений (в том числе приложений), дополнений, обстоятельств, уточняющих членов, пояснительныхи присоединительных конструкций</w:t>
      </w:r>
      <w:r w:rsidR="00573EA0" w:rsidRPr="00056CCA">
        <w:rPr>
          <w:rFonts w:ascii="Times New Roman" w:eastAsia="SchoolBookSanPin" w:hAnsi="Times New Roman"/>
          <w:lang w:val="ru-RU"/>
        </w:rPr>
        <w:t>, п</w:t>
      </w:r>
      <w:r w:rsidRPr="00056CCA">
        <w:rPr>
          <w:rFonts w:ascii="Times New Roman" w:eastAsia="SchoolBookSanPin" w:hAnsi="Times New Roman"/>
          <w:lang w:val="ru-RU"/>
        </w:rPr>
        <w:t xml:space="preserve">рименять </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lang w:val="ru-RU"/>
        </w:rPr>
        <w:t>постановки знаков препинания в предложениях со сравнительным оборотом</w:t>
      </w:r>
      <w:r w:rsidR="00573EA0" w:rsidRPr="00056CCA">
        <w:rPr>
          <w:rFonts w:ascii="Times New Roman" w:eastAsia="SchoolBookSanPin" w:hAnsi="Times New Roman"/>
          <w:lang w:val="ru-RU"/>
        </w:rPr>
        <w:t>,</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lang w:val="ru-RU"/>
        </w:rPr>
        <w:t xml:space="preserve">обособления согласованных и несогласованных определений (в том числе приложений), дополнений, обстоятельств, уточняющих членов, пояснительныхи присоединительных конструкций; </w:t>
      </w:r>
      <w:r w:rsidR="005E68A5" w:rsidRPr="00056CCA">
        <w:rPr>
          <w:rFonts w:ascii="Times New Roman" w:eastAsia="SchoolBookSanPin" w:hAnsi="Times New Roman"/>
          <w:lang w:val="ru-RU"/>
        </w:rPr>
        <w:t xml:space="preserve">правила </w:t>
      </w:r>
      <w:r w:rsidRPr="00056CCA">
        <w:rPr>
          <w:rFonts w:ascii="Times New Roman" w:eastAsia="SchoolBookSanPin" w:hAnsi="Times New Roman"/>
          <w:lang w:val="ru-RU"/>
        </w:rPr>
        <w:t>постановки знаков препинанияв предложениях с вводными и вставными конструкциями, обращениямии междометиями.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Различать группы вводных слов по значению, различать вводные предложения и вставные конструкции</w:t>
      </w:r>
      <w:r w:rsidR="00573EA0" w:rsidRPr="00056CCA">
        <w:rPr>
          <w:rFonts w:ascii="Times New Roman" w:eastAsia="SchoolBookSanPin" w:hAnsi="Times New Roman"/>
          <w:lang w:val="ru-RU"/>
        </w:rPr>
        <w:t>,</w:t>
      </w:r>
      <w:r w:rsidRPr="00056CCA">
        <w:rPr>
          <w:rFonts w:ascii="Times New Roman" w:eastAsia="SchoolBookSanPin" w:hAnsi="Times New Roman"/>
          <w:lang w:val="ru-RU"/>
        </w:rPr>
        <w:t xml:space="preserve"> понимать особенности употребления предложенийс вводными словами, вводными предложениями и вставными конструкциями, обращениями и междометиями в речи, понимать их функции</w:t>
      </w:r>
      <w:r w:rsidR="00573EA0" w:rsidRPr="00056CCA">
        <w:rPr>
          <w:rFonts w:ascii="Times New Roman" w:eastAsia="SchoolBookSanPin" w:hAnsi="Times New Roman"/>
          <w:lang w:val="ru-RU"/>
        </w:rPr>
        <w:t>,</w:t>
      </w:r>
      <w:r w:rsidRPr="00056CCA">
        <w:rPr>
          <w:rFonts w:ascii="Times New Roman" w:eastAsia="SchoolBookSanPin" w:hAnsi="Times New Roman"/>
          <w:lang w:val="ru-RU"/>
        </w:rPr>
        <w:t xml:space="preserve"> выявлять омонимию членов предложения и вводных слов, словосочетаний и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Применять нормы построения предложений с вводными словамии предложениями, вставными конструкциями, обращениями (распространённымии нераспространёнными), междометиями.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сложные предложения, конструкции с чужой речью (в рамках изученного).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синтаксический анализ словосочетаний, синтаксическийи пунктуационный анализ предложений</w:t>
      </w:r>
      <w:r w:rsidR="00573EA0" w:rsidRPr="00056CCA">
        <w:rPr>
          <w:rFonts w:ascii="Times New Roman" w:eastAsia="SchoolBookSanPin" w:hAnsi="Times New Roman"/>
          <w:lang w:val="ru-RU"/>
        </w:rPr>
        <w:t>,</w:t>
      </w:r>
      <w:r w:rsidRPr="00056CCA">
        <w:rPr>
          <w:rFonts w:ascii="Times New Roman" w:eastAsia="SchoolBookSanPin" w:hAnsi="Times New Roman"/>
          <w:lang w:val="ru-RU"/>
        </w:rPr>
        <w:t xml:space="preserve"> применять знания по синтаксисуи пунктуации при выполнении языкового анализа различных видов и в речевой практике.</w:t>
      </w:r>
    </w:p>
    <w:p w:rsidR="004E6214"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19</w:t>
      </w:r>
      <w:r w:rsidR="004E621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4E6214" w:rsidRPr="00056CCA">
        <w:rPr>
          <w:rFonts w:ascii="Times New Roman" w:eastAsia="SchoolBookSanPin" w:hAnsi="Times New Roman"/>
          <w:lang w:val="ru-RU"/>
        </w:rPr>
        <w:t>. </w:t>
      </w:r>
      <w:r w:rsidR="004E6214" w:rsidRPr="00056CCA">
        <w:rPr>
          <w:rFonts w:ascii="Times New Roman" w:eastAsia="OfficinaSansBoldITC" w:hAnsi="Times New Roman"/>
          <w:lang w:val="ru-RU"/>
        </w:rPr>
        <w:t>К</w:t>
      </w:r>
      <w:r w:rsidR="004E6214" w:rsidRPr="00056CCA">
        <w:rPr>
          <w:rFonts w:ascii="Times New Roman" w:eastAsia="SchoolBookSanPin" w:hAnsi="Times New Roman"/>
          <w:lang w:val="ru-RU"/>
        </w:rPr>
        <w:t xml:space="preserve"> концу обучения в </w:t>
      </w:r>
      <w:r w:rsidR="004E6214" w:rsidRPr="00056CCA">
        <w:rPr>
          <w:rFonts w:ascii="Times New Roman" w:eastAsia="SchoolBookSanPin" w:hAnsi="Times New Roman"/>
          <w:bCs/>
          <w:lang w:val="ru-RU"/>
        </w:rPr>
        <w:t xml:space="preserve">9 классе </w:t>
      </w:r>
      <w:r w:rsidR="004E6214" w:rsidRPr="00056CCA">
        <w:rPr>
          <w:rFonts w:ascii="Times New Roman" w:eastAsia="SchoolBookSanPin" w:hAnsi="Times New Roman"/>
          <w:lang w:val="ru-RU"/>
        </w:rPr>
        <w:t>обучающийся получит следующие п</w:t>
      </w:r>
      <w:r w:rsidR="004E6214" w:rsidRPr="00056CCA">
        <w:rPr>
          <w:rFonts w:ascii="Times New Roman" w:eastAsia="OfficinaSansBoldITC" w:hAnsi="Times New Roman"/>
          <w:lang w:val="ru-RU"/>
        </w:rPr>
        <w:t>редметные результаты по отдельным темам программы порусскому языку</w:t>
      </w:r>
      <w:r w:rsidR="004E6214" w:rsidRPr="00056CCA">
        <w:rPr>
          <w:rFonts w:ascii="Times New Roman" w:eastAsia="SchoolBookSanPin" w:hAnsi="Times New Roman"/>
          <w:lang w:val="ru-RU"/>
        </w:rPr>
        <w:t>:</w:t>
      </w:r>
    </w:p>
    <w:p w:rsidR="004E6214"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4E621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4E6214" w:rsidRPr="00056CCA">
        <w:rPr>
          <w:rFonts w:ascii="Times New Roman" w:eastAsia="SchoolBookSanPin" w:hAnsi="Times New Roman"/>
          <w:lang w:val="ru-RU"/>
        </w:rPr>
        <w:t>.1. </w:t>
      </w:r>
      <w:r w:rsidR="004E6214" w:rsidRPr="00056CCA">
        <w:rPr>
          <w:rFonts w:ascii="Times New Roman" w:eastAsia="OfficinaSansBoldITC" w:hAnsi="Times New Roman"/>
          <w:lang w:val="ru-RU"/>
        </w:rPr>
        <w:t>Общие сведения о языке.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4E621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4E6214" w:rsidRPr="00056CCA">
        <w:rPr>
          <w:rFonts w:ascii="Times New Roman" w:eastAsia="SchoolBookSanPin" w:hAnsi="Times New Roman"/>
          <w:lang w:val="ru-RU"/>
        </w:rPr>
        <w:t>.2. </w:t>
      </w:r>
      <w:r w:rsidR="00D67B9C" w:rsidRPr="00056CCA">
        <w:rPr>
          <w:rFonts w:ascii="Times New Roman" w:eastAsia="OfficinaSansBoldITC" w:hAnsi="Times New Roman"/>
          <w:lang w:val="ru-RU"/>
        </w:rPr>
        <w:t>Язык и речь</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устные монологические высказывания объёмом не менее 80 словна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Участвовать в диалогическом и полилогическом общении (побуждениек действию, обмен мнениями, запрос информации, сообщение информации)на бытовые, научно-учебные (в том числе лингвистические) темы (объём не менее6 реплик).</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аудирования: выборочным, ознакомительным, детальным</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научно-учебных, художественных, публицистических текстов различных функционально-смысловых типов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Владеть различными видами чтения: просмотровым, ознакомительным, изучающим, поисковым.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Устно пересказывать прочитанный или прослушанный текст объёмомне менее 150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Осуществлять выбор языковых средств для создания высказыванияв соответствии с целью, темой и коммуникативным замыслом.</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Соблюдать в устной речи и </w:t>
      </w:r>
      <w:r w:rsidR="00206517" w:rsidRPr="00056CCA">
        <w:rPr>
          <w:rFonts w:ascii="Times New Roman" w:eastAsia="SchoolBookSanPin" w:hAnsi="Times New Roman"/>
          <w:lang w:val="ru-RU"/>
        </w:rPr>
        <w:t>при</w:t>
      </w:r>
      <w:r w:rsidRPr="00056CCA">
        <w:rPr>
          <w:rFonts w:ascii="Times New Roman" w:eastAsia="SchoolBookSanPin" w:hAnsi="Times New Roman"/>
          <w:lang w:val="ru-RU"/>
        </w:rPr>
        <w:t xml:space="preserve"> письме нормы современного русского литературного языка, в том числе во время списывания текста объёмом140</w:t>
      </w:r>
      <w:r w:rsidR="00041B2F" w:rsidRPr="00056CCA">
        <w:rPr>
          <w:rFonts w:ascii="Times New Roman" w:eastAsia="SchoolBookSanPin" w:hAnsi="Times New Roman"/>
          <w:lang w:val="ru-RU"/>
        </w:rPr>
        <w:t>-</w:t>
      </w:r>
      <w:r w:rsidRPr="00056CCA">
        <w:rPr>
          <w:rFonts w:ascii="Times New Roman" w:eastAsia="SchoolBookSanPin" w:hAnsi="Times New Roman"/>
          <w:lang w:val="ru-RU"/>
        </w:rPr>
        <w:t>160 слов</w:t>
      </w:r>
      <w:r w:rsidR="004E6214" w:rsidRPr="00056CCA">
        <w:rPr>
          <w:rFonts w:ascii="Times New Roman" w:eastAsia="SchoolBookSanPin" w:hAnsi="Times New Roman"/>
          <w:lang w:val="ru-RU"/>
        </w:rPr>
        <w:t xml:space="preserve">, </w:t>
      </w:r>
      <w:r w:rsidRPr="00056CCA">
        <w:rPr>
          <w:rFonts w:ascii="Times New Roman" w:eastAsia="SchoolBookSanPin" w:hAnsi="Times New Roman"/>
          <w:lang w:val="ru-RU"/>
        </w:rPr>
        <w:t>словарного диктанта объёмом 35</w:t>
      </w:r>
      <w:r w:rsidR="00041B2F" w:rsidRPr="00056CCA">
        <w:rPr>
          <w:rFonts w:ascii="Times New Roman" w:eastAsia="SchoolBookSanPin" w:hAnsi="Times New Roman"/>
          <w:lang w:val="ru-RU"/>
        </w:rPr>
        <w:t>-</w:t>
      </w:r>
      <w:r w:rsidRPr="00056CCA">
        <w:rPr>
          <w:rFonts w:ascii="Times New Roman" w:eastAsia="SchoolBookSanPin" w:hAnsi="Times New Roman"/>
          <w:lang w:val="ru-RU"/>
        </w:rPr>
        <w:t>40 слов</w:t>
      </w:r>
      <w:r w:rsidR="004E6214" w:rsidRPr="00056CCA">
        <w:rPr>
          <w:rFonts w:ascii="Times New Roman" w:eastAsia="SchoolBookSanPin" w:hAnsi="Times New Roman"/>
          <w:lang w:val="ru-RU"/>
        </w:rPr>
        <w:t>,</w:t>
      </w:r>
      <w:r w:rsidRPr="00056CCA">
        <w:rPr>
          <w:rFonts w:ascii="Times New Roman" w:eastAsia="SchoolBookSanPin" w:hAnsi="Times New Roman"/>
          <w:lang w:val="ru-RU"/>
        </w:rPr>
        <w:t xml:space="preserve"> диктанта на основе связного текста объёмом140</w:t>
      </w:r>
      <w:r w:rsidR="00041B2F" w:rsidRPr="00056CCA">
        <w:rPr>
          <w:rFonts w:ascii="Times New Roman" w:eastAsia="SchoolBookSanPin" w:hAnsi="Times New Roman"/>
          <w:lang w:val="ru-RU"/>
        </w:rPr>
        <w:t>-</w:t>
      </w:r>
      <w:r w:rsidRPr="00056CCA">
        <w:rPr>
          <w:rFonts w:ascii="Times New Roman" w:eastAsia="SchoolBookSanPin" w:hAnsi="Times New Roman"/>
          <w:lang w:val="ru-RU"/>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4E621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4E6214" w:rsidRPr="00056CCA">
        <w:rPr>
          <w:rFonts w:ascii="Times New Roman" w:eastAsia="SchoolBookSanPin" w:hAnsi="Times New Roman"/>
          <w:lang w:val="ru-RU"/>
        </w:rPr>
        <w:t>.3. </w:t>
      </w:r>
      <w:r w:rsidR="00D67B9C" w:rsidRPr="00056CCA">
        <w:rPr>
          <w:rFonts w:ascii="Times New Roman" w:eastAsia="OfficinaSansBoldITC" w:hAnsi="Times New Roman"/>
          <w:lang w:val="ru-RU"/>
        </w:rPr>
        <w:t>Текст</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Анализировать текст: определять тему и главную мысль текста</w:t>
      </w:r>
      <w:r w:rsidR="004E6214" w:rsidRPr="00056CCA">
        <w:rPr>
          <w:rFonts w:ascii="Times New Roman" w:eastAsia="SchoolBookSanPin" w:hAnsi="Times New Roman"/>
          <w:lang w:val="ru-RU"/>
        </w:rPr>
        <w:t>,</w:t>
      </w:r>
      <w:r w:rsidRPr="00056CCA">
        <w:rPr>
          <w:rFonts w:ascii="Times New Roman" w:eastAsia="SchoolBookSanPin" w:hAnsi="Times New Roman"/>
          <w:lang w:val="ru-RU"/>
        </w:rPr>
        <w:t xml:space="preserve"> подбирать заголовок, отражающий тему или главную мысль текста.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Устанавливать принадлежность текста к функционально</w:t>
      </w:r>
      <w:r w:rsidR="00EB7B9E" w:rsidRPr="00056CCA">
        <w:rPr>
          <w:rFonts w:ascii="Times New Roman" w:eastAsia="SchoolBookSanPin" w:hAnsi="Times New Roman"/>
          <w:lang w:val="ru-RU"/>
        </w:rPr>
        <w:t>-</w:t>
      </w:r>
      <w:r w:rsidRPr="00056CCA">
        <w:rPr>
          <w:rFonts w:ascii="Times New Roman" w:eastAsia="SchoolBookSanPin" w:hAnsi="Times New Roman"/>
          <w:lang w:val="ru-RU"/>
        </w:rPr>
        <w:t>смысловому типу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Находить в тексте типовые фрагменты</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описание, повествование, рассуждение-доказательство, оценочные высказывания.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Прогнозировать содержание текста по заголовку, ключевым словам, зачину или концовке.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Выявлять отличительные признаки текстов разных жанров.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высказывание на основе текста: выражать своё отношениек прочитанному или прослушанному в устной и письменной форме.</w:t>
      </w:r>
    </w:p>
    <w:p w:rsidR="00B20451" w:rsidRPr="00056CCA" w:rsidRDefault="00B2045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Создавать тексты с использованием жизненного и читательского опыта,произведений искусства (в том числе сочинения-миниатюры объёмом 8 и более предложений или объёмом не менее 6-7 предложений сложной структуры,если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D67B9C" w:rsidRPr="00056CCA" w:rsidRDefault="00F1271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Работать с текстом</w:t>
      </w:r>
      <w:r w:rsidR="00D67B9C" w:rsidRPr="00056CCA">
        <w:rPr>
          <w:rFonts w:ascii="Times New Roman" w:eastAsia="SchoolBookSanPin" w:hAnsi="Times New Roman"/>
          <w:lang w:val="ru-RU"/>
        </w:rPr>
        <w:t>: выделять главную и второстепенную информациюв тексте</w:t>
      </w:r>
      <w:r w:rsidR="004E6214"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Представлять сообщение на заданную тему в виде презентации</w:t>
      </w:r>
      <w:r w:rsidR="004E6214" w:rsidRPr="00056CCA">
        <w:rPr>
          <w:rFonts w:ascii="Times New Roman" w:eastAsia="SchoolBookSanPin" w:hAnsi="Times New Roman"/>
          <w:lang w:val="ru-RU"/>
        </w:rPr>
        <w:t>, п</w:t>
      </w:r>
      <w:r w:rsidRPr="00056CCA">
        <w:rPr>
          <w:rFonts w:ascii="Times New Roman" w:eastAsia="SchoolBookSanPin" w:hAnsi="Times New Roman"/>
          <w:lang w:val="ru-RU"/>
        </w:rPr>
        <w:t>редставлять содержание прослушанного или прочитанного научно-учебного текста в виде таблицы, схемы</w:t>
      </w:r>
      <w:r w:rsidR="004E6214" w:rsidRPr="00056CCA">
        <w:rPr>
          <w:rFonts w:ascii="Times New Roman" w:eastAsia="SchoolBookSanPin" w:hAnsi="Times New Roman"/>
          <w:lang w:val="ru-RU"/>
        </w:rPr>
        <w:t>,</w:t>
      </w:r>
      <w:r w:rsidRPr="00056CCA">
        <w:rPr>
          <w:rFonts w:ascii="Times New Roman" w:eastAsia="SchoolBookSanPin" w:hAnsi="Times New Roman"/>
          <w:lang w:val="ru-RU"/>
        </w:rPr>
        <w:t xml:space="preserve"> представлять </w:t>
      </w:r>
      <w:r w:rsidRPr="00056CCA">
        <w:rPr>
          <w:rFonts w:ascii="Times New Roman" w:eastAsia="SchoolBookSanPin" w:hAnsi="Times New Roman"/>
          <w:position w:val="1"/>
          <w:lang w:val="ru-RU"/>
        </w:rPr>
        <w:t>содержание таблицы, схемы в виде текста.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составлятьне менее 280 сло</w:t>
      </w:r>
      <w:r w:rsidR="0053206D" w:rsidRPr="00056CCA">
        <w:rPr>
          <w:rFonts w:ascii="Times New Roman" w:eastAsia="SchoolBookSanPin" w:hAnsi="Times New Roman"/>
          <w:position w:val="1"/>
          <w:lang w:val="ru-RU"/>
        </w:rPr>
        <w:t>в</w:t>
      </w:r>
      <w:r w:rsidRPr="00056CCA">
        <w:rPr>
          <w:rFonts w:ascii="Times New Roman" w:eastAsia="SchoolBookSanPin" w:hAnsi="Times New Roman"/>
          <w:position w:val="1"/>
          <w:lang w:val="ru-RU"/>
        </w:rPr>
        <w:t>; для сжатого и выборочного изложения</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не менее 300 слов).</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Редактировать собственные</w:t>
      </w:r>
      <w:r w:rsidR="00DF21D5" w:rsidRPr="00056CCA">
        <w:rPr>
          <w:rFonts w:ascii="Times New Roman" w:eastAsia="SchoolBookSanPin" w:hAnsi="Times New Roman"/>
          <w:lang w:val="ru-RU"/>
        </w:rPr>
        <w:t xml:space="preserve"> и (или) </w:t>
      </w:r>
      <w:r w:rsidRPr="00056CCA">
        <w:rPr>
          <w:rFonts w:ascii="Times New Roman" w:eastAsia="SchoolBookSanPin" w:hAnsi="Times New Roman"/>
          <w:position w:val="1"/>
          <w:lang w:val="ru-RU"/>
        </w:rPr>
        <w:t>созданные другими обучающимися текстыс целью совершенствования их содержания (проверка фактического материала, начальный логический анализ текста</w:t>
      </w:r>
      <w:r w:rsidR="00E47B62" w:rsidRPr="00056CCA">
        <w:rPr>
          <w:rFonts w:ascii="Times New Roman" w:eastAsia="SchoolBookSanPin" w:hAnsi="Times New Roman"/>
          <w:position w:val="1"/>
          <w:lang w:val="ru-RU"/>
        </w:rPr>
        <w:t xml:space="preserve"> – </w:t>
      </w:r>
      <w:r w:rsidRPr="00056CCA">
        <w:rPr>
          <w:rFonts w:ascii="Times New Roman" w:eastAsia="SchoolBookSanPin" w:hAnsi="Times New Roman"/>
          <w:position w:val="1"/>
          <w:lang w:val="ru-RU"/>
        </w:rPr>
        <w:t>целостность, связность, информативность).</w:t>
      </w:r>
    </w:p>
    <w:p w:rsidR="00D67B9C" w:rsidRPr="00056CCA" w:rsidRDefault="00B549E7"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19</w:t>
      </w:r>
      <w:r w:rsidR="004E621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4E6214" w:rsidRPr="00056CCA">
        <w:rPr>
          <w:rFonts w:ascii="Times New Roman" w:eastAsia="SchoolBookSanPin" w:hAnsi="Times New Roman"/>
          <w:lang w:val="ru-RU"/>
        </w:rPr>
        <w:t>.4. </w:t>
      </w:r>
      <w:r w:rsidR="00D67B9C" w:rsidRPr="00056CCA">
        <w:rPr>
          <w:rFonts w:ascii="Times New Roman" w:eastAsia="OfficinaSansBoldITC" w:hAnsi="Times New Roman"/>
          <w:lang w:val="ru-RU"/>
        </w:rPr>
        <w:t>Функциональные разновидности языка</w:t>
      </w:r>
      <w:r w:rsidR="003D18B4"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w:t>
      </w:r>
      <w:r w:rsidRPr="00056CCA">
        <w:rPr>
          <w:rFonts w:ascii="Times New Roman" w:eastAsia="SchoolBookSanPin" w:hAnsi="Times New Roman"/>
          <w:lang w:val="ru-RU"/>
        </w:rPr>
        <w:lastRenderedPageBreak/>
        <w:t>художественном произведении.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Характеризовать разные функционально-смысловые типы речи, понимать особенности их сочетания в пределах одного текста</w:t>
      </w:r>
      <w:r w:rsidR="004E6214" w:rsidRPr="00056CCA">
        <w:rPr>
          <w:rFonts w:ascii="Times New Roman" w:eastAsia="SchoolBookSanPin" w:hAnsi="Times New Roman"/>
          <w:lang w:val="ru-RU"/>
        </w:rPr>
        <w:t>,</w:t>
      </w:r>
      <w:r w:rsidRPr="00056CCA">
        <w:rPr>
          <w:rFonts w:ascii="Times New Roman" w:eastAsia="SchoolBookSanPin" w:hAnsi="Times New Roman"/>
          <w:lang w:val="ru-RU"/>
        </w:rPr>
        <w:t xml:space="preserve"> понимать особенности употребления языковых средств выразительности в текстах, принадлежащихк различным функционально-смысловым типам речи, функциональным разновидностям языка.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Составлять тезисы, конспект, писать рецензию, реферат</w:t>
      </w:r>
      <w:r w:rsidR="004E6214" w:rsidRPr="00056CCA">
        <w:rPr>
          <w:rFonts w:ascii="Times New Roman" w:eastAsia="SchoolBookSanPin" w:hAnsi="Times New Roman"/>
          <w:lang w:val="ru-RU"/>
        </w:rPr>
        <w:t>, о</w:t>
      </w:r>
      <w:r w:rsidRPr="00056CCA">
        <w:rPr>
          <w:rFonts w:ascii="Times New Roman" w:eastAsia="SchoolBookSanPin" w:hAnsi="Times New Roman"/>
          <w:lang w:val="ru-RU"/>
        </w:rPr>
        <w:t>ценивать чужиеи собственные речевые высказывания разной функциональной направленностис точки зрения соответствия их коммуникативным требованиям и языковой правильности</w:t>
      </w:r>
      <w:r w:rsidR="004E6214" w:rsidRPr="00056CCA">
        <w:rPr>
          <w:rFonts w:ascii="Times New Roman" w:eastAsia="SchoolBookSanPin" w:hAnsi="Times New Roman"/>
          <w:lang w:val="ru-RU"/>
        </w:rPr>
        <w:t>,</w:t>
      </w:r>
      <w:r w:rsidRPr="00056CCA">
        <w:rPr>
          <w:rFonts w:ascii="Times New Roman" w:eastAsia="SchoolBookSanPin" w:hAnsi="Times New Roman"/>
          <w:lang w:val="ru-RU"/>
        </w:rPr>
        <w:t xml:space="preserve"> исправлять речевые недостатки, редактировать текст.</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Выявлять отличительные особенности языка художественной литературыв сравнении с другими функциональными разновидностями языка</w:t>
      </w:r>
      <w:r w:rsidR="004E6214" w:rsidRPr="00056CCA">
        <w:rPr>
          <w:rFonts w:ascii="Times New Roman" w:eastAsia="SchoolBookSanPin" w:hAnsi="Times New Roman"/>
          <w:lang w:val="ru-RU"/>
        </w:rPr>
        <w:t>, р</w:t>
      </w:r>
      <w:r w:rsidRPr="00056CCA">
        <w:rPr>
          <w:rFonts w:ascii="Times New Roman" w:eastAsia="SchoolBookSanPin" w:hAnsi="Times New Roman"/>
          <w:lang w:val="ru-RU"/>
        </w:rPr>
        <w:t>аспознавать метафору, олицетворение, эпитет, гиперболу, сравнение.</w:t>
      </w:r>
    </w:p>
    <w:p w:rsidR="005E68A5" w:rsidRPr="00056CCA" w:rsidRDefault="005E68A5"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19.11.8.5. Система языка.</w:t>
      </w:r>
      <w:r w:rsidR="00B57F7C" w:rsidRPr="00056CCA">
        <w:rPr>
          <w:rFonts w:ascii="Times New Roman" w:eastAsia="SchoolBookSanPin" w:hAnsi="Times New Roman"/>
          <w:lang w:val="ru-RU"/>
        </w:rPr>
        <w:t xml:space="preserve"> Синтаксис. Культура речи. Пунктуация.</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4E621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4E6214" w:rsidRPr="00056CCA">
        <w:rPr>
          <w:rFonts w:ascii="Times New Roman" w:eastAsia="SchoolBookSanPin" w:hAnsi="Times New Roman"/>
          <w:lang w:val="ru-RU"/>
        </w:rPr>
        <w:t>.</w:t>
      </w:r>
      <w:r w:rsidR="005E68A5" w:rsidRPr="00056CCA">
        <w:rPr>
          <w:rFonts w:ascii="Times New Roman" w:eastAsia="SchoolBookSanPin" w:hAnsi="Times New Roman"/>
          <w:lang w:val="ru-RU"/>
        </w:rPr>
        <w:t>6</w:t>
      </w:r>
      <w:r w:rsidR="004E6214" w:rsidRPr="00056CCA">
        <w:rPr>
          <w:rFonts w:ascii="Times New Roman" w:eastAsia="SchoolBookSanPin" w:hAnsi="Times New Roman"/>
          <w:lang w:val="ru-RU"/>
        </w:rPr>
        <w:t>. </w:t>
      </w:r>
      <w:r w:rsidR="00D67B9C" w:rsidRPr="00056CCA">
        <w:rPr>
          <w:rFonts w:ascii="Times New Roman" w:eastAsia="SchoolBookSanPin" w:hAnsi="Times New Roman"/>
          <w:bCs/>
          <w:lang w:val="ru-RU"/>
        </w:rPr>
        <w:t>Сложносочинённое предложение</w:t>
      </w:r>
      <w:r w:rsidR="003D18B4"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основные средства синтаксической связи между частями сложного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сложные предложения с разными видами связи, бессоюзныеи союзные предложения (сложносочинённые и сложноподчинённые).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смысловые отношения между частями сложносочинённого предложения, интонационные особенности сложносочинённых предложенийс разными типами смысловых отношений между частями.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Понимать особенности употребления сложносочинённых предложений в речи.</w:t>
      </w:r>
    </w:p>
    <w:p w:rsidR="00D67B9C" w:rsidRPr="00056CCA" w:rsidRDefault="004F0F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Соблюдать</w:t>
      </w:r>
      <w:r w:rsidR="00D67B9C" w:rsidRPr="00056CCA">
        <w:rPr>
          <w:rFonts w:ascii="Times New Roman" w:eastAsia="SchoolBookSanPin" w:hAnsi="Times New Roman"/>
          <w:position w:val="1"/>
          <w:lang w:val="ru-RU"/>
        </w:rPr>
        <w:t xml:space="preserve"> основные нормы построения сложносочинённого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Понимать явления грамматической синонимии сложносочинённых предложений и простых предложений с </w:t>
      </w:r>
      <w:r w:rsidRPr="00056CCA">
        <w:rPr>
          <w:rFonts w:ascii="Times New Roman" w:eastAsia="SchoolBookSanPin" w:hAnsi="Times New Roman"/>
          <w:position w:val="1"/>
          <w:lang w:val="ru-RU"/>
        </w:rPr>
        <w:lastRenderedPageBreak/>
        <w:t>однородными членами</w:t>
      </w:r>
      <w:r w:rsidR="004E621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использовать соответствующие конструкции в речи.</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Проводить синтаксический и пунктуационный анализ сложносочинённых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Применять </w:t>
      </w:r>
      <w:r w:rsidR="004F0F31" w:rsidRPr="00056CCA">
        <w:rPr>
          <w:rFonts w:ascii="Times New Roman" w:eastAsia="SchoolBookSanPin" w:hAnsi="Times New Roman"/>
          <w:lang w:val="ru-RU"/>
        </w:rPr>
        <w:t>правила</w:t>
      </w:r>
      <w:r w:rsidRPr="00056CCA">
        <w:rPr>
          <w:rFonts w:ascii="Times New Roman" w:eastAsia="SchoolBookSanPin" w:hAnsi="Times New Roman"/>
          <w:lang w:val="ru-RU"/>
        </w:rPr>
        <w:t xml:space="preserve"> постановки знаков препинания в сложносочинённых предложениях.</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477E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C477E4" w:rsidRPr="00056CCA">
        <w:rPr>
          <w:rFonts w:ascii="Times New Roman" w:eastAsia="SchoolBookSanPin" w:hAnsi="Times New Roman"/>
          <w:lang w:val="ru-RU"/>
        </w:rPr>
        <w:t>.</w:t>
      </w:r>
      <w:r w:rsidR="004F0F31" w:rsidRPr="00056CCA">
        <w:rPr>
          <w:rFonts w:ascii="Times New Roman" w:eastAsia="SchoolBookSanPin" w:hAnsi="Times New Roman"/>
          <w:lang w:val="ru-RU"/>
        </w:rPr>
        <w:t>7</w:t>
      </w:r>
      <w:r w:rsidR="00C477E4"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Сложноподчинённое предложение</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сложноподчинённые предложения, выделять главнуюи придаточную части предложения, средства связи частей сложноподчинённого предложения.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Различать подчинительные союзы и союзные слова.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Выявлять однородное, неоднородное и последовательное подчинение придаточных частей.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Понимать явления грамматической синонимии сложноподчинённых предложений и простых предложений с обособленными членами</w:t>
      </w:r>
      <w:r w:rsidR="00C477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использовать соответствующие конструкции в речи.</w:t>
      </w:r>
    </w:p>
    <w:p w:rsidR="004F0F31" w:rsidRPr="00056CCA" w:rsidRDefault="004F0F31"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Соблюдать</w:t>
      </w:r>
      <w:r w:rsidR="00D67B9C" w:rsidRPr="00056CCA">
        <w:rPr>
          <w:rFonts w:ascii="Times New Roman" w:eastAsia="SchoolBookSanPin" w:hAnsi="Times New Roman"/>
          <w:position w:val="1"/>
          <w:lang w:val="ru-RU"/>
        </w:rPr>
        <w:t xml:space="preserve"> основные нормы построения сложноподчинённого предложения</w:t>
      </w:r>
      <w:r w:rsidRPr="00056CCA">
        <w:rPr>
          <w:rFonts w:ascii="Times New Roman" w:eastAsia="SchoolBookSanPin" w:hAnsi="Times New Roman"/>
          <w:position w:val="1"/>
          <w:lang w:val="ru-RU"/>
        </w:rPr>
        <w:t>.</w:t>
      </w:r>
    </w:p>
    <w:p w:rsidR="00D67B9C" w:rsidRPr="00056CCA" w:rsidRDefault="004F0F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Понимать</w:t>
      </w:r>
      <w:r w:rsidR="00D67B9C" w:rsidRPr="00056CCA">
        <w:rPr>
          <w:rFonts w:ascii="Times New Roman" w:eastAsia="SchoolBookSanPin" w:hAnsi="Times New Roman"/>
          <w:position w:val="1"/>
          <w:lang w:val="ru-RU"/>
        </w:rPr>
        <w:t xml:space="preserve"> особенности употребления сложноподчинённых предложенийв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синтаксический и пунктуационный анализ сложноподчинённых предложений.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 xml:space="preserve">Применять нормы построения сложноподчинённых предложенийи </w:t>
      </w:r>
      <w:r w:rsidR="00767032" w:rsidRPr="00056CCA">
        <w:rPr>
          <w:rFonts w:ascii="Times New Roman" w:eastAsia="SchoolBookSanPin" w:hAnsi="Times New Roman"/>
          <w:position w:val="1"/>
          <w:lang w:val="ru-RU"/>
        </w:rPr>
        <w:t xml:space="preserve">правила </w:t>
      </w:r>
      <w:r w:rsidRPr="00056CCA">
        <w:rPr>
          <w:rFonts w:ascii="Times New Roman" w:eastAsia="SchoolBookSanPin" w:hAnsi="Times New Roman"/>
          <w:position w:val="1"/>
          <w:lang w:val="ru-RU"/>
        </w:rPr>
        <w:t>постановки знаков препинания в них.</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477E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C477E4" w:rsidRPr="00056CCA">
        <w:rPr>
          <w:rFonts w:ascii="Times New Roman" w:eastAsia="SchoolBookSanPin" w:hAnsi="Times New Roman"/>
          <w:lang w:val="ru-RU"/>
        </w:rPr>
        <w:t>.</w:t>
      </w:r>
      <w:r w:rsidR="004F0F31" w:rsidRPr="00056CCA">
        <w:rPr>
          <w:rFonts w:ascii="Times New Roman" w:eastAsia="SchoolBookSanPin" w:hAnsi="Times New Roman"/>
          <w:lang w:val="ru-RU"/>
        </w:rPr>
        <w:t>8</w:t>
      </w:r>
      <w:r w:rsidR="00C477E4"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Бессоюзное сложное предложение</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F0F31" w:rsidRPr="00056CCA" w:rsidRDefault="004F0F31"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Соблюдать</w:t>
      </w:r>
      <w:r w:rsidR="00D67B9C" w:rsidRPr="00056CCA">
        <w:rPr>
          <w:rFonts w:ascii="Times New Roman" w:eastAsia="SchoolBookSanPin" w:hAnsi="Times New Roman"/>
          <w:position w:val="1"/>
          <w:lang w:val="ru-RU"/>
        </w:rPr>
        <w:t xml:space="preserve"> основные грамматические нормы построения бессоюзного сложного предложения</w:t>
      </w:r>
      <w:r w:rsidRPr="00056CCA">
        <w:rPr>
          <w:rFonts w:ascii="Times New Roman" w:eastAsia="SchoolBookSanPin" w:hAnsi="Times New Roman"/>
          <w:position w:val="1"/>
          <w:lang w:val="ru-RU"/>
        </w:rPr>
        <w:t xml:space="preserve">. </w:t>
      </w:r>
    </w:p>
    <w:p w:rsidR="00D67B9C" w:rsidRPr="00056CCA" w:rsidRDefault="004F0F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Понимать</w:t>
      </w:r>
      <w:r w:rsidR="00D67B9C" w:rsidRPr="00056CCA">
        <w:rPr>
          <w:rFonts w:ascii="Times New Roman" w:eastAsia="SchoolBookSanPin" w:hAnsi="Times New Roman"/>
          <w:position w:val="1"/>
          <w:lang w:val="ru-RU"/>
        </w:rPr>
        <w:t xml:space="preserve"> особенности употребления бессоюзных сложных </w:t>
      </w:r>
      <w:r w:rsidR="00D67B9C" w:rsidRPr="00056CCA">
        <w:rPr>
          <w:rFonts w:ascii="Times New Roman" w:eastAsia="SchoolBookSanPin" w:hAnsi="Times New Roman"/>
          <w:position w:val="1"/>
          <w:lang w:val="ru-RU"/>
        </w:rPr>
        <w:lastRenderedPageBreak/>
        <w:t>предложенийв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Проводить синтаксический и пунктуационный анализ бессоюзных сложных предложений.</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Выявлять грамматическую синонимию бессоюзных сложных предложенийи союзных сложных предложений, использовать соответствующие конструкциив речи</w:t>
      </w:r>
      <w:r w:rsidR="00C477E4"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применять </w:t>
      </w:r>
      <w:r w:rsidR="004F0F31" w:rsidRPr="00056CCA">
        <w:rPr>
          <w:rFonts w:ascii="Times New Roman" w:eastAsia="SchoolBookSanPin" w:hAnsi="Times New Roman"/>
          <w:position w:val="1"/>
          <w:lang w:val="ru-RU"/>
        </w:rPr>
        <w:t>правила</w:t>
      </w:r>
      <w:r w:rsidRPr="00056CCA">
        <w:rPr>
          <w:rFonts w:ascii="Times New Roman" w:eastAsia="SchoolBookSanPin" w:hAnsi="Times New Roman"/>
          <w:position w:val="1"/>
          <w:lang w:val="ru-RU"/>
        </w:rPr>
        <w:t xml:space="preserve"> постановки знаков препинания в бессоюзных сложных предложениях.</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477E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C477E4" w:rsidRPr="00056CCA">
        <w:rPr>
          <w:rFonts w:ascii="Times New Roman" w:eastAsia="SchoolBookSanPin" w:hAnsi="Times New Roman"/>
          <w:lang w:val="ru-RU"/>
        </w:rPr>
        <w:t>.</w:t>
      </w:r>
      <w:r w:rsidR="004F0F31" w:rsidRPr="00056CCA">
        <w:rPr>
          <w:rFonts w:ascii="Times New Roman" w:eastAsia="SchoolBookSanPin" w:hAnsi="Times New Roman"/>
          <w:lang w:val="ru-RU"/>
        </w:rPr>
        <w:t>9</w:t>
      </w:r>
      <w:r w:rsidR="00C477E4" w:rsidRPr="00056CCA">
        <w:rPr>
          <w:rFonts w:ascii="Times New Roman" w:eastAsia="SchoolBookSanPin" w:hAnsi="Times New Roman"/>
          <w:lang w:val="ru-RU"/>
        </w:rPr>
        <w:t>. </w:t>
      </w:r>
      <w:r w:rsidR="00D67B9C" w:rsidRPr="00056CCA">
        <w:rPr>
          <w:rFonts w:ascii="Times New Roman" w:eastAsia="SchoolBookSanPin" w:hAnsi="Times New Roman"/>
          <w:bCs/>
          <w:lang w:val="ru-RU"/>
        </w:rPr>
        <w:t>Сложные предложения с разными видами союзной и бессоюзной связи</w:t>
      </w:r>
      <w:r w:rsidR="003D18B4" w:rsidRPr="00056CCA">
        <w:rPr>
          <w:rFonts w:ascii="Times New Roman" w:eastAsia="SchoolBookSanPin" w:hAnsi="Times New Roman"/>
          <w:bCs/>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Распознавать типы сложных предложений с разными видами связи.</w:t>
      </w:r>
    </w:p>
    <w:p w:rsidR="00D67B9C" w:rsidRPr="00056CCA" w:rsidRDefault="004F0F3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Соблюдать </w:t>
      </w:r>
      <w:r w:rsidR="00D67B9C" w:rsidRPr="00056CCA">
        <w:rPr>
          <w:rFonts w:ascii="Times New Roman" w:eastAsia="SchoolBookSanPin" w:hAnsi="Times New Roman"/>
          <w:lang w:val="ru-RU"/>
        </w:rPr>
        <w:t>основные нормы построения сложных предложений с разными видами связи.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Употреблять сложные предложения с разными видами связи в речи.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Проводить синтаксический и пунктуационный анализ сложных предложенийс разными видами связи.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Применять правила постановки знаков препинания в сложных предложенияхс разными видами связи.</w:t>
      </w:r>
    </w:p>
    <w:p w:rsidR="00D67B9C" w:rsidRPr="00056CCA" w:rsidRDefault="00B549E7"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19</w:t>
      </w:r>
      <w:r w:rsidR="00C477E4" w:rsidRPr="00056CCA">
        <w:rPr>
          <w:rFonts w:ascii="Times New Roman" w:eastAsia="SchoolBookSanPin" w:hAnsi="Times New Roman"/>
          <w:lang w:val="ru-RU"/>
        </w:rPr>
        <w:t>.11.</w:t>
      </w:r>
      <w:r w:rsidR="00CD185B" w:rsidRPr="00056CCA">
        <w:rPr>
          <w:rFonts w:ascii="Times New Roman" w:eastAsia="SchoolBookSanPin" w:hAnsi="Times New Roman"/>
          <w:lang w:val="ru-RU"/>
        </w:rPr>
        <w:t>8</w:t>
      </w:r>
      <w:r w:rsidR="00C477E4" w:rsidRPr="00056CCA">
        <w:rPr>
          <w:rFonts w:ascii="Times New Roman" w:eastAsia="SchoolBookSanPin" w:hAnsi="Times New Roman"/>
          <w:lang w:val="ru-RU"/>
        </w:rPr>
        <w:t>.</w:t>
      </w:r>
      <w:r w:rsidR="004F0F31" w:rsidRPr="00056CCA">
        <w:rPr>
          <w:rFonts w:ascii="Times New Roman" w:eastAsia="SchoolBookSanPin" w:hAnsi="Times New Roman"/>
          <w:lang w:val="ru-RU"/>
        </w:rPr>
        <w:t>10</w:t>
      </w:r>
      <w:r w:rsidR="00C477E4" w:rsidRPr="00056CCA">
        <w:rPr>
          <w:rFonts w:ascii="Times New Roman" w:eastAsia="SchoolBookSanPin" w:hAnsi="Times New Roman"/>
          <w:lang w:val="ru-RU"/>
        </w:rPr>
        <w:t>. </w:t>
      </w:r>
      <w:r w:rsidR="00D67B9C" w:rsidRPr="00056CCA">
        <w:rPr>
          <w:rFonts w:ascii="Times New Roman" w:eastAsia="SchoolBookSanPin" w:hAnsi="Times New Roman"/>
          <w:bCs/>
          <w:position w:val="1"/>
          <w:lang w:val="ru-RU"/>
        </w:rPr>
        <w:t>Прямая и косвенная речь</w:t>
      </w:r>
      <w:r w:rsidR="003D18B4" w:rsidRPr="00056CCA">
        <w:rPr>
          <w:rFonts w:ascii="Times New Roman" w:eastAsia="SchoolBookSanPin" w:hAnsi="Times New Roman"/>
          <w:bCs/>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Распознавать прямую и косвенную речь; выявлять синонимию предложенийс прямой и косвенной речью.</w:t>
      </w:r>
    </w:p>
    <w:p w:rsidR="00D67B9C" w:rsidRPr="00056CCA" w:rsidRDefault="00430920"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Ц</w:t>
      </w:r>
      <w:r w:rsidR="00D67B9C" w:rsidRPr="00056CCA">
        <w:rPr>
          <w:rFonts w:ascii="Times New Roman" w:eastAsia="SchoolBookSanPin" w:hAnsi="Times New Roman"/>
          <w:position w:val="1"/>
          <w:lang w:val="ru-RU"/>
        </w:rPr>
        <w:t>итировать и применять разные способы включения цитатв высказывание.</w:t>
      </w:r>
    </w:p>
    <w:p w:rsidR="00D67B9C" w:rsidRPr="00056CCA" w:rsidRDefault="004F0F31"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position w:val="1"/>
          <w:lang w:val="ru-RU"/>
        </w:rPr>
        <w:t xml:space="preserve">Соблюдать основные нормы </w:t>
      </w:r>
      <w:r w:rsidR="00D67B9C" w:rsidRPr="00056CCA">
        <w:rPr>
          <w:rFonts w:ascii="Times New Roman" w:eastAsia="SchoolBookSanPin" w:hAnsi="Times New Roman"/>
          <w:position w:val="1"/>
          <w:lang w:val="ru-RU"/>
        </w:rPr>
        <w:t>построения предложений с прямой и косвенной речью, при цитировании.</w:t>
      </w:r>
    </w:p>
    <w:p w:rsidR="004F0F31" w:rsidRPr="00056CCA" w:rsidRDefault="004F0F31" w:rsidP="00056CCA">
      <w:pPr>
        <w:spacing w:after="0" w:line="0" w:lineRule="atLeast"/>
        <w:ind w:firstLine="709"/>
        <w:jc w:val="both"/>
        <w:rPr>
          <w:rFonts w:ascii="Times New Roman" w:eastAsia="SchoolBookSanPin" w:hAnsi="Times New Roman"/>
          <w:position w:val="1"/>
          <w:lang w:val="ru-RU"/>
        </w:rPr>
      </w:pPr>
      <w:r w:rsidRPr="00056CCA">
        <w:rPr>
          <w:rFonts w:ascii="Times New Roman" w:hAnsi="Times New Roman"/>
          <w:lang w:val="ru-RU"/>
        </w:rPr>
        <w:t>Применять правила постановки знаков препинания в предложениях с прямой икосвенной речью, при цитировании.</w:t>
      </w:r>
    </w:p>
    <w:p w:rsidR="00C477E4" w:rsidRPr="00056CCA" w:rsidRDefault="00244FF2" w:rsidP="00056CCA">
      <w:pPr>
        <w:pStyle w:val="1"/>
        <w:pBdr>
          <w:bottom w:val="none" w:sz="0" w:space="0" w:color="auto"/>
        </w:pBdr>
        <w:spacing w:before="0" w:line="0" w:lineRule="atLeast"/>
        <w:ind w:firstLine="708"/>
        <w:jc w:val="both"/>
        <w:rPr>
          <w:b w:val="0"/>
          <w:sz w:val="22"/>
          <w:szCs w:val="22"/>
          <w:lang w:val="ru-RU"/>
        </w:rPr>
      </w:pPr>
      <w:r w:rsidRPr="00056CCA">
        <w:rPr>
          <w:rFonts w:eastAsia="SchoolBookSanPin"/>
          <w:b w:val="0"/>
          <w:sz w:val="22"/>
          <w:szCs w:val="22"/>
          <w:lang w:val="ru-RU"/>
        </w:rPr>
        <w:t>20</w:t>
      </w:r>
      <w:r w:rsidR="00C477E4" w:rsidRPr="00056CCA">
        <w:rPr>
          <w:rFonts w:eastAsia="SchoolBookSanPin"/>
          <w:b w:val="0"/>
          <w:sz w:val="22"/>
          <w:szCs w:val="22"/>
          <w:lang w:val="ru-RU"/>
        </w:rPr>
        <w:t>. Федеральная рабочая программа по учебному предмету «Литература».</w:t>
      </w:r>
    </w:p>
    <w:p w:rsidR="00C477E4"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C477E4" w:rsidRPr="00056CCA">
        <w:rPr>
          <w:rFonts w:ascii="Times New Roman" w:eastAsia="SchoolBookSanPin" w:hAnsi="Times New Roman"/>
          <w:lang w:val="ru-RU"/>
        </w:rPr>
        <w:t>.1.</w:t>
      </w:r>
      <w:r w:rsidR="00127B73" w:rsidRPr="00056CCA">
        <w:rPr>
          <w:rFonts w:ascii="Times New Roman" w:eastAsia="SchoolBookSanPin" w:hAnsi="Times New Roman"/>
          <w:lang w:val="ru-RU"/>
        </w:rPr>
        <w:t> </w:t>
      </w:r>
      <w:r w:rsidR="00C477E4" w:rsidRPr="00056CCA">
        <w:rPr>
          <w:rFonts w:ascii="Times New Roman" w:eastAsia="SchoolBookSanPin" w:hAnsi="Times New Roman"/>
          <w:lang w:val="ru-RU"/>
        </w:rPr>
        <w:t>Федеральная рабочая программа по учебному предмету «Литература» (предметная область «Русский язык и литератур</w:t>
      </w:r>
      <w:r w:rsidR="00EE0888" w:rsidRPr="00056CCA">
        <w:rPr>
          <w:rFonts w:ascii="Times New Roman" w:eastAsia="SchoolBookSanPin" w:hAnsi="Times New Roman"/>
          <w:lang w:val="ru-RU"/>
        </w:rPr>
        <w:t>а</w:t>
      </w:r>
      <w:r w:rsidR="00C477E4" w:rsidRPr="00056CCA">
        <w:rPr>
          <w:rFonts w:ascii="Times New Roman" w:eastAsia="SchoolBookSanPin" w:hAnsi="Times New Roman"/>
          <w:lang w:val="ru-RU"/>
        </w:rPr>
        <w:t xml:space="preserve">») (далеесоответственно – программа по литературе, литература) включает пояснительную записку, содержание обучения, планируемые результаты освоения программыпо </w:t>
      </w:r>
      <w:r w:rsidR="00127B73" w:rsidRPr="00056CCA">
        <w:rPr>
          <w:rFonts w:ascii="Times New Roman" w:eastAsia="SchoolBookSanPin" w:hAnsi="Times New Roman"/>
          <w:lang w:val="ru-RU"/>
        </w:rPr>
        <w:t>литературе</w:t>
      </w:r>
      <w:r w:rsidR="00C477E4"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20</w:t>
      </w:r>
      <w:r w:rsidR="00127B73" w:rsidRPr="00056CCA">
        <w:rPr>
          <w:rFonts w:ascii="Times New Roman" w:eastAsia="SchoolBookSanPin" w:hAnsi="Times New Roman"/>
          <w:lang w:val="ru-RU"/>
        </w:rPr>
        <w:t>.2. </w:t>
      </w:r>
      <w:r w:rsidR="002B095A" w:rsidRPr="00056CCA">
        <w:rPr>
          <w:rFonts w:ascii="Times New Roman" w:eastAsia="OfficinaSansBoldITC" w:hAnsi="Times New Roman"/>
          <w:lang w:val="ru-RU"/>
        </w:rPr>
        <w:t>Пояснительная записка</w:t>
      </w:r>
      <w:r w:rsidR="00041B2F" w:rsidRPr="00056CCA">
        <w:rPr>
          <w:rFonts w:ascii="Times New Roman" w:eastAsia="OfficinaSansBoldITC"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127B73" w:rsidRPr="00056CCA">
        <w:rPr>
          <w:rFonts w:ascii="Times New Roman" w:eastAsia="SchoolBookSanPin" w:hAnsi="Times New Roman"/>
          <w:lang w:val="ru-RU"/>
        </w:rPr>
        <w:t xml:space="preserve">.2.1. Программа по литературе </w:t>
      </w:r>
      <w:r w:rsidR="00D67B9C" w:rsidRPr="00056CCA">
        <w:rPr>
          <w:rFonts w:ascii="Times New Roman" w:eastAsia="SchoolBookSanPin" w:hAnsi="Times New Roman"/>
          <w:lang w:val="ru-RU"/>
        </w:rPr>
        <w:t>разработана с целью оказания методической помощи учителю литературы в создании рабочей програм</w:t>
      </w:r>
      <w:r w:rsidR="00874203" w:rsidRPr="00056CCA">
        <w:rPr>
          <w:rFonts w:ascii="Times New Roman" w:eastAsia="SchoolBookSanPin" w:hAnsi="Times New Roman"/>
          <w:lang w:val="ru-RU"/>
        </w:rPr>
        <w:t>м</w:t>
      </w:r>
      <w:r w:rsidR="00D67B9C" w:rsidRPr="00056CCA">
        <w:rPr>
          <w:rFonts w:ascii="Times New Roman" w:eastAsia="SchoolBookSanPin" w:hAnsi="Times New Roman"/>
          <w:lang w:val="ru-RU"/>
        </w:rPr>
        <w:t xml:space="preserve">ы по учебному предмету, ориентированной на </w:t>
      </w:r>
      <w:r w:rsidR="00D67B9C" w:rsidRPr="00056CCA">
        <w:rPr>
          <w:rFonts w:ascii="Times New Roman" w:eastAsia="SchoolBookSanPin" w:hAnsi="Times New Roman"/>
          <w:lang w:val="ru-RU"/>
        </w:rPr>
        <w:lastRenderedPageBreak/>
        <w:t>современные тенденции в образовании и активные методики обучения.</w:t>
      </w:r>
    </w:p>
    <w:p w:rsidR="00127B73"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127B73" w:rsidRPr="00056CCA">
        <w:rPr>
          <w:rFonts w:ascii="Times New Roman" w:eastAsia="SchoolBookSanPin" w:hAnsi="Times New Roman"/>
          <w:lang w:val="ru-RU"/>
        </w:rPr>
        <w:t xml:space="preserve">.2.2. Программа по литературе </w:t>
      </w:r>
      <w:r w:rsidR="00D67B9C" w:rsidRPr="00056CCA">
        <w:rPr>
          <w:rFonts w:ascii="Times New Roman" w:eastAsia="SchoolBookSanPin" w:hAnsi="Times New Roman"/>
          <w:lang w:val="ru-RU"/>
        </w:rPr>
        <w:t>позволит учителю</w:t>
      </w:r>
      <w:r w:rsidR="00127B73" w:rsidRPr="00056CCA">
        <w:rPr>
          <w:rFonts w:ascii="Times New Roman" w:eastAsia="SchoolBookSanPin" w:hAnsi="Times New Roman"/>
          <w:lang w:val="ru-RU"/>
        </w:rPr>
        <w:t>:</w:t>
      </w:r>
    </w:p>
    <w:p w:rsidR="00127B73"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реализовать в процессе преподавания литературы современные подходык формированию личностных, метапредметных и предметных результатов обучения, сформулированных в ФГОС ООО; </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w:t>
      </w:r>
      <w:r w:rsidR="00127B73" w:rsidRPr="00056CCA">
        <w:rPr>
          <w:rFonts w:ascii="Times New Roman" w:eastAsia="SchoolBookSanPin" w:hAnsi="Times New Roman"/>
          <w:lang w:val="ru-RU"/>
        </w:rPr>
        <w:t xml:space="preserve">в соответствии с ФГОС ООО, </w:t>
      </w:r>
      <w:r w:rsidR="00127B73" w:rsidRPr="00056CCA">
        <w:rPr>
          <w:rFonts w:ascii="Times New Roman" w:eastAsia="SchoolBookSanPin" w:hAnsi="Times New Roman"/>
          <w:position w:val="1"/>
          <w:lang w:val="ru-RU"/>
        </w:rPr>
        <w:t>федеральной</w:t>
      </w:r>
      <w:r w:rsidR="009C0C1D" w:rsidRPr="00056CCA">
        <w:rPr>
          <w:rFonts w:ascii="Times New Roman" w:eastAsia="SchoolBookSanPin" w:hAnsi="Times New Roman"/>
          <w:position w:val="1"/>
          <w:lang w:val="ru-RU"/>
        </w:rPr>
        <w:t xml:space="preserve">рабочей </w:t>
      </w:r>
      <w:r w:rsidRPr="00056CCA">
        <w:rPr>
          <w:rFonts w:ascii="Times New Roman" w:eastAsia="SchoolBookSanPin" w:hAnsi="Times New Roman"/>
          <w:position w:val="1"/>
          <w:lang w:val="ru-RU"/>
        </w:rPr>
        <w:t>программой воспитания.</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127B73" w:rsidRPr="00056CCA">
        <w:rPr>
          <w:rFonts w:ascii="Times New Roman" w:eastAsia="SchoolBookSanPin" w:hAnsi="Times New Roman"/>
          <w:lang w:val="ru-RU"/>
        </w:rPr>
        <w:t>.2.3. </w:t>
      </w:r>
      <w:r w:rsidR="00D67B9C" w:rsidRPr="00056CCA">
        <w:rPr>
          <w:rFonts w:ascii="Times New Roman" w:eastAsia="SchoolBookSanPin" w:hAnsi="Times New Roman"/>
          <w:position w:val="1"/>
          <w:lang w:val="ru-RU"/>
        </w:rPr>
        <w:t xml:space="preserve">Личностные и метапредметные результаты </w:t>
      </w:r>
      <w:r w:rsidR="00127B73" w:rsidRPr="00056CCA">
        <w:rPr>
          <w:rFonts w:ascii="Times New Roman" w:eastAsia="SchoolBookSanPin" w:hAnsi="Times New Roman"/>
          <w:position w:val="1"/>
          <w:lang w:val="ru-RU"/>
        </w:rPr>
        <w:t xml:space="preserve">в </w:t>
      </w:r>
      <w:r w:rsidR="00D67B9C" w:rsidRPr="00056CCA">
        <w:rPr>
          <w:rFonts w:ascii="Times New Roman" w:eastAsia="SchoolBookSanPin" w:hAnsi="Times New Roman"/>
          <w:position w:val="1"/>
          <w:lang w:val="ru-RU"/>
        </w:rPr>
        <w:t xml:space="preserve">программе </w:t>
      </w:r>
      <w:r w:rsidR="00127B73" w:rsidRPr="00056CCA">
        <w:rPr>
          <w:rFonts w:ascii="Times New Roman" w:eastAsia="SchoolBookSanPin" w:hAnsi="Times New Roman"/>
          <w:position w:val="1"/>
          <w:lang w:val="ru-RU"/>
        </w:rPr>
        <w:t xml:space="preserve">по литературе </w:t>
      </w:r>
      <w:r w:rsidR="00D67B9C" w:rsidRPr="00056CCA">
        <w:rPr>
          <w:rFonts w:ascii="Times New Roman" w:eastAsia="SchoolBookSanPin" w:hAnsi="Times New Roman"/>
          <w:position w:val="1"/>
          <w:lang w:val="ru-RU"/>
        </w:rPr>
        <w:t xml:space="preserve">представлены с учётом особенностей преподавания </w:t>
      </w:r>
      <w:r w:rsidR="00D67B9C" w:rsidRPr="00056CCA">
        <w:rPr>
          <w:rFonts w:ascii="Times New Roman" w:eastAsia="SchoolBookSanPin" w:hAnsi="Times New Roman"/>
          <w:lang w:val="ru-RU"/>
        </w:rPr>
        <w:t>учебного предмета на уровне основного общего образования</w:t>
      </w:r>
      <w:r w:rsidR="00D67B9C" w:rsidRPr="00056CCA">
        <w:rPr>
          <w:rFonts w:ascii="Times New Roman" w:eastAsia="SchoolBookSanPin" w:hAnsi="Times New Roman"/>
          <w:position w:val="1"/>
          <w:lang w:val="ru-RU"/>
        </w:rPr>
        <w:t>, планируемые предметные результаты распределены по годам обучения.</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127B73" w:rsidRPr="00056CCA">
        <w:rPr>
          <w:rFonts w:ascii="Times New Roman" w:eastAsia="SchoolBookSanPin" w:hAnsi="Times New Roman"/>
          <w:lang w:val="ru-RU"/>
        </w:rPr>
        <w:t>.2.4. Литература</w:t>
      </w:r>
      <w:r w:rsidR="00D67B9C" w:rsidRPr="00056CCA">
        <w:rPr>
          <w:rFonts w:ascii="Times New Roman" w:eastAsia="SchoolBookSanPin" w:hAnsi="Times New Roman"/>
          <w:lang w:val="ru-RU"/>
        </w:rPr>
        <w:t xml:space="preserve"> в наибольшей степени способствует формированию духовного облика и нравственных ориентиров молодого поколения,так как занимает ведущее место в эмоциональном, интеллектуальноми эстетическом развитии обучающихся, в становлении основ их миропониманияи национального самосознания. Особенности литературы как </w:t>
      </w:r>
      <w:r w:rsidR="00127B73" w:rsidRPr="00056CCA">
        <w:rPr>
          <w:rFonts w:ascii="Times New Roman" w:eastAsia="SchoolBookSanPin" w:hAnsi="Times New Roman"/>
          <w:lang w:val="ru-RU"/>
        </w:rPr>
        <w:t>учебного</w:t>
      </w:r>
      <w:r w:rsidR="00D67B9C" w:rsidRPr="00056CCA">
        <w:rPr>
          <w:rFonts w:ascii="Times New Roman" w:eastAsia="SchoolBookSanPin" w:hAnsi="Times New Roman"/>
          <w:lang w:val="ru-RU"/>
        </w:rPr>
        <w:t xml:space="preserve"> предмета связаны с тем, что литературные произведения являются феноменом культуры:в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127B73" w:rsidRPr="00056CCA">
        <w:rPr>
          <w:rFonts w:ascii="Times New Roman" w:eastAsia="SchoolBookSanPin" w:hAnsi="Times New Roman"/>
          <w:lang w:val="ru-RU"/>
        </w:rPr>
        <w:t>.2.5. </w:t>
      </w:r>
      <w:r w:rsidR="00D67B9C" w:rsidRPr="00056CCA">
        <w:rPr>
          <w:rFonts w:ascii="Times New Roman" w:eastAsia="SchoolBookSanPin" w:hAnsi="Times New Roman"/>
          <w:lang w:val="ru-RU"/>
        </w:rPr>
        <w:t xml:space="preserve">Основу содержания литературного образования составляют чтениеи изучение выдающихся художественных произведений русской и мировой литературы, что способствует постижению таких нравственных категорий,как добро, справедливость, честь, патриотизм, гуманизм, дом, семья. Целостное восприятие и понимание художественного произведения, его анализи интерпретация возможны лишь при соответствующей эмоционально-эстетической реакции читателя, которая зависит от возрастных особенностей </w:t>
      </w:r>
      <w:r w:rsidR="00127B73" w:rsidRPr="00056CCA">
        <w:rPr>
          <w:rFonts w:ascii="Times New Roman" w:eastAsia="SchoolBookSanPin" w:hAnsi="Times New Roman"/>
          <w:lang w:val="ru-RU"/>
        </w:rPr>
        <w:t>обучающихся</w:t>
      </w:r>
      <w:r w:rsidR="00D67B9C" w:rsidRPr="00056CCA">
        <w:rPr>
          <w:rFonts w:ascii="Times New Roman" w:eastAsia="SchoolBookSanPin" w:hAnsi="Times New Roman"/>
          <w:lang w:val="ru-RU"/>
        </w:rPr>
        <w:t>,их психического и литературного развития, жизненного и читательского опыта.</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20</w:t>
      </w:r>
      <w:r w:rsidR="00127B73" w:rsidRPr="00056CCA">
        <w:rPr>
          <w:rFonts w:ascii="Times New Roman" w:eastAsia="SchoolBookSanPin" w:hAnsi="Times New Roman"/>
          <w:lang w:val="ru-RU"/>
        </w:rPr>
        <w:t>.2.6. </w:t>
      </w:r>
      <w:r w:rsidR="00D67B9C" w:rsidRPr="00056CCA">
        <w:rPr>
          <w:rFonts w:ascii="Times New Roman" w:eastAsia="SchoolBookSanPin" w:hAnsi="Times New Roman"/>
          <w:lang w:val="ru-RU"/>
        </w:rPr>
        <w:t xml:space="preserve">Полноценное литературное образование на уровне основного общего образования невозможно без учёта преемственности с </w:t>
      </w:r>
      <w:r w:rsidR="00127B73" w:rsidRPr="00056CCA">
        <w:rPr>
          <w:rFonts w:ascii="Times New Roman" w:eastAsia="SchoolBookSanPin" w:hAnsi="Times New Roman"/>
          <w:lang w:val="ru-RU"/>
        </w:rPr>
        <w:t>учебным предметом«Л</w:t>
      </w:r>
      <w:r w:rsidR="00D67B9C" w:rsidRPr="00056CCA">
        <w:rPr>
          <w:rFonts w:ascii="Times New Roman" w:eastAsia="SchoolBookSanPin" w:hAnsi="Times New Roman"/>
          <w:lang w:val="ru-RU"/>
        </w:rPr>
        <w:t>итературно</w:t>
      </w:r>
      <w:r w:rsidR="00127B73" w:rsidRPr="00056CCA">
        <w:rPr>
          <w:rFonts w:ascii="Times New Roman" w:eastAsia="SchoolBookSanPin" w:hAnsi="Times New Roman"/>
          <w:lang w:val="ru-RU"/>
        </w:rPr>
        <w:t>е</w:t>
      </w:r>
      <w:r w:rsidR="00D67B9C" w:rsidRPr="00056CCA">
        <w:rPr>
          <w:rFonts w:ascii="Times New Roman" w:eastAsia="SchoolBookSanPin" w:hAnsi="Times New Roman"/>
          <w:lang w:val="ru-RU"/>
        </w:rPr>
        <w:t>чтени</w:t>
      </w:r>
      <w:r w:rsidR="00127B73" w:rsidRPr="00056CCA">
        <w:rPr>
          <w:rFonts w:ascii="Times New Roman" w:eastAsia="SchoolBookSanPin" w:hAnsi="Times New Roman"/>
          <w:lang w:val="ru-RU"/>
        </w:rPr>
        <w:t>е»</w:t>
      </w:r>
      <w:r w:rsidR="007F015A" w:rsidRPr="00056CCA">
        <w:rPr>
          <w:rFonts w:ascii="Times New Roman" w:eastAsia="SchoolBookSanPin" w:hAnsi="Times New Roman"/>
          <w:lang w:val="ru-RU"/>
        </w:rPr>
        <w:t>на уровне начального общего образования</w:t>
      </w:r>
      <w:r w:rsidR="00D67B9C" w:rsidRPr="00056CCA">
        <w:rPr>
          <w:rFonts w:ascii="Times New Roman" w:eastAsia="SchoolBookSanPin" w:hAnsi="Times New Roman"/>
          <w:lang w:val="ru-RU"/>
        </w:rPr>
        <w:t>, межпредметных связей с русск</w:t>
      </w:r>
      <w:r w:rsidR="00127B73" w:rsidRPr="00056CCA">
        <w:rPr>
          <w:rFonts w:ascii="Times New Roman" w:eastAsia="SchoolBookSanPin" w:hAnsi="Times New Roman"/>
          <w:lang w:val="ru-RU"/>
        </w:rPr>
        <w:t>им</w:t>
      </w:r>
      <w:r w:rsidR="00D67B9C" w:rsidRPr="00056CCA">
        <w:rPr>
          <w:rFonts w:ascii="Times New Roman" w:eastAsia="SchoolBookSanPin" w:hAnsi="Times New Roman"/>
          <w:lang w:val="ru-RU"/>
        </w:rPr>
        <w:t xml:space="preserve"> язык</w:t>
      </w:r>
      <w:r w:rsidR="00127B73" w:rsidRPr="00056CCA">
        <w:rPr>
          <w:rFonts w:ascii="Times New Roman" w:eastAsia="SchoolBookSanPin" w:hAnsi="Times New Roman"/>
          <w:lang w:val="ru-RU"/>
        </w:rPr>
        <w:t>ом</w:t>
      </w:r>
      <w:r w:rsidR="00D67B9C" w:rsidRPr="00056CCA">
        <w:rPr>
          <w:rFonts w:ascii="Times New Roman" w:eastAsia="SchoolBookSanPin" w:hAnsi="Times New Roman"/>
          <w:lang w:val="ru-RU"/>
        </w:rPr>
        <w:t xml:space="preserve">, </w:t>
      </w:r>
      <w:r w:rsidR="00127B73" w:rsidRPr="00056CCA">
        <w:rPr>
          <w:rFonts w:ascii="Times New Roman" w:eastAsia="SchoolBookSanPin" w:hAnsi="Times New Roman"/>
          <w:lang w:val="ru-RU"/>
        </w:rPr>
        <w:t>учебным предметом «И</w:t>
      </w:r>
      <w:r w:rsidR="00D67B9C" w:rsidRPr="00056CCA">
        <w:rPr>
          <w:rFonts w:ascii="Times New Roman" w:eastAsia="SchoolBookSanPin" w:hAnsi="Times New Roman"/>
          <w:lang w:val="ru-RU"/>
        </w:rPr>
        <w:t>стори</w:t>
      </w:r>
      <w:r w:rsidR="00127B73" w:rsidRPr="00056CCA">
        <w:rPr>
          <w:rFonts w:ascii="Times New Roman" w:eastAsia="SchoolBookSanPin" w:hAnsi="Times New Roman"/>
          <w:lang w:val="ru-RU"/>
        </w:rPr>
        <w:t>я»</w:t>
      </w:r>
      <w:r w:rsidR="00D67B9C" w:rsidRPr="00056CCA">
        <w:rPr>
          <w:rFonts w:ascii="Times New Roman" w:eastAsia="SchoolBookSanPin" w:hAnsi="Times New Roman"/>
          <w:lang w:val="ru-RU"/>
        </w:rPr>
        <w:t xml:space="preserve"> и </w:t>
      </w:r>
      <w:r w:rsidR="00127B73" w:rsidRPr="00056CCA">
        <w:rPr>
          <w:rFonts w:ascii="Times New Roman" w:eastAsia="SchoolBookSanPin" w:hAnsi="Times New Roman"/>
          <w:lang w:val="ru-RU"/>
        </w:rPr>
        <w:t xml:space="preserve">учебными </w:t>
      </w:r>
      <w:r w:rsidR="00D67B9C" w:rsidRPr="00056CCA">
        <w:rPr>
          <w:rFonts w:ascii="Times New Roman" w:eastAsia="SchoolBookSanPin" w:hAnsi="Times New Roman"/>
          <w:lang w:val="ru-RU"/>
        </w:rPr>
        <w:t>предмет</w:t>
      </w:r>
      <w:r w:rsidR="00127B73" w:rsidRPr="00056CCA">
        <w:rPr>
          <w:rFonts w:ascii="Times New Roman" w:eastAsia="SchoolBookSanPin" w:hAnsi="Times New Roman"/>
          <w:lang w:val="ru-RU"/>
        </w:rPr>
        <w:t>амипредметной области «Искусство»</w:t>
      </w:r>
      <w:r w:rsidR="00D67B9C" w:rsidRPr="00056CCA">
        <w:rPr>
          <w:rFonts w:ascii="Times New Roman" w:eastAsia="SchoolBookSanPin" w:hAnsi="Times New Roman"/>
          <w:lang w:val="ru-RU"/>
        </w:rPr>
        <w:t>, что способствует развитию речи, историзма мышления, художественного вкуса, формированию эстетического отношенияк окружающему миру и его воплощения в творческих работах различных жанров.</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127B73" w:rsidRPr="00056CCA">
        <w:rPr>
          <w:rFonts w:ascii="Times New Roman" w:eastAsia="SchoolBookSanPin" w:hAnsi="Times New Roman"/>
          <w:lang w:val="ru-RU"/>
        </w:rPr>
        <w:t>.2.</w:t>
      </w:r>
      <w:r w:rsidR="002837DD" w:rsidRPr="00056CCA">
        <w:rPr>
          <w:rFonts w:ascii="Times New Roman" w:eastAsia="SchoolBookSanPin" w:hAnsi="Times New Roman"/>
          <w:lang w:val="ru-RU"/>
        </w:rPr>
        <w:t>7</w:t>
      </w:r>
      <w:r w:rsidR="00127B73" w:rsidRPr="00056CCA">
        <w:rPr>
          <w:rFonts w:ascii="Times New Roman" w:eastAsia="SchoolBookSanPin" w:hAnsi="Times New Roman"/>
          <w:lang w:val="ru-RU"/>
        </w:rPr>
        <w:t>. </w:t>
      </w:r>
      <w:r w:rsidR="00D67B9C" w:rsidRPr="00056CCA">
        <w:rPr>
          <w:rFonts w:ascii="Times New Roman" w:eastAsia="SchoolBookSanPin" w:hAnsi="Times New Roman"/>
          <w:position w:val="1"/>
          <w:lang w:val="ru-RU"/>
        </w:rPr>
        <w:t xml:space="preserve">В рабочей программе учтены все этапы российского историко-литературного процесса (от фольклора до новейшей русской литературы)и представлены разделы, касающиеся </w:t>
      </w:r>
      <w:r w:rsidR="002837DD" w:rsidRPr="00056CCA">
        <w:rPr>
          <w:rFonts w:ascii="Times New Roman" w:eastAsia="SchoolBookSanPin" w:hAnsi="Times New Roman"/>
          <w:position w:val="1"/>
          <w:lang w:val="ru-RU"/>
        </w:rPr>
        <w:t>отечественной</w:t>
      </w:r>
      <w:r w:rsidR="00D67B9C" w:rsidRPr="00056CCA">
        <w:rPr>
          <w:rFonts w:ascii="Times New Roman" w:eastAsia="SchoolBookSanPin" w:hAnsi="Times New Roman"/>
          <w:position w:val="1"/>
          <w:lang w:val="ru-RU"/>
        </w:rPr>
        <w:t xml:space="preserve"> и зарубежной литературы.</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2837DD" w:rsidRPr="00056CCA">
        <w:rPr>
          <w:rFonts w:ascii="Times New Roman" w:eastAsia="SchoolBookSanPin" w:hAnsi="Times New Roman"/>
          <w:lang w:val="ru-RU"/>
        </w:rPr>
        <w:t>.2.8. </w:t>
      </w:r>
      <w:r w:rsidR="00D67B9C" w:rsidRPr="00056CCA">
        <w:rPr>
          <w:rFonts w:ascii="Times New Roman" w:eastAsia="SchoolBookSanPin" w:hAnsi="Times New Roman"/>
          <w:position w:val="1"/>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002837DD" w:rsidRPr="00056CCA">
        <w:rPr>
          <w:rFonts w:ascii="Times New Roman" w:eastAsia="SchoolBookSanPin" w:hAnsi="Times New Roman"/>
          <w:position w:val="1"/>
          <w:lang w:val="ru-RU"/>
        </w:rPr>
        <w:t xml:space="preserve"> литературе</w:t>
      </w:r>
      <w:r w:rsidR="00D67B9C" w:rsidRPr="00056CCA">
        <w:rPr>
          <w:rFonts w:ascii="Times New Roman" w:eastAsia="SchoolBookSanPin" w:hAnsi="Times New Roman"/>
          <w:position w:val="1"/>
          <w:lang w:val="ru-RU"/>
        </w:rPr>
        <w:t>.</w:t>
      </w:r>
    </w:p>
    <w:p w:rsidR="002837DD"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2837DD" w:rsidRPr="00056CCA">
        <w:rPr>
          <w:rFonts w:ascii="Times New Roman" w:eastAsia="SchoolBookSanPin" w:hAnsi="Times New Roman"/>
          <w:lang w:val="ru-RU"/>
        </w:rPr>
        <w:t>.2.9. </w:t>
      </w:r>
      <w:r w:rsidR="00D67B9C" w:rsidRPr="00056CCA">
        <w:rPr>
          <w:rFonts w:ascii="Times New Roman" w:eastAsia="SchoolBookSanPin" w:hAnsi="Times New Roman"/>
          <w:lang w:val="ru-RU"/>
        </w:rPr>
        <w:t xml:space="preserve">Цели изучения </w:t>
      </w:r>
      <w:r w:rsidR="002837DD" w:rsidRPr="00056CCA">
        <w:rPr>
          <w:rFonts w:ascii="Times New Roman" w:eastAsia="SchoolBookSanPin" w:hAnsi="Times New Roman"/>
          <w:lang w:val="ru-RU"/>
        </w:rPr>
        <w:t>литературы</w:t>
      </w:r>
      <w:r w:rsidR="00D67B9C" w:rsidRPr="00056CCA">
        <w:rPr>
          <w:rFonts w:ascii="Times New Roman" w:eastAsia="SchoolBookSanPin" w:hAnsi="Times New Roman"/>
          <w:lang w:val="ru-RU"/>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текстови создания собственных устных и письменных высказываний</w:t>
      </w:r>
      <w:r w:rsidR="002837D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2837DD" w:rsidRPr="00056CCA">
        <w:rPr>
          <w:rFonts w:ascii="Times New Roman" w:eastAsia="SchoolBookSanPin" w:hAnsi="Times New Roman"/>
          <w:lang w:val="ru-RU"/>
        </w:rPr>
        <w:t>.2.10. </w:t>
      </w:r>
      <w:r w:rsidR="00D67B9C" w:rsidRPr="00056CCA">
        <w:rPr>
          <w:rFonts w:ascii="Times New Roman" w:eastAsia="SchoolBookSanPin" w:hAnsi="Times New Roman"/>
          <w:lang w:val="ru-RU"/>
        </w:rPr>
        <w:t xml:space="preserve">Достижение целей </w:t>
      </w:r>
      <w:r w:rsidR="002837DD" w:rsidRPr="00056CCA">
        <w:rPr>
          <w:rFonts w:ascii="Times New Roman" w:eastAsia="SchoolBookSanPin" w:hAnsi="Times New Roman"/>
          <w:lang w:val="ru-RU"/>
        </w:rPr>
        <w:t xml:space="preserve">изучения литературы </w:t>
      </w:r>
      <w:r w:rsidR="00D67B9C" w:rsidRPr="00056CCA">
        <w:rPr>
          <w:rFonts w:ascii="Times New Roman" w:eastAsia="SchoolBookSanPin" w:hAnsi="Times New Roman"/>
          <w:lang w:val="ru-RU"/>
        </w:rPr>
        <w:t>возможно при решении учебных задач, которые постепенно усложняются от 5 к 9 классу.</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2837DD" w:rsidRPr="00056CCA">
        <w:rPr>
          <w:rFonts w:ascii="Times New Roman" w:eastAsia="SchoolBookSanPin" w:hAnsi="Times New Roman"/>
          <w:lang w:val="ru-RU"/>
        </w:rPr>
        <w:t>.2.10.1. </w:t>
      </w:r>
      <w:r w:rsidR="00D67B9C" w:rsidRPr="00056CCA">
        <w:rPr>
          <w:rFonts w:ascii="Times New Roman" w:eastAsia="SchoolBookSanPin" w:hAnsi="Times New Roman"/>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2837DD" w:rsidRPr="00056CCA">
        <w:rPr>
          <w:rFonts w:ascii="Times New Roman" w:eastAsia="SchoolBookSanPin" w:hAnsi="Times New Roman"/>
          <w:lang w:val="ru-RU"/>
        </w:rPr>
        <w:t>обучающихся</w:t>
      </w:r>
      <w:r w:rsidR="00D67B9C" w:rsidRPr="00056CCA">
        <w:rPr>
          <w:rFonts w:ascii="Times New Roman" w:eastAsia="SchoolBookSanPin" w:hAnsi="Times New Roman"/>
          <w:lang w:val="ru-RU"/>
        </w:rPr>
        <w:t xml:space="preserve"> к наследию отечественной и зарубежной классической литературы и лучшим образцам современной литературы</w:t>
      </w:r>
      <w:r w:rsidR="002837D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w:t>
      </w:r>
      <w:r w:rsidR="00D67B9C" w:rsidRPr="00056CCA">
        <w:rPr>
          <w:rFonts w:ascii="Times New Roman" w:eastAsia="SchoolBookSanPin" w:hAnsi="Times New Roman"/>
          <w:lang w:val="ru-RU"/>
        </w:rPr>
        <w:lastRenderedPageBreak/>
        <w:t>идентичности и способности к диалогу культур</w:t>
      </w:r>
      <w:r w:rsidR="002837D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освоению духовного опыта человечества, национальных и общечеловеческих культурных традицийи ценностей; формированию гуманистического мировоззрения.</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2837DD" w:rsidRPr="00056CCA">
        <w:rPr>
          <w:rFonts w:ascii="Times New Roman" w:eastAsia="SchoolBookSanPin" w:hAnsi="Times New Roman"/>
          <w:lang w:val="ru-RU"/>
        </w:rPr>
        <w:t>.2.10.2. </w:t>
      </w:r>
      <w:r w:rsidR="00D67B9C" w:rsidRPr="00056CCA">
        <w:rPr>
          <w:rFonts w:ascii="Times New Roman" w:eastAsia="SchoolBookSanPin" w:hAnsi="Times New Roman"/>
          <w:lang w:val="ru-RU"/>
        </w:rPr>
        <w:t>Задачи, связанные с осознанием значимости чтения и изучения литературы для дальнейшего развития обучающихся, с формированиемих потребности в систематическом чтении как средстве познания мира и себя в этом мире, с гармонизацией отношений человека и общества, ориентированына воспитание и развитие мотивации к чтению художественных произведений,как изучаемых на уроках</w:t>
      </w:r>
      <w:r w:rsidR="002837DD" w:rsidRPr="00056CCA">
        <w:rPr>
          <w:rFonts w:ascii="Times New Roman" w:eastAsia="SchoolBookSanPin" w:hAnsi="Times New Roman"/>
          <w:lang w:val="ru-RU"/>
        </w:rPr>
        <w:t xml:space="preserve"> литературы</w:t>
      </w:r>
      <w:r w:rsidR="00D67B9C" w:rsidRPr="00056CCA">
        <w:rPr>
          <w:rFonts w:ascii="Times New Roman" w:eastAsia="SchoolBookSanPin" w:hAnsi="Times New Roman"/>
          <w:lang w:val="ru-RU"/>
        </w:rPr>
        <w:t>, так и прочитанных самостоятельно,что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2837DD" w:rsidRPr="00056CCA">
        <w:rPr>
          <w:rFonts w:ascii="Times New Roman" w:eastAsia="SchoolBookSanPin" w:hAnsi="Times New Roman"/>
          <w:lang w:val="ru-RU"/>
        </w:rPr>
        <w:t>.2.10.3. </w:t>
      </w:r>
      <w:r w:rsidR="00D67B9C" w:rsidRPr="00056CCA">
        <w:rPr>
          <w:rFonts w:ascii="Times New Roman" w:eastAsia="SchoolBookSanPin" w:hAnsi="Times New Roman"/>
          <w:lang w:val="ru-RU"/>
        </w:rPr>
        <w:t xml:space="preserve">Задачи, связанные с воспитанием </w:t>
      </w:r>
      <w:r w:rsidR="00B718C1" w:rsidRPr="00056CCA">
        <w:rPr>
          <w:rFonts w:ascii="Times New Roman" w:eastAsia="SchoolBookSanPin" w:hAnsi="Times New Roman"/>
          <w:lang w:val="ru-RU"/>
        </w:rPr>
        <w:t>обучающегося</w:t>
      </w:r>
      <w:r w:rsidR="00D67B9C" w:rsidRPr="00056CCA">
        <w:rPr>
          <w:rFonts w:ascii="Times New Roman" w:eastAsia="SchoolBookSanPin" w:hAnsi="Times New Roman"/>
          <w:lang w:val="ru-RU"/>
        </w:rPr>
        <w:t xml:space="preserve">, обладающего эстетическим вкусом, с формированием умений воспринимать, анализировать, критически оценивать и интерпретировать прочитанное, направленына формирование у </w:t>
      </w:r>
      <w:r w:rsidR="002837DD" w:rsidRPr="00056CCA">
        <w:rPr>
          <w:rFonts w:ascii="Times New Roman" w:eastAsia="SchoolBookSanPin" w:hAnsi="Times New Roman"/>
          <w:lang w:val="ru-RU"/>
        </w:rPr>
        <w:t>обучающихся</w:t>
      </w:r>
      <w:r w:rsidR="00D67B9C" w:rsidRPr="00056CCA">
        <w:rPr>
          <w:rFonts w:ascii="Times New Roman" w:eastAsia="SchoolBookSanPin" w:hAnsi="Times New Roman"/>
          <w:lang w:val="ru-RU"/>
        </w:rPr>
        <w:t xml:space="preserve"> системы знаний о литературе как искусстве слова,в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w:t>
      </w:r>
      <w:r w:rsidR="00AE336A" w:rsidRPr="00056CCA">
        <w:rPr>
          <w:rFonts w:ascii="Times New Roman" w:eastAsia="SchoolBookSanPin" w:hAnsi="Times New Roman"/>
          <w:lang w:val="ru-RU"/>
        </w:rPr>
        <w:t>выделять</w:t>
      </w:r>
      <w:r w:rsidR="00D67B9C" w:rsidRPr="00056CCA">
        <w:rPr>
          <w:rFonts w:ascii="Times New Roman" w:eastAsia="SchoolBookSanPin" w:hAnsi="Times New Roman"/>
          <w:lang w:val="ru-RU"/>
        </w:rPr>
        <w:t xml:space="preserve"> авторскую позицию и выражать собственное отношение к прочитанному; воспринимать тексты художественных произведений в единстве формыи содержания, реализуя возможность их неоднозначного толкованияв рамках достоверных интерпретаций</w:t>
      </w:r>
      <w:r w:rsidR="002837D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сопоставлять и сравнивать художественные произведения, их фрагменты, образы и проблемы как между собой,так и с произведениями других искусств</w:t>
      </w:r>
      <w:r w:rsidR="002837D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формировать представления о специфике литературы в ряду других искусств и об историко-литературном процессе</w:t>
      </w:r>
      <w:r w:rsidR="002837D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развивать умения поиска необходимой информации с использованием различных источников, владеть навыками их критической оценки.</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2837DD" w:rsidRPr="00056CCA">
        <w:rPr>
          <w:rFonts w:ascii="Times New Roman" w:eastAsia="SchoolBookSanPin" w:hAnsi="Times New Roman"/>
          <w:lang w:val="ru-RU"/>
        </w:rPr>
        <w:t>.2.10.4. </w:t>
      </w:r>
      <w:r w:rsidR="00D67B9C" w:rsidRPr="00056CCA">
        <w:rPr>
          <w:rFonts w:ascii="Times New Roman" w:eastAsia="SchoolBookSanPin" w:hAnsi="Times New Roman"/>
          <w:lang w:val="ru-RU"/>
        </w:rPr>
        <w:t xml:space="preserve">Задачи, связанные с осознанием обучающимися коммуникативно-эстетических возможностей языка на основе </w:t>
      </w:r>
      <w:r w:rsidR="00D67B9C" w:rsidRPr="00056CCA">
        <w:rPr>
          <w:rFonts w:ascii="Times New Roman" w:eastAsia="SchoolBookSanPin" w:hAnsi="Times New Roman"/>
          <w:lang w:val="ru-RU"/>
        </w:rPr>
        <w:lastRenderedPageBreak/>
        <w:t xml:space="preserve">изучения выдающихся произведений отечественной культуры, культуры своего народа, мировой культуры, направлены на совершенствование речи </w:t>
      </w:r>
      <w:r w:rsidR="002837DD" w:rsidRPr="00056CCA">
        <w:rPr>
          <w:rFonts w:ascii="Times New Roman" w:eastAsia="SchoolBookSanPin" w:hAnsi="Times New Roman"/>
          <w:lang w:val="ru-RU"/>
        </w:rPr>
        <w:t>обучающихся</w:t>
      </w:r>
      <w:r w:rsidR="00D67B9C" w:rsidRPr="00056CCA">
        <w:rPr>
          <w:rFonts w:ascii="Times New Roman" w:eastAsia="SchoolBookSanPin" w:hAnsi="Times New Roman"/>
          <w:lang w:val="ru-RU"/>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произведения,в том числе наизусть, владеть различными видами пересказа, участвоватьв учебном диалоге, воспринимая чужую точку зренияи аргументированно отстаивая свою.</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SchoolBookSanPin" w:hAnsi="Times New Roman"/>
          <w:lang w:val="ru-RU"/>
        </w:rPr>
        <w:t>20</w:t>
      </w:r>
      <w:r w:rsidR="00205E4C" w:rsidRPr="00056CCA">
        <w:rPr>
          <w:rFonts w:ascii="Times New Roman" w:eastAsia="SchoolBookSanPin" w:hAnsi="Times New Roman"/>
          <w:lang w:val="ru-RU"/>
        </w:rPr>
        <w:t>.2.11.</w:t>
      </w:r>
      <w:r w:rsidR="002A3D2E" w:rsidRPr="00056CCA">
        <w:rPr>
          <w:rFonts w:ascii="Times New Roman" w:eastAsia="SchoolBookSanPin" w:hAnsi="Times New Roman"/>
          <w:lang w:val="ru-RU"/>
        </w:rPr>
        <w:t xml:space="preserve"> Общее число часов, рекомендованных для изучения </w:t>
      </w:r>
      <w:r w:rsidR="00205E4C" w:rsidRPr="00056CCA">
        <w:rPr>
          <w:rFonts w:ascii="Times New Roman" w:eastAsia="SchoolBookSanPin" w:hAnsi="Times New Roman"/>
          <w:lang w:val="ru-RU"/>
        </w:rPr>
        <w:t>литературы,</w:t>
      </w:r>
      <w:r w:rsidR="00E47B62" w:rsidRPr="00056CCA">
        <w:rPr>
          <w:rFonts w:ascii="Times New Roman" w:eastAsia="SchoolBookSanPin" w:hAnsi="Times New Roman"/>
          <w:lang w:val="ru-RU"/>
        </w:rPr>
        <w:t xml:space="preserve"> –</w:t>
      </w:r>
      <w:r w:rsidR="00205E4C" w:rsidRPr="00056CCA">
        <w:rPr>
          <w:rFonts w:ascii="Times New Roman" w:eastAsia="SchoolBookSanPin" w:hAnsi="Times New Roman"/>
          <w:lang w:val="ru-RU"/>
        </w:rPr>
        <w:t xml:space="preserve">442 часа: в </w:t>
      </w:r>
      <w:r w:rsidR="00D67B9C" w:rsidRPr="00056CCA">
        <w:rPr>
          <w:rFonts w:ascii="Times New Roman" w:eastAsia="SchoolBookSanPin" w:hAnsi="Times New Roman"/>
          <w:lang w:val="ru-RU"/>
        </w:rPr>
        <w:t xml:space="preserve">5, 6, 9 классах на изучение </w:t>
      </w:r>
      <w:r w:rsidR="00205E4C" w:rsidRPr="00056CCA">
        <w:rPr>
          <w:rFonts w:ascii="Times New Roman" w:eastAsia="SchoolBookSanPin" w:hAnsi="Times New Roman"/>
          <w:lang w:val="ru-RU"/>
        </w:rPr>
        <w:t xml:space="preserve">литературы </w:t>
      </w:r>
      <w:r w:rsidR="00D67B9C" w:rsidRPr="00056CCA">
        <w:rPr>
          <w:rFonts w:ascii="Times New Roman" w:eastAsia="SchoolBookSanPin" w:hAnsi="Times New Roman"/>
          <w:lang w:val="ru-RU"/>
        </w:rPr>
        <w:t>отводится 3 часа в неделю,в 7 и 8 классах</w:t>
      </w:r>
      <w:r w:rsidR="00E47B62" w:rsidRPr="00056CCA">
        <w:rPr>
          <w:rFonts w:ascii="Times New Roman" w:eastAsia="SchoolBookSanPin" w:hAnsi="Times New Roman"/>
          <w:lang w:val="ru-RU"/>
        </w:rPr>
        <w:t xml:space="preserve"> – </w:t>
      </w:r>
      <w:r w:rsidR="00D67B9C" w:rsidRPr="00056CCA">
        <w:rPr>
          <w:rFonts w:ascii="Times New Roman" w:eastAsia="SchoolBookSanPin" w:hAnsi="Times New Roman"/>
          <w:lang w:val="ru-RU"/>
        </w:rPr>
        <w:t xml:space="preserve">2 часа в неделю. </w:t>
      </w:r>
    </w:p>
    <w:p w:rsidR="00B84C62" w:rsidRPr="00056CCA" w:rsidRDefault="00244FF2" w:rsidP="00056CCA">
      <w:pPr>
        <w:spacing w:after="0" w:line="0" w:lineRule="atLeast"/>
        <w:ind w:firstLine="709"/>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 Содержание обучения в 5 классе.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.3.1. </w:t>
      </w:r>
      <w:r w:rsidR="00D67B9C" w:rsidRPr="00056CCA">
        <w:rPr>
          <w:rFonts w:ascii="Times New Roman" w:eastAsia="OfficinaSansBoldITC" w:hAnsi="Times New Roman"/>
          <w:lang w:val="ru-RU"/>
        </w:rPr>
        <w:t>Мифология</w:t>
      </w:r>
      <w:r w:rsidR="003A09AC"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Мифы народов России и мира.</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.3.2. </w:t>
      </w:r>
      <w:r w:rsidR="00D67B9C" w:rsidRPr="00056CCA">
        <w:rPr>
          <w:rFonts w:ascii="Times New Roman" w:eastAsia="OfficinaSansBoldITC" w:hAnsi="Times New Roman"/>
          <w:lang w:val="ru-RU"/>
        </w:rPr>
        <w:t>Фольклор</w:t>
      </w:r>
      <w:r w:rsidR="003A09AC"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Малые жанры: пословицы, поговорки, загадки. Сказки народов Россиии народов мира (не менее трёх).</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.3.3. </w:t>
      </w:r>
      <w:r w:rsidR="00D67B9C" w:rsidRPr="00056CCA">
        <w:rPr>
          <w:rFonts w:ascii="Times New Roman" w:eastAsia="OfficinaSansBoldITC" w:hAnsi="Times New Roman"/>
          <w:lang w:val="ru-RU"/>
        </w:rPr>
        <w:t xml:space="preserve">Литература первой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3A09AC"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И.А. Крылов. </w:t>
      </w:r>
      <w:r w:rsidRPr="00056CCA">
        <w:rPr>
          <w:rFonts w:ascii="Times New Roman" w:eastAsia="SchoolBookSanPin" w:hAnsi="Times New Roman"/>
          <w:lang w:val="ru-RU"/>
        </w:rPr>
        <w:t>Басни (три по выбору). Например, «Волк на псарне», «Листыи Корни», «Свинья под Дубом», «Квартет», «Осёл и Соловей», «Ворона и Лисица»</w:t>
      </w:r>
      <w:r w:rsidR="00B718C1" w:rsidRPr="00056CCA">
        <w:rPr>
          <w:rFonts w:ascii="Times New Roman" w:eastAsia="SchoolBookSanPin" w:hAnsi="Times New Roman"/>
          <w:lang w:val="ru-RU"/>
        </w:rPr>
        <w:t>и другие</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А.С. Пушкин</w:t>
      </w:r>
      <w:r w:rsidRPr="00056CCA">
        <w:rPr>
          <w:rFonts w:ascii="Times New Roman" w:eastAsia="SchoolBookSanPin" w:hAnsi="Times New Roman"/>
          <w:position w:val="1"/>
          <w:lang w:val="ru-RU"/>
        </w:rPr>
        <w:t>. Стихотворения (не менее трёх). «Зимнее утро»</w:t>
      </w:r>
      <w:r w:rsidR="00430988" w:rsidRPr="00056CCA">
        <w:rPr>
          <w:rFonts w:ascii="Times New Roman" w:eastAsia="SchoolBookSanPin" w:hAnsi="Times New Roman"/>
          <w:position w:val="1"/>
          <w:lang w:val="ru-RU"/>
        </w:rPr>
        <w:t xml:space="preserve">, </w:t>
      </w:r>
      <w:r w:rsidRPr="00056CCA">
        <w:rPr>
          <w:rFonts w:ascii="Times New Roman" w:eastAsia="SchoolBookSanPin" w:hAnsi="Times New Roman"/>
          <w:position w:val="1"/>
          <w:lang w:val="ru-RU"/>
        </w:rPr>
        <w:t>«Зимний вечер», «Няне» и другие</w:t>
      </w:r>
      <w:r w:rsidR="0095586D"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«Сказка о мёртвой царевне и о семи богатырях».</w:t>
      </w:r>
    </w:p>
    <w:p w:rsidR="00D67B9C" w:rsidRPr="00056CCA" w:rsidRDefault="00041B2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М.</w:t>
      </w:r>
      <w:r w:rsidR="00D67B9C" w:rsidRPr="00056CCA">
        <w:rPr>
          <w:rFonts w:ascii="Times New Roman" w:eastAsia="SchoolBookSanPin" w:hAnsi="Times New Roman"/>
          <w:bCs/>
          <w:position w:val="1"/>
          <w:lang w:val="ru-RU"/>
        </w:rPr>
        <w:t>Ю. Лермонтов</w:t>
      </w:r>
      <w:r w:rsidR="00D67B9C" w:rsidRPr="00056CCA">
        <w:rPr>
          <w:rFonts w:ascii="Times New Roman" w:eastAsia="SchoolBookSanPin" w:hAnsi="Times New Roman"/>
          <w:position w:val="1"/>
          <w:lang w:val="ru-RU"/>
        </w:rPr>
        <w:t>. Стихотворение «Бородино».</w:t>
      </w:r>
    </w:p>
    <w:p w:rsidR="00D67B9C" w:rsidRPr="00056CCA" w:rsidRDefault="00041B2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Н</w:t>
      </w:r>
      <w:r w:rsidR="00D67B9C" w:rsidRPr="00056CCA">
        <w:rPr>
          <w:rFonts w:ascii="Times New Roman" w:eastAsia="SchoolBookSanPin" w:hAnsi="Times New Roman"/>
          <w:bCs/>
          <w:position w:val="1"/>
          <w:lang w:val="ru-RU"/>
        </w:rPr>
        <w:t xml:space="preserve"> В. Гоголь. </w:t>
      </w:r>
      <w:r w:rsidR="00D67B9C" w:rsidRPr="00056CCA">
        <w:rPr>
          <w:rFonts w:ascii="Times New Roman" w:eastAsia="SchoolBookSanPin" w:hAnsi="Times New Roman"/>
          <w:position w:val="1"/>
          <w:lang w:val="ru-RU"/>
        </w:rPr>
        <w:t>Повесть «Ночь перед Рождеством» из сборника</w:t>
      </w:r>
      <w:r w:rsidR="00430988"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position w:val="1"/>
          <w:lang w:val="ru-RU"/>
        </w:rPr>
        <w:t>«Вечера на хуторе близ Диканьки».</w:t>
      </w:r>
    </w:p>
    <w:p w:rsidR="00D67B9C" w:rsidRPr="00056CCA" w:rsidRDefault="0095586D"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 xml:space="preserve">20.3.4. </w:t>
      </w:r>
      <w:r w:rsidR="00D67B9C" w:rsidRPr="00056CCA">
        <w:rPr>
          <w:rFonts w:ascii="Times New Roman" w:eastAsia="OfficinaSansBoldITC" w:hAnsi="Times New Roman"/>
          <w:lang w:val="ru-RU"/>
        </w:rPr>
        <w:t xml:space="preserve">Литература второй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И.С. Тургенев. </w:t>
      </w:r>
      <w:r w:rsidRPr="00056CCA">
        <w:rPr>
          <w:rFonts w:ascii="Times New Roman" w:eastAsia="SchoolBookSanPin" w:hAnsi="Times New Roman"/>
          <w:lang w:val="ru-RU"/>
        </w:rPr>
        <w:t>Рассказ «Муму».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 xml:space="preserve">Н.А. Некрасов. </w:t>
      </w:r>
      <w:r w:rsidRPr="00056CCA">
        <w:rPr>
          <w:rFonts w:ascii="Times New Roman" w:eastAsia="SchoolBookSanPin" w:hAnsi="Times New Roman"/>
          <w:position w:val="1"/>
          <w:lang w:val="ru-RU"/>
        </w:rPr>
        <w:t>Стихотворения (не менее двух). «Крестьянские дети». «Школьник». Поэма «Мороз, Красный нос» (фрагмент).</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 xml:space="preserve">Л.Н. Толстой. </w:t>
      </w:r>
      <w:r w:rsidRPr="00056CCA">
        <w:rPr>
          <w:rFonts w:ascii="Times New Roman" w:eastAsia="SchoolBookSanPin" w:hAnsi="Times New Roman"/>
          <w:position w:val="1"/>
          <w:lang w:val="ru-RU"/>
        </w:rPr>
        <w:t>Рассказ «Кавказский пленник».</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5</w:t>
      </w:r>
      <w:r w:rsidR="00B84C62" w:rsidRPr="00056CCA">
        <w:rPr>
          <w:rFonts w:ascii="Times New Roman" w:eastAsia="OfficinaSansBoldITC" w:hAnsi="Times New Roman"/>
          <w:lang w:val="ru-RU"/>
        </w:rPr>
        <w:t>. </w:t>
      </w:r>
      <w:r w:rsidR="00D67B9C" w:rsidRPr="00056CCA">
        <w:rPr>
          <w:rFonts w:ascii="Times New Roman" w:eastAsia="OfficinaSansBoldITC" w:hAnsi="Times New Roman"/>
          <w:lang w:val="ru-RU"/>
        </w:rPr>
        <w:t xml:space="preserve">Литература </w:t>
      </w:r>
      <w:r w:rsidR="00D67B9C" w:rsidRPr="00056CCA">
        <w:rPr>
          <w:rFonts w:ascii="Times New Roman" w:eastAsia="OfficinaSansBoldITC" w:hAnsi="Times New Roman"/>
        </w:rPr>
        <w:t>XIX</w:t>
      </w:r>
      <w:r w:rsidR="0095351E" w:rsidRPr="00056CCA">
        <w:rPr>
          <w:rFonts w:ascii="Times New Roman" w:eastAsia="OfficinaSansBoldITC" w:hAnsi="Times New Roman"/>
          <w:lang w:val="ru-RU"/>
        </w:rPr>
        <w:t>-</w:t>
      </w:r>
      <w:r w:rsidR="00D67B9C" w:rsidRPr="00056CCA">
        <w:rPr>
          <w:rFonts w:ascii="Times New Roman" w:eastAsia="OfficinaSansBoldITC" w:hAnsi="Times New Roman"/>
          <w:lang w:val="ru-RU"/>
        </w:rPr>
        <w:t>ХХ веков</w:t>
      </w:r>
      <w:r w:rsidR="00430988" w:rsidRPr="00056CCA">
        <w:rPr>
          <w:rFonts w:ascii="Times New Roman" w:eastAsia="OfficinaSansBoldITC"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5</w:t>
      </w:r>
      <w:r w:rsidR="00B84C62" w:rsidRPr="00056CCA">
        <w:rPr>
          <w:rFonts w:ascii="Times New Roman" w:eastAsia="OfficinaSansBoldITC" w:hAnsi="Times New Roman"/>
          <w:lang w:val="ru-RU"/>
        </w:rPr>
        <w:t>.1. </w:t>
      </w:r>
      <w:r w:rsidR="00D67B9C" w:rsidRPr="00056CCA">
        <w:rPr>
          <w:rFonts w:ascii="Times New Roman" w:eastAsia="SchoolBookSanPin" w:hAnsi="Times New Roman"/>
          <w:bCs/>
          <w:lang w:val="ru-RU"/>
        </w:rPr>
        <w:t xml:space="preserve">Стихотворения отечественных поэтов </w:t>
      </w:r>
      <w:r w:rsidR="00D67B9C" w:rsidRPr="00056CCA">
        <w:rPr>
          <w:rFonts w:ascii="Times New Roman" w:eastAsia="SchoolBookSanPin" w:hAnsi="Times New Roman"/>
          <w:bCs/>
        </w:rPr>
        <w:t>XIX</w:t>
      </w:r>
      <w:r w:rsidR="0095351E" w:rsidRPr="00056CCA">
        <w:rPr>
          <w:rFonts w:ascii="Times New Roman" w:eastAsia="SchoolBookSanPin" w:hAnsi="Times New Roman"/>
          <w:bCs/>
          <w:lang w:val="ru-RU"/>
        </w:rPr>
        <w:t>-</w:t>
      </w:r>
      <w:r w:rsidR="00D67B9C" w:rsidRPr="00056CCA">
        <w:rPr>
          <w:rFonts w:ascii="Times New Roman" w:eastAsia="SchoolBookSanPin" w:hAnsi="Times New Roman"/>
          <w:bCs/>
          <w:lang w:val="ru-RU"/>
        </w:rPr>
        <w:t xml:space="preserve">ХХ веков о родной природе и о связи человека с Родиной </w:t>
      </w:r>
      <w:r w:rsidR="00D67B9C" w:rsidRPr="00056CCA">
        <w:rPr>
          <w:rFonts w:ascii="Times New Roman" w:eastAsia="SchoolBookSanPin" w:hAnsi="Times New Roman"/>
          <w:lang w:val="ru-RU"/>
        </w:rPr>
        <w:t xml:space="preserve">(не менее пяти стихотворений трёх поэтов). </w:t>
      </w:r>
      <w:r w:rsidR="00B718C1" w:rsidRPr="00056CCA">
        <w:rPr>
          <w:rFonts w:ascii="Times New Roman" w:eastAsia="SchoolBookSanPin" w:hAnsi="Times New Roman"/>
          <w:lang w:val="ru-RU"/>
        </w:rPr>
        <w:t>С</w:t>
      </w:r>
      <w:r w:rsidR="00D67B9C" w:rsidRPr="00056CCA">
        <w:rPr>
          <w:rFonts w:ascii="Times New Roman" w:eastAsia="SchoolBookSanPin" w:hAnsi="Times New Roman"/>
          <w:lang w:val="ru-RU"/>
        </w:rPr>
        <w:t>тихотворения А.К. Толстого, Ф.И. Тютчева, А.А. Фета, И.А. Бунина, А.А. Блока, С.А. Есенина, Н.М. Рубцова, Ю.П. Кузнецова.</w:t>
      </w:r>
    </w:p>
    <w:p w:rsidR="0095586D"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lastRenderedPageBreak/>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5</w:t>
      </w:r>
      <w:r w:rsidR="00B84C62" w:rsidRPr="00056CCA">
        <w:rPr>
          <w:rFonts w:ascii="Times New Roman" w:eastAsia="OfficinaSansBoldITC" w:hAnsi="Times New Roman"/>
          <w:lang w:val="ru-RU"/>
        </w:rPr>
        <w:t>.2. </w:t>
      </w:r>
      <w:r w:rsidR="00D67B9C" w:rsidRPr="00056CCA">
        <w:rPr>
          <w:rFonts w:ascii="Times New Roman" w:eastAsia="SchoolBookSanPin" w:hAnsi="Times New Roman"/>
          <w:bCs/>
          <w:lang w:val="ru-RU"/>
        </w:rPr>
        <w:t xml:space="preserve">Юмористические рассказы отечественных писателей </w:t>
      </w:r>
      <w:r w:rsidR="00D67B9C" w:rsidRPr="00056CCA">
        <w:rPr>
          <w:rFonts w:ascii="Times New Roman" w:eastAsia="SchoolBookSanPin" w:hAnsi="Times New Roman"/>
          <w:bCs/>
        </w:rPr>
        <w:t>XIX</w:t>
      </w:r>
      <w:r w:rsidR="0095351E" w:rsidRPr="00056CCA">
        <w:rPr>
          <w:rFonts w:ascii="Times New Roman" w:eastAsia="SchoolBookSanPin" w:hAnsi="Times New Roman"/>
          <w:bCs/>
          <w:lang w:val="ru-RU"/>
        </w:rPr>
        <w:t>-</w:t>
      </w:r>
      <w:r w:rsidR="00D67B9C" w:rsidRPr="00056CCA">
        <w:rPr>
          <w:rFonts w:ascii="Times New Roman" w:eastAsia="SchoolBookSanPin" w:hAnsi="Times New Roman"/>
          <w:bCs/>
        </w:rPr>
        <w:t>XX</w:t>
      </w:r>
      <w:r w:rsidR="00D67B9C" w:rsidRPr="00056CCA">
        <w:rPr>
          <w:rFonts w:ascii="Times New Roman" w:eastAsia="SchoolBookSanPin" w:hAnsi="Times New Roman"/>
          <w:bCs/>
          <w:lang w:val="ru-RU"/>
        </w:rPr>
        <w:t xml:space="preserve"> веков</w:t>
      </w:r>
      <w:r w:rsidR="00316458" w:rsidRPr="00056CCA">
        <w:rPr>
          <w:rFonts w:ascii="Times New Roman" w:eastAsia="SchoolBookSanPin" w:hAnsi="Times New Roman"/>
          <w:bCs/>
          <w:lang w:val="ru-RU"/>
        </w:rPr>
        <w:t>.</w:t>
      </w:r>
      <w:r w:rsidR="00D67B9C" w:rsidRPr="00056CCA">
        <w:rPr>
          <w:rFonts w:ascii="Times New Roman" w:eastAsia="SchoolBookSanPin" w:hAnsi="Times New Roman"/>
          <w:bCs/>
          <w:lang w:val="ru-RU"/>
        </w:rPr>
        <w:t xml:space="preserve">А.П. Чехов </w:t>
      </w:r>
      <w:r w:rsidR="00D67B9C" w:rsidRPr="00056CCA">
        <w:rPr>
          <w:rFonts w:ascii="Times New Roman" w:eastAsia="SchoolBookSanPin" w:hAnsi="Times New Roman"/>
          <w:lang w:val="ru-RU"/>
        </w:rPr>
        <w:t>(два рассказа по выбору). Например, «Лошадиная фамилия», «Мальчики», «Хирургия» и другие</w:t>
      </w:r>
      <w:r w:rsidR="0095586D"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М.М. Зощенко </w:t>
      </w:r>
      <w:r w:rsidRPr="00056CCA">
        <w:rPr>
          <w:rFonts w:ascii="Times New Roman" w:eastAsia="SchoolBookSanPin" w:hAnsi="Times New Roman"/>
          <w:lang w:val="ru-RU"/>
        </w:rPr>
        <w:t>(два рассказа по выбору). Например, «Галоша», «Лёляи Минька», «Ёлка», «Золотые слова», «Встреча» и другие</w:t>
      </w:r>
      <w:r w:rsidR="007F015A"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5</w:t>
      </w:r>
      <w:r w:rsidR="00B84C62" w:rsidRPr="00056CCA">
        <w:rPr>
          <w:rFonts w:ascii="Times New Roman" w:eastAsia="OfficinaSansBoldITC" w:hAnsi="Times New Roman"/>
          <w:lang w:val="ru-RU"/>
        </w:rPr>
        <w:t>.3. </w:t>
      </w:r>
      <w:r w:rsidR="00D67B9C" w:rsidRPr="00056CCA">
        <w:rPr>
          <w:rFonts w:ascii="Times New Roman" w:eastAsia="SchoolBookSanPin" w:hAnsi="Times New Roman"/>
          <w:bCs/>
          <w:lang w:val="ru-RU"/>
        </w:rPr>
        <w:t>Произведения отечественной литературы о природе и животных</w:t>
      </w:r>
      <w:r w:rsidR="00D67B9C" w:rsidRPr="00056CCA">
        <w:rPr>
          <w:rFonts w:ascii="Times New Roman" w:eastAsia="SchoolBookSanPin" w:hAnsi="Times New Roman"/>
          <w:lang w:val="ru-RU"/>
        </w:rPr>
        <w:t>(не менее двух). А.И. Куприн, М.М. Пришвин, К.Г. Паустовск</w:t>
      </w:r>
      <w:r w:rsidR="00B718C1" w:rsidRPr="00056CCA">
        <w:rPr>
          <w:rFonts w:ascii="Times New Roman" w:eastAsia="SchoolBookSanPin" w:hAnsi="Times New Roman"/>
          <w:lang w:val="ru-RU"/>
        </w:rPr>
        <w:t>ий</w:t>
      </w:r>
      <w:r w:rsidR="00D67B9C"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А.П. Платонов. </w:t>
      </w:r>
      <w:r w:rsidRPr="00056CCA">
        <w:rPr>
          <w:rFonts w:ascii="Times New Roman" w:eastAsia="SchoolBookSanPin" w:hAnsi="Times New Roman"/>
          <w:lang w:val="ru-RU"/>
        </w:rPr>
        <w:t>Рассказы (один по выбору). Например, «Корова», «Никита»и другие.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В.П. Астафьев. </w:t>
      </w:r>
      <w:r w:rsidRPr="00056CCA">
        <w:rPr>
          <w:rFonts w:ascii="Times New Roman" w:eastAsia="SchoolBookSanPin" w:hAnsi="Times New Roman"/>
          <w:lang w:val="ru-RU"/>
        </w:rPr>
        <w:t>Рассказ «Васюткино озеро».</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6</w:t>
      </w:r>
      <w:r w:rsidR="00B84C62" w:rsidRPr="00056CCA">
        <w:rPr>
          <w:rFonts w:ascii="Times New Roman" w:eastAsia="OfficinaSansBoldITC" w:hAnsi="Times New Roman"/>
          <w:lang w:val="ru-RU"/>
        </w:rPr>
        <w:t>. </w:t>
      </w:r>
      <w:r w:rsidR="00D67B9C" w:rsidRPr="00056CCA">
        <w:rPr>
          <w:rFonts w:ascii="Times New Roman" w:eastAsia="OfficinaSansBoldITC" w:hAnsi="Times New Roman"/>
          <w:lang w:val="ru-RU"/>
        </w:rPr>
        <w:t xml:space="preserve">Литература </w:t>
      </w:r>
      <w:r w:rsidR="00D67B9C" w:rsidRPr="00056CCA">
        <w:rPr>
          <w:rFonts w:ascii="Times New Roman" w:eastAsia="OfficinaSansBoldITC" w:hAnsi="Times New Roman"/>
        </w:rPr>
        <w:t>XX</w:t>
      </w:r>
      <w:r w:rsidR="0095351E" w:rsidRPr="00056CCA">
        <w:rPr>
          <w:rFonts w:ascii="Times New Roman" w:eastAsia="OfficinaSansBoldITC" w:hAnsi="Times New Roman"/>
          <w:lang w:val="ru-RU"/>
        </w:rPr>
        <w:t>-</w:t>
      </w:r>
      <w:r w:rsidR="00D67B9C" w:rsidRPr="00056CCA">
        <w:rPr>
          <w:rFonts w:ascii="Times New Roman" w:eastAsia="OfficinaSansBoldITC" w:hAnsi="Times New Roman"/>
        </w:rPr>
        <w:t>XXI</w:t>
      </w:r>
      <w:r w:rsidR="00D67B9C" w:rsidRPr="00056CCA">
        <w:rPr>
          <w:rFonts w:ascii="Times New Roman" w:eastAsia="OfficinaSansBoldITC" w:hAnsi="Times New Roman"/>
          <w:lang w:val="ru-RU"/>
        </w:rPr>
        <w:t xml:space="preserve"> веков</w:t>
      </w:r>
      <w:r w:rsidR="00430988" w:rsidRPr="00056CCA">
        <w:rPr>
          <w:rFonts w:ascii="Times New Roman" w:eastAsia="OfficinaSansBoldITC"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6</w:t>
      </w:r>
      <w:r w:rsidR="00B84C62" w:rsidRPr="00056CCA">
        <w:rPr>
          <w:rFonts w:ascii="Times New Roman" w:eastAsia="OfficinaSansBoldITC" w:hAnsi="Times New Roman"/>
          <w:lang w:val="ru-RU"/>
        </w:rPr>
        <w:t>.1. </w:t>
      </w:r>
      <w:r w:rsidR="00D67B9C" w:rsidRPr="00056CCA">
        <w:rPr>
          <w:rFonts w:ascii="Times New Roman" w:eastAsia="SchoolBookSanPin" w:hAnsi="Times New Roman"/>
          <w:bCs/>
          <w:lang w:val="ru-RU"/>
        </w:rPr>
        <w:t xml:space="preserve">Произведения отечественной </w:t>
      </w:r>
      <w:r w:rsidR="00080A0B" w:rsidRPr="00056CCA">
        <w:rPr>
          <w:rFonts w:ascii="Times New Roman" w:eastAsia="SchoolBookSanPin" w:hAnsi="Times New Roman"/>
          <w:bCs/>
          <w:lang w:val="ru-RU"/>
        </w:rPr>
        <w:t>литературы</w:t>
      </w:r>
      <w:r w:rsidR="00D67B9C" w:rsidRPr="00056CCA">
        <w:rPr>
          <w:rFonts w:ascii="Times New Roman" w:eastAsia="SchoolBookSanPin" w:hAnsi="Times New Roman"/>
          <w:bCs/>
          <w:lang w:val="ru-RU"/>
        </w:rPr>
        <w:t xml:space="preserve"> на тему «Человек на войне»</w:t>
      </w:r>
      <w:r w:rsidR="00D67B9C" w:rsidRPr="00056CCA">
        <w:rPr>
          <w:rFonts w:ascii="Times New Roman" w:eastAsia="SchoolBookSanPin" w:hAnsi="Times New Roman"/>
          <w:lang w:val="ru-RU"/>
        </w:rPr>
        <w:t>(не менее двух). Например, Л.А. Кассиль «Дорогие мои мальчишки»</w:t>
      </w:r>
      <w:r w:rsidR="00B84C62"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Ю.Я. Яковлев «Девочки с Васильевского острова»</w:t>
      </w:r>
      <w:r w:rsidR="00B84C62"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В.П. Катаев «Сын полка»</w:t>
      </w:r>
      <w:r w:rsidR="00080A0B" w:rsidRPr="00056CCA">
        <w:rPr>
          <w:rFonts w:ascii="Times New Roman" w:eastAsia="SchoolBookSanPin" w:hAnsi="Times New Roman"/>
          <w:lang w:val="ru-RU"/>
        </w:rPr>
        <w:t>, К.М. Симонов«Сын артиллериста»</w:t>
      </w:r>
      <w:r w:rsidR="00D67B9C" w:rsidRPr="00056CCA">
        <w:rPr>
          <w:rFonts w:ascii="Times New Roman" w:eastAsia="SchoolBookSanPin" w:hAnsi="Times New Roman"/>
          <w:lang w:val="ru-RU"/>
        </w:rPr>
        <w:t>и другие</w:t>
      </w:r>
      <w:r w:rsidR="007F015A"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6</w:t>
      </w:r>
      <w:r w:rsidR="00B84C62" w:rsidRPr="00056CCA">
        <w:rPr>
          <w:rFonts w:ascii="Times New Roman" w:eastAsia="OfficinaSansBoldITC" w:hAnsi="Times New Roman"/>
          <w:lang w:val="ru-RU"/>
        </w:rPr>
        <w:t>.2. </w:t>
      </w:r>
      <w:r w:rsidR="00D67B9C" w:rsidRPr="00056CCA">
        <w:rPr>
          <w:rFonts w:ascii="Times New Roman" w:eastAsia="SchoolBookSanPin" w:hAnsi="Times New Roman"/>
          <w:bCs/>
          <w:lang w:val="ru-RU"/>
        </w:rPr>
        <w:t xml:space="preserve">Произведения отечественных писателей </w:t>
      </w:r>
      <w:r w:rsidR="00D67B9C" w:rsidRPr="00056CCA">
        <w:rPr>
          <w:rFonts w:ascii="Times New Roman" w:eastAsia="SchoolBookSanPin" w:hAnsi="Times New Roman"/>
          <w:bCs/>
        </w:rPr>
        <w:t>XIX</w:t>
      </w:r>
      <w:r w:rsidR="0095351E" w:rsidRPr="00056CCA">
        <w:rPr>
          <w:rFonts w:ascii="Times New Roman" w:eastAsia="SchoolBookSanPin" w:hAnsi="Times New Roman"/>
          <w:bCs/>
          <w:lang w:val="ru-RU"/>
        </w:rPr>
        <w:t>-</w:t>
      </w:r>
      <w:r w:rsidR="00D67B9C" w:rsidRPr="00056CCA">
        <w:rPr>
          <w:rFonts w:ascii="Times New Roman" w:eastAsia="SchoolBookSanPin" w:hAnsi="Times New Roman"/>
          <w:bCs/>
        </w:rPr>
        <w:t>XXI</w:t>
      </w:r>
      <w:r w:rsidR="00D67B9C" w:rsidRPr="00056CCA">
        <w:rPr>
          <w:rFonts w:ascii="Times New Roman" w:eastAsia="SchoolBookSanPin" w:hAnsi="Times New Roman"/>
          <w:bCs/>
          <w:lang w:val="ru-RU"/>
        </w:rPr>
        <w:t xml:space="preserve"> веков на тему детства </w:t>
      </w:r>
      <w:r w:rsidR="00D67B9C" w:rsidRPr="00056CCA">
        <w:rPr>
          <w:rFonts w:ascii="Times New Roman" w:eastAsia="SchoolBookSanPin" w:hAnsi="Times New Roman"/>
          <w:lang w:val="ru-RU"/>
        </w:rPr>
        <w:t>(не менее двух).Например, произведения В.Г. Короленко, В.П. Катаева, В.П. Крапивина, Ю.П. Казакова, А.Г. Алексина, В.П. Астафьева, В.К. Железникова, Ю.Я. Яковлева, И.Коваля, А.А. Гиваргизова, М.С. Аромштам, Н.Ю. Абгарян</w:t>
      </w:r>
      <w:r w:rsidR="00B718C1" w:rsidRPr="00056CCA">
        <w:rPr>
          <w:rFonts w:ascii="Times New Roman" w:eastAsia="SchoolBookSanPin" w:hAnsi="Times New Roman"/>
          <w:lang w:val="ru-RU"/>
        </w:rPr>
        <w:t>и другие</w:t>
      </w:r>
      <w:r w:rsidR="00D67B9C"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6</w:t>
      </w:r>
      <w:r w:rsidR="00B84C62" w:rsidRPr="00056CCA">
        <w:rPr>
          <w:rFonts w:ascii="Times New Roman" w:eastAsia="OfficinaSansBoldITC" w:hAnsi="Times New Roman"/>
          <w:lang w:val="ru-RU"/>
        </w:rPr>
        <w:t>.3. </w:t>
      </w:r>
      <w:r w:rsidR="00D67B9C" w:rsidRPr="00056CCA">
        <w:rPr>
          <w:rFonts w:ascii="Times New Roman" w:eastAsia="SchoolBookSanPin" w:hAnsi="Times New Roman"/>
          <w:bCs/>
          <w:lang w:val="ru-RU"/>
        </w:rPr>
        <w:t xml:space="preserve">Произведения приключенческого жанра отечественных писателей </w:t>
      </w:r>
      <w:r w:rsidR="00D67B9C" w:rsidRPr="00056CCA">
        <w:rPr>
          <w:rFonts w:ascii="Times New Roman" w:eastAsia="SchoolBookSanPin" w:hAnsi="Times New Roman"/>
          <w:lang w:val="ru-RU"/>
        </w:rPr>
        <w:t>(одно по выбору). Например, К. Булычёв. «Девочка, с которой ничего не случится», «Миллион приключений» (главы по выбору)</w:t>
      </w:r>
      <w:r w:rsidR="0095586D" w:rsidRPr="00056CCA">
        <w:rPr>
          <w:rFonts w:ascii="Times New Roman" w:eastAsia="SchoolBookSanPin" w:hAnsi="Times New Roman"/>
          <w:lang w:val="ru-RU"/>
        </w:rPr>
        <w:t xml:space="preserve"> и другие</w:t>
      </w:r>
      <w:r w:rsidR="00D67B9C"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7</w:t>
      </w:r>
      <w:r w:rsidR="00B84C62" w:rsidRPr="00056CCA">
        <w:rPr>
          <w:rFonts w:ascii="Times New Roman" w:eastAsia="OfficinaSansBoldITC" w:hAnsi="Times New Roman"/>
          <w:lang w:val="ru-RU"/>
        </w:rPr>
        <w:t>. </w:t>
      </w:r>
      <w:r w:rsidR="00D67B9C" w:rsidRPr="00056CCA">
        <w:rPr>
          <w:rFonts w:ascii="Times New Roman" w:eastAsia="OfficinaSansBoldITC" w:hAnsi="Times New Roman"/>
          <w:lang w:val="ru-RU"/>
        </w:rPr>
        <w:t>Литература народов Российской Федерации</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Стихотворения </w:t>
      </w:r>
      <w:r w:rsidRPr="00056CCA">
        <w:rPr>
          <w:rFonts w:ascii="Times New Roman" w:eastAsia="SchoolBookSanPin" w:hAnsi="Times New Roman"/>
          <w:lang w:val="ru-RU"/>
        </w:rPr>
        <w:t>(одно по в</w:t>
      </w:r>
      <w:r w:rsidR="009836EB" w:rsidRPr="00056CCA">
        <w:rPr>
          <w:rFonts w:ascii="Times New Roman" w:eastAsia="SchoolBookSanPin" w:hAnsi="Times New Roman"/>
          <w:lang w:val="ru-RU"/>
        </w:rPr>
        <w:t>ыбору). Р.Г. Гамзатов</w:t>
      </w:r>
      <w:r w:rsidRPr="00056CCA">
        <w:rPr>
          <w:rFonts w:ascii="Times New Roman" w:eastAsia="SchoolBookSanPin" w:hAnsi="Times New Roman"/>
          <w:position w:val="1"/>
          <w:lang w:val="ru-RU"/>
        </w:rPr>
        <w:t>«Песня соловья»; М. Карим «Эту песню мать мне пела».</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8</w:t>
      </w:r>
      <w:r w:rsidR="00B84C62" w:rsidRPr="00056CCA">
        <w:rPr>
          <w:rFonts w:ascii="Times New Roman" w:eastAsia="OfficinaSansBoldITC" w:hAnsi="Times New Roman"/>
          <w:lang w:val="ru-RU"/>
        </w:rPr>
        <w:t>. </w:t>
      </w:r>
      <w:r w:rsidR="00D67B9C" w:rsidRPr="00056CCA">
        <w:rPr>
          <w:rFonts w:ascii="Times New Roman" w:eastAsia="OfficinaSansBoldITC" w:hAnsi="Times New Roman"/>
          <w:lang w:val="ru-RU"/>
        </w:rPr>
        <w:t>Зарубежная литература</w:t>
      </w:r>
      <w:r w:rsidR="00430988" w:rsidRPr="00056CCA">
        <w:rPr>
          <w:rFonts w:ascii="Times New Roman" w:eastAsia="OfficinaSansBoldITC"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8</w:t>
      </w:r>
      <w:r w:rsidR="00B84C62" w:rsidRPr="00056CCA">
        <w:rPr>
          <w:rFonts w:ascii="Times New Roman" w:eastAsia="OfficinaSansBoldITC" w:hAnsi="Times New Roman"/>
          <w:lang w:val="ru-RU"/>
        </w:rPr>
        <w:t>.1. </w:t>
      </w:r>
      <w:r w:rsidR="00D67B9C" w:rsidRPr="00056CCA">
        <w:rPr>
          <w:rFonts w:ascii="Times New Roman" w:eastAsia="SchoolBookSanPin" w:hAnsi="Times New Roman"/>
          <w:bCs/>
          <w:lang w:val="ru-RU"/>
        </w:rPr>
        <w:t xml:space="preserve">Х.К. Андерсен. </w:t>
      </w:r>
      <w:r w:rsidR="00D67B9C" w:rsidRPr="00056CCA">
        <w:rPr>
          <w:rFonts w:ascii="Times New Roman" w:eastAsia="SchoolBookSanPin" w:hAnsi="Times New Roman"/>
          <w:lang w:val="ru-RU"/>
        </w:rPr>
        <w:t>Сказки (одна по выбору). Например, «Снежная королева», «Соловей» и другие</w:t>
      </w:r>
      <w:r w:rsidR="007F015A"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8</w:t>
      </w:r>
      <w:r w:rsidR="00B84C62" w:rsidRPr="00056CCA">
        <w:rPr>
          <w:rFonts w:ascii="Times New Roman" w:eastAsia="OfficinaSansBoldITC" w:hAnsi="Times New Roman"/>
          <w:lang w:val="ru-RU"/>
        </w:rPr>
        <w:t>.2. </w:t>
      </w:r>
      <w:r w:rsidR="00D67B9C" w:rsidRPr="00056CCA">
        <w:rPr>
          <w:rFonts w:ascii="Times New Roman" w:eastAsia="SchoolBookSanPin" w:hAnsi="Times New Roman"/>
          <w:bCs/>
          <w:lang w:val="ru-RU"/>
        </w:rPr>
        <w:t xml:space="preserve">Зарубежная сказочная проза </w:t>
      </w:r>
      <w:r w:rsidR="00D67B9C" w:rsidRPr="00056CCA">
        <w:rPr>
          <w:rFonts w:ascii="Times New Roman" w:eastAsia="SchoolBookSanPin" w:hAnsi="Times New Roman"/>
          <w:lang w:val="ru-RU"/>
        </w:rPr>
        <w:t>(одно произведение по выбору). Например, Л. Кэрролл «Алиса в Стране Чудес» (главы по выбору), Д</w:t>
      </w:r>
      <w:r w:rsidR="00AD2279" w:rsidRPr="00056CCA">
        <w:rPr>
          <w:rFonts w:ascii="Times New Roman" w:eastAsia="SchoolBookSanPin" w:hAnsi="Times New Roman"/>
          <w:lang w:val="ru-RU"/>
        </w:rPr>
        <w:t>.</w:t>
      </w:r>
      <w:r w:rsidR="00D67B9C" w:rsidRPr="00056CCA">
        <w:rPr>
          <w:rFonts w:ascii="Times New Roman" w:eastAsia="SchoolBookSanPin" w:hAnsi="Times New Roman"/>
          <w:lang w:val="ru-RU"/>
        </w:rPr>
        <w:t>Толкин «Хоббит, или Туда и обратно» (главы по выбору)</w:t>
      </w:r>
      <w:r w:rsidR="00B718C1" w:rsidRPr="00056CCA">
        <w:rPr>
          <w:rFonts w:ascii="Times New Roman" w:eastAsia="SchoolBookSanPin" w:hAnsi="Times New Roman"/>
          <w:lang w:val="ru-RU"/>
        </w:rPr>
        <w:t xml:space="preserve"> и другие</w:t>
      </w:r>
      <w:r w:rsidR="00D67B9C"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8</w:t>
      </w:r>
      <w:r w:rsidR="00B84C62" w:rsidRPr="00056CCA">
        <w:rPr>
          <w:rFonts w:ascii="Times New Roman" w:eastAsia="OfficinaSansBoldITC" w:hAnsi="Times New Roman"/>
          <w:lang w:val="ru-RU"/>
        </w:rPr>
        <w:t>.3. </w:t>
      </w:r>
      <w:r w:rsidR="00D67B9C" w:rsidRPr="00056CCA">
        <w:rPr>
          <w:rFonts w:ascii="Times New Roman" w:eastAsia="SchoolBookSanPin" w:hAnsi="Times New Roman"/>
          <w:bCs/>
          <w:lang w:val="ru-RU"/>
        </w:rPr>
        <w:t xml:space="preserve">Зарубежная проза о детях и подростках </w:t>
      </w:r>
      <w:r w:rsidR="00D67B9C" w:rsidRPr="00056CCA">
        <w:rPr>
          <w:rFonts w:ascii="Times New Roman" w:eastAsia="SchoolBookSanPin" w:hAnsi="Times New Roman"/>
          <w:lang w:val="ru-RU"/>
        </w:rPr>
        <w:t xml:space="preserve">(два произведенияпо выбору). Например, М. Твен «Приключения Тома </w:t>
      </w:r>
      <w:r w:rsidR="00D67B9C" w:rsidRPr="00056CCA">
        <w:rPr>
          <w:rFonts w:ascii="Times New Roman" w:eastAsia="SchoolBookSanPin" w:hAnsi="Times New Roman"/>
          <w:lang w:val="ru-RU"/>
        </w:rPr>
        <w:lastRenderedPageBreak/>
        <w:t>Сойера» (главы по выбору)</w:t>
      </w:r>
      <w:r w:rsidR="00C379E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Д.</w:t>
      </w:r>
      <w:r w:rsidR="00AD2279" w:rsidRPr="00056CCA">
        <w:rPr>
          <w:rFonts w:ascii="Times New Roman" w:eastAsia="SchoolBookSanPin" w:hAnsi="Times New Roman"/>
          <w:lang w:val="ru-RU"/>
        </w:rPr>
        <w:t> </w:t>
      </w:r>
      <w:r w:rsidR="00D67B9C" w:rsidRPr="00056CCA">
        <w:rPr>
          <w:rFonts w:ascii="Times New Roman" w:eastAsia="SchoolBookSanPin" w:hAnsi="Times New Roman"/>
          <w:lang w:val="ru-RU"/>
        </w:rPr>
        <w:t>Лондон «Сказание о Кише»</w:t>
      </w:r>
      <w:r w:rsidR="00C379E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Р. Брэдбери. Рассказы. Например, «Каникулы», «Звук бегущих ног», «Зелёное утро» и другие.</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8</w:t>
      </w:r>
      <w:r w:rsidR="00B84C62" w:rsidRPr="00056CCA">
        <w:rPr>
          <w:rFonts w:ascii="Times New Roman" w:eastAsia="OfficinaSansBoldITC" w:hAnsi="Times New Roman"/>
          <w:lang w:val="ru-RU"/>
        </w:rPr>
        <w:t>.4. </w:t>
      </w:r>
      <w:r w:rsidR="00D67B9C" w:rsidRPr="00056CCA">
        <w:rPr>
          <w:rFonts w:ascii="Times New Roman" w:eastAsia="SchoolBookSanPin" w:hAnsi="Times New Roman"/>
          <w:bCs/>
          <w:lang w:val="ru-RU"/>
        </w:rPr>
        <w:t xml:space="preserve">Зарубежная приключенческая проза </w:t>
      </w:r>
      <w:r w:rsidR="00D67B9C" w:rsidRPr="00056CCA">
        <w:rPr>
          <w:rFonts w:ascii="Times New Roman" w:eastAsia="SchoolBookSanPin" w:hAnsi="Times New Roman"/>
          <w:lang w:val="ru-RU"/>
        </w:rPr>
        <w:t>(два произведения по выбору). Например, Р.</w:t>
      </w:r>
      <w:r w:rsidR="00AD2279" w:rsidRPr="00056CCA">
        <w:rPr>
          <w:rFonts w:ascii="Times New Roman" w:eastAsia="SchoolBookSanPin" w:hAnsi="Times New Roman"/>
          <w:lang w:val="ru-RU"/>
        </w:rPr>
        <w:t xml:space="preserve"> Стивенсон</w:t>
      </w:r>
      <w:r w:rsidR="00D67B9C" w:rsidRPr="00056CCA">
        <w:rPr>
          <w:rFonts w:ascii="Times New Roman" w:eastAsia="SchoolBookSanPin" w:hAnsi="Times New Roman"/>
          <w:lang w:val="ru-RU"/>
        </w:rPr>
        <w:t xml:space="preserve"> «Остров сокровищ», «Чёрная стрела» и другие.</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.3.</w:t>
      </w:r>
      <w:r w:rsidR="0095586D" w:rsidRPr="00056CCA">
        <w:rPr>
          <w:rFonts w:ascii="Times New Roman" w:eastAsia="OfficinaSansBoldITC" w:hAnsi="Times New Roman"/>
          <w:lang w:val="ru-RU"/>
        </w:rPr>
        <w:t>8</w:t>
      </w:r>
      <w:r w:rsidR="00B84C62" w:rsidRPr="00056CCA">
        <w:rPr>
          <w:rFonts w:ascii="Times New Roman" w:eastAsia="OfficinaSansBoldITC" w:hAnsi="Times New Roman"/>
          <w:lang w:val="ru-RU"/>
        </w:rPr>
        <w:t>.5. </w:t>
      </w:r>
      <w:r w:rsidR="00D67B9C" w:rsidRPr="00056CCA">
        <w:rPr>
          <w:rFonts w:ascii="Times New Roman" w:eastAsia="SchoolBookSanPin" w:hAnsi="Times New Roman"/>
          <w:bCs/>
          <w:lang w:val="ru-RU"/>
        </w:rPr>
        <w:t xml:space="preserve">Зарубежная проза о животных </w:t>
      </w:r>
      <w:r w:rsidR="00D67B9C" w:rsidRPr="00056CCA">
        <w:rPr>
          <w:rFonts w:ascii="Times New Roman" w:eastAsia="SchoolBookSanPin" w:hAnsi="Times New Roman"/>
          <w:lang w:val="ru-RU"/>
        </w:rPr>
        <w:t>(одно-два произведения по выбору).Э. Сетон-Томпсон «Королевская аналостанка»</w:t>
      </w:r>
      <w:r w:rsidR="00AD2279"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Д. Даррелл «Говорящий свёрток»</w:t>
      </w:r>
      <w:r w:rsidR="00AD2279"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Д.</w:t>
      </w:r>
      <w:r w:rsidR="00AD2279" w:rsidRPr="00056CCA">
        <w:rPr>
          <w:rFonts w:ascii="Times New Roman" w:eastAsia="SchoolBookSanPin" w:hAnsi="Times New Roman"/>
          <w:lang w:val="ru-RU"/>
        </w:rPr>
        <w:t> </w:t>
      </w:r>
      <w:r w:rsidR="00D67B9C" w:rsidRPr="00056CCA">
        <w:rPr>
          <w:rFonts w:ascii="Times New Roman" w:eastAsia="SchoolBookSanPin" w:hAnsi="Times New Roman"/>
          <w:lang w:val="ru-RU"/>
        </w:rPr>
        <w:t>Лондон «Белый клык»</w:t>
      </w:r>
      <w:r w:rsidR="00AD2279" w:rsidRPr="00056CCA">
        <w:rPr>
          <w:rFonts w:ascii="Times New Roman" w:eastAsia="SchoolBookSanPin" w:hAnsi="Times New Roman"/>
          <w:lang w:val="ru-RU"/>
        </w:rPr>
        <w:t>, Д.</w:t>
      </w:r>
      <w:r w:rsidR="00D67B9C" w:rsidRPr="00056CCA">
        <w:rPr>
          <w:rFonts w:ascii="Times New Roman" w:eastAsia="SchoolBookSanPin" w:hAnsi="Times New Roman"/>
          <w:lang w:val="ru-RU"/>
        </w:rPr>
        <w:t xml:space="preserve"> Киплинг «Маугли», «Рикки-Тикки-Тави»и другие.</w:t>
      </w:r>
    </w:p>
    <w:p w:rsidR="00B84C62" w:rsidRPr="00056CCA" w:rsidRDefault="00244FF2" w:rsidP="00056CCA">
      <w:pPr>
        <w:spacing w:after="0" w:line="0" w:lineRule="atLeast"/>
        <w:ind w:firstLine="709"/>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 Содержание обучения в 6 классе.</w:t>
      </w:r>
    </w:p>
    <w:p w:rsidR="00D67B9C" w:rsidRPr="00056CCA" w:rsidRDefault="00244FF2" w:rsidP="00056CCA">
      <w:pPr>
        <w:tabs>
          <w:tab w:val="center" w:pos="5457"/>
        </w:tabs>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.4.1. </w:t>
      </w:r>
      <w:r w:rsidR="00D67B9C" w:rsidRPr="00056CCA">
        <w:rPr>
          <w:rFonts w:ascii="Times New Roman" w:eastAsia="OfficinaSansBoldITC" w:hAnsi="Times New Roman"/>
          <w:lang w:val="ru-RU"/>
        </w:rPr>
        <w:t>Античная литература</w:t>
      </w:r>
      <w:r w:rsidR="00430988" w:rsidRPr="00056CCA">
        <w:rPr>
          <w:rFonts w:ascii="Times New Roman" w:eastAsia="OfficinaSansBoldITC" w:hAnsi="Times New Roman"/>
          <w:lang w:val="ru-RU"/>
        </w:rPr>
        <w:t>.</w:t>
      </w:r>
      <w:r w:rsidR="002B647D" w:rsidRPr="00056CCA">
        <w:rPr>
          <w:rFonts w:ascii="Times New Roman" w:eastAsia="OfficinaSansBoldITC" w:hAnsi="Times New Roman"/>
          <w:lang w:val="ru-RU"/>
        </w:rPr>
        <w:tab/>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Гомер. </w:t>
      </w:r>
      <w:r w:rsidRPr="00056CCA">
        <w:rPr>
          <w:rFonts w:ascii="Times New Roman" w:eastAsia="SchoolBookSanPin" w:hAnsi="Times New Roman"/>
          <w:lang w:val="ru-RU"/>
        </w:rPr>
        <w:t>Поэмы. «Илиада», «Одиссея» (фрагменты).</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.4.2. </w:t>
      </w:r>
      <w:r w:rsidR="00D67B9C" w:rsidRPr="00056CCA">
        <w:rPr>
          <w:rFonts w:ascii="Times New Roman" w:eastAsia="OfficinaSansBoldITC" w:hAnsi="Times New Roman"/>
          <w:lang w:val="ru-RU"/>
        </w:rPr>
        <w:t>Фольклор</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Русские былины (не менее двух). Например, «Илья Муромец и Соловей-разбойник», «Садко»</w:t>
      </w:r>
      <w:r w:rsidR="00B718C1" w:rsidRPr="00056CCA">
        <w:rPr>
          <w:rFonts w:ascii="Times New Roman" w:eastAsia="SchoolBookSanPin" w:hAnsi="Times New Roman"/>
          <w:lang w:val="ru-RU"/>
        </w:rPr>
        <w:t xml:space="preserve"> и другие</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Народные песни и баллады народов России и мира (не менее трёх песени одной баллады). Например, «Песнь о Роланде» (фрагменты). «Песньо Нибелунгах» (фрагменты), баллада«Аника-воин» и другие</w:t>
      </w:r>
      <w:r w:rsidR="007F015A"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.4.3. </w:t>
      </w:r>
      <w:r w:rsidR="00D67B9C" w:rsidRPr="00056CCA">
        <w:rPr>
          <w:rFonts w:ascii="Times New Roman" w:eastAsia="OfficinaSansBoldITC" w:hAnsi="Times New Roman"/>
          <w:lang w:val="ru-RU"/>
        </w:rPr>
        <w:t>Древнерусская литература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«Повесть временных лет» </w:t>
      </w:r>
      <w:r w:rsidRPr="00056CCA">
        <w:rPr>
          <w:rFonts w:ascii="Times New Roman" w:eastAsia="SchoolBookSanPin" w:hAnsi="Times New Roman"/>
          <w:lang w:val="ru-RU"/>
        </w:rPr>
        <w:t>(не менее одного фрагмента). Например, «Сказаниео белгородском киселе», «Сказание о походе князя Олега на Царьград», «Преданиео смерти князя Олега».</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.4.4. </w:t>
      </w:r>
      <w:r w:rsidR="00D67B9C" w:rsidRPr="00056CCA">
        <w:rPr>
          <w:rFonts w:ascii="Times New Roman" w:eastAsia="OfficinaSansBoldITC" w:hAnsi="Times New Roman"/>
          <w:lang w:val="ru-RU"/>
        </w:rPr>
        <w:t xml:space="preserve">Литература первой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А.С. Пушкин</w:t>
      </w:r>
      <w:r w:rsidRPr="00056CCA">
        <w:rPr>
          <w:rFonts w:ascii="Times New Roman" w:eastAsia="SchoolBookSanPin" w:hAnsi="Times New Roman"/>
          <w:lang w:val="ru-RU"/>
        </w:rPr>
        <w:t>. Стихотворения (не менее трёх). «Песнь о вещем Олеге», «Зимняя дорога», «Узник», «Туча» и другие</w:t>
      </w:r>
      <w:r w:rsidR="009836EB" w:rsidRPr="00056CCA">
        <w:rPr>
          <w:rFonts w:ascii="Times New Roman" w:eastAsia="SchoolBookSanPin" w:hAnsi="Times New Roman"/>
          <w:lang w:val="ru-RU"/>
        </w:rPr>
        <w:t>,</w:t>
      </w:r>
      <w:r w:rsidR="00B718C1" w:rsidRPr="00056CCA">
        <w:rPr>
          <w:rFonts w:ascii="Times New Roman" w:eastAsia="SchoolBookSanPin" w:hAnsi="Times New Roman"/>
          <w:lang w:val="ru-RU"/>
        </w:rPr>
        <w:t>р</w:t>
      </w:r>
      <w:r w:rsidRPr="00056CCA">
        <w:rPr>
          <w:rFonts w:ascii="Times New Roman" w:eastAsia="SchoolBookSanPin" w:hAnsi="Times New Roman"/>
          <w:lang w:val="ru-RU"/>
        </w:rPr>
        <w:t xml:space="preserve">оман </w:t>
      </w:r>
      <w:r w:rsidRPr="00056CCA">
        <w:rPr>
          <w:rFonts w:ascii="Times New Roman" w:eastAsia="SchoolBookSanPin" w:hAnsi="Times New Roman"/>
          <w:position w:val="1"/>
          <w:lang w:val="ru-RU"/>
        </w:rPr>
        <w:t>«Дубровский».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М.Ю. Лермонтов</w:t>
      </w:r>
      <w:r w:rsidRPr="00056CCA">
        <w:rPr>
          <w:rFonts w:ascii="Times New Roman" w:eastAsia="SchoolBookSanPin" w:hAnsi="Times New Roman"/>
          <w:lang w:val="ru-RU"/>
        </w:rPr>
        <w:t>. Стихотворения (не менее трёх). «Три пальмы», «Листок», «Утёс» и другие.</w:t>
      </w:r>
    </w:p>
    <w:p w:rsidR="00D67B9C" w:rsidRPr="00056CCA" w:rsidRDefault="00D67B9C"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bCs/>
          <w:lang w:val="ru-RU"/>
        </w:rPr>
        <w:t xml:space="preserve">А.В. Кольцов. </w:t>
      </w:r>
      <w:r w:rsidRPr="00056CCA">
        <w:rPr>
          <w:rFonts w:ascii="Times New Roman" w:eastAsia="SchoolBookSanPin" w:hAnsi="Times New Roman"/>
          <w:lang w:val="ru-RU"/>
        </w:rPr>
        <w:t xml:space="preserve">Стихотворения (не менее двух). Например, </w:t>
      </w:r>
      <w:r w:rsidRPr="00056CCA">
        <w:rPr>
          <w:rFonts w:ascii="Times New Roman" w:eastAsia="SchoolBookSanPin" w:hAnsi="Times New Roman"/>
          <w:position w:val="1"/>
          <w:lang w:val="ru-RU"/>
        </w:rPr>
        <w:t>«Косарь», «Соловей» и другие.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.4.5. </w:t>
      </w:r>
      <w:r w:rsidR="00D67B9C" w:rsidRPr="00056CCA">
        <w:rPr>
          <w:rFonts w:ascii="Times New Roman" w:eastAsia="OfficinaSansBoldITC" w:hAnsi="Times New Roman"/>
          <w:lang w:val="ru-RU"/>
        </w:rPr>
        <w:t xml:space="preserve">Литература второй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Ф.И. Тютчев. </w:t>
      </w:r>
      <w:r w:rsidRPr="00056CCA">
        <w:rPr>
          <w:rFonts w:ascii="Times New Roman" w:eastAsia="SchoolBookSanPin" w:hAnsi="Times New Roman"/>
          <w:lang w:val="ru-RU"/>
        </w:rPr>
        <w:t>Стихотворения (не менее двух). «Есть в осени первоначальной…», «С поляны коршун поднялся…»</w:t>
      </w:r>
      <w:r w:rsidR="00B718C1" w:rsidRPr="00056CCA">
        <w:rPr>
          <w:rFonts w:ascii="Times New Roman" w:eastAsia="SchoolBookSanPin" w:hAnsi="Times New Roman"/>
          <w:lang w:val="ru-RU"/>
        </w:rPr>
        <w:t xml:space="preserve"> и другие</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А.А. Фет. </w:t>
      </w:r>
      <w:r w:rsidRPr="00056CCA">
        <w:rPr>
          <w:rFonts w:ascii="Times New Roman" w:eastAsia="SchoolBookSanPin" w:hAnsi="Times New Roman"/>
          <w:lang w:val="ru-RU"/>
        </w:rPr>
        <w:t>Стихотворения (не менее двух). «Учись у них</w:t>
      </w:r>
      <w:r w:rsidR="00E47B62" w:rsidRPr="00056CCA">
        <w:rPr>
          <w:rFonts w:ascii="Times New Roman" w:eastAsia="SchoolBookSanPin" w:hAnsi="Times New Roman"/>
          <w:lang w:val="ru-RU"/>
        </w:rPr>
        <w:t xml:space="preserve"> – </w:t>
      </w:r>
      <w:r w:rsidRPr="00056CCA">
        <w:rPr>
          <w:rFonts w:ascii="Times New Roman" w:eastAsia="SchoolBookSanPin" w:hAnsi="Times New Roman"/>
          <w:position w:val="1"/>
          <w:lang w:val="ru-RU"/>
        </w:rPr>
        <w:t>у дуба,у берёзы…», «Я пришёл к тебе с приветом…»</w:t>
      </w:r>
      <w:r w:rsidR="00B718C1" w:rsidRPr="00056CCA">
        <w:rPr>
          <w:rFonts w:ascii="Times New Roman" w:eastAsia="SchoolBookSanPin" w:hAnsi="Times New Roman"/>
          <w:position w:val="1"/>
          <w:lang w:val="ru-RU"/>
        </w:rPr>
        <w:t xml:space="preserve"> и другие</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И.С. Тургенев. </w:t>
      </w:r>
      <w:r w:rsidRPr="00056CCA">
        <w:rPr>
          <w:rFonts w:ascii="Times New Roman" w:eastAsia="SchoolBookSanPin" w:hAnsi="Times New Roman"/>
          <w:lang w:val="ru-RU"/>
        </w:rPr>
        <w:t>Рассказ «Бежин луг».</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Н.С. Лесков. </w:t>
      </w:r>
      <w:r w:rsidRPr="00056CCA">
        <w:rPr>
          <w:rFonts w:ascii="Times New Roman" w:eastAsia="SchoolBookSanPin" w:hAnsi="Times New Roman"/>
          <w:lang w:val="ru-RU"/>
        </w:rPr>
        <w:t>Сказ «Левша».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Л.Н. Толстой. </w:t>
      </w:r>
      <w:r w:rsidRPr="00056CCA">
        <w:rPr>
          <w:rFonts w:ascii="Times New Roman" w:eastAsia="SchoolBookSanPin" w:hAnsi="Times New Roman"/>
          <w:lang w:val="ru-RU"/>
        </w:rPr>
        <w:t>Повесть «Детство» (главы).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А.П. Чехов. </w:t>
      </w:r>
      <w:r w:rsidRPr="00056CCA">
        <w:rPr>
          <w:rFonts w:ascii="Times New Roman" w:eastAsia="SchoolBookSanPin" w:hAnsi="Times New Roman"/>
          <w:lang w:val="ru-RU"/>
        </w:rPr>
        <w:t xml:space="preserve">Рассказы (три по выбору). Например, «Толстый </w:t>
      </w:r>
      <w:r w:rsidRPr="00056CCA">
        <w:rPr>
          <w:rFonts w:ascii="Times New Roman" w:eastAsia="SchoolBookSanPin" w:hAnsi="Times New Roman"/>
          <w:lang w:val="ru-RU"/>
        </w:rPr>
        <w:lastRenderedPageBreak/>
        <w:t>и тонкий», «Хамелеон», «Смерть чиновника» и другие</w:t>
      </w:r>
      <w:r w:rsidR="00430988"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А.И. Куприн</w:t>
      </w:r>
      <w:r w:rsidRPr="00056CCA">
        <w:rPr>
          <w:rFonts w:ascii="Times New Roman" w:eastAsia="SchoolBookSanPin" w:hAnsi="Times New Roman"/>
          <w:lang w:val="ru-RU"/>
        </w:rPr>
        <w:t>. Рассказ «Чудесный доктор».</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.4.6. </w:t>
      </w:r>
      <w:r w:rsidR="00D67B9C" w:rsidRPr="00056CCA">
        <w:rPr>
          <w:rFonts w:ascii="Times New Roman" w:eastAsia="OfficinaSansBoldITC" w:hAnsi="Times New Roman"/>
          <w:lang w:val="ru-RU"/>
        </w:rPr>
        <w:t xml:space="preserve">Литература </w:t>
      </w:r>
      <w:r w:rsidR="00D67B9C" w:rsidRPr="00056CCA">
        <w:rPr>
          <w:rFonts w:ascii="Times New Roman" w:eastAsia="OfficinaSansBoldITC" w:hAnsi="Times New Roman"/>
        </w:rPr>
        <w:t>XX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.4.6.1. </w:t>
      </w:r>
      <w:r w:rsidR="00D67B9C" w:rsidRPr="00056CCA">
        <w:rPr>
          <w:rFonts w:ascii="Times New Roman" w:eastAsia="SchoolBookSanPin" w:hAnsi="Times New Roman"/>
          <w:bCs/>
          <w:lang w:val="ru-RU"/>
        </w:rPr>
        <w:t xml:space="preserve">Стихотворения отечественных поэтов начала ХХ века </w:t>
      </w:r>
      <w:r w:rsidR="00D67B9C" w:rsidRPr="00056CCA">
        <w:rPr>
          <w:rFonts w:ascii="Times New Roman" w:eastAsia="SchoolBookSanPin" w:hAnsi="Times New Roman"/>
          <w:lang w:val="ru-RU"/>
        </w:rPr>
        <w:t>(не менее двух). Например, стихотворения С.А. Есенина, В.В. Маяковского, А.А. Блокаи другие.</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.4.6.2. </w:t>
      </w:r>
      <w:r w:rsidR="00D67B9C" w:rsidRPr="00056CCA">
        <w:rPr>
          <w:rFonts w:ascii="Times New Roman" w:eastAsia="SchoolBookSanPin" w:hAnsi="Times New Roman"/>
          <w:bCs/>
          <w:lang w:val="ru-RU"/>
        </w:rPr>
        <w:t xml:space="preserve">Стихотворения отечественных поэтов </w:t>
      </w:r>
      <w:r w:rsidR="00D67B9C" w:rsidRPr="00056CCA">
        <w:rPr>
          <w:rFonts w:ascii="Times New Roman" w:eastAsia="SchoolBookSanPin" w:hAnsi="Times New Roman"/>
          <w:bCs/>
        </w:rPr>
        <w:t>XX</w:t>
      </w:r>
      <w:r w:rsidR="00D67B9C" w:rsidRPr="00056CCA">
        <w:rPr>
          <w:rFonts w:ascii="Times New Roman" w:eastAsia="SchoolBookSanPin" w:hAnsi="Times New Roman"/>
          <w:bCs/>
          <w:lang w:val="ru-RU"/>
        </w:rPr>
        <w:t xml:space="preserve"> века </w:t>
      </w:r>
      <w:r w:rsidR="00D67B9C" w:rsidRPr="00056CCA">
        <w:rPr>
          <w:rFonts w:ascii="Times New Roman" w:eastAsia="SchoolBookSanPin" w:hAnsi="Times New Roman"/>
          <w:lang w:val="ru-RU"/>
        </w:rPr>
        <w:t>(не менее четырёх стихотворений двух поэтов). Например, стихотворения О.Ф. Берггольц,В.С. Высоцкого, Е.А. Евтушенко, А.С. Кушнера, Ю.Д. Левитанского, Ю.П. Мориц, Б.Ш. Окуджавы, Д.С. Самойлова.</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.4.6.3. </w:t>
      </w:r>
      <w:r w:rsidR="00D67B9C" w:rsidRPr="00056CCA">
        <w:rPr>
          <w:rFonts w:ascii="Times New Roman" w:eastAsia="SchoolBookSanPin" w:hAnsi="Times New Roman"/>
          <w:bCs/>
          <w:lang w:val="ru-RU"/>
        </w:rPr>
        <w:t xml:space="preserve">Проза отечественных писателей конца </w:t>
      </w:r>
      <w:r w:rsidR="00D67B9C" w:rsidRPr="00056CCA">
        <w:rPr>
          <w:rFonts w:ascii="Times New Roman" w:eastAsia="SchoolBookSanPin" w:hAnsi="Times New Roman"/>
          <w:bCs/>
        </w:rPr>
        <w:t>XX</w:t>
      </w:r>
      <w:r w:rsidR="00E47B62" w:rsidRPr="00056CCA">
        <w:rPr>
          <w:rFonts w:ascii="Times New Roman" w:eastAsia="SchoolBookSanPin" w:hAnsi="Times New Roman"/>
          <w:bCs/>
          <w:lang w:val="ru-RU"/>
        </w:rPr>
        <w:t xml:space="preserve"> – </w:t>
      </w:r>
      <w:r w:rsidR="00D67B9C" w:rsidRPr="00056CCA">
        <w:rPr>
          <w:rFonts w:ascii="Times New Roman" w:eastAsia="SchoolBookSanPin" w:hAnsi="Times New Roman"/>
          <w:bCs/>
          <w:lang w:val="ru-RU"/>
        </w:rPr>
        <w:t xml:space="preserve">начала </w:t>
      </w:r>
      <w:r w:rsidR="00D67B9C" w:rsidRPr="00056CCA">
        <w:rPr>
          <w:rFonts w:ascii="Times New Roman" w:eastAsia="SchoolBookSanPin" w:hAnsi="Times New Roman"/>
          <w:bCs/>
        </w:rPr>
        <w:t>XXI</w:t>
      </w:r>
      <w:r w:rsidR="00D67B9C" w:rsidRPr="00056CCA">
        <w:rPr>
          <w:rFonts w:ascii="Times New Roman" w:eastAsia="SchoolBookSanPin" w:hAnsi="Times New Roman"/>
          <w:bCs/>
          <w:lang w:val="ru-RU"/>
        </w:rPr>
        <w:t xml:space="preserve"> века,в том числе о Великой Отечественной войне </w:t>
      </w:r>
      <w:r w:rsidR="00D67B9C" w:rsidRPr="00056CCA">
        <w:rPr>
          <w:rFonts w:ascii="Times New Roman" w:eastAsia="SchoolBookSanPin" w:hAnsi="Times New Roman"/>
          <w:lang w:val="ru-RU"/>
        </w:rPr>
        <w:t>(два произведения по выбору). Например, Б.Л. Васильев «Экспонат №...»</w:t>
      </w:r>
      <w:r w:rsidR="00C379E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Б.П. Екимов «Ночь исцеления»,А.В. Жвалевский и Е.Б. Пастернак «Правдивая история Деда Мороза» (глава «Очень страшный 1942 Новый год») и другие.</w:t>
      </w:r>
    </w:p>
    <w:p w:rsidR="00D67B9C" w:rsidRPr="00056CCA" w:rsidRDefault="004622C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В.</w:t>
      </w:r>
      <w:r w:rsidR="00D67B9C" w:rsidRPr="00056CCA">
        <w:rPr>
          <w:rFonts w:ascii="Times New Roman" w:eastAsia="SchoolBookSanPin" w:hAnsi="Times New Roman"/>
          <w:bCs/>
          <w:lang w:val="ru-RU"/>
        </w:rPr>
        <w:t xml:space="preserve">Г. Распутин. </w:t>
      </w:r>
      <w:r w:rsidR="00D67B9C" w:rsidRPr="00056CCA">
        <w:rPr>
          <w:rFonts w:ascii="Times New Roman" w:eastAsia="SchoolBookSanPin" w:hAnsi="Times New Roman"/>
          <w:lang w:val="ru-RU"/>
        </w:rPr>
        <w:t>Рассказ «Уроки французского».</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.4.6.4. </w:t>
      </w:r>
      <w:r w:rsidR="00D67B9C" w:rsidRPr="00056CCA">
        <w:rPr>
          <w:rFonts w:ascii="Times New Roman" w:eastAsia="SchoolBookSanPin" w:hAnsi="Times New Roman"/>
          <w:bCs/>
          <w:lang w:val="ru-RU"/>
        </w:rPr>
        <w:t>Произведения отечественных писателей на тему взросления человека</w:t>
      </w:r>
      <w:r w:rsidR="00D67B9C" w:rsidRPr="00056CCA">
        <w:rPr>
          <w:rFonts w:ascii="Times New Roman" w:eastAsia="SchoolBookSanPin" w:hAnsi="Times New Roman"/>
          <w:lang w:val="ru-RU"/>
        </w:rPr>
        <w:t>(не менее двух). Например, Р.П. Погодин «Кирпичные острова»</w:t>
      </w:r>
      <w:r w:rsidR="00C379E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Р.И. Фраерман «Дикая собака Динго, или Повесть о первой любви»</w:t>
      </w:r>
      <w:r w:rsidR="00C379E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Ю.И. Коваль «Самая лёгкая лодка в мире» и другие</w:t>
      </w:r>
      <w:r w:rsidR="004622CF"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.4.6.5. </w:t>
      </w:r>
      <w:r w:rsidR="00D67B9C" w:rsidRPr="00056CCA">
        <w:rPr>
          <w:rFonts w:ascii="Times New Roman" w:eastAsia="SchoolBookSanPin" w:hAnsi="Times New Roman"/>
          <w:bCs/>
          <w:lang w:val="ru-RU"/>
        </w:rPr>
        <w:t>Произведения современных отечественных писателей-фантастов</w:t>
      </w:r>
      <w:r w:rsidR="00D67B9C" w:rsidRPr="00056CCA">
        <w:rPr>
          <w:rFonts w:ascii="Times New Roman" w:eastAsia="SchoolBookSanPin" w:hAnsi="Times New Roman"/>
          <w:lang w:val="ru-RU"/>
        </w:rPr>
        <w:t xml:space="preserve">(не менее двух). Например, А.В. Жвалевский и Е.Б. Пастернак «Время всегда хорошее»; </w:t>
      </w:r>
      <w:r w:rsidR="004622CF" w:rsidRPr="00056CCA">
        <w:rPr>
          <w:rFonts w:ascii="Times New Roman" w:eastAsia="SchoolBookSanPin" w:hAnsi="Times New Roman"/>
          <w:lang w:val="ru-RU"/>
        </w:rPr>
        <w:t>В.</w:t>
      </w:r>
      <w:r w:rsidR="00D67B9C" w:rsidRPr="00056CCA">
        <w:rPr>
          <w:rFonts w:ascii="Times New Roman" w:eastAsia="SchoolBookSanPin" w:hAnsi="Times New Roman"/>
          <w:lang w:val="ru-RU"/>
        </w:rPr>
        <w:t>В. Ледерман «Календарь ма(й)я» и другие</w:t>
      </w:r>
      <w:r w:rsidR="004622CF"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.4.7. </w:t>
      </w:r>
      <w:r w:rsidR="00D67B9C" w:rsidRPr="00056CCA">
        <w:rPr>
          <w:rFonts w:ascii="Times New Roman" w:eastAsia="OfficinaSansBoldITC" w:hAnsi="Times New Roman"/>
          <w:lang w:val="ru-RU"/>
        </w:rPr>
        <w:t>Литература народов Российской Федерации</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Стихотворения </w:t>
      </w:r>
      <w:r w:rsidRPr="00056CCA">
        <w:rPr>
          <w:rFonts w:ascii="Times New Roman" w:eastAsia="SchoolBookSanPin" w:hAnsi="Times New Roman"/>
          <w:lang w:val="ru-RU"/>
        </w:rPr>
        <w:t>(два по выбору). Например, М. Карим «Бессмертие» (фрагменты)</w:t>
      </w:r>
      <w:r w:rsidR="008734AF" w:rsidRPr="00056CCA">
        <w:rPr>
          <w:rFonts w:ascii="Times New Roman" w:eastAsia="SchoolBookSanPin" w:hAnsi="Times New Roman"/>
          <w:lang w:val="ru-RU"/>
        </w:rPr>
        <w:t>,</w:t>
      </w:r>
      <w:r w:rsidRPr="00056CCA">
        <w:rPr>
          <w:rFonts w:ascii="Times New Roman" w:eastAsia="SchoolBookSanPin" w:hAnsi="Times New Roman"/>
          <w:lang w:val="ru-RU"/>
        </w:rPr>
        <w:t xml:space="preserve"> Г. Тукай «Родная деревня», «Книга»</w:t>
      </w:r>
      <w:r w:rsidR="008734AF" w:rsidRPr="00056CCA">
        <w:rPr>
          <w:rFonts w:ascii="Times New Roman" w:eastAsia="SchoolBookSanPin" w:hAnsi="Times New Roman"/>
          <w:lang w:val="ru-RU"/>
        </w:rPr>
        <w:t>,</w:t>
      </w:r>
      <w:r w:rsidRPr="00056CCA">
        <w:rPr>
          <w:rFonts w:ascii="Times New Roman" w:eastAsia="SchoolBookSanPin" w:hAnsi="Times New Roman"/>
          <w:lang w:val="ru-RU"/>
        </w:rPr>
        <w:t xml:space="preserve"> К. Кулиев «Когда на меня навалилась беда…», «Каким бы малым ни был мой народ…», «Что б ни делалосьна свете…»</w:t>
      </w:r>
      <w:r w:rsidR="00B718C1" w:rsidRPr="00056CCA">
        <w:rPr>
          <w:rFonts w:ascii="Times New Roman" w:eastAsia="SchoolBookSanPin" w:hAnsi="Times New Roman"/>
          <w:lang w:val="ru-RU"/>
        </w:rPr>
        <w:t xml:space="preserve"> и другие</w:t>
      </w:r>
      <w:r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B84C62" w:rsidRPr="00056CCA">
        <w:rPr>
          <w:rFonts w:ascii="Times New Roman" w:eastAsia="OfficinaSansBoldITC" w:hAnsi="Times New Roman"/>
          <w:lang w:val="ru-RU"/>
        </w:rPr>
        <w:t>.4.8. </w:t>
      </w:r>
      <w:r w:rsidR="00D67B9C" w:rsidRPr="00056CCA">
        <w:rPr>
          <w:rFonts w:ascii="Times New Roman" w:eastAsia="OfficinaSansBoldITC" w:hAnsi="Times New Roman"/>
          <w:lang w:val="ru-RU"/>
        </w:rPr>
        <w:t>Зарубежная литература</w:t>
      </w:r>
      <w:r w:rsidR="00430988" w:rsidRPr="00056CCA">
        <w:rPr>
          <w:rFonts w:ascii="Times New Roman" w:eastAsia="OfficinaSansBoldITC"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482FA6" w:rsidRPr="00056CCA">
        <w:rPr>
          <w:rFonts w:ascii="Times New Roman" w:eastAsia="OfficinaSansBoldITC" w:hAnsi="Times New Roman"/>
          <w:lang w:val="ru-RU"/>
        </w:rPr>
        <w:t>.4.8.1. </w:t>
      </w:r>
      <w:r w:rsidR="00D67B9C" w:rsidRPr="00056CCA">
        <w:rPr>
          <w:rFonts w:ascii="Times New Roman" w:eastAsia="SchoolBookSanPin" w:hAnsi="Times New Roman"/>
          <w:bCs/>
          <w:lang w:val="ru-RU"/>
        </w:rPr>
        <w:t xml:space="preserve">Д. Дефо </w:t>
      </w:r>
      <w:r w:rsidR="00D67B9C" w:rsidRPr="00056CCA">
        <w:rPr>
          <w:rFonts w:ascii="Times New Roman" w:eastAsia="SchoolBookSanPin" w:hAnsi="Times New Roman"/>
          <w:lang w:val="ru-RU"/>
        </w:rPr>
        <w:t>«Робинзон Крузо» (главы по выбору).</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482FA6" w:rsidRPr="00056CCA">
        <w:rPr>
          <w:rFonts w:ascii="Times New Roman" w:eastAsia="OfficinaSansBoldITC" w:hAnsi="Times New Roman"/>
          <w:lang w:val="ru-RU"/>
        </w:rPr>
        <w:t>.4.8.2. </w:t>
      </w:r>
      <w:r w:rsidR="00D67B9C" w:rsidRPr="00056CCA">
        <w:rPr>
          <w:rFonts w:ascii="Times New Roman" w:eastAsia="SchoolBookSanPin" w:hAnsi="Times New Roman"/>
          <w:bCs/>
          <w:lang w:val="ru-RU"/>
        </w:rPr>
        <w:t xml:space="preserve">Д. Свифт </w:t>
      </w:r>
      <w:r w:rsidR="00D67B9C" w:rsidRPr="00056CCA">
        <w:rPr>
          <w:rFonts w:ascii="Times New Roman" w:eastAsia="SchoolBookSanPin" w:hAnsi="Times New Roman"/>
          <w:lang w:val="ru-RU"/>
        </w:rPr>
        <w:t>«Путешествия Гулливера» (главы по выбору).</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482FA6" w:rsidRPr="00056CCA">
        <w:rPr>
          <w:rFonts w:ascii="Times New Roman" w:eastAsia="OfficinaSansBoldITC" w:hAnsi="Times New Roman"/>
          <w:lang w:val="ru-RU"/>
        </w:rPr>
        <w:t>.4.8.3. </w:t>
      </w:r>
      <w:r w:rsidR="00D67B9C" w:rsidRPr="00056CCA">
        <w:rPr>
          <w:rFonts w:ascii="Times New Roman" w:eastAsia="SchoolBookSanPin" w:hAnsi="Times New Roman"/>
          <w:bCs/>
          <w:lang w:val="ru-RU"/>
        </w:rPr>
        <w:t xml:space="preserve">Произведения зарубежных писателей на тему взросления человека </w:t>
      </w:r>
      <w:r w:rsidR="00D67B9C" w:rsidRPr="00056CCA">
        <w:rPr>
          <w:rFonts w:ascii="Times New Roman" w:eastAsia="SchoolBookSanPin" w:hAnsi="Times New Roman"/>
          <w:lang w:val="ru-RU"/>
        </w:rPr>
        <w:t>(не менее двух). Например, Ж. Верн «Дети капитана Гранта» (главы по выбору)</w:t>
      </w:r>
      <w:r w:rsidR="00B718C1" w:rsidRPr="00056CCA">
        <w:rPr>
          <w:rFonts w:ascii="Times New Roman" w:eastAsia="SchoolBookSanPin" w:hAnsi="Times New Roman"/>
          <w:lang w:val="ru-RU"/>
        </w:rPr>
        <w:t>,</w:t>
      </w:r>
      <w:r w:rsidR="00D67B9C" w:rsidRPr="00056CCA">
        <w:rPr>
          <w:rFonts w:ascii="Times New Roman" w:eastAsia="SchoolBookSanPin" w:hAnsi="Times New Roman"/>
          <w:lang w:val="ru-RU"/>
        </w:rPr>
        <w:t>Х.</w:t>
      </w:r>
      <w:r w:rsidR="00D21EA3" w:rsidRPr="00056CCA">
        <w:rPr>
          <w:rFonts w:ascii="Times New Roman" w:eastAsia="SchoolBookSanPin" w:hAnsi="Times New Roman"/>
          <w:lang w:val="ru-RU"/>
        </w:rPr>
        <w:t> </w:t>
      </w:r>
      <w:r w:rsidR="00D67B9C" w:rsidRPr="00056CCA">
        <w:rPr>
          <w:rFonts w:ascii="Times New Roman" w:eastAsia="SchoolBookSanPin" w:hAnsi="Times New Roman"/>
          <w:lang w:val="ru-RU"/>
        </w:rPr>
        <w:t>Ли «Убить пересмешника» (главы по выбору) и другие</w:t>
      </w:r>
      <w:r w:rsidR="004622CF"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482FA6" w:rsidRPr="00056CCA">
        <w:rPr>
          <w:rFonts w:ascii="Times New Roman" w:eastAsia="OfficinaSansBoldITC" w:hAnsi="Times New Roman"/>
          <w:lang w:val="ru-RU"/>
        </w:rPr>
        <w:t>.4.8.4. </w:t>
      </w:r>
      <w:r w:rsidR="00D67B9C" w:rsidRPr="00056CCA">
        <w:rPr>
          <w:rFonts w:ascii="Times New Roman" w:eastAsia="SchoolBookSanPin" w:hAnsi="Times New Roman"/>
          <w:bCs/>
          <w:lang w:val="ru-RU"/>
        </w:rPr>
        <w:t xml:space="preserve">Произведения современных зарубежных </w:t>
      </w:r>
      <w:r w:rsidR="00D67B9C" w:rsidRPr="00056CCA">
        <w:rPr>
          <w:rFonts w:ascii="Times New Roman" w:eastAsia="SchoolBookSanPin" w:hAnsi="Times New Roman"/>
          <w:bCs/>
          <w:lang w:val="ru-RU"/>
        </w:rPr>
        <w:lastRenderedPageBreak/>
        <w:t>писателей-фантастов</w:t>
      </w:r>
      <w:r w:rsidR="00D67B9C" w:rsidRPr="00056CCA">
        <w:rPr>
          <w:rFonts w:ascii="Times New Roman" w:eastAsia="SchoolBookSanPin" w:hAnsi="Times New Roman"/>
          <w:lang w:val="ru-RU"/>
        </w:rPr>
        <w:t>(не менее двух). Например, Д. Роулинг «Гарри Поттер» (главы по выбору),Д. Джонс «Дом с характером» и другие.</w:t>
      </w:r>
    </w:p>
    <w:p w:rsidR="002B647D" w:rsidRPr="00056CCA" w:rsidRDefault="00244FF2" w:rsidP="00056CCA">
      <w:pPr>
        <w:spacing w:after="0" w:line="0" w:lineRule="atLeast"/>
        <w:ind w:firstLine="709"/>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 Содержание обучения в 7 классе.</w:t>
      </w:r>
    </w:p>
    <w:p w:rsidR="00D67B9C" w:rsidRPr="00056CCA" w:rsidRDefault="00244FF2" w:rsidP="00056CCA">
      <w:pPr>
        <w:tabs>
          <w:tab w:val="center" w:pos="5457"/>
        </w:tabs>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.5.1. </w:t>
      </w:r>
      <w:r w:rsidR="00D67B9C" w:rsidRPr="00056CCA">
        <w:rPr>
          <w:rFonts w:ascii="Times New Roman" w:eastAsia="OfficinaSansBoldITC" w:hAnsi="Times New Roman"/>
          <w:lang w:val="ru-RU"/>
        </w:rPr>
        <w:t>Древнерусская литература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Древнерусские повести </w:t>
      </w:r>
      <w:r w:rsidRPr="00056CCA">
        <w:rPr>
          <w:rFonts w:ascii="Times New Roman" w:eastAsia="SchoolBookSanPin" w:hAnsi="Times New Roman"/>
          <w:lang w:val="ru-RU"/>
        </w:rPr>
        <w:t xml:space="preserve">(одна повесть по выбору). Например, </w:t>
      </w:r>
      <w:r w:rsidRPr="00056CCA">
        <w:rPr>
          <w:rFonts w:ascii="Times New Roman" w:eastAsia="SchoolBookSanPin" w:hAnsi="Times New Roman"/>
          <w:position w:val="1"/>
          <w:lang w:val="ru-RU"/>
        </w:rPr>
        <w:t>«Поучение» Владимира Мономаха (в сокращении) и другие.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.5.2. </w:t>
      </w:r>
      <w:r w:rsidR="00D67B9C" w:rsidRPr="00056CCA">
        <w:rPr>
          <w:rFonts w:ascii="Times New Roman" w:eastAsia="OfficinaSansBoldITC" w:hAnsi="Times New Roman"/>
          <w:lang w:val="ru-RU"/>
        </w:rPr>
        <w:t xml:space="preserve">Литература первой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А.С. Пушкин. </w:t>
      </w:r>
      <w:r w:rsidRPr="00056CCA">
        <w:rPr>
          <w:rFonts w:ascii="Times New Roman" w:eastAsia="SchoolBookSanPin" w:hAnsi="Times New Roman"/>
          <w:lang w:val="ru-RU"/>
        </w:rPr>
        <w:t xml:space="preserve">Стихотворения (не менее четырёх). Например, </w:t>
      </w:r>
      <w:r w:rsidRPr="00056CCA">
        <w:rPr>
          <w:rFonts w:ascii="Times New Roman" w:eastAsia="SchoolBookSanPin" w:hAnsi="Times New Roman"/>
          <w:position w:val="1"/>
          <w:lang w:val="ru-RU"/>
        </w:rPr>
        <w:t>«Во глубине сибирских руд…», «19 октября» («Роняет лес багряный свой убор…»),«И.И. Пущину», «На холмах Грузии ле</w:t>
      </w:r>
      <w:r w:rsidR="00B718C1" w:rsidRPr="00056CCA">
        <w:rPr>
          <w:rFonts w:ascii="Times New Roman" w:eastAsia="SchoolBookSanPin" w:hAnsi="Times New Roman"/>
          <w:position w:val="1"/>
          <w:lang w:val="ru-RU"/>
        </w:rPr>
        <w:t>жит ночная мгла…»</w:t>
      </w:r>
      <w:r w:rsidRPr="00056CCA">
        <w:rPr>
          <w:rFonts w:ascii="Times New Roman" w:eastAsia="SchoolBookSanPin" w:hAnsi="Times New Roman"/>
          <w:position w:val="1"/>
          <w:lang w:val="ru-RU"/>
        </w:rPr>
        <w:t xml:space="preserve"> и другие</w:t>
      </w:r>
      <w:r w:rsidR="00B718C1"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«Повести Белкина» («Станционный смотритель»). Поэ</w:t>
      </w:r>
      <w:r w:rsidR="00B718C1" w:rsidRPr="00056CCA">
        <w:rPr>
          <w:rFonts w:ascii="Times New Roman" w:eastAsia="SchoolBookSanPin" w:hAnsi="Times New Roman"/>
          <w:position w:val="1"/>
          <w:lang w:val="ru-RU"/>
        </w:rPr>
        <w:t>ма «Полтава» (фрагмент)</w:t>
      </w:r>
      <w:r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М.Ю. Лермонтов. </w:t>
      </w:r>
      <w:r w:rsidRPr="00056CCA">
        <w:rPr>
          <w:rFonts w:ascii="Times New Roman" w:eastAsia="SchoolBookSanPin" w:hAnsi="Times New Roman"/>
          <w:lang w:val="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w:t>
      </w:r>
      <w:r w:rsidR="004622CF" w:rsidRPr="00056CCA">
        <w:rPr>
          <w:rFonts w:ascii="Times New Roman" w:eastAsia="SchoolBookSanPin" w:hAnsi="Times New Roman"/>
          <w:lang w:val="ru-RU"/>
        </w:rPr>
        <w:t>дную…»)</w:t>
      </w:r>
      <w:r w:rsidR="00F70887" w:rsidRPr="00056CCA">
        <w:rPr>
          <w:rFonts w:ascii="Times New Roman" w:eastAsia="SchoolBookSanPin" w:hAnsi="Times New Roman"/>
          <w:lang w:val="ru-RU"/>
        </w:rPr>
        <w:t xml:space="preserve"> и другие.</w:t>
      </w:r>
      <w:r w:rsidR="004622CF" w:rsidRPr="00056CCA">
        <w:rPr>
          <w:rFonts w:ascii="Times New Roman" w:eastAsia="SchoolBookSanPin" w:hAnsi="Times New Roman"/>
          <w:lang w:val="ru-RU"/>
        </w:rPr>
        <w:t>«Песня про ца</w:t>
      </w:r>
      <w:r w:rsidRPr="00056CCA">
        <w:rPr>
          <w:rFonts w:ascii="Times New Roman" w:eastAsia="SchoolBookSanPin" w:hAnsi="Times New Roman"/>
          <w:lang w:val="ru-RU"/>
        </w:rPr>
        <w:t>ря Ивана Васильевича, молодого опрични</w:t>
      </w:r>
      <w:r w:rsidR="00B718C1" w:rsidRPr="00056CCA">
        <w:rPr>
          <w:rFonts w:ascii="Times New Roman" w:eastAsia="SchoolBookSanPin" w:hAnsi="Times New Roman"/>
          <w:lang w:val="ru-RU"/>
        </w:rPr>
        <w:t>ка и удалого купца Калашникова».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Н.В. Гоголь. </w:t>
      </w:r>
      <w:r w:rsidRPr="00056CCA">
        <w:rPr>
          <w:rFonts w:ascii="Times New Roman" w:eastAsia="SchoolBookSanPin" w:hAnsi="Times New Roman"/>
          <w:lang w:val="ru-RU"/>
        </w:rPr>
        <w:t>Повесть «Тарас Бульба».</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.5.3. </w:t>
      </w:r>
      <w:r w:rsidR="00D67B9C" w:rsidRPr="00056CCA">
        <w:rPr>
          <w:rFonts w:ascii="Times New Roman" w:eastAsia="OfficinaSansBoldITC" w:hAnsi="Times New Roman"/>
          <w:lang w:val="ru-RU"/>
        </w:rPr>
        <w:t xml:space="preserve">Литература второй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И.С. Тургенев. </w:t>
      </w:r>
      <w:r w:rsidRPr="00056CCA">
        <w:rPr>
          <w:rFonts w:ascii="Times New Roman" w:eastAsia="SchoolBookSanPin" w:hAnsi="Times New Roman"/>
          <w:lang w:val="ru-RU"/>
        </w:rPr>
        <w:t>Рассказы из цикла «Записки охотника» (два по выбору). Например, «Бирюк», «Хорь и Калиныч» и другие</w:t>
      </w:r>
      <w:r w:rsidR="00B718C1" w:rsidRPr="00056CCA">
        <w:rPr>
          <w:rFonts w:ascii="Times New Roman" w:eastAsia="SchoolBookSanPin" w:hAnsi="Times New Roman"/>
          <w:lang w:val="ru-RU"/>
        </w:rPr>
        <w:t>.</w:t>
      </w:r>
      <w:r w:rsidRPr="00056CCA">
        <w:rPr>
          <w:rFonts w:ascii="Times New Roman" w:eastAsia="SchoolBookSanPin" w:hAnsi="Times New Roman"/>
          <w:lang w:val="ru-RU"/>
        </w:rPr>
        <w:t xml:space="preserve"> Стихотворения в прозе. Например, «Русский язык», «Воробей» и другие.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Л.Н. Толстой. </w:t>
      </w:r>
      <w:r w:rsidRPr="00056CCA">
        <w:rPr>
          <w:rFonts w:ascii="Times New Roman" w:eastAsia="SchoolBookSanPin" w:hAnsi="Times New Roman"/>
          <w:lang w:val="ru-RU"/>
        </w:rPr>
        <w:t>Рассказ «После бала».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Н.А. Некрасов. </w:t>
      </w:r>
      <w:r w:rsidRPr="00056CCA">
        <w:rPr>
          <w:rFonts w:ascii="Times New Roman" w:eastAsia="SchoolBookSanPin" w:hAnsi="Times New Roman"/>
          <w:lang w:val="ru-RU"/>
        </w:rPr>
        <w:t>Стихотворения (не менее двух). Например,</w:t>
      </w:r>
      <w:r w:rsidRPr="00056CCA">
        <w:rPr>
          <w:rFonts w:ascii="Times New Roman" w:eastAsia="SchoolBookSanPin" w:hAnsi="Times New Roman"/>
          <w:position w:val="1"/>
          <w:lang w:val="ru-RU"/>
        </w:rPr>
        <w:t>«Размышления</w:t>
      </w:r>
      <w:r w:rsidR="00B718C1" w:rsidRPr="00056CCA">
        <w:rPr>
          <w:rFonts w:ascii="Times New Roman" w:eastAsia="SchoolBookSanPin" w:hAnsi="Times New Roman"/>
          <w:position w:val="1"/>
          <w:lang w:val="ru-RU"/>
        </w:rPr>
        <w:t xml:space="preserve">у </w:t>
      </w:r>
      <w:r w:rsidRPr="00056CCA">
        <w:rPr>
          <w:rFonts w:ascii="Times New Roman" w:eastAsia="SchoolBookSanPin" w:hAnsi="Times New Roman"/>
          <w:position w:val="1"/>
          <w:lang w:val="ru-RU"/>
        </w:rPr>
        <w:t>парадного подъезда», «Железная дорога» и другие</w:t>
      </w:r>
      <w:r w:rsidR="004622CF"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Поэзия второй половины </w:t>
      </w:r>
      <w:r w:rsidRPr="00056CCA">
        <w:rPr>
          <w:rFonts w:ascii="Times New Roman" w:eastAsia="SchoolBookSanPin" w:hAnsi="Times New Roman"/>
          <w:bCs/>
        </w:rPr>
        <w:t>XIX</w:t>
      </w:r>
      <w:r w:rsidRPr="00056CCA">
        <w:rPr>
          <w:rFonts w:ascii="Times New Roman" w:eastAsia="SchoolBookSanPin" w:hAnsi="Times New Roman"/>
          <w:bCs/>
          <w:lang w:val="ru-RU"/>
        </w:rPr>
        <w:t xml:space="preserve"> века. </w:t>
      </w:r>
      <w:r w:rsidRPr="00056CCA">
        <w:rPr>
          <w:rFonts w:ascii="Times New Roman" w:eastAsia="SchoolBookSanPin" w:hAnsi="Times New Roman"/>
          <w:lang w:val="ru-RU"/>
        </w:rPr>
        <w:t>Ф.И. Тютчев, А.А. Фет, А.К. Толстойи другие (не менее двух стихотворений по выбору).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М.Е. Салтыков-Щедрин. </w:t>
      </w:r>
      <w:r w:rsidRPr="00056CCA">
        <w:rPr>
          <w:rFonts w:ascii="Times New Roman" w:eastAsia="SchoolBookSanPin" w:hAnsi="Times New Roman"/>
          <w:lang w:val="ru-RU"/>
        </w:rPr>
        <w:t>Сказки (две по выбору). Например,</w:t>
      </w:r>
      <w:r w:rsidRPr="00056CCA">
        <w:rPr>
          <w:rFonts w:ascii="Times New Roman" w:eastAsia="SchoolBookSanPin" w:hAnsi="Times New Roman"/>
          <w:position w:val="1"/>
          <w:lang w:val="ru-RU"/>
        </w:rPr>
        <w:t>«Повесть о том, как один мужик двух генералов прокормил»,«Дикий помещик», «Премудрый пискарь» и другие</w:t>
      </w:r>
      <w:r w:rsidR="004622CF"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Произведения отечественных и зарубежных писателей на историческую тему </w:t>
      </w:r>
      <w:r w:rsidRPr="00056CCA">
        <w:rPr>
          <w:rFonts w:ascii="Times New Roman" w:eastAsia="SchoolBookSanPin" w:hAnsi="Times New Roman"/>
          <w:lang w:val="ru-RU"/>
        </w:rPr>
        <w:t>(не менее двух). Например, А</w:t>
      </w:r>
      <w:r w:rsidR="004622CF" w:rsidRPr="00056CCA">
        <w:rPr>
          <w:rFonts w:ascii="Times New Roman" w:eastAsia="SchoolBookSanPin" w:hAnsi="Times New Roman"/>
          <w:lang w:val="ru-RU"/>
        </w:rPr>
        <w:t>.</w:t>
      </w:r>
      <w:r w:rsidRPr="00056CCA">
        <w:rPr>
          <w:rFonts w:ascii="Times New Roman" w:eastAsia="SchoolBookSanPin" w:hAnsi="Times New Roman"/>
          <w:lang w:val="ru-RU"/>
        </w:rPr>
        <w:t>К. Толсто</w:t>
      </w:r>
      <w:r w:rsidR="00B718C1" w:rsidRPr="00056CCA">
        <w:rPr>
          <w:rFonts w:ascii="Times New Roman" w:eastAsia="SchoolBookSanPin" w:hAnsi="Times New Roman"/>
          <w:lang w:val="ru-RU"/>
        </w:rPr>
        <w:t>й</w:t>
      </w:r>
      <w:r w:rsidRPr="00056CCA">
        <w:rPr>
          <w:rFonts w:ascii="Times New Roman" w:eastAsia="SchoolBookSanPin" w:hAnsi="Times New Roman"/>
          <w:lang w:val="ru-RU"/>
        </w:rPr>
        <w:t>, Р. Сабатини, Ф. Купер</w:t>
      </w:r>
      <w:r w:rsidR="00B718C1" w:rsidRPr="00056CCA">
        <w:rPr>
          <w:rFonts w:ascii="Times New Roman" w:eastAsia="SchoolBookSanPin" w:hAnsi="Times New Roman"/>
          <w:lang w:val="ru-RU"/>
        </w:rPr>
        <w:t xml:space="preserve"> и другие</w:t>
      </w:r>
      <w:r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.5.4. </w:t>
      </w:r>
      <w:r w:rsidR="00D67B9C" w:rsidRPr="00056CCA">
        <w:rPr>
          <w:rFonts w:ascii="Times New Roman" w:eastAsia="OfficinaSansBoldITC" w:hAnsi="Times New Roman"/>
          <w:lang w:val="ru-RU"/>
        </w:rPr>
        <w:t xml:space="preserve">Литература конца </w:t>
      </w:r>
      <w:r w:rsidR="00D67B9C" w:rsidRPr="00056CCA">
        <w:rPr>
          <w:rFonts w:ascii="Times New Roman" w:eastAsia="OfficinaSansBoldITC" w:hAnsi="Times New Roman"/>
        </w:rPr>
        <w:t>XIX</w:t>
      </w:r>
      <w:r w:rsidR="00E47B62" w:rsidRPr="00056CCA">
        <w:rPr>
          <w:rFonts w:ascii="Times New Roman" w:eastAsia="OfficinaSansBoldITC" w:hAnsi="Times New Roman"/>
          <w:lang w:val="ru-RU"/>
        </w:rPr>
        <w:t xml:space="preserve"> – </w:t>
      </w:r>
      <w:r w:rsidR="00D67B9C" w:rsidRPr="00056CCA">
        <w:rPr>
          <w:rFonts w:ascii="Times New Roman" w:eastAsia="OfficinaSansBoldITC" w:hAnsi="Times New Roman"/>
          <w:lang w:val="ru-RU"/>
        </w:rPr>
        <w:t xml:space="preserve">начала </w:t>
      </w:r>
      <w:r w:rsidR="00D67B9C" w:rsidRPr="00056CCA">
        <w:rPr>
          <w:rFonts w:ascii="Times New Roman" w:eastAsia="OfficinaSansBoldITC" w:hAnsi="Times New Roman"/>
        </w:rPr>
        <w:t>XX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А.П. Чехов. </w:t>
      </w:r>
      <w:r w:rsidRPr="00056CCA">
        <w:rPr>
          <w:rFonts w:ascii="Times New Roman" w:eastAsia="SchoolBookSanPin" w:hAnsi="Times New Roman"/>
          <w:lang w:val="ru-RU"/>
        </w:rPr>
        <w:t>Рассказы (один по выбору). Например, «Тоска»,</w:t>
      </w:r>
      <w:r w:rsidRPr="00056CCA">
        <w:rPr>
          <w:rFonts w:ascii="Times New Roman" w:eastAsia="SchoolBookSanPin" w:hAnsi="Times New Roman"/>
          <w:position w:val="1"/>
          <w:lang w:val="ru-RU"/>
        </w:rPr>
        <w:t>«Злоумышленник» и другие</w:t>
      </w:r>
      <w:r w:rsidR="004622CF" w:rsidRPr="00056CCA">
        <w:rPr>
          <w:rFonts w:ascii="Times New Roman" w:eastAsia="SchoolBookSanPin" w:hAnsi="Times New Roman"/>
          <w:position w:val="1"/>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М. Горький. </w:t>
      </w:r>
      <w:r w:rsidRPr="00056CCA">
        <w:rPr>
          <w:rFonts w:ascii="Times New Roman" w:eastAsia="SchoolBookSanPin" w:hAnsi="Times New Roman"/>
          <w:lang w:val="ru-RU"/>
        </w:rPr>
        <w:t xml:space="preserve">Ранние рассказы (одно произведение по </w:t>
      </w:r>
      <w:r w:rsidRPr="00056CCA">
        <w:rPr>
          <w:rFonts w:ascii="Times New Roman" w:eastAsia="SchoolBookSanPin" w:hAnsi="Times New Roman"/>
          <w:lang w:val="ru-RU"/>
        </w:rPr>
        <w:lastRenderedPageBreak/>
        <w:t>выбору). Например, «Старуха Изергиль» (легенда о Данко), «Челкаш» и другие</w:t>
      </w:r>
      <w:r w:rsidR="004622CF"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Сатирические произведения отечественных и зарубежных писателей </w:t>
      </w:r>
      <w:r w:rsidRPr="00056CCA">
        <w:rPr>
          <w:rFonts w:ascii="Times New Roman" w:eastAsia="SchoolBookSanPin" w:hAnsi="Times New Roman"/>
          <w:lang w:val="ru-RU"/>
        </w:rPr>
        <w:t>(не менее двух). Например, М.М. Зощенко, А.Т. Аверченко, Н.Тэффи, О. Генри, Я. Гашека</w:t>
      </w:r>
      <w:r w:rsidR="00B718C1" w:rsidRPr="00056CCA">
        <w:rPr>
          <w:rFonts w:ascii="Times New Roman" w:eastAsia="SchoolBookSanPin" w:hAnsi="Times New Roman"/>
          <w:lang w:val="ru-RU"/>
        </w:rPr>
        <w:t>и другие</w:t>
      </w:r>
      <w:r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.5.5. </w:t>
      </w:r>
      <w:r w:rsidR="00D67B9C" w:rsidRPr="00056CCA">
        <w:rPr>
          <w:rFonts w:ascii="Times New Roman" w:eastAsia="OfficinaSansBoldITC" w:hAnsi="Times New Roman"/>
          <w:lang w:val="ru-RU"/>
        </w:rPr>
        <w:t xml:space="preserve">Литература первой половины </w:t>
      </w:r>
      <w:r w:rsidR="00D67B9C" w:rsidRPr="00056CCA">
        <w:rPr>
          <w:rFonts w:ascii="Times New Roman" w:eastAsia="OfficinaSansBoldITC" w:hAnsi="Times New Roman"/>
        </w:rPr>
        <w:t>XX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А.С. Грин. </w:t>
      </w:r>
      <w:r w:rsidRPr="00056CCA">
        <w:rPr>
          <w:rFonts w:ascii="Times New Roman" w:eastAsia="SchoolBookSanPin" w:hAnsi="Times New Roman"/>
          <w:lang w:val="ru-RU"/>
        </w:rPr>
        <w:t>Повести и рассказы (одно произведение по выбору). Например, «Алые паруса», «Зелёная лампа» и другие</w:t>
      </w:r>
      <w:r w:rsidR="004622CF"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Отечественная поэзия первой половины </w:t>
      </w:r>
      <w:r w:rsidRPr="00056CCA">
        <w:rPr>
          <w:rFonts w:ascii="Times New Roman" w:eastAsia="SchoolBookSanPin" w:hAnsi="Times New Roman"/>
          <w:bCs/>
        </w:rPr>
        <w:t>XX</w:t>
      </w:r>
      <w:r w:rsidRPr="00056CCA">
        <w:rPr>
          <w:rFonts w:ascii="Times New Roman" w:eastAsia="SchoolBookSanPin" w:hAnsi="Times New Roman"/>
          <w:bCs/>
          <w:lang w:val="ru-RU"/>
        </w:rPr>
        <w:t xml:space="preserve"> века</w:t>
      </w:r>
      <w:r w:rsidRPr="00056CCA">
        <w:rPr>
          <w:rFonts w:ascii="Times New Roman" w:eastAsia="SchoolBookSanPin" w:hAnsi="Times New Roman"/>
          <w:lang w:val="ru-RU"/>
        </w:rPr>
        <w:t>. Стихотворения на тему мечты и реальности (два-три по выбору). Например, стихотворения А.А. Блока,Н.С. Гумилёва, М.И. Цветаевой и другие.</w:t>
      </w:r>
    </w:p>
    <w:p w:rsidR="00D7390A"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В.В. Маяковский. </w:t>
      </w:r>
      <w:r w:rsidRPr="00056CCA">
        <w:rPr>
          <w:rFonts w:ascii="Times New Roman" w:eastAsia="SchoolBookSanPin" w:hAnsi="Times New Roman"/>
          <w:lang w:val="ru-RU"/>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r w:rsidR="004622CF" w:rsidRPr="00056CCA">
        <w:rPr>
          <w:rFonts w:ascii="Times New Roman" w:eastAsia="SchoolBookSanPin" w:hAnsi="Times New Roman"/>
          <w:lang w:val="ru-RU"/>
        </w:rPr>
        <w:t>.</w:t>
      </w:r>
    </w:p>
    <w:p w:rsidR="00D7390A" w:rsidRPr="00056CCA" w:rsidRDefault="00D7390A" w:rsidP="00056CCA">
      <w:pPr>
        <w:spacing w:after="0" w:line="0" w:lineRule="atLeast"/>
        <w:ind w:firstLine="709"/>
        <w:rPr>
          <w:rFonts w:ascii="Times New Roman" w:eastAsia="SchoolBookSanPin" w:hAnsi="Times New Roman"/>
          <w:lang w:val="ru-RU"/>
        </w:rPr>
      </w:pPr>
      <w:r w:rsidRPr="00056CCA">
        <w:rPr>
          <w:rFonts w:ascii="Times New Roman" w:eastAsia="SchoolBookSanPin" w:hAnsi="Times New Roman"/>
          <w:bCs/>
          <w:lang w:val="ru-RU"/>
        </w:rPr>
        <w:t xml:space="preserve">М.А. Шолохов «Донские рассказы» </w:t>
      </w:r>
      <w:r w:rsidRPr="00056CCA">
        <w:rPr>
          <w:rFonts w:ascii="Times New Roman" w:eastAsia="SchoolBookSanPin" w:hAnsi="Times New Roman"/>
          <w:lang w:val="ru-RU"/>
        </w:rPr>
        <w:t>(один по выбору). Например, «Родинка», «Чужая кровь» и другие.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А.П. Платонов. </w:t>
      </w:r>
      <w:r w:rsidRPr="00056CCA">
        <w:rPr>
          <w:rFonts w:ascii="Times New Roman" w:eastAsia="SchoolBookSanPin" w:hAnsi="Times New Roman"/>
          <w:lang w:val="ru-RU"/>
        </w:rPr>
        <w:t>Рассказы (один по выбору). Например, «Юшка», «Неизвестный цветок» и другие</w:t>
      </w:r>
      <w:r w:rsidR="004622CF"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.5.6. </w:t>
      </w:r>
      <w:r w:rsidR="00D67B9C" w:rsidRPr="00056CCA">
        <w:rPr>
          <w:rFonts w:ascii="Times New Roman" w:eastAsia="OfficinaSansBoldITC" w:hAnsi="Times New Roman"/>
          <w:lang w:val="ru-RU"/>
        </w:rPr>
        <w:t xml:space="preserve">Литература второй половины </w:t>
      </w:r>
      <w:r w:rsidR="00D67B9C" w:rsidRPr="00056CCA">
        <w:rPr>
          <w:rFonts w:ascii="Times New Roman" w:eastAsia="OfficinaSansBoldITC" w:hAnsi="Times New Roman"/>
        </w:rPr>
        <w:t>XX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.5.6.1. </w:t>
      </w:r>
      <w:r w:rsidR="00D67B9C" w:rsidRPr="00056CCA">
        <w:rPr>
          <w:rFonts w:ascii="Times New Roman" w:eastAsia="SchoolBookSanPin" w:hAnsi="Times New Roman"/>
          <w:bCs/>
          <w:lang w:val="ru-RU"/>
        </w:rPr>
        <w:t xml:space="preserve">В.М. Шукшин. </w:t>
      </w:r>
      <w:r w:rsidR="00D67B9C" w:rsidRPr="00056CCA">
        <w:rPr>
          <w:rFonts w:ascii="Times New Roman" w:eastAsia="SchoolBookSanPin" w:hAnsi="Times New Roman"/>
          <w:lang w:val="ru-RU"/>
        </w:rPr>
        <w:t>Рассказы (один по выбору). Например, «Чудик», «Стенька Разин», «Критики» и другие.</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.5.6.2. </w:t>
      </w:r>
      <w:r w:rsidR="00D67B9C" w:rsidRPr="00056CCA">
        <w:rPr>
          <w:rFonts w:ascii="Times New Roman" w:eastAsia="SchoolBookSanPin" w:hAnsi="Times New Roman"/>
          <w:bCs/>
          <w:lang w:val="ru-RU"/>
        </w:rPr>
        <w:t xml:space="preserve">Стихотворения отечественных поэтов </w:t>
      </w:r>
      <w:r w:rsidR="00D67B9C" w:rsidRPr="00056CCA">
        <w:rPr>
          <w:rFonts w:ascii="Times New Roman" w:eastAsia="SchoolBookSanPin" w:hAnsi="Times New Roman"/>
          <w:bCs/>
        </w:rPr>
        <w:t>XX</w:t>
      </w:r>
      <w:r w:rsidR="00041B2F" w:rsidRPr="00056CCA">
        <w:rPr>
          <w:rFonts w:ascii="Times New Roman" w:eastAsia="SchoolBookSanPin" w:hAnsi="Times New Roman"/>
          <w:bCs/>
          <w:lang w:val="ru-RU"/>
        </w:rPr>
        <w:t>-</w:t>
      </w:r>
      <w:r w:rsidR="00D67B9C" w:rsidRPr="00056CCA">
        <w:rPr>
          <w:rFonts w:ascii="Times New Roman" w:eastAsia="SchoolBookSanPin" w:hAnsi="Times New Roman"/>
          <w:bCs/>
        </w:rPr>
        <w:t>XXI</w:t>
      </w:r>
      <w:r w:rsidR="00D67B9C" w:rsidRPr="00056CCA">
        <w:rPr>
          <w:rFonts w:ascii="Times New Roman" w:eastAsia="SchoolBookSanPin" w:hAnsi="Times New Roman"/>
          <w:bCs/>
          <w:lang w:val="ru-RU"/>
        </w:rPr>
        <w:t xml:space="preserve"> веков </w:t>
      </w:r>
      <w:r w:rsidR="00D67B9C" w:rsidRPr="00056CCA">
        <w:rPr>
          <w:rFonts w:ascii="Times New Roman" w:eastAsia="SchoolBookSanPin" w:hAnsi="Times New Roman"/>
          <w:lang w:val="ru-RU"/>
        </w:rPr>
        <w:t>(не менее четырёх стихотворений двух поэтов). Например, стихотворения М.И. Цветаевой,Е.А. Евтушенко, Б.А. Ахмадулиной, Ю.Д. Левитанского и другие.</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.5.6.3. </w:t>
      </w:r>
      <w:r w:rsidR="00D67B9C" w:rsidRPr="00056CCA">
        <w:rPr>
          <w:rFonts w:ascii="Times New Roman" w:eastAsia="SchoolBookSanPin" w:hAnsi="Times New Roman"/>
          <w:bCs/>
          <w:lang w:val="ru-RU"/>
        </w:rPr>
        <w:t xml:space="preserve">Произведения отечественных прозаиков второй половины </w:t>
      </w:r>
      <w:r w:rsidR="00D67B9C" w:rsidRPr="00056CCA">
        <w:rPr>
          <w:rFonts w:ascii="Times New Roman" w:eastAsia="SchoolBookSanPin" w:hAnsi="Times New Roman"/>
          <w:bCs/>
        </w:rPr>
        <w:t>XX</w:t>
      </w:r>
      <w:r w:rsidR="00E47B62" w:rsidRPr="00056CCA">
        <w:rPr>
          <w:rFonts w:ascii="Times New Roman" w:eastAsia="SchoolBookSanPin" w:hAnsi="Times New Roman"/>
          <w:bCs/>
          <w:lang w:val="ru-RU"/>
        </w:rPr>
        <w:t xml:space="preserve"> – </w:t>
      </w:r>
      <w:r w:rsidR="00D67B9C" w:rsidRPr="00056CCA">
        <w:rPr>
          <w:rFonts w:ascii="Times New Roman" w:eastAsia="SchoolBookSanPin" w:hAnsi="Times New Roman"/>
          <w:bCs/>
          <w:lang w:val="ru-RU"/>
        </w:rPr>
        <w:t xml:space="preserve">начала </w:t>
      </w:r>
      <w:r w:rsidR="00D67B9C" w:rsidRPr="00056CCA">
        <w:rPr>
          <w:rFonts w:ascii="Times New Roman" w:eastAsia="SchoolBookSanPin" w:hAnsi="Times New Roman"/>
          <w:bCs/>
        </w:rPr>
        <w:t>XXI</w:t>
      </w:r>
      <w:r w:rsidR="00D67B9C" w:rsidRPr="00056CCA">
        <w:rPr>
          <w:rFonts w:ascii="Times New Roman" w:eastAsia="SchoolBookSanPin" w:hAnsi="Times New Roman"/>
          <w:bCs/>
          <w:lang w:val="ru-RU"/>
        </w:rPr>
        <w:t xml:space="preserve"> века </w:t>
      </w:r>
      <w:r w:rsidR="00D67B9C" w:rsidRPr="00056CCA">
        <w:rPr>
          <w:rFonts w:ascii="Times New Roman" w:eastAsia="SchoolBookSanPin" w:hAnsi="Times New Roman"/>
          <w:lang w:val="ru-RU"/>
        </w:rPr>
        <w:t>(не менее двух). Например, произведения Ф.А. Абрамова,В.П. Астафьева, В.И. Белова, Ф.А. Искандера и другие.</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.5.6.4. </w:t>
      </w:r>
      <w:r w:rsidR="00D67B9C" w:rsidRPr="00056CCA">
        <w:rPr>
          <w:rFonts w:ascii="Times New Roman" w:eastAsia="SchoolBookSanPin" w:hAnsi="Times New Roman"/>
          <w:bCs/>
          <w:lang w:val="ru-RU"/>
        </w:rPr>
        <w:t xml:space="preserve">Тема взаимоотношения поколений, становления человека, выбораим жизненного пути </w:t>
      </w:r>
      <w:r w:rsidR="00D67B9C" w:rsidRPr="00056CCA">
        <w:rPr>
          <w:rFonts w:ascii="Times New Roman" w:eastAsia="SchoolBookSanPin" w:hAnsi="Times New Roman"/>
          <w:lang w:val="ru-RU"/>
        </w:rPr>
        <w:t>(не менее двух произведений современных отечественныхи зарубежных писателей). Например, Л.Л. Волкова «Всем выйти из кадра»,Т.В. Михеева «Лёгкие горы», У. Старк «Умеешь ли ты свистеть, Йоханна?»и другие.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.5.7. </w:t>
      </w:r>
      <w:r w:rsidR="00D67B9C" w:rsidRPr="00056CCA">
        <w:rPr>
          <w:rFonts w:ascii="Times New Roman" w:eastAsia="OfficinaSansBoldITC" w:hAnsi="Times New Roman"/>
          <w:lang w:val="ru-RU"/>
        </w:rPr>
        <w:t>Зарубежная литература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М. Сервантес</w:t>
      </w:r>
      <w:r w:rsidRPr="00056CCA">
        <w:rPr>
          <w:rFonts w:ascii="Times New Roman" w:eastAsia="SchoolBookSanPin" w:hAnsi="Times New Roman"/>
          <w:lang w:val="ru-RU"/>
        </w:rPr>
        <w:t xml:space="preserve">. Роман «Хитроумный идальго Дон </w:t>
      </w:r>
      <w:r w:rsidRPr="00056CCA">
        <w:rPr>
          <w:rFonts w:ascii="Times New Roman" w:eastAsia="SchoolBookSanPin" w:hAnsi="Times New Roman"/>
          <w:position w:val="1"/>
          <w:lang w:val="ru-RU"/>
        </w:rPr>
        <w:t>Кихот Ламанчский» (главы).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Зарубежная новеллистика </w:t>
      </w:r>
      <w:r w:rsidRPr="00056CCA">
        <w:rPr>
          <w:rFonts w:ascii="Times New Roman" w:eastAsia="SchoolBookSanPin" w:hAnsi="Times New Roman"/>
          <w:lang w:val="ru-RU"/>
        </w:rPr>
        <w:t>(одно-два произведения по выбору). Например,П. Мериме. «Маттео Фальконе»</w:t>
      </w:r>
      <w:r w:rsidR="008734AF" w:rsidRPr="00056CCA">
        <w:rPr>
          <w:rFonts w:ascii="Times New Roman" w:eastAsia="SchoolBookSanPin" w:hAnsi="Times New Roman"/>
          <w:lang w:val="ru-RU"/>
        </w:rPr>
        <w:t>,</w:t>
      </w:r>
      <w:r w:rsidRPr="00056CCA">
        <w:rPr>
          <w:rFonts w:ascii="Times New Roman" w:eastAsia="SchoolBookSanPin" w:hAnsi="Times New Roman"/>
          <w:lang w:val="ru-RU"/>
        </w:rPr>
        <w:t xml:space="preserve"> О. Генри. </w:t>
      </w:r>
      <w:r w:rsidRPr="00056CCA">
        <w:rPr>
          <w:rFonts w:ascii="Times New Roman" w:eastAsia="SchoolBookSanPin" w:hAnsi="Times New Roman"/>
          <w:lang w:val="ru-RU"/>
        </w:rPr>
        <w:lastRenderedPageBreak/>
        <w:t>«Дары волхвов», «Последний лист»</w:t>
      </w:r>
      <w:r w:rsidR="00B718C1" w:rsidRPr="00056CCA">
        <w:rPr>
          <w:rFonts w:ascii="Times New Roman" w:eastAsia="SchoolBookSanPin" w:hAnsi="Times New Roman"/>
          <w:lang w:val="ru-RU"/>
        </w:rPr>
        <w:t>и другие</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 Экзюпери. </w:t>
      </w:r>
      <w:r w:rsidRPr="00056CCA">
        <w:rPr>
          <w:rFonts w:ascii="Times New Roman" w:eastAsia="SchoolBookSanPin" w:hAnsi="Times New Roman"/>
          <w:lang w:val="ru-RU"/>
        </w:rPr>
        <w:t>Повесть-сказка «Маленький принц».</w:t>
      </w:r>
    </w:p>
    <w:p w:rsidR="002B647D" w:rsidRPr="00056CCA" w:rsidRDefault="00244FF2" w:rsidP="00056CCA">
      <w:pPr>
        <w:spacing w:after="0" w:line="0" w:lineRule="atLeast"/>
        <w:ind w:firstLine="709"/>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.6. Содержание обучения в 8 классе.</w:t>
      </w:r>
    </w:p>
    <w:p w:rsidR="002B647D" w:rsidRPr="00056CCA" w:rsidRDefault="00244FF2" w:rsidP="00056CCA">
      <w:pPr>
        <w:tabs>
          <w:tab w:val="center" w:pos="5457"/>
        </w:tabs>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.6.1. Древнерусская литература.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Житийная литература </w:t>
      </w:r>
      <w:r w:rsidRPr="00056CCA">
        <w:rPr>
          <w:rFonts w:ascii="Times New Roman" w:eastAsia="SchoolBookSanPin" w:hAnsi="Times New Roman"/>
          <w:lang w:val="ru-RU"/>
        </w:rPr>
        <w:t>(одно произведение по выбору). «Житие Сергия Радонежского», «Житие протопопа Аввакума, им самим написанное».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.6.2. </w:t>
      </w:r>
      <w:r w:rsidR="00D67B9C" w:rsidRPr="00056CCA">
        <w:rPr>
          <w:rFonts w:ascii="Times New Roman" w:eastAsia="OfficinaSansBoldITC" w:hAnsi="Times New Roman"/>
          <w:lang w:val="ru-RU"/>
        </w:rPr>
        <w:t xml:space="preserve">Литература </w:t>
      </w:r>
      <w:r w:rsidR="00D67B9C" w:rsidRPr="00056CCA">
        <w:rPr>
          <w:rFonts w:ascii="Times New Roman" w:eastAsia="OfficinaSansBoldITC" w:hAnsi="Times New Roman"/>
        </w:rPr>
        <w:t>XVIII</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Д.И. Фонвизин. </w:t>
      </w:r>
      <w:r w:rsidRPr="00056CCA">
        <w:rPr>
          <w:rFonts w:ascii="Times New Roman" w:eastAsia="SchoolBookSanPin" w:hAnsi="Times New Roman"/>
          <w:lang w:val="ru-RU"/>
        </w:rPr>
        <w:t>Комедия «Недоросль».</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.6.3. </w:t>
      </w:r>
      <w:r w:rsidR="00D67B9C" w:rsidRPr="00056CCA">
        <w:rPr>
          <w:rFonts w:ascii="Times New Roman" w:eastAsia="OfficinaSansBoldITC" w:hAnsi="Times New Roman"/>
          <w:lang w:val="ru-RU"/>
        </w:rPr>
        <w:t xml:space="preserve">Литература первой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А.С. Пушкин. </w:t>
      </w:r>
      <w:r w:rsidRPr="00056CCA">
        <w:rPr>
          <w:rFonts w:ascii="Times New Roman" w:eastAsia="SchoolBookSanPin" w:hAnsi="Times New Roman"/>
          <w:lang w:val="ru-RU"/>
        </w:rPr>
        <w:t>Стихотворения (не менее двух). Например,</w:t>
      </w:r>
      <w:r w:rsidRPr="00056CCA">
        <w:rPr>
          <w:rFonts w:ascii="Times New Roman" w:eastAsia="SchoolBookSanPin" w:hAnsi="Times New Roman"/>
          <w:position w:val="1"/>
          <w:lang w:val="ru-RU"/>
        </w:rPr>
        <w:t>«К Чаадаеву», «Анчар» и другие</w:t>
      </w:r>
      <w:r w:rsidR="00B718C1"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«Маленькие трагедии» (одна пьеса по выбору). Например, «Моцарт и Сальери», «Каменный гость»</w:t>
      </w:r>
      <w:r w:rsidR="00B718C1" w:rsidRPr="00056CCA">
        <w:rPr>
          <w:rFonts w:ascii="Times New Roman" w:eastAsia="SchoolBookSanPin" w:hAnsi="Times New Roman"/>
          <w:position w:val="1"/>
          <w:lang w:val="ru-RU"/>
        </w:rPr>
        <w:t xml:space="preserve"> и другие</w:t>
      </w:r>
      <w:r w:rsidRPr="00056CCA">
        <w:rPr>
          <w:rFonts w:ascii="Times New Roman" w:eastAsia="SchoolBookSanPin" w:hAnsi="Times New Roman"/>
          <w:position w:val="1"/>
          <w:lang w:val="ru-RU"/>
        </w:rPr>
        <w:t>. Роман «Капитанская дочка».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М.Ю. Лермонтов. </w:t>
      </w:r>
      <w:r w:rsidRPr="00056CCA">
        <w:rPr>
          <w:rFonts w:ascii="Times New Roman" w:eastAsia="SchoolBookSanPin" w:hAnsi="Times New Roman"/>
          <w:lang w:val="ru-RU"/>
        </w:rPr>
        <w:t>Стихотворения (не менее двух). Например,</w:t>
      </w:r>
      <w:r w:rsidRPr="00056CCA">
        <w:rPr>
          <w:rFonts w:ascii="Times New Roman" w:eastAsia="SchoolBookSanPin" w:hAnsi="Times New Roman"/>
          <w:position w:val="1"/>
          <w:lang w:val="ru-RU"/>
        </w:rPr>
        <w:t>«Я не хочу,чтоб свет узнал…», «Из-под таинственной, холодной полумаски…», «Нищий»и другие</w:t>
      </w:r>
      <w:r w:rsidR="002B647D"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Поэма «Мцыри».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Н.В. Гоголь. </w:t>
      </w:r>
      <w:r w:rsidRPr="00056CCA">
        <w:rPr>
          <w:rFonts w:ascii="Times New Roman" w:eastAsia="SchoolBookSanPin" w:hAnsi="Times New Roman"/>
          <w:lang w:val="ru-RU"/>
        </w:rPr>
        <w:t>Повесть «Шинель». Комедия «Ревизор».</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.6.4. </w:t>
      </w:r>
      <w:r w:rsidR="00D67B9C" w:rsidRPr="00056CCA">
        <w:rPr>
          <w:rFonts w:ascii="Times New Roman" w:eastAsia="OfficinaSansBoldITC" w:hAnsi="Times New Roman"/>
          <w:lang w:val="ru-RU"/>
        </w:rPr>
        <w:t xml:space="preserve">Литература второй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И.С. Тургенев. </w:t>
      </w:r>
      <w:r w:rsidRPr="00056CCA">
        <w:rPr>
          <w:rFonts w:ascii="Times New Roman" w:eastAsia="SchoolBookSanPin" w:hAnsi="Times New Roman"/>
          <w:lang w:val="ru-RU"/>
        </w:rPr>
        <w:t>Повести (одна по выбору). Например, «Ася»,</w:t>
      </w:r>
      <w:r w:rsidRPr="00056CCA">
        <w:rPr>
          <w:rFonts w:ascii="Times New Roman" w:eastAsia="SchoolBookSanPin" w:hAnsi="Times New Roman"/>
          <w:position w:val="1"/>
          <w:lang w:val="ru-RU"/>
        </w:rPr>
        <w:t>«Первая любовь».</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Ф.М. Достоевский </w:t>
      </w:r>
      <w:r w:rsidRPr="00056CCA">
        <w:rPr>
          <w:rFonts w:ascii="Times New Roman" w:eastAsia="SchoolBookSanPin" w:hAnsi="Times New Roman"/>
          <w:lang w:val="ru-RU"/>
        </w:rPr>
        <w:t>«Бедные люди», «Белые ночи» (одно произведениепо выбору).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Л.Н. Толстой. </w:t>
      </w:r>
      <w:r w:rsidRPr="00056CCA">
        <w:rPr>
          <w:rFonts w:ascii="Times New Roman" w:eastAsia="SchoolBookSanPin" w:hAnsi="Times New Roman"/>
          <w:lang w:val="ru-RU"/>
        </w:rPr>
        <w:t>Повести и рассказы (одно произведение по выбору). Например, «Отрочество» (главы)</w:t>
      </w:r>
      <w:r w:rsidR="00B718C1" w:rsidRPr="00056CCA">
        <w:rPr>
          <w:rFonts w:ascii="Times New Roman" w:eastAsia="SchoolBookSanPin" w:hAnsi="Times New Roman"/>
          <w:lang w:val="ru-RU"/>
        </w:rPr>
        <w:t xml:space="preserve"> и другие</w:t>
      </w:r>
      <w:r w:rsidRPr="00056CCA">
        <w:rPr>
          <w:rFonts w:ascii="Times New Roman" w:eastAsia="SchoolBookSanPin" w:hAnsi="Times New Roman"/>
          <w:lang w:val="ru-RU"/>
        </w:rPr>
        <w:t>.</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.6.5. </w:t>
      </w:r>
      <w:r w:rsidR="00D67B9C" w:rsidRPr="00056CCA">
        <w:rPr>
          <w:rFonts w:ascii="Times New Roman" w:eastAsia="OfficinaSansBoldITC" w:hAnsi="Times New Roman"/>
          <w:lang w:val="ru-RU"/>
        </w:rPr>
        <w:t xml:space="preserve">Литература первой половины </w:t>
      </w:r>
      <w:r w:rsidR="00D67B9C" w:rsidRPr="00056CCA">
        <w:rPr>
          <w:rFonts w:ascii="Times New Roman" w:eastAsia="OfficinaSansBoldITC" w:hAnsi="Times New Roman"/>
        </w:rPr>
        <w:t>XX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Произведения писателей русского зарубежья </w:t>
      </w:r>
      <w:r w:rsidRPr="00056CCA">
        <w:rPr>
          <w:rFonts w:ascii="Times New Roman" w:eastAsia="SchoolBookSanPin" w:hAnsi="Times New Roman"/>
          <w:lang w:val="ru-RU"/>
        </w:rPr>
        <w:t>(не менее двух по выбору). Например, произведения И.С. Шмелёва, М.А. Осоргина, В.В. Набокова, Н. Тэффи, А.Т. Аверченко и другие.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Поэзия первой половины ХХ века </w:t>
      </w:r>
      <w:r w:rsidRPr="00056CCA">
        <w:rPr>
          <w:rFonts w:ascii="Times New Roman" w:eastAsia="SchoolBookSanPin" w:hAnsi="Times New Roman"/>
          <w:lang w:val="ru-RU"/>
        </w:rPr>
        <w:t>(не менее трёх стихотворений на тему «Человек и эпоха» по выбору). Например, стихотворения В.В. Маяковского,М.И. Цветаевой, О.Э. Мандельштама, Б.Л. Пастернака и другие.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М.А. Булгаков </w:t>
      </w:r>
      <w:r w:rsidRPr="00056CCA">
        <w:rPr>
          <w:rFonts w:ascii="Times New Roman" w:eastAsia="SchoolBookSanPin" w:hAnsi="Times New Roman"/>
          <w:lang w:val="ru-RU"/>
        </w:rPr>
        <w:t>(одна повесть по выбору). Например, «Собачье сердце»и другие.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.6.6. </w:t>
      </w:r>
      <w:r w:rsidR="00D67B9C" w:rsidRPr="00056CCA">
        <w:rPr>
          <w:rFonts w:ascii="Times New Roman" w:eastAsia="OfficinaSansBoldITC" w:hAnsi="Times New Roman"/>
          <w:lang w:val="ru-RU"/>
        </w:rPr>
        <w:t xml:space="preserve">Литература второй половины </w:t>
      </w:r>
      <w:r w:rsidR="00D67B9C" w:rsidRPr="00056CCA">
        <w:rPr>
          <w:rFonts w:ascii="Times New Roman" w:eastAsia="OfficinaSansBoldITC" w:hAnsi="Times New Roman"/>
        </w:rPr>
        <w:t>XX</w:t>
      </w:r>
      <w:r w:rsidR="00D67B9C" w:rsidRPr="00056CCA">
        <w:rPr>
          <w:rFonts w:ascii="Times New Roman" w:eastAsia="OfficinaSansBoldITC" w:hAnsi="Times New Roman"/>
          <w:lang w:val="ru-RU"/>
        </w:rPr>
        <w:t xml:space="preserve"> века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А.Т. Твардовский. </w:t>
      </w:r>
      <w:r w:rsidRPr="00056CCA">
        <w:rPr>
          <w:rFonts w:ascii="Times New Roman" w:eastAsia="SchoolBookSanPin" w:hAnsi="Times New Roman"/>
          <w:lang w:val="ru-RU"/>
        </w:rPr>
        <w:t>Поэма «Василий Тёркин» (главы «Переправа», «Гармонь», «Два солдата», «Поединок» и другие).</w:t>
      </w:r>
    </w:p>
    <w:p w:rsidR="009651FB" w:rsidRPr="00056CCA" w:rsidRDefault="009651FB" w:rsidP="00056CCA">
      <w:pPr>
        <w:spacing w:after="0" w:line="0" w:lineRule="atLeast"/>
        <w:ind w:firstLine="709"/>
        <w:rPr>
          <w:rFonts w:ascii="Times New Roman" w:eastAsia="SchoolBookSanPin" w:hAnsi="Times New Roman"/>
          <w:bCs/>
          <w:lang w:val="ru-RU"/>
        </w:rPr>
      </w:pPr>
      <w:r w:rsidRPr="00056CCA">
        <w:rPr>
          <w:rFonts w:ascii="Times New Roman" w:eastAsia="SchoolBookSanPin" w:hAnsi="Times New Roman"/>
          <w:bCs/>
          <w:lang w:val="ru-RU"/>
        </w:rPr>
        <w:t>А.Н. Толстой. Рассказ «Русский характер».</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М.А. Шолохов. </w:t>
      </w:r>
      <w:r w:rsidRPr="00056CCA">
        <w:rPr>
          <w:rFonts w:ascii="Times New Roman" w:eastAsia="SchoolBookSanPin" w:hAnsi="Times New Roman"/>
          <w:lang w:val="ru-RU"/>
        </w:rPr>
        <w:t>Рассказ «Судьба человека».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А.И. Солженицын. </w:t>
      </w:r>
      <w:r w:rsidRPr="00056CCA">
        <w:rPr>
          <w:rFonts w:ascii="Times New Roman" w:eastAsia="SchoolBookSanPin" w:hAnsi="Times New Roman"/>
          <w:lang w:val="ru-RU"/>
        </w:rPr>
        <w:t>Рассказ «Матрёнин двор».</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lastRenderedPageBreak/>
        <w:t xml:space="preserve">Произведения отечественных прозаиков второй половины </w:t>
      </w:r>
      <w:r w:rsidRPr="00056CCA">
        <w:rPr>
          <w:rFonts w:ascii="Times New Roman" w:eastAsia="SchoolBookSanPin" w:hAnsi="Times New Roman"/>
          <w:bCs/>
        </w:rPr>
        <w:t>XX</w:t>
      </w:r>
      <w:r w:rsidR="00041B2F" w:rsidRPr="00056CCA">
        <w:rPr>
          <w:rFonts w:ascii="Times New Roman" w:eastAsia="SchoolBookSanPin" w:hAnsi="Times New Roman"/>
          <w:bCs/>
          <w:lang w:val="ru-RU"/>
        </w:rPr>
        <w:t>-</w:t>
      </w:r>
      <w:r w:rsidRPr="00056CCA">
        <w:rPr>
          <w:rFonts w:ascii="Times New Roman" w:eastAsia="SchoolBookSanPin" w:hAnsi="Times New Roman"/>
          <w:bCs/>
        </w:rPr>
        <w:t>XXI</w:t>
      </w:r>
      <w:r w:rsidRPr="00056CCA">
        <w:rPr>
          <w:rFonts w:ascii="Times New Roman" w:eastAsia="SchoolBookSanPin" w:hAnsi="Times New Roman"/>
          <w:bCs/>
          <w:lang w:val="ru-RU"/>
        </w:rPr>
        <w:t xml:space="preserve"> века</w:t>
      </w:r>
      <w:r w:rsidRPr="00056CCA">
        <w:rPr>
          <w:rFonts w:ascii="Times New Roman" w:eastAsia="SchoolBookSanPin" w:hAnsi="Times New Roman"/>
          <w:lang w:val="ru-RU"/>
        </w:rPr>
        <w:t>(не менее двух произведений). Например, произведения Е.И. Носова,А.Н. и Б.Н. Стругацких, В.Ф. Тендрякова, Б.П. Екимова и другие.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Произведения отечественных и зарубежных прозаиков второй половины</w:t>
      </w:r>
      <w:r w:rsidRPr="00056CCA">
        <w:rPr>
          <w:rFonts w:ascii="Times New Roman" w:eastAsia="SchoolBookSanPin" w:hAnsi="Times New Roman"/>
          <w:bCs/>
        </w:rPr>
        <w:t>XX</w:t>
      </w:r>
      <w:r w:rsidR="008734AF" w:rsidRPr="00056CCA">
        <w:rPr>
          <w:rFonts w:ascii="Times New Roman" w:eastAsia="SchoolBookSanPin" w:hAnsi="Times New Roman"/>
          <w:bCs/>
          <w:lang w:val="ru-RU"/>
        </w:rPr>
        <w:t xml:space="preserve"> – начало </w:t>
      </w:r>
      <w:r w:rsidRPr="00056CCA">
        <w:rPr>
          <w:rFonts w:ascii="Times New Roman" w:eastAsia="SchoolBookSanPin" w:hAnsi="Times New Roman"/>
          <w:bCs/>
        </w:rPr>
        <w:t>XXI</w:t>
      </w:r>
      <w:r w:rsidRPr="00056CCA">
        <w:rPr>
          <w:rFonts w:ascii="Times New Roman" w:eastAsia="SchoolBookSanPin" w:hAnsi="Times New Roman"/>
          <w:bCs/>
          <w:lang w:val="ru-RU"/>
        </w:rPr>
        <w:t xml:space="preserve"> века </w:t>
      </w:r>
      <w:r w:rsidRPr="00056CCA">
        <w:rPr>
          <w:rFonts w:ascii="Times New Roman" w:eastAsia="SchoolBookSanPin" w:hAnsi="Times New Roman"/>
          <w:lang w:val="ru-RU"/>
        </w:rPr>
        <w:t>(не менее двух произведений на тему «Человек в ситуации нравственного выбора»). Например, произведения В.П. Астафьева, Ю.</w:t>
      </w:r>
      <w:r w:rsidR="00316458" w:rsidRPr="00056CCA">
        <w:rPr>
          <w:rFonts w:ascii="Times New Roman" w:eastAsia="SchoolBookSanPin" w:hAnsi="Times New Roman"/>
          <w:lang w:val="ru-RU"/>
        </w:rPr>
        <w:t>В. Бондарева, Н.С. Дашевской, Д</w:t>
      </w:r>
      <w:r w:rsidRPr="00056CCA">
        <w:rPr>
          <w:rFonts w:ascii="Times New Roman" w:eastAsia="SchoolBookSanPin" w:hAnsi="Times New Roman"/>
          <w:lang w:val="ru-RU"/>
        </w:rPr>
        <w:t>. Сэлинджера, К. Патерсон</w:t>
      </w:r>
      <w:r w:rsidR="00316458" w:rsidRPr="00056CCA">
        <w:rPr>
          <w:rFonts w:ascii="Times New Roman" w:eastAsia="SchoolBookSanPin" w:hAnsi="Times New Roman"/>
          <w:lang w:val="ru-RU"/>
        </w:rPr>
        <w:t>а</w:t>
      </w:r>
      <w:r w:rsidRPr="00056CCA">
        <w:rPr>
          <w:rFonts w:ascii="Times New Roman" w:eastAsia="SchoolBookSanPin" w:hAnsi="Times New Roman"/>
          <w:lang w:val="ru-RU"/>
        </w:rPr>
        <w:t>, Б. Кауфман</w:t>
      </w:r>
      <w:r w:rsidR="00316458" w:rsidRPr="00056CCA">
        <w:rPr>
          <w:rFonts w:ascii="Times New Roman" w:eastAsia="SchoolBookSanPin" w:hAnsi="Times New Roman"/>
          <w:lang w:val="ru-RU"/>
        </w:rPr>
        <w:t>а</w:t>
      </w:r>
      <w:r w:rsidRPr="00056CCA">
        <w:rPr>
          <w:rFonts w:ascii="Times New Roman" w:eastAsia="SchoolBookSanPin" w:hAnsi="Times New Roman"/>
          <w:lang w:val="ru-RU"/>
        </w:rPr>
        <w:t xml:space="preserve"> и други</w:t>
      </w:r>
      <w:r w:rsidR="00316458" w:rsidRPr="00056CCA">
        <w:rPr>
          <w:rFonts w:ascii="Times New Roman" w:eastAsia="SchoolBookSanPin" w:hAnsi="Times New Roman"/>
          <w:lang w:val="ru-RU"/>
        </w:rPr>
        <w:t>х</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Поэзия второй половины </w:t>
      </w:r>
      <w:r w:rsidRPr="00056CCA">
        <w:rPr>
          <w:rFonts w:ascii="Times New Roman" w:eastAsia="SchoolBookSanPin" w:hAnsi="Times New Roman"/>
          <w:bCs/>
        </w:rPr>
        <w:t>XX</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 xml:space="preserve">начала </w:t>
      </w:r>
      <w:r w:rsidRPr="00056CCA">
        <w:rPr>
          <w:rFonts w:ascii="Times New Roman" w:eastAsia="SchoolBookSanPin" w:hAnsi="Times New Roman"/>
          <w:bCs/>
        </w:rPr>
        <w:t>XXI</w:t>
      </w:r>
      <w:r w:rsidRPr="00056CCA">
        <w:rPr>
          <w:rFonts w:ascii="Times New Roman" w:eastAsia="SchoolBookSanPin" w:hAnsi="Times New Roman"/>
          <w:bCs/>
          <w:lang w:val="ru-RU"/>
        </w:rPr>
        <w:t xml:space="preserve"> века </w:t>
      </w:r>
      <w:r w:rsidRPr="00056CCA">
        <w:rPr>
          <w:rFonts w:ascii="Times New Roman" w:eastAsia="SchoolBookSanPin" w:hAnsi="Times New Roman"/>
          <w:lang w:val="ru-RU"/>
        </w:rPr>
        <w:t>(не менее трёх стихотворений). Например, стихотворения Н.А. Заболоцкого, М.А. Светлова,М.В. Исаковского, К.М. Симонова, Р.Г. Гамзатова, Б.Ш. Окуджавы, В.С. Высоцкого,А.</w:t>
      </w:r>
      <w:r w:rsidR="00B42234" w:rsidRPr="00056CCA">
        <w:rPr>
          <w:rFonts w:ascii="Times New Roman" w:eastAsia="SchoolBookSanPin" w:hAnsi="Times New Roman"/>
          <w:lang w:val="ru-RU"/>
        </w:rPr>
        <w:t>А. Вознесенского, Е.</w:t>
      </w:r>
      <w:r w:rsidRPr="00056CCA">
        <w:rPr>
          <w:rFonts w:ascii="Times New Roman" w:eastAsia="SchoolBookSanPin" w:hAnsi="Times New Roman"/>
          <w:lang w:val="ru-RU"/>
        </w:rPr>
        <w:t>А. Евтушенко, Р.И. Рождественского, И.А. Бродского,А.С. Кушнера и другие.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.6.7. </w:t>
      </w:r>
      <w:r w:rsidR="00D67B9C" w:rsidRPr="00056CCA">
        <w:rPr>
          <w:rFonts w:ascii="Times New Roman" w:eastAsia="OfficinaSansBoldITC" w:hAnsi="Times New Roman"/>
          <w:lang w:val="ru-RU"/>
        </w:rPr>
        <w:t>Зарубежная литература</w:t>
      </w:r>
      <w:r w:rsidR="00430988"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У. Шекспир. </w:t>
      </w:r>
      <w:r w:rsidRPr="00056CCA">
        <w:rPr>
          <w:rFonts w:ascii="Times New Roman" w:eastAsia="SchoolBookSanPin" w:hAnsi="Times New Roman"/>
          <w:lang w:val="ru-RU"/>
        </w:rPr>
        <w:t>Сонеты (один-два по выбору). Например, № 66</w:t>
      </w:r>
      <w:r w:rsidRPr="00056CCA">
        <w:rPr>
          <w:rFonts w:ascii="Times New Roman" w:eastAsia="SchoolBookSanPin" w:hAnsi="Times New Roman"/>
          <w:position w:val="1"/>
          <w:lang w:val="ru-RU"/>
        </w:rPr>
        <w:t>«Измучась всем, я умереть хочу…», № 130 «Её глаза на звёзды не похожи…» и другие</w:t>
      </w:r>
      <w:r w:rsidR="002B647D"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Трагедия «Ромео и Джульетта» (фрагменты по выбору).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Ж.-Б. Мольер. </w:t>
      </w:r>
      <w:r w:rsidRPr="00056CCA">
        <w:rPr>
          <w:rFonts w:ascii="Times New Roman" w:eastAsia="SchoolBookSanPin" w:hAnsi="Times New Roman"/>
          <w:lang w:val="ru-RU"/>
        </w:rPr>
        <w:t>Комедия «Мещанин во дворянстве» (фрагменты по выбору).</w:t>
      </w:r>
    </w:p>
    <w:p w:rsidR="002B647D" w:rsidRPr="00056CCA" w:rsidRDefault="00244FF2" w:rsidP="00056CCA">
      <w:pPr>
        <w:spacing w:after="0" w:line="0" w:lineRule="atLeast"/>
        <w:ind w:firstLine="709"/>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.7. Содержание обучения в 9 классе.</w:t>
      </w:r>
    </w:p>
    <w:p w:rsidR="002B647D" w:rsidRPr="00056CCA" w:rsidRDefault="00244FF2" w:rsidP="00056CCA">
      <w:pPr>
        <w:tabs>
          <w:tab w:val="center" w:pos="5457"/>
        </w:tabs>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.7.1. Древнерусская литература.</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«Слово о полку Игореве».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.7.2. </w:t>
      </w:r>
      <w:r w:rsidR="00D67B9C" w:rsidRPr="00056CCA">
        <w:rPr>
          <w:rFonts w:ascii="Times New Roman" w:eastAsia="OfficinaSansBoldITC" w:hAnsi="Times New Roman"/>
          <w:lang w:val="ru-RU"/>
        </w:rPr>
        <w:t xml:space="preserve">Литература </w:t>
      </w:r>
      <w:r w:rsidR="00D67B9C" w:rsidRPr="00056CCA">
        <w:rPr>
          <w:rFonts w:ascii="Times New Roman" w:eastAsia="OfficinaSansBoldITC" w:hAnsi="Times New Roman"/>
        </w:rPr>
        <w:t>XVIII</w:t>
      </w:r>
      <w:r w:rsidR="00D67B9C" w:rsidRPr="00056CCA">
        <w:rPr>
          <w:rFonts w:ascii="Times New Roman" w:eastAsia="OfficinaSansBoldITC" w:hAnsi="Times New Roman"/>
          <w:lang w:val="ru-RU"/>
        </w:rPr>
        <w:t xml:space="preserve"> века</w:t>
      </w:r>
      <w:r w:rsidR="00B9299B" w:rsidRPr="00056CCA">
        <w:rPr>
          <w:rFonts w:ascii="Times New Roman" w:eastAsia="OfficinaSansBoldITC"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М.В. Ломоносов </w:t>
      </w:r>
      <w:r w:rsidRPr="00056CCA">
        <w:rPr>
          <w:rFonts w:ascii="Times New Roman" w:eastAsia="SchoolBookSanPin" w:hAnsi="Times New Roman"/>
          <w:lang w:val="ru-RU"/>
        </w:rPr>
        <w:t>«Ода на день восшествия на Всероссийский престолЕя Величества Государыни Императрицы Елисаветы Петровны 1747 года» и другие стихотворения (по выбору).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Г.Р. Державин. </w:t>
      </w:r>
      <w:r w:rsidRPr="00056CCA">
        <w:rPr>
          <w:rFonts w:ascii="Times New Roman" w:eastAsia="SchoolBookSanPin" w:hAnsi="Times New Roman"/>
          <w:lang w:val="ru-RU"/>
        </w:rPr>
        <w:t xml:space="preserve">Стихотворения (два по выбору). Например, </w:t>
      </w:r>
      <w:r w:rsidRPr="00056CCA">
        <w:rPr>
          <w:rFonts w:ascii="Times New Roman" w:eastAsia="SchoolBookSanPin" w:hAnsi="Times New Roman"/>
          <w:position w:val="1"/>
          <w:lang w:val="ru-RU"/>
        </w:rPr>
        <w:t>«Властителями судиям», «Памятник» и другие.</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Н.М. Карамзин. </w:t>
      </w:r>
      <w:r w:rsidRPr="00056CCA">
        <w:rPr>
          <w:rFonts w:ascii="Times New Roman" w:eastAsia="SchoolBookSanPin" w:hAnsi="Times New Roman"/>
          <w:lang w:val="ru-RU"/>
        </w:rPr>
        <w:t>Повесть «Бедная Лиза».</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.7.3. </w:t>
      </w:r>
      <w:r w:rsidR="00D67B9C" w:rsidRPr="00056CCA">
        <w:rPr>
          <w:rFonts w:ascii="Times New Roman" w:eastAsia="OfficinaSansBoldITC" w:hAnsi="Times New Roman"/>
          <w:lang w:val="ru-RU"/>
        </w:rPr>
        <w:t xml:space="preserve">Литература первой половины </w:t>
      </w:r>
      <w:r w:rsidR="00D67B9C" w:rsidRPr="00056CCA">
        <w:rPr>
          <w:rFonts w:ascii="Times New Roman" w:eastAsia="OfficinaSansBoldITC" w:hAnsi="Times New Roman"/>
        </w:rPr>
        <w:t>XIX</w:t>
      </w:r>
      <w:r w:rsidR="00D67B9C" w:rsidRPr="00056CCA">
        <w:rPr>
          <w:rFonts w:ascii="Times New Roman" w:eastAsia="OfficinaSansBoldITC" w:hAnsi="Times New Roman"/>
          <w:lang w:val="ru-RU"/>
        </w:rPr>
        <w:t xml:space="preserve"> века</w:t>
      </w:r>
      <w:r w:rsidR="00B9299B" w:rsidRPr="00056CCA">
        <w:rPr>
          <w:rFonts w:ascii="Times New Roman" w:eastAsia="OfficinaSansBoldITC" w:hAnsi="Times New Roman"/>
          <w:lang w:val="ru-RU"/>
        </w:rPr>
        <w:t>.</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.7.4.1. </w:t>
      </w:r>
      <w:r w:rsidR="00D67B9C" w:rsidRPr="00056CCA">
        <w:rPr>
          <w:rFonts w:ascii="Times New Roman" w:eastAsia="SchoolBookSanPin" w:hAnsi="Times New Roman"/>
          <w:bCs/>
          <w:lang w:val="ru-RU"/>
        </w:rPr>
        <w:t xml:space="preserve">В.А. Жуковский. </w:t>
      </w:r>
      <w:r w:rsidR="00D67B9C" w:rsidRPr="00056CCA">
        <w:rPr>
          <w:rFonts w:ascii="Times New Roman" w:eastAsia="SchoolBookSanPin" w:hAnsi="Times New Roman"/>
          <w:lang w:val="ru-RU"/>
        </w:rPr>
        <w:t>Баллады, элегии (одна-две по выбору). Например, «Светлана», «Невыразимое», «Море» и другие.</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.7.4.2. </w:t>
      </w:r>
      <w:r w:rsidR="00D67B9C" w:rsidRPr="00056CCA">
        <w:rPr>
          <w:rFonts w:ascii="Times New Roman" w:eastAsia="SchoolBookSanPin" w:hAnsi="Times New Roman"/>
          <w:bCs/>
          <w:lang w:val="ru-RU"/>
        </w:rPr>
        <w:t xml:space="preserve">А.С. Грибоедов. </w:t>
      </w:r>
      <w:r w:rsidR="00D67B9C" w:rsidRPr="00056CCA">
        <w:rPr>
          <w:rFonts w:ascii="Times New Roman" w:eastAsia="SchoolBookSanPin" w:hAnsi="Times New Roman"/>
          <w:lang w:val="ru-RU"/>
        </w:rPr>
        <w:t>Комедия «Горе от ума».</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.7.4.3. </w:t>
      </w:r>
      <w:r w:rsidR="00D67B9C" w:rsidRPr="00056CCA">
        <w:rPr>
          <w:rFonts w:ascii="Times New Roman" w:eastAsia="SchoolBookSanPin" w:hAnsi="Times New Roman"/>
          <w:bCs/>
          <w:lang w:val="ru-RU"/>
        </w:rPr>
        <w:t xml:space="preserve">Поэзия пушкинской эпохи. </w:t>
      </w:r>
      <w:r w:rsidR="00D67B9C" w:rsidRPr="00056CCA">
        <w:rPr>
          <w:rFonts w:ascii="Times New Roman" w:eastAsia="SchoolBookSanPin" w:hAnsi="Times New Roman"/>
          <w:lang w:val="ru-RU"/>
        </w:rPr>
        <w:t>К.Н. Батюшков, А.А. Дельвиг,Н.М. Языков, Е.А. Баратынский (не менее трёх стихотворений по выбору).</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lastRenderedPageBreak/>
        <w:t>20</w:t>
      </w:r>
      <w:r w:rsidR="002B647D" w:rsidRPr="00056CCA">
        <w:rPr>
          <w:rFonts w:ascii="Times New Roman" w:eastAsia="OfficinaSansBoldITC" w:hAnsi="Times New Roman"/>
          <w:lang w:val="ru-RU"/>
        </w:rPr>
        <w:t>.7.4.4. </w:t>
      </w:r>
      <w:r w:rsidR="00D67B9C" w:rsidRPr="00056CCA">
        <w:rPr>
          <w:rFonts w:ascii="Times New Roman" w:eastAsia="SchoolBookSanPin" w:hAnsi="Times New Roman"/>
          <w:bCs/>
          <w:lang w:val="ru-RU"/>
        </w:rPr>
        <w:t xml:space="preserve">А.С. Пушкин. </w:t>
      </w:r>
      <w:r w:rsidR="00D67B9C" w:rsidRPr="00056CCA">
        <w:rPr>
          <w:rFonts w:ascii="Times New Roman" w:eastAsia="SchoolBookSanPin" w:hAnsi="Times New Roman"/>
          <w:lang w:val="ru-RU"/>
        </w:rPr>
        <w:t>Стихотворения. Например, «Бесы», «Брожу ли я вдоль улиц шумных…», «…Вновь я посетил…», «Из Пиндемонти», «К морю», «К***»(«Я помню чудное мгновенье…»), «Мадонна», «Осень» (отрывок),«Отцы-пустынники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может…»,«Я памятник себе воздвиг нерукотворный…» и другие</w:t>
      </w:r>
      <w:r w:rsidR="009836EB"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Поэма «Медный всадник». Роман в стихах «Евгений Онегин».</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2B647D" w:rsidRPr="00056CCA">
        <w:rPr>
          <w:rFonts w:ascii="Times New Roman" w:eastAsia="OfficinaSansBoldITC" w:hAnsi="Times New Roman"/>
          <w:lang w:val="ru-RU"/>
        </w:rPr>
        <w:t>.7.4.5. </w:t>
      </w:r>
      <w:r w:rsidR="00D67B9C" w:rsidRPr="00056CCA">
        <w:rPr>
          <w:rFonts w:ascii="Times New Roman" w:eastAsia="SchoolBookSanPin" w:hAnsi="Times New Roman"/>
          <w:bCs/>
          <w:lang w:val="ru-RU"/>
        </w:rPr>
        <w:t xml:space="preserve">М.Ю. Лермонтов. </w:t>
      </w:r>
      <w:r w:rsidR="00D67B9C" w:rsidRPr="00056CCA">
        <w:rPr>
          <w:rFonts w:ascii="Times New Roman" w:eastAsia="SchoolBookSanPin" w:hAnsi="Times New Roman"/>
          <w:lang w:val="ru-RU"/>
        </w:rPr>
        <w:t xml:space="preserve">Стихотворения. Например, «Выхожу одиня на дорогу…», «Дума», «И скучно и грустно», «Как часто, пёстрою толпою окружён…», «Молитва» («Я, Матерь Божия, ныне с молитвою…»), «Нет, не тебятак пылко я люблю…», </w:t>
      </w:r>
      <w:r w:rsidR="00D67B9C" w:rsidRPr="00056CCA">
        <w:rPr>
          <w:rFonts w:ascii="Times New Roman" w:eastAsia="SchoolBookSanPin" w:hAnsi="Times New Roman"/>
          <w:position w:val="1"/>
          <w:lang w:val="ru-RU"/>
        </w:rPr>
        <w:t>«Нет, я не Байрон, я другой…», «Поэт» («Отделкой золотой блистает мой кинжал…»), «Пророк», «Родина», «Смерть Поэта», «Сон»(«В полдневный жар в долине Дагестана…»), «Я жить хочу, хочу печали…» и другие</w:t>
      </w:r>
      <w:r w:rsidR="009836EB" w:rsidRPr="00056CCA">
        <w:rPr>
          <w:rFonts w:ascii="Times New Roman" w:eastAsia="SchoolBookSanPin" w:hAnsi="Times New Roman"/>
          <w:position w:val="1"/>
          <w:lang w:val="ru-RU"/>
        </w:rPr>
        <w:t>.</w:t>
      </w:r>
      <w:r w:rsidR="00D67B9C" w:rsidRPr="00056CCA">
        <w:rPr>
          <w:rFonts w:ascii="Times New Roman" w:eastAsia="SchoolBookSanPin" w:hAnsi="Times New Roman"/>
          <w:position w:val="1"/>
          <w:lang w:val="ru-RU"/>
        </w:rPr>
        <w:t xml:space="preserve"> Роман «Герой нашего времени».</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DB5906" w:rsidRPr="00056CCA">
        <w:rPr>
          <w:rFonts w:ascii="Times New Roman" w:eastAsia="OfficinaSansBoldITC" w:hAnsi="Times New Roman"/>
          <w:lang w:val="ru-RU"/>
        </w:rPr>
        <w:t>.7.4.6. </w:t>
      </w:r>
      <w:r w:rsidR="00D67B9C" w:rsidRPr="00056CCA">
        <w:rPr>
          <w:rFonts w:ascii="Times New Roman" w:eastAsia="SchoolBookSanPin" w:hAnsi="Times New Roman"/>
          <w:bCs/>
          <w:lang w:val="ru-RU"/>
        </w:rPr>
        <w:t xml:space="preserve">Н.В. Гоголь. </w:t>
      </w:r>
      <w:r w:rsidR="00D67B9C" w:rsidRPr="00056CCA">
        <w:rPr>
          <w:rFonts w:ascii="Times New Roman" w:eastAsia="SchoolBookSanPin" w:hAnsi="Times New Roman"/>
          <w:lang w:val="ru-RU"/>
        </w:rPr>
        <w:t>Поэма «Мёртвые души».</w:t>
      </w:r>
    </w:p>
    <w:p w:rsidR="00D67B9C"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DB5906" w:rsidRPr="00056CCA">
        <w:rPr>
          <w:rFonts w:ascii="Times New Roman" w:eastAsia="OfficinaSansBoldITC" w:hAnsi="Times New Roman"/>
          <w:lang w:val="ru-RU"/>
        </w:rPr>
        <w:t>.7.4.7. </w:t>
      </w:r>
      <w:r w:rsidR="00D67B9C" w:rsidRPr="00056CCA">
        <w:rPr>
          <w:rFonts w:ascii="Times New Roman" w:eastAsia="SchoolBookSanPin" w:hAnsi="Times New Roman"/>
          <w:bCs/>
          <w:lang w:val="ru-RU"/>
        </w:rPr>
        <w:t xml:space="preserve">Отечественная проза первой половины </w:t>
      </w:r>
      <w:r w:rsidR="00D67B9C" w:rsidRPr="00056CCA">
        <w:rPr>
          <w:rFonts w:ascii="Times New Roman" w:eastAsia="SchoolBookSanPin" w:hAnsi="Times New Roman"/>
          <w:bCs/>
        </w:rPr>
        <w:t>XIX</w:t>
      </w:r>
      <w:r w:rsidR="00D67B9C" w:rsidRPr="00056CCA">
        <w:rPr>
          <w:rFonts w:ascii="Times New Roman" w:eastAsia="SchoolBookSanPin" w:hAnsi="Times New Roman"/>
          <w:bCs/>
          <w:lang w:val="ru-RU"/>
        </w:rPr>
        <w:t xml:space="preserve"> в. </w:t>
      </w:r>
      <w:r w:rsidR="00D67B9C" w:rsidRPr="00056CCA">
        <w:rPr>
          <w:rFonts w:ascii="Times New Roman" w:eastAsia="SchoolBookSanPin" w:hAnsi="Times New Roman"/>
          <w:lang w:val="ru-RU"/>
        </w:rPr>
        <w:t xml:space="preserve">(одно произведение по выбору). Например, произведения: </w:t>
      </w:r>
      <w:r w:rsidR="008734AF" w:rsidRPr="00056CCA">
        <w:rPr>
          <w:rFonts w:ascii="Times New Roman" w:eastAsia="SchoolBookSanPin" w:hAnsi="Times New Roman"/>
          <w:lang w:val="ru-RU"/>
        </w:rPr>
        <w:t xml:space="preserve">А. Погорельский </w:t>
      </w:r>
      <w:r w:rsidR="00D67B9C" w:rsidRPr="00056CCA">
        <w:rPr>
          <w:rFonts w:ascii="Times New Roman" w:eastAsia="SchoolBookSanPin" w:hAnsi="Times New Roman"/>
          <w:lang w:val="ru-RU"/>
        </w:rPr>
        <w:t xml:space="preserve">«Лафертовская маковница», </w:t>
      </w:r>
      <w:r w:rsidR="008734AF" w:rsidRPr="00056CCA">
        <w:rPr>
          <w:rFonts w:ascii="Times New Roman" w:eastAsia="SchoolBookSanPin" w:hAnsi="Times New Roman"/>
          <w:lang w:val="ru-RU"/>
        </w:rPr>
        <w:t xml:space="preserve">А.А. Бестужева-Марлинский </w:t>
      </w:r>
      <w:r w:rsidR="00D67B9C" w:rsidRPr="00056CCA">
        <w:rPr>
          <w:rFonts w:ascii="Times New Roman" w:eastAsia="SchoolBookSanPin" w:hAnsi="Times New Roman"/>
          <w:lang w:val="ru-RU"/>
        </w:rPr>
        <w:t xml:space="preserve">«Часы и зеркало», </w:t>
      </w:r>
      <w:r w:rsidR="008734AF" w:rsidRPr="00056CCA">
        <w:rPr>
          <w:rFonts w:ascii="Times New Roman" w:eastAsia="SchoolBookSanPin" w:hAnsi="Times New Roman"/>
          <w:lang w:val="ru-RU"/>
        </w:rPr>
        <w:t xml:space="preserve">А.И. Герцен </w:t>
      </w:r>
      <w:r w:rsidR="00D67B9C" w:rsidRPr="00056CCA">
        <w:rPr>
          <w:rFonts w:ascii="Times New Roman" w:eastAsia="SchoolBookSanPin" w:hAnsi="Times New Roman"/>
          <w:lang w:val="ru-RU"/>
        </w:rPr>
        <w:t>«Кто виноват?»(главы по выбору) и другие.</w:t>
      </w:r>
    </w:p>
    <w:p w:rsidR="00D67B9C"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DB5906" w:rsidRPr="00056CCA">
        <w:rPr>
          <w:rFonts w:ascii="Times New Roman" w:eastAsia="OfficinaSansBoldITC" w:hAnsi="Times New Roman"/>
          <w:lang w:val="ru-RU"/>
        </w:rPr>
        <w:t>.7.5. </w:t>
      </w:r>
      <w:r w:rsidR="00D67B9C" w:rsidRPr="00056CCA">
        <w:rPr>
          <w:rFonts w:ascii="Times New Roman" w:eastAsia="OfficinaSansBoldITC" w:hAnsi="Times New Roman"/>
          <w:lang w:val="ru-RU"/>
        </w:rPr>
        <w:t>Зарубежная литература</w:t>
      </w:r>
      <w:r w:rsidR="00B9299B" w:rsidRPr="00056CCA">
        <w:rPr>
          <w:rFonts w:ascii="Times New Roman" w:eastAsia="OfficinaSansBoldITC" w:hAnsi="Times New Roman"/>
          <w:lang w:val="ru-RU"/>
        </w:rPr>
        <w:t>.</w:t>
      </w:r>
    </w:p>
    <w:p w:rsidR="00D67B9C" w:rsidRPr="00056CCA" w:rsidRDefault="00D21EA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Данте</w:t>
      </w:r>
      <w:r w:rsidR="00D67B9C" w:rsidRPr="00056CCA">
        <w:rPr>
          <w:rFonts w:ascii="Times New Roman" w:eastAsia="SchoolBookSanPin" w:hAnsi="Times New Roman"/>
          <w:lang w:val="ru-RU"/>
        </w:rPr>
        <w:t>«Божественная комедия» (не менее двух фрагментов по выбору).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У. Шекспир. </w:t>
      </w:r>
      <w:r w:rsidRPr="00056CCA">
        <w:rPr>
          <w:rFonts w:ascii="Times New Roman" w:eastAsia="SchoolBookSanPin" w:hAnsi="Times New Roman"/>
          <w:lang w:val="ru-RU"/>
        </w:rPr>
        <w:t>Трагедия «Гамлет» (фрагменты по выбору).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И. Гёте. </w:t>
      </w:r>
      <w:r w:rsidRPr="00056CCA">
        <w:rPr>
          <w:rFonts w:ascii="Times New Roman" w:eastAsia="SchoolBookSanPin" w:hAnsi="Times New Roman"/>
          <w:lang w:val="ru-RU"/>
        </w:rPr>
        <w:t>Трагедия «Фауст» (не менее двух фрагментов по выбору).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Д. Байрон. </w:t>
      </w:r>
      <w:r w:rsidRPr="00056CCA">
        <w:rPr>
          <w:rFonts w:ascii="Times New Roman" w:eastAsia="SchoolBookSanPin" w:hAnsi="Times New Roman"/>
          <w:lang w:val="ru-RU"/>
        </w:rPr>
        <w:t>Стихотворения (одно по выбору). Например,</w:t>
      </w:r>
      <w:r w:rsidRPr="00056CCA">
        <w:rPr>
          <w:rFonts w:ascii="Times New Roman" w:eastAsia="SchoolBookSanPin" w:hAnsi="Times New Roman"/>
          <w:position w:val="1"/>
          <w:lang w:val="ru-RU"/>
        </w:rPr>
        <w:t>«Душа моя мрачна. Скорей, певец, скорей!..», «Прощание Наполеона» и другие Поэма «Паломничество Чайльд-Гарольда»</w:t>
      </w:r>
      <w:r w:rsidRPr="00056CCA">
        <w:rPr>
          <w:rFonts w:ascii="Times New Roman" w:eastAsia="SchoolBookSanPin" w:hAnsi="Times New Roman"/>
          <w:lang w:val="ru-RU"/>
        </w:rPr>
        <w:t xml:space="preserve"> (</w:t>
      </w:r>
      <w:r w:rsidRPr="00056CCA">
        <w:rPr>
          <w:rFonts w:ascii="Times New Roman" w:eastAsia="SchoolBookSanPin" w:hAnsi="Times New Roman"/>
          <w:position w:val="1"/>
          <w:lang w:val="ru-RU"/>
        </w:rPr>
        <w:t>не менее одного фрагмента по выбору).</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lang w:val="ru-RU"/>
        </w:rPr>
        <w:t xml:space="preserve">Зарубежная проза первой половины </w:t>
      </w:r>
      <w:r w:rsidRPr="00056CCA">
        <w:rPr>
          <w:rFonts w:ascii="Times New Roman" w:eastAsia="SchoolBookSanPin" w:hAnsi="Times New Roman"/>
          <w:bCs/>
        </w:rPr>
        <w:t>XIX</w:t>
      </w:r>
      <w:r w:rsidRPr="00056CCA">
        <w:rPr>
          <w:rFonts w:ascii="Times New Roman" w:eastAsia="SchoolBookSanPin" w:hAnsi="Times New Roman"/>
          <w:bCs/>
          <w:lang w:val="ru-RU"/>
        </w:rPr>
        <w:t xml:space="preserve"> в. </w:t>
      </w:r>
      <w:r w:rsidRPr="00056CCA">
        <w:rPr>
          <w:rFonts w:ascii="Times New Roman" w:eastAsia="SchoolBookSanPin" w:hAnsi="Times New Roman"/>
          <w:lang w:val="ru-RU"/>
        </w:rPr>
        <w:t>(одно произведение по выбору). Например, произведения Э. Гофмана, В. Гюго, В. Скотта и другие</w:t>
      </w:r>
      <w:r w:rsidR="00B9299B" w:rsidRPr="00056CCA">
        <w:rPr>
          <w:rFonts w:ascii="Times New Roman" w:eastAsia="SchoolBookSanPin" w:hAnsi="Times New Roman"/>
          <w:lang w:val="ru-RU"/>
        </w:rPr>
        <w:t>.</w:t>
      </w:r>
    </w:p>
    <w:p w:rsidR="009071C8" w:rsidRPr="00056CCA" w:rsidRDefault="00244FF2"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20</w:t>
      </w:r>
      <w:r w:rsidR="009071C8" w:rsidRPr="00056CCA">
        <w:rPr>
          <w:rFonts w:ascii="Times New Roman" w:eastAsia="OfficinaSansBoldITC" w:hAnsi="Times New Roman"/>
          <w:lang w:val="ru-RU"/>
        </w:rPr>
        <w:t>.8. Планируемые результаты освоения программы по литературена уровне основного общего образования.</w:t>
      </w:r>
    </w:p>
    <w:p w:rsidR="009071C8"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9071C8" w:rsidRPr="00056CCA">
        <w:rPr>
          <w:rFonts w:ascii="Times New Roman" w:eastAsia="SchoolBookSanPin" w:hAnsi="Times New Roman"/>
          <w:lang w:val="ru-RU"/>
        </w:rPr>
        <w:t xml:space="preserve">.8.1. Личностные результаты освоения </w:t>
      </w:r>
      <w:r w:rsidR="009071C8" w:rsidRPr="00056CCA">
        <w:rPr>
          <w:rFonts w:ascii="Times New Roman" w:eastAsia="OfficinaSansBoldITC" w:hAnsi="Times New Roman"/>
          <w:lang w:val="ru-RU"/>
        </w:rPr>
        <w:t>программы по литературена уровне основного общего образования</w:t>
      </w:r>
      <w:r w:rsidR="009071C8" w:rsidRPr="00056CCA">
        <w:rPr>
          <w:rFonts w:ascii="Times New Roman" w:eastAsia="SchoolBookSanPin" w:hAnsi="Times New Roman"/>
          <w:lang w:val="ru-RU"/>
        </w:rPr>
        <w:t xml:space="preserve"> достигаются в </w:t>
      </w:r>
      <w:r w:rsidR="009071C8" w:rsidRPr="00056CCA">
        <w:rPr>
          <w:rFonts w:ascii="Times New Roman" w:eastAsia="SchoolBookSanPin" w:hAnsi="Times New Roman"/>
          <w:lang w:val="ru-RU"/>
        </w:rPr>
        <w:lastRenderedPageBreak/>
        <w:t>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71C8"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20</w:t>
      </w:r>
      <w:r w:rsidR="009071C8" w:rsidRPr="00056CCA">
        <w:rPr>
          <w:rFonts w:ascii="Times New Roman" w:eastAsia="SchoolBookSanPin" w:hAnsi="Times New Roman"/>
          <w:lang w:val="ru-RU"/>
        </w:rPr>
        <w:t xml:space="preserve">.8.2.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9071C8" w:rsidRPr="00056CCA" w:rsidRDefault="009071C8"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bCs/>
          <w:position w:val="1"/>
          <w:lang w:val="ru-RU"/>
        </w:rPr>
        <w:t xml:space="preserve">1) гражданского воспитания: </w:t>
      </w:r>
    </w:p>
    <w:p w:rsidR="009071C8"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готовность к выполнению обязанностей гражданина и реализации его прав, уважение прав, свобод и законных интересов других людей</w:t>
      </w:r>
      <w:r w:rsidR="00AD71CE" w:rsidRPr="00056CCA">
        <w:rPr>
          <w:rFonts w:ascii="Times New Roman" w:eastAsia="SchoolBookSanPin" w:hAnsi="Times New Roman"/>
          <w:lang w:val="ru-RU"/>
        </w:rPr>
        <w:t>;</w:t>
      </w:r>
      <w:r w:rsidRPr="00056CCA">
        <w:rPr>
          <w:rFonts w:ascii="Times New Roman" w:eastAsia="SchoolBookSanPin" w:hAnsi="Times New Roman"/>
          <w:lang w:val="ru-RU"/>
        </w:rPr>
        <w:t xml:space="preserve">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r w:rsidR="009071C8" w:rsidRPr="00056CCA">
        <w:rPr>
          <w:rFonts w:ascii="Times New Roman" w:eastAsia="SchoolBookSanPin" w:hAnsi="Times New Roman"/>
          <w:lang w:val="ru-RU"/>
        </w:rPr>
        <w:t>;</w:t>
      </w:r>
    </w:p>
    <w:p w:rsidR="001F4F72"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неприятие любых форм экстремизма, дискриминации; понимание роли различных социальных институтов в жизни человека</w:t>
      </w:r>
      <w:r w:rsidR="00AD71CE" w:rsidRPr="00056CCA">
        <w:rPr>
          <w:rFonts w:ascii="Times New Roman" w:eastAsia="SchoolBookSanPin" w:hAnsi="Times New Roman"/>
          <w:lang w:val="ru-RU"/>
        </w:rPr>
        <w:t>;</w:t>
      </w:r>
      <w:r w:rsidRPr="00056CCA">
        <w:rPr>
          <w:rFonts w:ascii="Times New Roman" w:eastAsia="SchoolBookSanPin" w:hAnsi="Times New Roman"/>
          <w:lang w:val="ru-RU"/>
        </w:rPr>
        <w:t xml:space="preserve"> представлениеоб основных правах, свободах и обязанностях гражданина, социальных нормахи правилах межличностных отношений в поликультурноми многоконфессиональном обществе, в том числе </w:t>
      </w:r>
      <w:r w:rsidR="001F4F72" w:rsidRPr="00056CCA">
        <w:rPr>
          <w:rFonts w:ascii="Times New Roman" w:eastAsia="SchoolBookSanPin" w:hAnsi="Times New Roman"/>
          <w:lang w:val="ru-RU"/>
        </w:rPr>
        <w:t xml:space="preserve">с использованием примеровиз литературы; </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представление о способах противодействия коррупции</w:t>
      </w:r>
      <w:r w:rsidR="009071C8" w:rsidRPr="00056CCA">
        <w:rPr>
          <w:rFonts w:ascii="Times New Roman" w:eastAsia="SchoolBookSanPin" w:hAnsi="Times New Roman"/>
          <w:lang w:val="ru-RU"/>
        </w:rPr>
        <w:t>,</w:t>
      </w:r>
      <w:r w:rsidRPr="00056CCA">
        <w:rPr>
          <w:rFonts w:ascii="Times New Roman" w:eastAsia="SchoolBookSanPin" w:hAnsi="Times New Roman"/>
          <w:lang w:val="ru-RU"/>
        </w:rPr>
        <w:t xml:space="preserve"> готовностьк разнообразной совместной деятельности, стремление к взаимопониманиюи взаимопомощи, в том числе </w:t>
      </w:r>
      <w:r w:rsidR="001F4F72" w:rsidRPr="00056CCA">
        <w:rPr>
          <w:rFonts w:ascii="Times New Roman" w:eastAsia="SchoolBookSanPin" w:hAnsi="Times New Roman"/>
          <w:lang w:val="ru-RU"/>
        </w:rPr>
        <w:t>с использованием примеров из литературы</w:t>
      </w:r>
      <w:r w:rsidR="00AD71CE" w:rsidRPr="00056CCA">
        <w:rPr>
          <w:rFonts w:ascii="Times New Roman" w:eastAsia="SchoolBookSanPin" w:hAnsi="Times New Roman"/>
          <w:lang w:val="ru-RU"/>
        </w:rPr>
        <w:t>;</w:t>
      </w:r>
      <w:r w:rsidRPr="00056CCA">
        <w:rPr>
          <w:rFonts w:ascii="Times New Roman" w:eastAsia="SchoolBookSanPin" w:hAnsi="Times New Roman"/>
          <w:lang w:val="ru-RU"/>
        </w:rPr>
        <w:t xml:space="preserve"> активное участие </w:t>
      </w:r>
      <w:r w:rsidR="003143D0" w:rsidRPr="00056CCA">
        <w:rPr>
          <w:rFonts w:ascii="Times New Roman" w:eastAsia="SchoolBookSanPin" w:hAnsi="Times New Roman"/>
          <w:lang w:val="ru-RU"/>
        </w:rPr>
        <w:t>в самоуправлении в образовательной организации</w:t>
      </w:r>
      <w:r w:rsidRPr="00056CCA">
        <w:rPr>
          <w:rFonts w:ascii="Times New Roman" w:eastAsia="SchoolBookSanPin" w:hAnsi="Times New Roman"/>
          <w:lang w:val="ru-RU"/>
        </w:rPr>
        <w:t>; готовность к участиюв гуманитарной деятельности;</w:t>
      </w:r>
    </w:p>
    <w:p w:rsidR="00D67B9C" w:rsidRPr="00056CCA" w:rsidRDefault="009071C8"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2) </w:t>
      </w:r>
      <w:r w:rsidR="00D67B9C" w:rsidRPr="00056CCA">
        <w:rPr>
          <w:rFonts w:ascii="Times New Roman" w:eastAsia="OfficinaSansBoldITC" w:hAnsi="Times New Roman"/>
          <w:lang w:val="ru-RU"/>
        </w:rPr>
        <w:t>патриотического воспитания:</w:t>
      </w:r>
    </w:p>
    <w:p w:rsidR="009071C8"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Россиив контексте изучения произведений русской и зарубежной литературы, а также литератур народов Р</w:t>
      </w:r>
      <w:r w:rsidR="00EE0888" w:rsidRPr="00056CCA">
        <w:rPr>
          <w:rFonts w:ascii="Times New Roman" w:eastAsia="SchoolBookSanPin" w:hAnsi="Times New Roman"/>
          <w:lang w:val="ru-RU"/>
        </w:rPr>
        <w:t>оссии</w:t>
      </w:r>
      <w:r w:rsidRPr="00056CCA">
        <w:rPr>
          <w:rFonts w:ascii="Times New Roman" w:eastAsia="SchoolBookSanPin" w:hAnsi="Times New Roman"/>
          <w:lang w:val="ru-RU"/>
        </w:rPr>
        <w:t xml:space="preserve">; </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ценностное отношение к достижениям своей Родины</w:t>
      </w:r>
      <w:r w:rsidR="00E47B62" w:rsidRPr="00056CCA">
        <w:rPr>
          <w:rFonts w:ascii="Times New Roman" w:eastAsia="SchoolBookSanPin" w:hAnsi="Times New Roman"/>
          <w:lang w:val="ru-RU"/>
        </w:rPr>
        <w:t xml:space="preserve"> – </w:t>
      </w:r>
      <w:r w:rsidRPr="00056CCA">
        <w:rPr>
          <w:rFonts w:ascii="Times New Roman" w:eastAsia="SchoolBookSanPin" w:hAnsi="Times New Roman"/>
          <w:lang w:val="ru-RU"/>
        </w:rPr>
        <w:t xml:space="preserve">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w:t>
      </w:r>
      <w:r w:rsidRPr="00056CCA">
        <w:rPr>
          <w:rFonts w:ascii="Times New Roman" w:eastAsia="SchoolBookSanPin" w:hAnsi="Times New Roman"/>
          <w:lang w:val="ru-RU"/>
        </w:rPr>
        <w:lastRenderedPageBreak/>
        <w:t>наследиюи памятникам, традициям разных народов, проживающих в родной стране, обращая внимание на их воплощение в литературе;</w:t>
      </w:r>
    </w:p>
    <w:p w:rsidR="00D67B9C" w:rsidRPr="00056CCA" w:rsidRDefault="009071C8"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3) </w:t>
      </w:r>
      <w:r w:rsidR="00D67B9C" w:rsidRPr="00056CCA">
        <w:rPr>
          <w:rFonts w:ascii="Times New Roman" w:eastAsia="OfficinaSansBoldITC" w:hAnsi="Times New Roman"/>
          <w:lang w:val="ru-RU"/>
        </w:rPr>
        <w:t>духовно-нравственного воспитания:</w:t>
      </w:r>
    </w:p>
    <w:p w:rsidR="009071C8"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67B9C" w:rsidRPr="00056CCA" w:rsidRDefault="009071C8"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4) </w:t>
      </w:r>
      <w:r w:rsidR="00D67B9C" w:rsidRPr="00056CCA">
        <w:rPr>
          <w:rFonts w:ascii="Times New Roman" w:eastAsia="OfficinaSansBoldITC" w:hAnsi="Times New Roman"/>
          <w:lang w:val="ru-RU"/>
        </w:rPr>
        <w:t>эстетического воспитания:</w:t>
      </w:r>
    </w:p>
    <w:p w:rsidR="009071C8"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 </w:t>
      </w:r>
    </w:p>
    <w:p w:rsidR="009071C8"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осознание важности художественной литературы и культуры как средства коммуникации и самовыражения; </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D67B9C" w:rsidRPr="00056CCA" w:rsidRDefault="009071C8"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5) </w:t>
      </w:r>
      <w:r w:rsidR="00D67B9C" w:rsidRPr="00056CCA">
        <w:rPr>
          <w:rFonts w:ascii="Times New Roman" w:eastAsia="OfficinaSansBoldITC" w:hAnsi="Times New Roman"/>
          <w:lang w:val="ru-RU"/>
        </w:rPr>
        <w:t>физического воспитания, формирования культуры здоровьяи эмоционального благополучия:</w:t>
      </w:r>
    </w:p>
    <w:p w:rsidR="001F4F72" w:rsidRPr="00056CCA" w:rsidRDefault="001F4F7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осознание ценности жизни с использованием собственного жизненногои читательского опыта, ответственного отношения к своему здоровью и установкана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071C8"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осознание последствий и неприятие вредных привычек (употребление алкоголя, наркотиков, курение) и иных форм вреда для физическогопсихического здоровья, соблюдение правил безопасности, в том числе навыки безопасного поведения в </w:t>
      </w:r>
      <w:r w:rsidR="004C5B66" w:rsidRPr="00056CCA">
        <w:rPr>
          <w:rFonts w:ascii="Times New Roman" w:eastAsia="SchoolBookSanPin" w:hAnsi="Times New Roman"/>
          <w:lang w:val="ru-RU"/>
        </w:rPr>
        <w:t>Интернете</w:t>
      </w:r>
      <w:r w:rsidRPr="00056CCA">
        <w:rPr>
          <w:rFonts w:ascii="Times New Roman" w:eastAsia="SchoolBookSanPin" w:hAnsi="Times New Roman"/>
          <w:lang w:val="ru-RU"/>
        </w:rPr>
        <w:t>;</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009071C8" w:rsidRPr="00056CCA">
        <w:rPr>
          <w:rFonts w:ascii="Times New Roman" w:eastAsia="SchoolBookSanPin" w:hAnsi="Times New Roman"/>
          <w:lang w:val="ru-RU"/>
        </w:rPr>
        <w:t>,</w:t>
      </w:r>
      <w:r w:rsidRPr="00056CCA">
        <w:rPr>
          <w:rFonts w:ascii="Times New Roman" w:eastAsia="SchoolBookSanPin" w:hAnsi="Times New Roman"/>
          <w:lang w:val="ru-RU"/>
        </w:rPr>
        <w:t xml:space="preserve"> умение принимать себя и других, не осуждая; </w:t>
      </w:r>
      <w:r w:rsidRPr="00056CCA">
        <w:rPr>
          <w:rFonts w:ascii="Times New Roman" w:eastAsia="SchoolBookSanPin" w:hAnsi="Times New Roman"/>
          <w:position w:val="1"/>
          <w:lang w:val="ru-RU"/>
        </w:rPr>
        <w:t>умение осознавать эмоциональное состояние себя и других, опираясьна примеры из литературных произведений</w:t>
      </w:r>
      <w:r w:rsidR="00A5790F"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управлять </w:t>
      </w:r>
      <w:r w:rsidRPr="00056CCA">
        <w:rPr>
          <w:rFonts w:ascii="Times New Roman" w:eastAsia="SchoolBookSanPin" w:hAnsi="Times New Roman"/>
          <w:position w:val="1"/>
          <w:lang w:val="ru-RU"/>
        </w:rPr>
        <w:lastRenderedPageBreak/>
        <w:t>собственным эмоциональным состоянием</w:t>
      </w:r>
      <w:r w:rsidR="00A5790F" w:rsidRPr="00056CCA">
        <w:rPr>
          <w:rFonts w:ascii="Times New Roman" w:eastAsia="SchoolBookSanPin" w:hAnsi="Times New Roman"/>
          <w:position w:val="1"/>
          <w:lang w:val="ru-RU"/>
        </w:rPr>
        <w:t>,</w:t>
      </w:r>
      <w:r w:rsidRPr="00056CCA">
        <w:rPr>
          <w:rFonts w:ascii="Times New Roman" w:eastAsia="SchoolBookSanPin" w:hAnsi="Times New Roman"/>
          <w:position w:val="1"/>
          <w:lang w:val="ru-RU"/>
        </w:rPr>
        <w:t xml:space="preserve">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67B9C" w:rsidRPr="00056CCA" w:rsidRDefault="00A5790F"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6) </w:t>
      </w:r>
      <w:r w:rsidR="00D67B9C" w:rsidRPr="00056CCA">
        <w:rPr>
          <w:rFonts w:ascii="Times New Roman" w:eastAsia="OfficinaSansBoldITC" w:hAnsi="Times New Roman"/>
          <w:lang w:val="ru-RU"/>
        </w:rPr>
        <w:t>трудового воспитания:</w:t>
      </w:r>
    </w:p>
    <w:p w:rsidR="00A5790F"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установка на активное участие в решении практических задач (</w:t>
      </w:r>
      <w:r w:rsidR="00E9489A" w:rsidRPr="00056CCA">
        <w:rPr>
          <w:rFonts w:ascii="Times New Roman" w:eastAsia="SchoolBookSanPin" w:hAnsi="Times New Roman"/>
          <w:lang w:val="ru-RU"/>
        </w:rPr>
        <w:t xml:space="preserve">в рамках семьи, образовательной организации, </w:t>
      </w:r>
      <w:r w:rsidR="00AD58D8" w:rsidRPr="00056CCA">
        <w:rPr>
          <w:rFonts w:ascii="Times New Roman" w:eastAsia="SchoolBookSanPin" w:hAnsi="Times New Roman"/>
          <w:lang w:val="ru-RU"/>
        </w:rPr>
        <w:t xml:space="preserve">населенного пункта, </w:t>
      </w:r>
      <w:r w:rsidR="00BC02FD" w:rsidRPr="00056CCA">
        <w:rPr>
          <w:rFonts w:ascii="Times New Roman" w:eastAsia="SchoolBookSanPin" w:hAnsi="Times New Roman"/>
          <w:lang w:val="ru-RU"/>
        </w:rPr>
        <w:t xml:space="preserve">родного </w:t>
      </w:r>
      <w:r w:rsidR="00AD58D8" w:rsidRPr="00056CCA">
        <w:rPr>
          <w:rFonts w:ascii="Times New Roman" w:eastAsia="SchoolBookSanPin" w:hAnsi="Times New Roman"/>
          <w:lang w:val="ru-RU"/>
        </w:rPr>
        <w:t>края</w:t>
      </w:r>
      <w:r w:rsidRPr="00056CCA">
        <w:rPr>
          <w:rFonts w:ascii="Times New Roman" w:eastAsia="SchoolBookSanPin" w:hAnsi="Times New Roman"/>
          <w:lang w:val="ru-RU"/>
        </w:rPr>
        <w:t>) технологической и социальной направленности, способность инициировать, планироватьи самостоятельно выполнять такого рода деятельность;</w:t>
      </w:r>
    </w:p>
    <w:p w:rsidR="00A5790F"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 </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трудуи результатам трудовой деятельности, в том числе при изучении произведений русского фольклора и литературы</w:t>
      </w:r>
      <w:r w:rsidR="00A5790F" w:rsidRPr="00056CCA">
        <w:rPr>
          <w:rFonts w:ascii="Times New Roman" w:eastAsia="SchoolBookSanPin" w:hAnsi="Times New Roman"/>
          <w:lang w:val="ru-RU"/>
        </w:rPr>
        <w:t xml:space="preserve">, </w:t>
      </w:r>
      <w:r w:rsidRPr="00056CCA">
        <w:rPr>
          <w:rFonts w:ascii="Times New Roman" w:eastAsia="SchoolBookSanPin" w:hAnsi="Times New Roman"/>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67B9C" w:rsidRPr="00056CCA" w:rsidRDefault="00A5790F"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7) </w:t>
      </w:r>
      <w:r w:rsidR="00D67B9C" w:rsidRPr="00056CCA">
        <w:rPr>
          <w:rFonts w:ascii="Times New Roman" w:eastAsia="OfficinaSansBoldITC" w:hAnsi="Times New Roman"/>
          <w:lang w:val="ru-RU"/>
        </w:rPr>
        <w:t>экологического воспитания:</w:t>
      </w:r>
    </w:p>
    <w:p w:rsidR="00A5790F"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 </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w:t>
      </w:r>
      <w:r w:rsidR="00A5790F" w:rsidRPr="00056CCA">
        <w:rPr>
          <w:rFonts w:ascii="Times New Roman" w:eastAsia="SchoolBookSanPin" w:hAnsi="Times New Roman"/>
          <w:lang w:val="ru-RU"/>
        </w:rPr>
        <w:t>ы,</w:t>
      </w:r>
      <w:r w:rsidRPr="00056CCA">
        <w:rPr>
          <w:rFonts w:ascii="Times New Roman" w:eastAsia="SchoolBookSanPin" w:hAnsi="Times New Roman"/>
          <w:lang w:val="ru-RU"/>
        </w:rPr>
        <w:t xml:space="preserve"> готовность к участиюв практической деятельности экологической направленности;</w:t>
      </w:r>
    </w:p>
    <w:p w:rsidR="00D67B9C" w:rsidRPr="00056CCA" w:rsidRDefault="00A5790F" w:rsidP="00056CCA">
      <w:pPr>
        <w:spacing w:after="0" w:line="0" w:lineRule="atLeast"/>
        <w:ind w:firstLine="709"/>
        <w:jc w:val="both"/>
        <w:rPr>
          <w:rFonts w:ascii="Times New Roman" w:eastAsia="OfficinaSansBoldITC" w:hAnsi="Times New Roman"/>
          <w:lang w:val="ru-RU"/>
        </w:rPr>
      </w:pPr>
      <w:r w:rsidRPr="00056CCA">
        <w:rPr>
          <w:rFonts w:ascii="Times New Roman" w:eastAsia="OfficinaSansBoldITC" w:hAnsi="Times New Roman"/>
          <w:lang w:val="ru-RU"/>
        </w:rPr>
        <w:t>8) </w:t>
      </w:r>
      <w:r w:rsidR="00D67B9C" w:rsidRPr="00056CCA">
        <w:rPr>
          <w:rFonts w:ascii="Times New Roman" w:eastAsia="OfficinaSansBoldITC" w:hAnsi="Times New Roman"/>
          <w:lang w:val="ru-RU"/>
        </w:rPr>
        <w:t>ценности научного познания:</w:t>
      </w:r>
    </w:p>
    <w:p w:rsidR="001F4F72"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r w:rsidR="001F4F72" w:rsidRPr="00056CCA">
        <w:rPr>
          <w:rFonts w:ascii="Times New Roman" w:eastAsia="SchoolBookSanPin" w:hAnsi="Times New Roman"/>
          <w:lang w:val="ru-RU"/>
        </w:rPr>
        <w:t xml:space="preserve">с использованием изученных и самостоятельно прочитанных литературных произведений; </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lastRenderedPageBreak/>
        <w:t>овладение языковой и читательской культурой как средством познания мира</w:t>
      </w:r>
      <w:r w:rsidR="00A5790F" w:rsidRPr="00056CCA">
        <w:rPr>
          <w:rFonts w:ascii="Times New Roman" w:eastAsia="SchoolBookSanPin" w:hAnsi="Times New Roman"/>
          <w:lang w:val="ru-RU"/>
        </w:rPr>
        <w:t>,</w:t>
      </w:r>
      <w:r w:rsidRPr="00056CCA">
        <w:rPr>
          <w:rFonts w:ascii="Times New Roman" w:eastAsia="SchoolBookSanPin" w:hAnsi="Times New Roman"/>
          <w:lang w:val="ru-RU"/>
        </w:rPr>
        <w:t xml:space="preserve"> овладение основными навыками исследовательской деятельности с учётом специфики литературного образования</w:t>
      </w:r>
      <w:r w:rsidR="00A5790F" w:rsidRPr="00056CCA">
        <w:rPr>
          <w:rFonts w:ascii="Times New Roman" w:eastAsia="SchoolBookSanPin" w:hAnsi="Times New Roman"/>
          <w:lang w:val="ru-RU"/>
        </w:rPr>
        <w:t>,</w:t>
      </w:r>
      <w:r w:rsidRPr="00056CCA">
        <w:rPr>
          <w:rFonts w:ascii="Times New Roman" w:eastAsia="SchoolBookSanPin" w:hAnsi="Times New Roman"/>
          <w:lang w:val="ru-RU"/>
        </w:rPr>
        <w:t xml:space="preserve">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67B9C" w:rsidRPr="00056CCA" w:rsidRDefault="00A5790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9) обеспечение</w:t>
      </w:r>
      <w:r w:rsidR="00D67B9C" w:rsidRPr="00056CCA">
        <w:rPr>
          <w:rFonts w:ascii="Times New Roman" w:eastAsia="SchoolBookSanPin" w:hAnsi="Times New Roman"/>
          <w:lang w:val="ru-RU"/>
        </w:rPr>
        <w:t xml:space="preserve"> адаптаци</w:t>
      </w:r>
      <w:r w:rsidRPr="00056CCA">
        <w:rPr>
          <w:rFonts w:ascii="Times New Roman" w:eastAsia="SchoolBookSanPin" w:hAnsi="Times New Roman"/>
          <w:lang w:val="ru-RU"/>
        </w:rPr>
        <w:t>и</w:t>
      </w:r>
      <w:r w:rsidR="00D67B9C" w:rsidRPr="00056CCA">
        <w:rPr>
          <w:rFonts w:ascii="Times New Roman" w:eastAsia="SchoolBookSanPin" w:hAnsi="Times New Roman"/>
          <w:lang w:val="ru-RU"/>
        </w:rPr>
        <w:t xml:space="preserve"> обучающегося к изменяющимся условиям социальной и природной среды:</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потребность во взаимодействии в условиях неопределённости, открытость опыту и знаниям других</w:t>
      </w:r>
      <w:r w:rsidR="00A5790F" w:rsidRPr="00056CCA">
        <w:rPr>
          <w:rFonts w:ascii="Times New Roman" w:eastAsia="SchoolBookSanPin" w:hAnsi="Times New Roman"/>
          <w:lang w:val="ru-RU"/>
        </w:rPr>
        <w:t xml:space="preserve">, </w:t>
      </w:r>
      <w:r w:rsidRPr="00056CCA">
        <w:rPr>
          <w:rFonts w:ascii="Times New Roman" w:eastAsia="SchoolBookSanPin" w:hAnsi="Times New Roman"/>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00A5790F" w:rsidRPr="00056CCA">
        <w:rPr>
          <w:rFonts w:ascii="Times New Roman" w:eastAsia="SchoolBookSanPin" w:hAnsi="Times New Roman"/>
          <w:lang w:val="ru-RU"/>
        </w:rPr>
        <w:t>,</w:t>
      </w:r>
      <w:r w:rsidRPr="00056CCA">
        <w:rPr>
          <w:rFonts w:ascii="Times New Roman" w:eastAsia="SchoolBookSanPin" w:hAnsi="Times New Roman"/>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r w:rsidR="00A5790F" w:rsidRPr="00056CCA">
        <w:rPr>
          <w:rFonts w:ascii="Times New Roman" w:eastAsia="SchoolBookSanPin" w:hAnsi="Times New Roman"/>
          <w:lang w:val="ru-RU"/>
        </w:rPr>
        <w:t>,</w:t>
      </w:r>
      <w:r w:rsidRPr="00056CCA">
        <w:rPr>
          <w:rFonts w:ascii="Times New Roman" w:eastAsia="SchoolBookSanPin" w:hAnsi="Times New Roman"/>
          <w:lang w:val="ru-RU"/>
        </w:rPr>
        <w:t xml:space="preserve"> умение оперировать основными понятиями, терминамии представлениями в области концепции устойчивого развития; анализироватьи выявлять взаимосвязи природы, общества и экономики; оценивать свои действияс учётом влияния на окружающую среду, достижений целей и преодоления вызовов, возможных глобальных последствий;</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w:t>
      </w:r>
      <w:r w:rsidR="00A5790F" w:rsidRPr="00056CCA">
        <w:rPr>
          <w:rFonts w:ascii="Times New Roman" w:eastAsia="SchoolBookSanPin" w:hAnsi="Times New Roman"/>
          <w:lang w:val="ru-RU"/>
        </w:rPr>
        <w:t>,</w:t>
      </w:r>
      <w:r w:rsidRPr="00056CCA">
        <w:rPr>
          <w:rFonts w:ascii="Times New Roman" w:eastAsia="SchoolBookSanPin" w:hAnsi="Times New Roman"/>
          <w:lang w:val="ru-RU"/>
        </w:rPr>
        <w:t xml:space="preserve">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действоватьв отсутствии гарантий успеха.</w:t>
      </w:r>
    </w:p>
    <w:p w:rsidR="00592E55" w:rsidRPr="00056CCA" w:rsidRDefault="00244FF2"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lang w:val="ru-RU"/>
        </w:rPr>
        <w:lastRenderedPageBreak/>
        <w:t>20</w:t>
      </w:r>
      <w:r w:rsidR="00592E55" w:rsidRPr="00056CCA">
        <w:rPr>
          <w:rFonts w:ascii="Times New Roman" w:eastAsia="SchoolBookSanPin" w:hAnsi="Times New Roman"/>
          <w:lang w:val="ru-RU"/>
        </w:rPr>
        <w:t>.8.</w:t>
      </w:r>
      <w:r w:rsidR="00CD185B" w:rsidRPr="00056CCA">
        <w:rPr>
          <w:rFonts w:ascii="Times New Roman" w:eastAsia="SchoolBookSanPin" w:hAnsi="Times New Roman"/>
          <w:lang w:val="ru-RU"/>
        </w:rPr>
        <w:t>3</w:t>
      </w:r>
      <w:r w:rsidR="00592E55" w:rsidRPr="00056CCA">
        <w:rPr>
          <w:rFonts w:ascii="Times New Roman" w:eastAsia="SchoolBookSanPin" w:hAnsi="Times New Roman"/>
          <w:lang w:val="ru-RU"/>
        </w:rPr>
        <w:t xml:space="preserve">. В результате изучения литературы на уровне основного общего образования у обучающегося будут сформированы </w:t>
      </w:r>
      <w:r w:rsidR="00592E55" w:rsidRPr="00056CCA">
        <w:rPr>
          <w:rFonts w:ascii="Times New Roman" w:eastAsia="SchoolBookSanPin" w:hAnsi="Times New Roman"/>
          <w:bCs/>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592E55" w:rsidRPr="00056CCA">
        <w:rPr>
          <w:rFonts w:ascii="Times New Roman" w:eastAsia="OfficinaSansBoldITC" w:hAnsi="Times New Roman"/>
          <w:lang w:val="ru-RU"/>
        </w:rPr>
        <w:t>.8.</w:t>
      </w:r>
      <w:r w:rsidR="00CD185B" w:rsidRPr="00056CCA">
        <w:rPr>
          <w:rFonts w:ascii="Times New Roman" w:eastAsia="OfficinaSansBoldITC" w:hAnsi="Times New Roman"/>
          <w:lang w:val="ru-RU"/>
        </w:rPr>
        <w:t>3</w:t>
      </w:r>
      <w:r w:rsidR="00592E55" w:rsidRPr="00056CCA">
        <w:rPr>
          <w:rFonts w:ascii="Times New Roman" w:eastAsia="OfficinaSansBoldITC" w:hAnsi="Times New Roman"/>
          <w:lang w:val="ru-RU"/>
        </w:rPr>
        <w:t>.1. </w:t>
      </w:r>
      <w:r w:rsidR="00592E55" w:rsidRPr="00056CCA">
        <w:rPr>
          <w:rFonts w:ascii="Times New Roman" w:eastAsia="SchoolBookSanPin" w:hAnsi="Times New Roman"/>
          <w:lang w:val="ru-RU"/>
        </w:rPr>
        <w:t xml:space="preserve">У обучающегося будут сформированы следующие базовые логические действия как часть </w:t>
      </w:r>
      <w:r w:rsidR="00592E55" w:rsidRPr="00056CCA">
        <w:rPr>
          <w:rFonts w:ascii="Times New Roman" w:eastAsia="SchoolBookSanPin" w:hAnsi="Times New Roman"/>
          <w:bCs/>
          <w:lang w:val="ru-RU"/>
        </w:rPr>
        <w:t>познавательных универсальных учебных действий</w:t>
      </w:r>
      <w:r w:rsidR="00592E55" w:rsidRPr="00056CCA">
        <w:rPr>
          <w:rFonts w:ascii="Times New Roman" w:eastAsia="SchoolBookSanPin" w:hAnsi="Times New Roman"/>
          <w:lang w:val="ru-RU"/>
        </w:rPr>
        <w:t>:</w:t>
      </w:r>
    </w:p>
    <w:p w:rsidR="00592E55" w:rsidRPr="00056CCA" w:rsidRDefault="00592E55" w:rsidP="00056CCA">
      <w:pPr>
        <w:pStyle w:val="affc"/>
        <w:spacing w:line="0" w:lineRule="atLeast"/>
        <w:ind w:left="0" w:firstLine="709"/>
        <w:rPr>
          <w:lang w:val="ru-RU"/>
        </w:rPr>
      </w:pPr>
      <w:r w:rsidRPr="00056CCA">
        <w:rPr>
          <w:rFonts w:eastAsia="SchoolBookSanPin"/>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92E55" w:rsidRPr="00056CCA" w:rsidRDefault="00592E55" w:rsidP="00056CCA">
      <w:pPr>
        <w:pStyle w:val="affc"/>
        <w:spacing w:line="0" w:lineRule="atLeast"/>
        <w:ind w:left="0" w:firstLine="709"/>
        <w:rPr>
          <w:lang w:val="ru-RU"/>
        </w:rPr>
      </w:pPr>
      <w:r w:rsidRPr="00056CCA">
        <w:rPr>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основаниядля их обобщения и сравнения, определять критерии проводимого анализа;</w:t>
      </w:r>
    </w:p>
    <w:p w:rsidR="00592E55" w:rsidRPr="00056CCA" w:rsidRDefault="00592E55" w:rsidP="00056CCA">
      <w:pPr>
        <w:pStyle w:val="affc"/>
        <w:spacing w:line="0" w:lineRule="atLeast"/>
        <w:ind w:left="0" w:firstLine="709"/>
        <w:rPr>
          <w:lang w:val="ru-RU"/>
        </w:rPr>
      </w:pPr>
      <w:r w:rsidRPr="00056CCA">
        <w:rPr>
          <w:lang w:val="ru-RU"/>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92E55" w:rsidRPr="00056CCA" w:rsidRDefault="00592E55" w:rsidP="00056CCA">
      <w:pPr>
        <w:pStyle w:val="affc"/>
        <w:spacing w:line="0" w:lineRule="atLeast"/>
        <w:ind w:left="0" w:firstLine="709"/>
        <w:rPr>
          <w:lang w:val="ru-RU"/>
        </w:rPr>
      </w:pPr>
      <w:r w:rsidRPr="00056CCA">
        <w:rPr>
          <w:rFonts w:eastAsia="SchoolBookSanPin"/>
          <w:lang w:val="ru-RU"/>
        </w:rPr>
        <w:t>выявлять дефициты информации, данных, необходимых для решения поставленной учебной задачи;</w:t>
      </w:r>
    </w:p>
    <w:p w:rsidR="00592E55" w:rsidRPr="00056CCA" w:rsidRDefault="00592E55" w:rsidP="00056CCA">
      <w:pPr>
        <w:pStyle w:val="affc"/>
        <w:spacing w:line="0" w:lineRule="atLeast"/>
        <w:ind w:left="0" w:firstLine="709"/>
        <w:rPr>
          <w:lang w:val="ru-RU"/>
        </w:rPr>
      </w:pPr>
      <w:r w:rsidRPr="00056CCA">
        <w:rPr>
          <w:rFonts w:eastAsia="SchoolBookSanPin"/>
          <w:lang w:val="ru-RU"/>
        </w:rPr>
        <w:t xml:space="preserve">выявлять причинно-следственные связи при изучении литературных явлений и процессов; </w:t>
      </w:r>
      <w:r w:rsidR="00BB7E68" w:rsidRPr="00056CCA">
        <w:rPr>
          <w:rFonts w:eastAsia="SchoolBookSanPin"/>
          <w:lang w:val="ru-RU"/>
        </w:rPr>
        <w:t>проводить</w:t>
      </w:r>
      <w:r w:rsidRPr="00056CCA">
        <w:rPr>
          <w:rFonts w:eastAsia="SchoolBookSanPin"/>
          <w:lang w:val="ru-RU"/>
        </w:rPr>
        <w:t xml:space="preserve"> выводы с использованием дедуктивных и индуктивных умозаключений, умозаключений по аналогии; формулировать гипотезыоб их взаимосвязях;</w:t>
      </w:r>
    </w:p>
    <w:p w:rsidR="00592E55" w:rsidRPr="00056CCA" w:rsidRDefault="00592E55" w:rsidP="00056CCA">
      <w:pPr>
        <w:pStyle w:val="affc"/>
        <w:spacing w:line="0" w:lineRule="atLeast"/>
        <w:ind w:left="0" w:firstLine="709"/>
        <w:rPr>
          <w:lang w:val="ru-RU"/>
        </w:rPr>
      </w:pPr>
      <w:r w:rsidRPr="00056CCA">
        <w:rPr>
          <w:rFonts w:eastAsia="SchoolBookSanPin"/>
          <w:lang w:val="ru-RU"/>
        </w:rPr>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92E55"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592E55" w:rsidRPr="00056CCA">
        <w:rPr>
          <w:rFonts w:ascii="Times New Roman" w:eastAsia="OfficinaSansBoldITC" w:hAnsi="Times New Roman"/>
          <w:lang w:val="ru-RU"/>
        </w:rPr>
        <w:t>.8.</w:t>
      </w:r>
      <w:r w:rsidR="00CD185B" w:rsidRPr="00056CCA">
        <w:rPr>
          <w:rFonts w:ascii="Times New Roman" w:eastAsia="OfficinaSansBoldITC" w:hAnsi="Times New Roman"/>
          <w:lang w:val="ru-RU"/>
        </w:rPr>
        <w:t>3</w:t>
      </w:r>
      <w:r w:rsidR="00592E55" w:rsidRPr="00056CCA">
        <w:rPr>
          <w:rFonts w:ascii="Times New Roman" w:eastAsia="OfficinaSansBoldITC" w:hAnsi="Times New Roman"/>
          <w:lang w:val="ru-RU"/>
        </w:rPr>
        <w:t>.2. </w:t>
      </w:r>
      <w:r w:rsidR="00592E55" w:rsidRPr="00056CCA">
        <w:rPr>
          <w:rFonts w:ascii="Times New Roman" w:eastAsia="SchoolBookSanPin" w:hAnsi="Times New Roman"/>
          <w:lang w:val="ru-RU"/>
        </w:rPr>
        <w:t xml:space="preserve">У обучающегося будут сформированы следующие базовые исследовательские действия как часть </w:t>
      </w:r>
      <w:r w:rsidR="00592E55" w:rsidRPr="00056CCA">
        <w:rPr>
          <w:rFonts w:ascii="Times New Roman" w:eastAsia="SchoolBookSanPin" w:hAnsi="Times New Roman"/>
          <w:bCs/>
          <w:lang w:val="ru-RU"/>
        </w:rPr>
        <w:t>познавательных универсальных учебных действий</w:t>
      </w:r>
      <w:r w:rsidR="00592E55" w:rsidRPr="00056CCA">
        <w:rPr>
          <w:rFonts w:ascii="Times New Roman" w:eastAsia="SchoolBookSanPin" w:hAnsi="Times New Roman"/>
          <w:lang w:val="ru-RU"/>
        </w:rPr>
        <w:t>:</w:t>
      </w:r>
    </w:p>
    <w:p w:rsidR="00592E55" w:rsidRPr="00056CCA" w:rsidRDefault="00592E55" w:rsidP="00056CCA">
      <w:pPr>
        <w:pStyle w:val="affc"/>
        <w:spacing w:line="0" w:lineRule="atLeast"/>
        <w:ind w:left="0" w:firstLine="709"/>
        <w:rPr>
          <w:lang w:val="ru-RU"/>
        </w:rPr>
      </w:pPr>
      <w:r w:rsidRPr="00056CCA">
        <w:rPr>
          <w:rFonts w:eastAsia="SchoolBookSanPin"/>
          <w:lang w:val="ru-RU"/>
        </w:rPr>
        <w:t>использовать вопросы как исследовательский инструмент познанияв литературном образовании;</w:t>
      </w:r>
    </w:p>
    <w:p w:rsidR="00592E55" w:rsidRPr="00056CCA" w:rsidRDefault="00592E55" w:rsidP="00056CCA">
      <w:pPr>
        <w:pStyle w:val="affc"/>
        <w:spacing w:line="0" w:lineRule="atLeast"/>
        <w:ind w:left="0" w:firstLine="709"/>
        <w:rPr>
          <w:lang w:val="ru-RU"/>
        </w:rPr>
      </w:pPr>
      <w:r w:rsidRPr="00056CCA">
        <w:rPr>
          <w:rFonts w:eastAsia="SchoolBookSanPin"/>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592E55" w:rsidRPr="00056CCA" w:rsidRDefault="00592E55" w:rsidP="00056CCA">
      <w:pPr>
        <w:pStyle w:val="affc"/>
        <w:spacing w:line="0" w:lineRule="atLeast"/>
        <w:ind w:left="0" w:firstLine="709"/>
        <w:rPr>
          <w:lang w:val="ru-RU"/>
        </w:rPr>
      </w:pPr>
      <w:r w:rsidRPr="00056CCA">
        <w:rPr>
          <w:rFonts w:eastAsia="SchoolBookSanPin"/>
          <w:lang w:val="ru-RU"/>
        </w:rPr>
        <w:lastRenderedPageBreak/>
        <w:t>формировать гипотезу об истинности собственных суждений и суждений других, аргументировать свою позицию, мнение;</w:t>
      </w:r>
    </w:p>
    <w:p w:rsidR="00592E55" w:rsidRPr="00056CCA" w:rsidRDefault="00592E55" w:rsidP="00056CCA">
      <w:pPr>
        <w:pStyle w:val="affc"/>
        <w:spacing w:line="0" w:lineRule="atLeast"/>
        <w:ind w:left="0" w:firstLine="709"/>
        <w:rPr>
          <w:lang w:val="ru-RU"/>
        </w:rPr>
      </w:pPr>
      <w:r w:rsidRPr="00056CCA">
        <w:rPr>
          <w:rFonts w:eastAsia="SchoolBookSanPin"/>
          <w:lang w:val="ru-RU"/>
        </w:rPr>
        <w:t>проводить по самостоятельно составленному плану небольшое исследованиепо установлению особенностей литературного объекта изучения, причинно-следственных связей и зависимостей объектов между собой;</w:t>
      </w:r>
    </w:p>
    <w:p w:rsidR="00592E55" w:rsidRPr="00056CCA" w:rsidRDefault="00592E55" w:rsidP="00056CCA">
      <w:pPr>
        <w:pStyle w:val="affc"/>
        <w:spacing w:line="0" w:lineRule="atLeast"/>
        <w:ind w:left="0" w:firstLine="709"/>
        <w:rPr>
          <w:lang w:val="ru-RU"/>
        </w:rPr>
      </w:pPr>
      <w:r w:rsidRPr="00056CCA">
        <w:rPr>
          <w:rFonts w:eastAsia="SchoolBookSanPin"/>
          <w:lang w:val="ru-RU"/>
        </w:rPr>
        <w:t>оценивать на применимость и достоверность информацию, полученную в ходе исследования (эксперимента);</w:t>
      </w:r>
    </w:p>
    <w:p w:rsidR="00592E55" w:rsidRPr="00056CCA" w:rsidRDefault="00592E55" w:rsidP="00056CCA">
      <w:pPr>
        <w:pStyle w:val="affc"/>
        <w:spacing w:line="0" w:lineRule="atLeast"/>
        <w:ind w:left="0" w:firstLine="709"/>
        <w:rPr>
          <w:lang w:val="ru-RU"/>
        </w:rPr>
      </w:pPr>
      <w:r w:rsidRPr="00056CCA">
        <w:rPr>
          <w:rFonts w:eastAsia="SchoolBookSanPin"/>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2E55" w:rsidRPr="00056CCA" w:rsidRDefault="00592E55" w:rsidP="00056CCA">
      <w:pPr>
        <w:pStyle w:val="affc"/>
        <w:spacing w:line="0" w:lineRule="atLeast"/>
        <w:ind w:left="0" w:firstLine="709"/>
        <w:rPr>
          <w:lang w:val="ru-RU"/>
        </w:rPr>
      </w:pPr>
      <w:r w:rsidRPr="00056CCA">
        <w:rPr>
          <w:rFonts w:eastAsia="SchoolBookSanPin"/>
          <w:lang w:val="ru-RU"/>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592E55"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592E55" w:rsidRPr="00056CCA">
        <w:rPr>
          <w:rFonts w:ascii="Times New Roman" w:eastAsia="OfficinaSansBoldITC" w:hAnsi="Times New Roman"/>
          <w:lang w:val="ru-RU"/>
        </w:rPr>
        <w:t>.8.</w:t>
      </w:r>
      <w:r w:rsidR="00CD185B" w:rsidRPr="00056CCA">
        <w:rPr>
          <w:rFonts w:ascii="Times New Roman" w:eastAsia="OfficinaSansBoldITC" w:hAnsi="Times New Roman"/>
          <w:lang w:val="ru-RU"/>
        </w:rPr>
        <w:t>3</w:t>
      </w:r>
      <w:r w:rsidR="00592E55" w:rsidRPr="00056CCA">
        <w:rPr>
          <w:rFonts w:ascii="Times New Roman" w:eastAsia="OfficinaSansBoldITC" w:hAnsi="Times New Roman"/>
          <w:lang w:val="ru-RU"/>
        </w:rPr>
        <w:t>.3. </w:t>
      </w:r>
      <w:r w:rsidR="00592E55" w:rsidRPr="00056CCA">
        <w:rPr>
          <w:rFonts w:ascii="Times New Roman" w:eastAsia="SchoolBookSanPin" w:hAnsi="Times New Roman"/>
          <w:lang w:val="ru-RU"/>
        </w:rPr>
        <w:t xml:space="preserve">У обучающегося будут сформированы умения работатьс информацией как часть </w:t>
      </w:r>
      <w:r w:rsidR="00592E55" w:rsidRPr="00056CCA">
        <w:rPr>
          <w:rFonts w:ascii="Times New Roman" w:eastAsia="SchoolBookSanPin" w:hAnsi="Times New Roman"/>
          <w:bCs/>
          <w:lang w:val="ru-RU"/>
        </w:rPr>
        <w:t>познавательных универсальных учебных действий</w:t>
      </w:r>
      <w:r w:rsidR="00592E55" w:rsidRPr="00056CCA">
        <w:rPr>
          <w:rFonts w:ascii="Times New Roman" w:eastAsia="SchoolBookSanPin" w:hAnsi="Times New Roman"/>
          <w:lang w:val="ru-RU"/>
        </w:rPr>
        <w:t>:</w:t>
      </w:r>
    </w:p>
    <w:p w:rsidR="00592E55" w:rsidRPr="00056CCA" w:rsidRDefault="00592E55" w:rsidP="00056CCA">
      <w:pPr>
        <w:pStyle w:val="affc"/>
        <w:spacing w:line="0" w:lineRule="atLeast"/>
        <w:ind w:left="0" w:firstLine="709"/>
        <w:rPr>
          <w:lang w:val="ru-RU"/>
        </w:rPr>
      </w:pPr>
      <w:r w:rsidRPr="00056CCA">
        <w:rPr>
          <w:rFonts w:eastAsia="SchoolBookSanPin"/>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92E55" w:rsidRPr="00056CCA" w:rsidRDefault="00592E55" w:rsidP="00056CCA">
      <w:pPr>
        <w:pStyle w:val="affc"/>
        <w:spacing w:line="0" w:lineRule="atLeast"/>
        <w:ind w:left="0" w:firstLine="709"/>
        <w:rPr>
          <w:lang w:val="ru-RU"/>
        </w:rPr>
      </w:pPr>
      <w:r w:rsidRPr="00056CCA">
        <w:rPr>
          <w:rFonts w:eastAsia="SchoolBookSanPin"/>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92E55" w:rsidRPr="00056CCA" w:rsidRDefault="00592E55" w:rsidP="00056CCA">
      <w:pPr>
        <w:pStyle w:val="affc"/>
        <w:spacing w:line="0" w:lineRule="atLeast"/>
        <w:ind w:left="0" w:firstLine="709"/>
        <w:rPr>
          <w:lang w:val="ru-RU"/>
        </w:rPr>
      </w:pPr>
      <w:r w:rsidRPr="00056CCA">
        <w:rPr>
          <w:rFonts w:eastAsia="SchoolBookSanPin"/>
          <w:lang w:val="ru-RU"/>
        </w:rPr>
        <w:t>находить сходные аргументы (подтверждающие или опровергающие одну и ту же идею, версию) в различных информационных источниках;</w:t>
      </w:r>
    </w:p>
    <w:p w:rsidR="00592E55" w:rsidRPr="00056CCA" w:rsidRDefault="00592E55" w:rsidP="00056CCA">
      <w:pPr>
        <w:pStyle w:val="affc"/>
        <w:spacing w:line="0" w:lineRule="atLeast"/>
        <w:ind w:left="0" w:firstLine="709"/>
        <w:rPr>
          <w:lang w:val="ru-RU"/>
        </w:rPr>
      </w:pPr>
      <w:r w:rsidRPr="00056CCA">
        <w:rPr>
          <w:rFonts w:eastAsia="SchoolBookSanPin"/>
          <w:lang w:val="ru-RU"/>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592E55" w:rsidRPr="00056CCA" w:rsidRDefault="00592E55" w:rsidP="00056CCA">
      <w:pPr>
        <w:pStyle w:val="affc"/>
        <w:spacing w:line="0" w:lineRule="atLeast"/>
        <w:ind w:left="0" w:firstLine="709"/>
        <w:rPr>
          <w:lang w:val="ru-RU"/>
        </w:rPr>
      </w:pPr>
      <w:r w:rsidRPr="00056CCA">
        <w:rPr>
          <w:rFonts w:eastAsia="SchoolBookSanPin"/>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92E55" w:rsidRPr="00056CCA" w:rsidRDefault="00592E55" w:rsidP="00056CCA">
      <w:pPr>
        <w:pStyle w:val="affc"/>
        <w:spacing w:line="0" w:lineRule="atLeast"/>
        <w:ind w:left="0" w:firstLine="709"/>
        <w:rPr>
          <w:lang w:val="ru-RU"/>
        </w:rPr>
      </w:pPr>
      <w:r w:rsidRPr="00056CCA">
        <w:rPr>
          <w:rFonts w:eastAsia="SchoolBookSanPin"/>
          <w:lang w:val="ru-RU"/>
        </w:rPr>
        <w:t>эффективно запоминать и систематизировать эту информацию.</w:t>
      </w:r>
    </w:p>
    <w:p w:rsidR="00592E55"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592E55" w:rsidRPr="00056CCA">
        <w:rPr>
          <w:rFonts w:ascii="Times New Roman" w:eastAsia="OfficinaSansBoldITC" w:hAnsi="Times New Roman"/>
          <w:lang w:val="ru-RU"/>
        </w:rPr>
        <w:t>.8.</w:t>
      </w:r>
      <w:r w:rsidR="00CD185B" w:rsidRPr="00056CCA">
        <w:rPr>
          <w:rFonts w:ascii="Times New Roman" w:eastAsia="OfficinaSansBoldITC" w:hAnsi="Times New Roman"/>
          <w:lang w:val="ru-RU"/>
        </w:rPr>
        <w:t>3</w:t>
      </w:r>
      <w:r w:rsidR="00592E55" w:rsidRPr="00056CCA">
        <w:rPr>
          <w:rFonts w:ascii="Times New Roman" w:eastAsia="OfficinaSansBoldITC" w:hAnsi="Times New Roman"/>
          <w:lang w:val="ru-RU"/>
        </w:rPr>
        <w:t>.4. </w:t>
      </w:r>
      <w:r w:rsidR="00592E55" w:rsidRPr="00056CCA">
        <w:rPr>
          <w:rFonts w:ascii="Times New Roman" w:eastAsia="SchoolBookSanPin" w:hAnsi="Times New Roman"/>
          <w:lang w:val="ru-RU"/>
        </w:rPr>
        <w:t xml:space="preserve">У обучающегося будут сформированы умения общения как часть </w:t>
      </w:r>
      <w:r w:rsidR="00592E55" w:rsidRPr="00056CCA">
        <w:rPr>
          <w:rFonts w:ascii="Times New Roman" w:eastAsia="SchoolBookSanPin" w:hAnsi="Times New Roman"/>
          <w:bCs/>
          <w:lang w:val="ru-RU"/>
        </w:rPr>
        <w:t xml:space="preserve">коммуникативных универсальных учебных </w:t>
      </w:r>
      <w:r w:rsidR="00592E55" w:rsidRPr="00056CCA">
        <w:rPr>
          <w:rFonts w:ascii="Times New Roman" w:eastAsia="SchoolBookSanPin" w:hAnsi="Times New Roman"/>
          <w:bCs/>
          <w:lang w:val="ru-RU"/>
        </w:rPr>
        <w:lastRenderedPageBreak/>
        <w:t>действий</w:t>
      </w:r>
      <w:r w:rsidR="00592E55" w:rsidRPr="00056CCA">
        <w:rPr>
          <w:rFonts w:ascii="Times New Roman" w:eastAsia="SchoolBookSanPin" w:hAnsi="Times New Roman"/>
          <w:lang w:val="ru-RU"/>
        </w:rPr>
        <w:t>:</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воспринимать и формулировать суждения, выражать эмоциив соответствии с условиями и целями общения; выражать себя (свою точку зрения)в устных и письменных текстах;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публично представлять результаты выполненного опыта (литературоведческого эксперимента, исследования, проекта); </w:t>
      </w:r>
    </w:p>
    <w:p w:rsidR="00D57DD1" w:rsidRPr="00056CCA" w:rsidRDefault="00D57DD1" w:rsidP="00056CCA">
      <w:pPr>
        <w:pStyle w:val="affc"/>
        <w:spacing w:line="0" w:lineRule="atLeast"/>
        <w:ind w:left="0" w:firstLine="709"/>
        <w:rPr>
          <w:lang w:val="ru-RU"/>
        </w:rPr>
      </w:pPr>
      <w:r w:rsidRPr="00056CCA">
        <w:rPr>
          <w:rFonts w:eastAsia="SchoolBookSanPin"/>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r w:rsidR="00926E77" w:rsidRPr="00056CCA">
        <w:rPr>
          <w:rFonts w:eastAsia="SchoolBookSanPin"/>
          <w:lang w:val="ru-RU"/>
        </w:rPr>
        <w:t>.</w:t>
      </w:r>
    </w:p>
    <w:p w:rsidR="00592E55"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592E55" w:rsidRPr="00056CCA">
        <w:rPr>
          <w:rFonts w:ascii="Times New Roman" w:eastAsia="OfficinaSansBoldITC" w:hAnsi="Times New Roman"/>
          <w:lang w:val="ru-RU"/>
        </w:rPr>
        <w:t>.8.</w:t>
      </w:r>
      <w:r w:rsidR="00CD185B" w:rsidRPr="00056CCA">
        <w:rPr>
          <w:rFonts w:ascii="Times New Roman" w:eastAsia="OfficinaSansBoldITC" w:hAnsi="Times New Roman"/>
          <w:lang w:val="ru-RU"/>
        </w:rPr>
        <w:t>3</w:t>
      </w:r>
      <w:r w:rsidR="00592E55" w:rsidRPr="00056CCA">
        <w:rPr>
          <w:rFonts w:ascii="Times New Roman" w:eastAsia="OfficinaSansBoldITC" w:hAnsi="Times New Roman"/>
          <w:lang w:val="ru-RU"/>
        </w:rPr>
        <w:t>.5. </w:t>
      </w:r>
      <w:r w:rsidR="00592E55" w:rsidRPr="00056CCA">
        <w:rPr>
          <w:rFonts w:ascii="Times New Roman" w:eastAsia="SchoolBookSanPin" w:hAnsi="Times New Roman"/>
          <w:lang w:val="ru-RU"/>
        </w:rPr>
        <w:t xml:space="preserve">У обучающегося будут сформированы умения самоорганизациикак части </w:t>
      </w:r>
      <w:r w:rsidR="00592E55" w:rsidRPr="00056CCA">
        <w:rPr>
          <w:rFonts w:ascii="Times New Roman" w:eastAsia="SchoolBookSanPin" w:hAnsi="Times New Roman"/>
          <w:bCs/>
          <w:lang w:val="ru-RU"/>
        </w:rPr>
        <w:t>регулятивных универсальных учебных действий</w:t>
      </w:r>
      <w:r w:rsidR="00592E55" w:rsidRPr="00056CCA">
        <w:rPr>
          <w:rFonts w:ascii="Times New Roman" w:eastAsia="SchoolBookSanPin" w:hAnsi="Times New Roman"/>
          <w:lang w:val="ru-RU"/>
        </w:rPr>
        <w:t>:</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выявлять проблемы для решения в учебных и жизненных ситуациях, анализируя ситуации, изображённые в художественной литературе;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D57DD1" w:rsidRPr="00056CCA" w:rsidRDefault="00D57DD1" w:rsidP="00056CCA">
      <w:pPr>
        <w:pStyle w:val="affc"/>
        <w:spacing w:line="0" w:lineRule="atLeast"/>
        <w:ind w:left="0" w:firstLine="709"/>
        <w:rPr>
          <w:lang w:val="ru-RU"/>
        </w:rPr>
      </w:pPr>
      <w:r w:rsidRPr="00056CCA">
        <w:rPr>
          <w:rFonts w:eastAsia="SchoolBookSanPin"/>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знанийоб изучаемом литературном объекте; </w:t>
      </w:r>
      <w:r w:rsidR="00BB7E68" w:rsidRPr="00056CCA">
        <w:rPr>
          <w:rFonts w:eastAsia="SchoolBookSanPin"/>
          <w:lang w:val="ru-RU"/>
        </w:rPr>
        <w:t>проводить</w:t>
      </w:r>
      <w:r w:rsidRPr="00056CCA">
        <w:rPr>
          <w:rFonts w:eastAsia="SchoolBookSanPin"/>
          <w:lang w:val="ru-RU"/>
        </w:rPr>
        <w:t xml:space="preserve"> выбор и брать ответственностьза решение</w:t>
      </w:r>
      <w:r w:rsidR="00926E77" w:rsidRPr="00056CCA">
        <w:rPr>
          <w:rFonts w:eastAsia="SchoolBookSanPin"/>
          <w:lang w:val="ru-RU"/>
        </w:rPr>
        <w:t>.</w:t>
      </w:r>
    </w:p>
    <w:p w:rsidR="00592E55"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592E55" w:rsidRPr="00056CCA">
        <w:rPr>
          <w:rFonts w:ascii="Times New Roman" w:eastAsia="OfficinaSansBoldITC" w:hAnsi="Times New Roman"/>
          <w:lang w:val="ru-RU"/>
        </w:rPr>
        <w:t>.8.</w:t>
      </w:r>
      <w:r w:rsidR="00CD185B" w:rsidRPr="00056CCA">
        <w:rPr>
          <w:rFonts w:ascii="Times New Roman" w:eastAsia="OfficinaSansBoldITC" w:hAnsi="Times New Roman"/>
          <w:lang w:val="ru-RU"/>
        </w:rPr>
        <w:t>3</w:t>
      </w:r>
      <w:r w:rsidR="00592E55" w:rsidRPr="00056CCA">
        <w:rPr>
          <w:rFonts w:ascii="Times New Roman" w:eastAsia="OfficinaSansBoldITC" w:hAnsi="Times New Roman"/>
          <w:lang w:val="ru-RU"/>
        </w:rPr>
        <w:t>.6. </w:t>
      </w:r>
      <w:r w:rsidR="00592E55" w:rsidRPr="00056CCA">
        <w:rPr>
          <w:rFonts w:ascii="Times New Roman" w:eastAsia="SchoolBookSanPin" w:hAnsi="Times New Roman"/>
          <w:lang w:val="ru-RU"/>
        </w:rPr>
        <w:t xml:space="preserve">У обучающегося будут сформированы умения самоконтроля, эмоционального интеллекта как части </w:t>
      </w:r>
      <w:r w:rsidR="00592E55" w:rsidRPr="00056CCA">
        <w:rPr>
          <w:rFonts w:ascii="Times New Roman" w:eastAsia="SchoolBookSanPin" w:hAnsi="Times New Roman"/>
          <w:bCs/>
          <w:lang w:val="ru-RU"/>
        </w:rPr>
        <w:t>регулятивны</w:t>
      </w:r>
      <w:r w:rsidR="00D57DD1" w:rsidRPr="00056CCA">
        <w:rPr>
          <w:rFonts w:ascii="Times New Roman" w:eastAsia="SchoolBookSanPin" w:hAnsi="Times New Roman"/>
          <w:bCs/>
          <w:lang w:val="ru-RU"/>
        </w:rPr>
        <w:t>х</w:t>
      </w:r>
      <w:r w:rsidR="00592E55" w:rsidRPr="00056CCA">
        <w:rPr>
          <w:rFonts w:ascii="Times New Roman" w:eastAsia="SchoolBookSanPin" w:hAnsi="Times New Roman"/>
          <w:bCs/>
          <w:lang w:val="ru-RU"/>
        </w:rPr>
        <w:t xml:space="preserve"> </w:t>
      </w:r>
      <w:r w:rsidR="00592E55" w:rsidRPr="00056CCA">
        <w:rPr>
          <w:rFonts w:ascii="Times New Roman" w:eastAsia="SchoolBookSanPin" w:hAnsi="Times New Roman"/>
          <w:bCs/>
          <w:lang w:val="ru-RU"/>
        </w:rPr>
        <w:lastRenderedPageBreak/>
        <w:t>универсальных учебных действий</w:t>
      </w:r>
      <w:r w:rsidR="00592E55" w:rsidRPr="00056CCA">
        <w:rPr>
          <w:rFonts w:ascii="Times New Roman" w:eastAsia="SchoolBookSanPin" w:hAnsi="Times New Roman"/>
          <w:lang w:val="ru-RU"/>
        </w:rPr>
        <w:t>:</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владеть способами самоконтроля, самомотивации и рефлексии в литературном образовании;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давать оценку учебной ситуации и предлагать план её изменения; учитывать контекст и предвидеть трудности, которые могут возникнутьпри решении учебной задачи, адаптировать решение к меняющимся обстоятельствам; </w:t>
      </w:r>
    </w:p>
    <w:p w:rsidR="00D57DD1" w:rsidRPr="00056CCA" w:rsidRDefault="00D57DD1" w:rsidP="00056CCA">
      <w:pPr>
        <w:pStyle w:val="affc"/>
        <w:spacing w:line="0" w:lineRule="atLeast"/>
        <w:ind w:left="0" w:firstLine="709"/>
        <w:rPr>
          <w:lang w:val="ru-RU"/>
        </w:rPr>
      </w:pPr>
      <w:r w:rsidRPr="00056CCA">
        <w:rPr>
          <w:rFonts w:eastAsia="SchoolBookSanPin"/>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развивать способность различать и называть собственные эмоции, управлять ими и эмоциями других; </w:t>
      </w:r>
    </w:p>
    <w:p w:rsidR="00D57DD1" w:rsidRPr="00056CCA" w:rsidRDefault="00D57DD1" w:rsidP="00056CCA">
      <w:pPr>
        <w:pStyle w:val="affc"/>
        <w:spacing w:line="0" w:lineRule="atLeast"/>
        <w:ind w:left="0" w:firstLine="709"/>
        <w:rPr>
          <w:lang w:val="ru-RU"/>
        </w:rPr>
      </w:pPr>
      <w:r w:rsidRPr="00056CCA">
        <w:rPr>
          <w:rFonts w:eastAsia="SchoolBookSanPin"/>
          <w:lang w:val="ru-RU"/>
        </w:rPr>
        <w:t>выявлять и анализировать причины эмоций; ставить себя на место другого человека, понимать мотивы и намерения другого, анализируя примерыиз художественной литературы; регулировать способ выражения своих эмоций;</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осознанно относиться к другому человеку, его мнению, размышляянад взаимоотношениями литературных героев; признавать своё право на ошибкуи такое же право другого; </w:t>
      </w:r>
    </w:p>
    <w:p w:rsidR="00D57DD1" w:rsidRPr="00056CCA" w:rsidRDefault="00D57DD1" w:rsidP="00056CCA">
      <w:pPr>
        <w:pStyle w:val="affc"/>
        <w:spacing w:line="0" w:lineRule="atLeast"/>
        <w:ind w:left="0" w:firstLine="709"/>
        <w:rPr>
          <w:lang w:val="ru-RU"/>
        </w:rPr>
      </w:pPr>
      <w:r w:rsidRPr="00056CCA">
        <w:rPr>
          <w:rFonts w:eastAsia="SchoolBookSanPin"/>
          <w:lang w:val="ru-RU"/>
        </w:rPr>
        <w:t>принимать себя и других, не осуждая; проявлять открытость себе и другим; осознавать невозможность контролировать всё вокруг.</w:t>
      </w:r>
    </w:p>
    <w:p w:rsidR="00592E55"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592E55" w:rsidRPr="00056CCA">
        <w:rPr>
          <w:rFonts w:ascii="Times New Roman" w:eastAsia="OfficinaSansBoldITC" w:hAnsi="Times New Roman"/>
          <w:lang w:val="ru-RU"/>
        </w:rPr>
        <w:t>.8.</w:t>
      </w:r>
      <w:r w:rsidR="00CD185B" w:rsidRPr="00056CCA">
        <w:rPr>
          <w:rFonts w:ascii="Times New Roman" w:eastAsia="OfficinaSansBoldITC" w:hAnsi="Times New Roman"/>
          <w:lang w:val="ru-RU"/>
        </w:rPr>
        <w:t>3</w:t>
      </w:r>
      <w:r w:rsidR="00592E55" w:rsidRPr="00056CCA">
        <w:rPr>
          <w:rFonts w:ascii="Times New Roman" w:eastAsia="OfficinaSansBoldITC" w:hAnsi="Times New Roman"/>
          <w:lang w:val="ru-RU"/>
        </w:rPr>
        <w:t>.7. </w:t>
      </w:r>
      <w:r w:rsidR="00592E55" w:rsidRPr="00056CCA">
        <w:rPr>
          <w:rFonts w:ascii="Times New Roman" w:eastAsia="SchoolBookSanPin" w:hAnsi="Times New Roman"/>
          <w:lang w:val="ru-RU"/>
        </w:rPr>
        <w:t>У обучающегося будут сформированы умения совместной деятельности:</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использовать преимущества командной (парной, групповой, коллективной)и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процесси результат совместной работы;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 xml:space="preserve">обобщать мнения нескольких </w:t>
      </w:r>
      <w:r w:rsidR="00D73B0F" w:rsidRPr="00056CCA">
        <w:rPr>
          <w:lang w:val="ru-RU"/>
        </w:rPr>
        <w:t>человек</w:t>
      </w:r>
      <w:r w:rsidRPr="00056CCA">
        <w:rPr>
          <w:rFonts w:eastAsia="SchoolBookSanPin"/>
          <w:lang w:val="ru-RU"/>
        </w:rPr>
        <w:t xml:space="preserve">;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w:t>
      </w:r>
      <w:r w:rsidRPr="00056CCA">
        <w:rPr>
          <w:rFonts w:eastAsia="SchoolBookSanPin"/>
          <w:lang w:val="ru-RU"/>
        </w:rPr>
        <w:lastRenderedPageBreak/>
        <w:t xml:space="preserve">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D57DD1" w:rsidRPr="00056CCA" w:rsidRDefault="00D57DD1" w:rsidP="00056CCA">
      <w:pPr>
        <w:pStyle w:val="affc"/>
        <w:spacing w:line="0" w:lineRule="atLeast"/>
        <w:ind w:left="0" w:firstLine="709"/>
        <w:rPr>
          <w:rFonts w:eastAsia="SchoolBookSanPin"/>
          <w:lang w:val="ru-RU"/>
        </w:rPr>
      </w:pPr>
      <w:r w:rsidRPr="00056CCA">
        <w:rPr>
          <w:rFonts w:eastAsia="SchoolBookSanPin"/>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D57DD1"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592E55" w:rsidRPr="00056CCA">
        <w:rPr>
          <w:rFonts w:ascii="Times New Roman" w:eastAsia="OfficinaSansBoldITC" w:hAnsi="Times New Roman"/>
          <w:lang w:val="ru-RU"/>
        </w:rPr>
        <w:t>.8.</w:t>
      </w:r>
      <w:r w:rsidR="00CD185B" w:rsidRPr="00056CCA">
        <w:rPr>
          <w:rFonts w:ascii="Times New Roman" w:eastAsia="SchoolBookSanPin" w:hAnsi="Times New Roman"/>
          <w:lang w:val="ru-RU"/>
        </w:rPr>
        <w:t>4</w:t>
      </w:r>
      <w:r w:rsidR="00592E55" w:rsidRPr="00056CCA">
        <w:rPr>
          <w:rFonts w:ascii="Times New Roman" w:eastAsia="SchoolBookSanPin" w:hAnsi="Times New Roman"/>
          <w:lang w:val="ru-RU"/>
        </w:rPr>
        <w:t>. </w:t>
      </w:r>
      <w:r w:rsidR="00F30568" w:rsidRPr="00056CCA">
        <w:rPr>
          <w:rFonts w:ascii="Times New Roman" w:eastAsia="SchoolBookSanPin" w:hAnsi="Times New Roman"/>
          <w:bCs/>
          <w:lang w:val="ru-RU"/>
        </w:rPr>
        <w:t xml:space="preserve">Предметные результаты освоения программы по литературе на уровне основного общего образования </w:t>
      </w:r>
      <w:r w:rsidR="00D57DD1" w:rsidRPr="00056CCA">
        <w:rPr>
          <w:rFonts w:ascii="Times New Roman" w:eastAsia="SchoolBookSanPin" w:hAnsi="Times New Roman"/>
          <w:lang w:val="ru-RU"/>
        </w:rPr>
        <w:t>должны обеспечивать:</w:t>
      </w:r>
    </w:p>
    <w:p w:rsidR="00D57DD1" w:rsidRPr="00056CCA" w:rsidRDefault="00D57DD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 понимание духовно-нравственной и культурной ценности литературыи её роли в формировании гражданственности и патриотизма, укреплении единства многонационального народа Российской Федерации;</w:t>
      </w:r>
    </w:p>
    <w:p w:rsidR="00D57DD1" w:rsidRPr="00056CCA" w:rsidRDefault="00D57DD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w:t>
      </w:r>
      <w:r w:rsidR="00F30568" w:rsidRPr="00056CCA">
        <w:rPr>
          <w:rFonts w:ascii="Times New Roman" w:eastAsia="SchoolBookSanPin" w:hAnsi="Times New Roman"/>
          <w:lang w:val="ru-RU"/>
        </w:rPr>
        <w:t> </w:t>
      </w:r>
      <w:r w:rsidRPr="00056CCA">
        <w:rPr>
          <w:rFonts w:ascii="Times New Roman" w:eastAsia="SchoolBookSanPin" w:hAnsi="Times New Roman"/>
          <w:lang w:val="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57DD1" w:rsidRPr="00056CCA" w:rsidRDefault="00D57DD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3)</w:t>
      </w:r>
      <w:r w:rsidR="00F30568" w:rsidRPr="00056CCA">
        <w:rPr>
          <w:rFonts w:ascii="Times New Roman" w:eastAsia="SchoolBookSanPin" w:hAnsi="Times New Roman"/>
          <w:lang w:val="ru-RU"/>
        </w:rPr>
        <w:t> </w:t>
      </w:r>
      <w:r w:rsidRPr="00056CCA">
        <w:rPr>
          <w:rFonts w:ascii="Times New Roman" w:eastAsia="SchoolBookSanPin" w:hAnsi="Times New Roman"/>
          <w:lang w:val="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r w:rsidR="00AD71CE" w:rsidRPr="00056CCA">
        <w:rPr>
          <w:rFonts w:ascii="Times New Roman" w:eastAsia="SchoolBookSanPin" w:hAnsi="Times New Roman"/>
          <w:lang w:val="ru-RU"/>
        </w:rPr>
        <w:t>:</w:t>
      </w:r>
    </w:p>
    <w:p w:rsidR="00D57DD1" w:rsidRPr="00056CCA" w:rsidRDefault="00F30568" w:rsidP="00056CCA">
      <w:pPr>
        <w:pStyle w:val="affc"/>
        <w:spacing w:line="0" w:lineRule="atLeast"/>
        <w:ind w:left="0" w:firstLine="709"/>
        <w:rPr>
          <w:lang w:val="ru-RU"/>
        </w:rPr>
      </w:pPr>
      <w:r w:rsidRPr="00056CCA">
        <w:rPr>
          <w:rFonts w:eastAsia="SchoolBookSanPin"/>
          <w:lang w:val="ru-RU"/>
        </w:rPr>
        <w:t xml:space="preserve">овладение </w:t>
      </w:r>
      <w:r w:rsidR="00D57DD1" w:rsidRPr="00056CCA">
        <w:rPr>
          <w:rFonts w:eastAsia="SchoolBookSanPin"/>
          <w:lang w:val="ru-RU"/>
        </w:rPr>
        <w:t>умение</w:t>
      </w:r>
      <w:r w:rsidRPr="00056CCA">
        <w:rPr>
          <w:rFonts w:eastAsia="SchoolBookSanPin"/>
          <w:lang w:val="ru-RU"/>
        </w:rPr>
        <w:t>м</w:t>
      </w:r>
      <w:r w:rsidR="00D57DD1" w:rsidRPr="00056CCA">
        <w:rPr>
          <w:rFonts w:eastAsia="SchoolBookSanPin"/>
          <w:lang w:val="ru-RU"/>
        </w:rPr>
        <w:t xml:space="preserve"> анализировать произведение в единстве формыи содержания</w:t>
      </w:r>
      <w:r w:rsidRPr="00056CCA">
        <w:rPr>
          <w:rFonts w:eastAsia="SchoolBookSanPin"/>
          <w:lang w:val="ru-RU"/>
        </w:rPr>
        <w:t>,</w:t>
      </w:r>
      <w:r w:rsidR="00D57DD1" w:rsidRPr="00056CCA">
        <w:rPr>
          <w:rFonts w:eastAsia="SchoolBookSanPin"/>
          <w:lang w:val="ru-RU"/>
        </w:rPr>
        <w:t xml:space="preserve"> определять тематику и проблематику произведения, родовуюи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w:t>
      </w:r>
      <w:r w:rsidR="007B4505" w:rsidRPr="00056CCA">
        <w:rPr>
          <w:rFonts w:eastAsia="SchoolBookSanPin"/>
          <w:lang w:val="ru-RU"/>
        </w:rPr>
        <w:t>;</w:t>
      </w:r>
      <w:r w:rsidR="00D57DD1" w:rsidRPr="00056CCA">
        <w:rPr>
          <w:rFonts w:eastAsia="SchoolBookSanPin"/>
          <w:lang w:val="ru-RU"/>
        </w:rPr>
        <w:t xml:space="preserve"> характеризовать авторский пафос</w:t>
      </w:r>
      <w:r w:rsidR="007B4505" w:rsidRPr="00056CCA">
        <w:rPr>
          <w:rFonts w:eastAsia="SchoolBookSanPin"/>
          <w:lang w:val="ru-RU"/>
        </w:rPr>
        <w:t>;</w:t>
      </w:r>
      <w:r w:rsidR="00D57DD1" w:rsidRPr="00056CCA">
        <w:rPr>
          <w:rFonts w:eastAsia="SchoolBookSanPin"/>
          <w:lang w:val="ru-RU"/>
        </w:rPr>
        <w:t xml:space="preserve"> выявлять особенности языка художественного произведения, поэтическойи прозаической речи;</w:t>
      </w:r>
    </w:p>
    <w:p w:rsidR="00D57DD1" w:rsidRPr="00056CCA" w:rsidRDefault="00D57DD1" w:rsidP="00056CCA">
      <w:pPr>
        <w:pStyle w:val="affc"/>
        <w:spacing w:line="0" w:lineRule="atLeast"/>
        <w:ind w:left="0" w:firstLine="709"/>
        <w:rPr>
          <w:lang w:val="ru-RU"/>
        </w:rPr>
      </w:pPr>
      <w:r w:rsidRPr="00056CCA">
        <w:rPr>
          <w:rFonts w:eastAsia="SchoolBookSanPin"/>
          <w:lang w:val="ru-RU"/>
        </w:rPr>
        <w:t>овладение теоретико-литературными понятиямии использование ихв процессе анализа, интерпретации произведений и оформления собственных оценок и наблюдений</w:t>
      </w:r>
      <w:r w:rsidR="00F30568" w:rsidRPr="00056CCA">
        <w:rPr>
          <w:rFonts w:eastAsia="SchoolBookSanPin"/>
          <w:lang w:val="ru-RU"/>
        </w:rPr>
        <w:t xml:space="preserve"> (</w:t>
      </w:r>
      <w:r w:rsidRPr="00056CCA">
        <w:rPr>
          <w:rFonts w:eastAsia="SchoolBookSanPin"/>
          <w:lang w:val="ru-RU"/>
        </w:rPr>
        <w:t>художественная литература и устное народное творчество</w:t>
      </w:r>
      <w:r w:rsidR="007B4505" w:rsidRPr="00056CCA">
        <w:rPr>
          <w:rFonts w:eastAsia="SchoolBookSanPin"/>
          <w:lang w:val="ru-RU"/>
        </w:rPr>
        <w:t>;</w:t>
      </w:r>
      <w:r w:rsidRPr="00056CCA">
        <w:rPr>
          <w:rFonts w:eastAsia="SchoolBookSanPin"/>
          <w:lang w:val="ru-RU"/>
        </w:rPr>
        <w:t xml:space="preserve"> проза и поэзия</w:t>
      </w:r>
      <w:r w:rsidR="007B4505" w:rsidRPr="00056CCA">
        <w:rPr>
          <w:rFonts w:eastAsia="SchoolBookSanPin"/>
          <w:lang w:val="ru-RU"/>
        </w:rPr>
        <w:t>;</w:t>
      </w:r>
      <w:r w:rsidRPr="00056CCA">
        <w:rPr>
          <w:rFonts w:eastAsia="SchoolBookSanPin"/>
          <w:lang w:val="ru-RU"/>
        </w:rPr>
        <w:t xml:space="preserve"> </w:t>
      </w:r>
      <w:r w:rsidRPr="00056CCA">
        <w:rPr>
          <w:rFonts w:eastAsia="SchoolBookSanPin"/>
          <w:lang w:val="ru-RU"/>
        </w:rPr>
        <w:lastRenderedPageBreak/>
        <w:t>художественный образ</w:t>
      </w:r>
      <w:r w:rsidR="007B4505" w:rsidRPr="00056CCA">
        <w:rPr>
          <w:rFonts w:eastAsia="SchoolBookSanPin"/>
          <w:lang w:val="ru-RU"/>
        </w:rPr>
        <w:t>;</w:t>
      </w:r>
      <w:r w:rsidRPr="00056CCA">
        <w:rPr>
          <w:rFonts w:eastAsia="SchoolBookSanPin"/>
          <w:lang w:val="ru-RU"/>
        </w:rPr>
        <w:t xml:space="preserve"> факт</w:t>
      </w:r>
      <w:r w:rsidR="00F30568" w:rsidRPr="00056CCA">
        <w:rPr>
          <w:rFonts w:eastAsia="SchoolBookSanPin"/>
          <w:lang w:val="ru-RU"/>
        </w:rPr>
        <w:t xml:space="preserve"> и</w:t>
      </w:r>
      <w:r w:rsidRPr="00056CCA">
        <w:rPr>
          <w:rFonts w:eastAsia="SchoolBookSanPin"/>
          <w:lang w:val="ru-RU"/>
        </w:rPr>
        <w:t xml:space="preserve"> вымысел</w:t>
      </w:r>
      <w:r w:rsidR="007B4505" w:rsidRPr="00056CCA">
        <w:rPr>
          <w:rFonts w:eastAsia="SchoolBookSanPin"/>
          <w:lang w:val="ru-RU"/>
        </w:rPr>
        <w:t>;</w:t>
      </w:r>
      <w:r w:rsidRPr="00056CCA">
        <w:rPr>
          <w:rFonts w:eastAsia="SchoolBookSanPin"/>
          <w:lang w:val="ru-RU"/>
        </w:rPr>
        <w:t xml:space="preserve">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w:t>
      </w:r>
      <w:r w:rsidR="007B4505" w:rsidRPr="00056CCA">
        <w:rPr>
          <w:rFonts w:eastAsia="SchoolBookSanPin"/>
          <w:lang w:val="ru-RU"/>
        </w:rPr>
        <w:t>;</w:t>
      </w:r>
      <w:r w:rsidRPr="00056CCA">
        <w:rPr>
          <w:rFonts w:eastAsia="SchoolBookSanPin"/>
          <w:lang w:val="ru-RU"/>
        </w:rPr>
        <w:t xml:space="preserve"> форма и содержание литературного произведения</w:t>
      </w:r>
      <w:r w:rsidR="007B4505" w:rsidRPr="00056CCA">
        <w:rPr>
          <w:rFonts w:eastAsia="SchoolBookSanPin"/>
          <w:lang w:val="ru-RU"/>
        </w:rPr>
        <w:t>;</w:t>
      </w:r>
      <w:r w:rsidRPr="00056CCA">
        <w:rPr>
          <w:rFonts w:eastAsia="SchoolBookSanPin"/>
          <w:lang w:val="ru-RU"/>
        </w:rPr>
        <w:t xml:space="preserve"> тема, идея, проблематика, пафос (героический, трагический, комический)</w:t>
      </w:r>
      <w:r w:rsidR="007B4505" w:rsidRPr="00056CCA">
        <w:rPr>
          <w:rFonts w:eastAsia="SchoolBookSanPin"/>
          <w:lang w:val="ru-RU"/>
        </w:rPr>
        <w:t>;</w:t>
      </w:r>
      <w:r w:rsidRPr="00056CCA">
        <w:rPr>
          <w:rFonts w:eastAsia="SchoolBookSanPin"/>
          <w:lang w:val="ru-RU"/>
        </w:rPr>
        <w:t xml:space="preserve"> сюжет, композиция, эпиграф</w:t>
      </w:r>
      <w:r w:rsidR="007B4505" w:rsidRPr="00056CCA">
        <w:rPr>
          <w:rFonts w:eastAsia="SchoolBookSanPin"/>
          <w:lang w:val="ru-RU"/>
        </w:rPr>
        <w:t>;</w:t>
      </w:r>
      <w:r w:rsidRPr="00056CCA">
        <w:rPr>
          <w:rFonts w:eastAsia="SchoolBookSanPin"/>
          <w:lang w:val="ru-RU"/>
        </w:rPr>
        <w:t xml:space="preserve"> стадии развития действия</w:t>
      </w:r>
      <w:r w:rsidR="00F30568" w:rsidRPr="00056CCA">
        <w:rPr>
          <w:rFonts w:eastAsia="SchoolBookSanPin"/>
          <w:lang w:val="ru-RU"/>
        </w:rPr>
        <w:t xml:space="preserve"> (</w:t>
      </w:r>
      <w:r w:rsidRPr="00056CCA">
        <w:rPr>
          <w:rFonts w:eastAsia="SchoolBookSanPin"/>
          <w:lang w:val="ru-RU"/>
        </w:rPr>
        <w:t>экспозиция, завязка, развитие действия, кульминация, развязка, эпилог</w:t>
      </w:r>
      <w:r w:rsidR="007B4505" w:rsidRPr="00056CCA">
        <w:rPr>
          <w:rFonts w:eastAsia="SchoolBookSanPin"/>
          <w:lang w:val="ru-RU"/>
        </w:rPr>
        <w:t>);</w:t>
      </w:r>
      <w:r w:rsidRPr="00056CCA">
        <w:rPr>
          <w:rFonts w:eastAsia="SchoolBookSanPin"/>
          <w:lang w:val="ru-RU"/>
        </w:rPr>
        <w:t xml:space="preserve"> авторское отступление</w:t>
      </w:r>
      <w:r w:rsidR="00F30568" w:rsidRPr="00056CCA">
        <w:rPr>
          <w:rFonts w:eastAsia="SchoolBookSanPin"/>
          <w:lang w:val="ru-RU"/>
        </w:rPr>
        <w:t>,</w:t>
      </w:r>
      <w:r w:rsidRPr="00056CCA">
        <w:rPr>
          <w:rFonts w:eastAsia="SchoolBookSanPin"/>
          <w:lang w:val="ru-RU"/>
        </w:rPr>
        <w:t xml:space="preserve"> конфликт</w:t>
      </w:r>
      <w:r w:rsidR="00F30568" w:rsidRPr="00056CCA">
        <w:rPr>
          <w:rFonts w:eastAsia="SchoolBookSanPin"/>
          <w:lang w:val="ru-RU"/>
        </w:rPr>
        <w:t>)</w:t>
      </w:r>
      <w:r w:rsidR="007B4505" w:rsidRPr="00056CCA">
        <w:rPr>
          <w:rFonts w:eastAsia="SchoolBookSanPin"/>
          <w:lang w:val="ru-RU"/>
        </w:rPr>
        <w:t xml:space="preserve">; </w:t>
      </w:r>
      <w:r w:rsidRPr="00056CCA">
        <w:rPr>
          <w:rFonts w:eastAsia="SchoolBookSanPin"/>
          <w:lang w:val="ru-RU"/>
        </w:rPr>
        <w:t>система образов</w:t>
      </w:r>
      <w:r w:rsidR="007B4505" w:rsidRPr="00056CCA">
        <w:rPr>
          <w:rFonts w:eastAsia="SchoolBookSanPin"/>
          <w:lang w:val="ru-RU"/>
        </w:rPr>
        <w:t xml:space="preserve">; </w:t>
      </w:r>
      <w:r w:rsidRPr="00056CCA">
        <w:rPr>
          <w:rFonts w:eastAsia="SchoolBookSanPin"/>
          <w:lang w:val="ru-RU"/>
        </w:rPr>
        <w:t>образ автора, повествователь, рассказчик, литературный герой (персонаж), лирический герой, лирический персонаж</w:t>
      </w:r>
      <w:r w:rsidR="007B4505" w:rsidRPr="00056CCA">
        <w:rPr>
          <w:rFonts w:eastAsia="SchoolBookSanPin"/>
          <w:lang w:val="ru-RU"/>
        </w:rPr>
        <w:t>;</w:t>
      </w:r>
      <w:r w:rsidRPr="00056CCA">
        <w:rPr>
          <w:rFonts w:eastAsia="SchoolBookSanPin"/>
          <w:lang w:val="ru-RU"/>
        </w:rPr>
        <w:t xml:space="preserve"> речевая характеристика героя</w:t>
      </w:r>
      <w:r w:rsidR="007B4505" w:rsidRPr="00056CCA">
        <w:rPr>
          <w:rFonts w:eastAsia="SchoolBookSanPin"/>
          <w:lang w:val="ru-RU"/>
        </w:rPr>
        <w:t>;</w:t>
      </w:r>
      <w:r w:rsidRPr="00056CCA">
        <w:rPr>
          <w:rFonts w:eastAsia="SchoolBookSanPin"/>
          <w:lang w:val="ru-RU"/>
        </w:rPr>
        <w:t xml:space="preserve">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w:t>
      </w:r>
      <w:r w:rsidR="00F30568" w:rsidRPr="00056CCA">
        <w:rPr>
          <w:rFonts w:eastAsia="SchoolBookSanPin"/>
          <w:lang w:val="ru-RU"/>
        </w:rPr>
        <w:t>,</w:t>
      </w:r>
      <w:r w:rsidRPr="00056CCA">
        <w:rPr>
          <w:rFonts w:eastAsia="SchoolBookSanPin"/>
          <w:lang w:val="ru-RU"/>
        </w:rPr>
        <w:t xml:space="preserve"> олицетворение, гипербола; антитеза, аллегория, риторический вопрос, риторическое восклицание</w:t>
      </w:r>
      <w:r w:rsidR="00F30568" w:rsidRPr="00056CCA">
        <w:rPr>
          <w:rFonts w:eastAsia="SchoolBookSanPin"/>
          <w:lang w:val="ru-RU"/>
        </w:rPr>
        <w:t>,</w:t>
      </w:r>
      <w:r w:rsidRPr="00056CCA">
        <w:rPr>
          <w:rFonts w:eastAsia="SchoolBookSanPin"/>
          <w:lang w:val="ru-RU"/>
        </w:rPr>
        <w:t xml:space="preserve"> инверсия; повтор, анафора; умолчание, параллелизм, звукопись (аллитерация, ассонанс)</w:t>
      </w:r>
      <w:r w:rsidR="00F30568" w:rsidRPr="00056CCA">
        <w:rPr>
          <w:rFonts w:eastAsia="SchoolBookSanPin"/>
          <w:lang w:val="ru-RU"/>
        </w:rPr>
        <w:t>,</w:t>
      </w:r>
      <w:r w:rsidRPr="00056CCA">
        <w:rPr>
          <w:rFonts w:eastAsia="SchoolBookSanPin"/>
          <w:lang w:val="ru-RU"/>
        </w:rPr>
        <w:t xml:space="preserve"> стиль; стих и проза</w:t>
      </w:r>
      <w:r w:rsidR="007B4505" w:rsidRPr="00056CCA">
        <w:rPr>
          <w:rFonts w:eastAsia="SchoolBookSanPin"/>
          <w:lang w:val="ru-RU"/>
        </w:rPr>
        <w:t>;</w:t>
      </w:r>
      <w:r w:rsidRPr="00056CCA">
        <w:rPr>
          <w:rFonts w:eastAsia="SchoolBookSanPin"/>
          <w:lang w:val="ru-RU"/>
        </w:rPr>
        <w:t xml:space="preserve"> стихотворный метр (хорей, ямб, дактиль, амфибрахий, анапест), ритм, рифма, строфа</w:t>
      </w:r>
      <w:r w:rsidR="007B4505" w:rsidRPr="00056CCA">
        <w:rPr>
          <w:rFonts w:eastAsia="SchoolBookSanPin"/>
          <w:lang w:val="ru-RU"/>
        </w:rPr>
        <w:t xml:space="preserve">; </w:t>
      </w:r>
      <w:r w:rsidRPr="00056CCA">
        <w:rPr>
          <w:rFonts w:eastAsia="SchoolBookSanPin"/>
          <w:lang w:val="ru-RU"/>
        </w:rPr>
        <w:t>афоризм;</w:t>
      </w:r>
    </w:p>
    <w:p w:rsidR="00D57DD1" w:rsidRPr="00056CCA" w:rsidRDefault="00F30568" w:rsidP="00056CCA">
      <w:pPr>
        <w:pStyle w:val="affc"/>
        <w:spacing w:line="0" w:lineRule="atLeast"/>
        <w:ind w:left="0" w:firstLine="709"/>
        <w:rPr>
          <w:lang w:val="ru-RU"/>
        </w:rPr>
      </w:pPr>
      <w:r w:rsidRPr="00056CCA">
        <w:rPr>
          <w:rFonts w:eastAsia="SchoolBookSanPin"/>
          <w:lang w:val="ru-RU"/>
        </w:rPr>
        <w:t>овладение умением</w:t>
      </w:r>
      <w:r w:rsidR="00D57DD1" w:rsidRPr="00056CCA">
        <w:rPr>
          <w:rFonts w:eastAsia="SchoolBookSanPin"/>
          <w:lang w:val="ru-RU"/>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00806EE2" w:rsidRPr="00056CCA">
        <w:rPr>
          <w:rFonts w:eastAsia="SchoolBookSanPin"/>
          <w:lang w:val="ru-RU"/>
        </w:rPr>
        <w:t>);</w:t>
      </w:r>
    </w:p>
    <w:p w:rsidR="00D57DD1" w:rsidRPr="00056CCA" w:rsidRDefault="00806EE2" w:rsidP="00056CCA">
      <w:pPr>
        <w:pStyle w:val="affc"/>
        <w:spacing w:line="0" w:lineRule="atLeast"/>
        <w:ind w:left="0" w:firstLine="709"/>
        <w:rPr>
          <w:lang w:val="ru-RU"/>
        </w:rPr>
      </w:pPr>
      <w:r w:rsidRPr="00056CCA">
        <w:rPr>
          <w:rFonts w:eastAsia="SchoolBookSanPin"/>
          <w:lang w:val="ru-RU"/>
        </w:rPr>
        <w:t xml:space="preserve">овладение умением </w:t>
      </w:r>
      <w:r w:rsidR="00D57DD1" w:rsidRPr="00056CCA">
        <w:rPr>
          <w:rFonts w:eastAsia="SchoolBookSanPin"/>
          <w:lang w:val="ru-RU"/>
        </w:rPr>
        <w:t>выявлять связь между важнейшими фактами биографии писателей (в том числе А.С. Грибоедова, А.С. Пушкина, М.Ю. Лермонтова,Н.В. Гоголя) и особенностями исторической эпохи, авторского мировоззрения, проблематики произведений;</w:t>
      </w:r>
    </w:p>
    <w:p w:rsidR="00D57DD1" w:rsidRPr="00056CCA" w:rsidRDefault="00806EE2" w:rsidP="00056CCA">
      <w:pPr>
        <w:pStyle w:val="affc"/>
        <w:spacing w:line="0" w:lineRule="atLeast"/>
        <w:ind w:left="0" w:firstLine="709"/>
        <w:rPr>
          <w:lang w:val="ru-RU"/>
        </w:rPr>
      </w:pPr>
      <w:r w:rsidRPr="00056CCA">
        <w:rPr>
          <w:rFonts w:eastAsia="SchoolBookSanPin"/>
          <w:lang w:val="ru-RU"/>
        </w:rPr>
        <w:t>овладение умением</w:t>
      </w:r>
      <w:r w:rsidR="00D57DD1" w:rsidRPr="00056CCA">
        <w:rPr>
          <w:rFonts w:eastAsia="SchoolBookSanPin"/>
          <w:lang w:val="ru-RU"/>
        </w:rPr>
        <w:t xml:space="preserve">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57DD1" w:rsidRPr="00056CCA" w:rsidRDefault="00806EE2" w:rsidP="00056CCA">
      <w:pPr>
        <w:pStyle w:val="affc"/>
        <w:spacing w:line="0" w:lineRule="atLeast"/>
        <w:ind w:left="0" w:firstLine="709"/>
        <w:rPr>
          <w:lang w:val="ru-RU"/>
        </w:rPr>
      </w:pPr>
      <w:r w:rsidRPr="00056CCA">
        <w:rPr>
          <w:rFonts w:eastAsia="SchoolBookSanPin"/>
          <w:lang w:val="ru-RU"/>
        </w:rPr>
        <w:t xml:space="preserve">овладение умением </w:t>
      </w:r>
      <w:r w:rsidR="00D57DD1" w:rsidRPr="00056CCA">
        <w:rPr>
          <w:rFonts w:eastAsia="SchoolBookSanPin"/>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57DD1" w:rsidRPr="00056CCA" w:rsidRDefault="00DE0BB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4</w:t>
      </w:r>
      <w:r w:rsidR="00D57DD1" w:rsidRPr="00056CCA">
        <w:rPr>
          <w:rFonts w:ascii="Times New Roman" w:eastAsia="SchoolBookSanPin" w:hAnsi="Times New Roman"/>
          <w:lang w:val="ru-RU"/>
        </w:rPr>
        <w:t xml:space="preserve">) совершенствование умения выразительно (с учётом </w:t>
      </w:r>
      <w:r w:rsidR="00D57DD1" w:rsidRPr="00056CCA">
        <w:rPr>
          <w:rFonts w:ascii="Times New Roman" w:eastAsia="SchoolBookSanPin" w:hAnsi="Times New Roman"/>
          <w:lang w:val="ru-RU"/>
        </w:rPr>
        <w:lastRenderedPageBreak/>
        <w:t>индивидуальных особенностей обучающихся) читать, в том числе наизусть, не менее12 произведений и (или) фрагментов;</w:t>
      </w:r>
    </w:p>
    <w:p w:rsidR="00D57DD1" w:rsidRPr="00056CCA" w:rsidRDefault="00DE0BB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5</w:t>
      </w:r>
      <w:r w:rsidR="00D57DD1" w:rsidRPr="00056CCA">
        <w:rPr>
          <w:rFonts w:ascii="Times New Roman" w:eastAsia="SchoolBookSanPin" w:hAnsi="Times New Roman"/>
          <w:lang w:val="ru-RU"/>
        </w:rPr>
        <w:t>) овладение умением пересказывать прочитанное произведение, используя подробный, сжатый, выборочный, творческий пересказ, отвечать на вопросыпо прочитанному произведению и формулировать вопросы к тексту;</w:t>
      </w:r>
    </w:p>
    <w:p w:rsidR="00D57DD1" w:rsidRPr="00056CCA" w:rsidRDefault="00DE0BB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6</w:t>
      </w:r>
      <w:r w:rsidR="00D57DD1" w:rsidRPr="00056CCA">
        <w:rPr>
          <w:rFonts w:ascii="Times New Roman" w:eastAsia="SchoolBookSanPin" w:hAnsi="Times New Roman"/>
          <w:lang w:val="ru-RU"/>
        </w:rPr>
        <w:t>) развитие умения участвовать в диалоге о прочитанном произведении,в дискуссии на литературные темы, соотносить собственную позицию с позицией автора и мнениями участников дискуссии</w:t>
      </w:r>
      <w:r w:rsidR="00806EE2"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давать аргументированную оценку прочитанному;</w:t>
      </w:r>
    </w:p>
    <w:p w:rsidR="001F4F72" w:rsidRPr="00056CCA" w:rsidRDefault="001F4F7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w:t>
      </w:r>
      <w:r w:rsidR="00BB7E68" w:rsidRPr="00056CCA">
        <w:rPr>
          <w:rFonts w:ascii="Times New Roman" w:eastAsia="SchoolBookSanPin" w:hAnsi="Times New Roman"/>
          <w:lang w:val="ru-RU"/>
        </w:rPr>
        <w:t>проводить</w:t>
      </w:r>
      <w:r w:rsidRPr="00056CCA">
        <w:rPr>
          <w:rFonts w:ascii="Times New Roman" w:eastAsia="SchoolBookSanPin" w:hAnsi="Times New Roman"/>
          <w:lang w:val="ru-RU"/>
        </w:rPr>
        <w:t xml:space="preserve"> ссылки на источник информации; редактировать собственные и чужие письменные тексты;</w:t>
      </w:r>
    </w:p>
    <w:p w:rsidR="00D57DD1" w:rsidRPr="00056CCA" w:rsidRDefault="00DE0BB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8</w:t>
      </w:r>
      <w:r w:rsidR="00D57DD1" w:rsidRPr="00056CCA">
        <w:rPr>
          <w:rFonts w:ascii="Times New Roman" w:eastAsia="SchoolBookSanPin" w:hAnsi="Times New Roman"/>
          <w:lang w:val="ru-RU"/>
        </w:rPr>
        <w:t>) овладение умениями самостоятельной интерпретации и оценки текстуально изученных художественных произведений древнерусской, классической русскойи зарубежной литературы и современных авторов (в том числе с использованием методов смыслового чтения и эстетического анализа):«Слово о полку Игореве»; стихотворения М.В. Ломоносова, Г.Р. Державина; комедия Д.И. Фонвизина «Недоросль»</w:t>
      </w:r>
      <w:r w:rsidR="00AC115E"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повесть Н.М. Карамзина «Бедная Лиза»</w:t>
      </w:r>
      <w:r w:rsidR="00AC115E"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басни И.А. Крылова; стихотворения и баллады В.А. Жуковского</w:t>
      </w:r>
      <w:r w:rsidR="00AC115E"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комедия А.С. Грибоедова «Гореот ума»</w:t>
      </w:r>
      <w:r w:rsidR="00806EE2"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произведения А.С. Пушкина: стихотворения, поэма «Медный всадник», роман в стихах «Евгений Онегин», роман «Капитанская дочка», повесть«Станционный смотритель»</w:t>
      </w:r>
      <w:r w:rsidR="00AC115E"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w:t>
      </w:r>
      <w:r w:rsidR="00AC115E"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произведенияН.В. Гоголя: комедия «Ревизор», повесть «Шинель», поэма «Мёртвые души»</w:t>
      </w:r>
      <w:r w:rsidR="00AC115E"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стихотворения Ф.И. Тютчева, А.А. Фета, Н.А. Некрасова; </w:t>
      </w:r>
      <w:r w:rsidR="00B718C1" w:rsidRPr="00056CCA">
        <w:rPr>
          <w:rFonts w:ascii="Times New Roman" w:eastAsia="SchoolBookSanPin" w:hAnsi="Times New Roman"/>
          <w:lang w:val="ru-RU"/>
        </w:rPr>
        <w:t xml:space="preserve">М.Е. Салтыкова-Щедрина </w:t>
      </w:r>
      <w:r w:rsidR="00D57DD1" w:rsidRPr="00056CCA">
        <w:rPr>
          <w:rFonts w:ascii="Times New Roman" w:eastAsia="SchoolBookSanPin" w:hAnsi="Times New Roman"/>
          <w:lang w:val="ru-RU"/>
        </w:rPr>
        <w:t>«Повесть о том, как один мужик двух генералов прокормил»</w:t>
      </w:r>
      <w:r w:rsidR="00AC115E"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по одному произведению (по выбору) писателей: Ф.М. Достоевский, И.С. Тургенев,Л.Н. Толстой, Н.С. Лесков</w:t>
      </w:r>
      <w:r w:rsidR="00D9261B"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рассказы А.П. Чехова</w:t>
      </w:r>
      <w:r w:rsidR="00D9261B"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стихотворения И.А. Бунина,А.А. Блока, В.В. Маяковского, С.А. Есенина,А.А. Ахматовой, М.И. Цветаевой,О.Э. Мандельштама, Б.Л. Пастернака</w:t>
      </w:r>
      <w:r w:rsidR="00806EE2"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рассказ</w:t>
      </w:r>
      <w:r w:rsidR="00B718C1" w:rsidRPr="00056CCA">
        <w:rPr>
          <w:rFonts w:ascii="Times New Roman" w:eastAsia="SchoolBookSanPin" w:hAnsi="Times New Roman"/>
          <w:lang w:val="ru-RU"/>
        </w:rPr>
        <w:t>ы</w:t>
      </w:r>
      <w:r w:rsidR="00AC115E" w:rsidRPr="00056CCA">
        <w:rPr>
          <w:rFonts w:ascii="Times New Roman" w:eastAsia="SchoolBookSanPin" w:hAnsi="Times New Roman"/>
          <w:lang w:val="ru-RU"/>
        </w:rPr>
        <w:t xml:space="preserve">А.Н. Толстого «Русский характер», </w:t>
      </w:r>
      <w:r w:rsidR="00D57DD1" w:rsidRPr="00056CCA">
        <w:rPr>
          <w:rFonts w:ascii="Times New Roman" w:eastAsia="SchoolBookSanPin" w:hAnsi="Times New Roman"/>
          <w:lang w:val="ru-RU"/>
        </w:rPr>
        <w:t xml:space="preserve">М.А. Шолохова «Судьба </w:t>
      </w:r>
      <w:r w:rsidR="00D57DD1" w:rsidRPr="00056CCA">
        <w:rPr>
          <w:rFonts w:ascii="Times New Roman" w:eastAsia="SchoolBookSanPin" w:hAnsi="Times New Roman"/>
          <w:lang w:val="ru-RU"/>
        </w:rPr>
        <w:lastRenderedPageBreak/>
        <w:t>человека»</w:t>
      </w:r>
      <w:r w:rsidR="00806EE2" w:rsidRPr="00056CCA">
        <w:rPr>
          <w:rFonts w:ascii="Times New Roman" w:eastAsia="SchoolBookSanPin" w:hAnsi="Times New Roman"/>
          <w:lang w:val="ru-RU"/>
        </w:rPr>
        <w:t>,</w:t>
      </w:r>
      <w:r w:rsidR="00D9261B" w:rsidRPr="00056CCA">
        <w:rPr>
          <w:rFonts w:ascii="Times New Roman" w:eastAsia="SchoolBookSanPin" w:hAnsi="Times New Roman"/>
          <w:lang w:val="ru-RU"/>
        </w:rPr>
        <w:t xml:space="preserve">«Донские рассказы», </w:t>
      </w:r>
      <w:r w:rsidR="00D57DD1" w:rsidRPr="00056CCA">
        <w:rPr>
          <w:rFonts w:ascii="Times New Roman" w:eastAsia="SchoolBookSanPin" w:hAnsi="Times New Roman"/>
          <w:lang w:val="ru-RU"/>
        </w:rPr>
        <w:t>поэма А.Т. Твардовского «Василий Тёркин» (избранные главы); рассказы В.М. Шукшина: «Чудик», «Стенька Разин»</w:t>
      </w:r>
      <w:r w:rsidR="00D9261B"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рассказ А.И. Солженицына «Матрёнин двор», рассказ В.Г. Распутина «Уроки французского»</w:t>
      </w:r>
      <w:r w:rsidR="00D9261B"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по одному произведению (по выбору)А.П. Платонова, М.А. Булгакова</w:t>
      </w:r>
      <w:r w:rsidR="00D9261B"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произведения литературы второй половины</w:t>
      </w:r>
      <w:r w:rsidR="00D57DD1" w:rsidRPr="00056CCA">
        <w:rPr>
          <w:rFonts w:ascii="Times New Roman" w:eastAsia="SchoolBookSanPin" w:hAnsi="Times New Roman"/>
        </w:rPr>
        <w:t>XX</w:t>
      </w:r>
      <w:r w:rsidR="0081234F" w:rsidRPr="00056CCA">
        <w:rPr>
          <w:rFonts w:ascii="Times New Roman" w:eastAsia="SchoolBookSanPin" w:hAnsi="Times New Roman"/>
          <w:lang w:val="ru-RU"/>
        </w:rPr>
        <w:t>–</w:t>
      </w:r>
      <w:r w:rsidR="00D57DD1" w:rsidRPr="00056CCA">
        <w:rPr>
          <w:rFonts w:ascii="Times New Roman" w:eastAsia="SchoolBookSanPin" w:hAnsi="Times New Roman"/>
        </w:rPr>
        <w:t>XXI</w:t>
      </w:r>
      <w:r w:rsidR="00D57DD1" w:rsidRPr="00056CCA">
        <w:rPr>
          <w:rFonts w:ascii="Times New Roman" w:eastAsia="SchoolBookSanPin" w:hAnsi="Times New Roman"/>
          <w:lang w:val="ru-RU"/>
        </w:rPr>
        <w:t xml:space="preserve"> в.: не менее трёх прозаиков по выбору (в том числе Ф.А. Абрамов,Ч.Т. Айтматов, В.П. Астафьев, В.И. Белов, Ф.А. Искандер, Ю.П. Казаков,Е.И. Носов, А.Н. и Б.Н. Стругацкие, В.Ф. Тендряков)</w:t>
      </w:r>
      <w:r w:rsidR="00D9261B"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не менее трёх поэтовпо выбору (в том числе Р.Г. Гамзатов, О.Ф. Берггольц, И.А. Бродский,А.А. Вознесенский, В.С. Высоцкий, Е.А. Евтушенко, Н.А. Заболоцкий,Ю.П. Кузнецов, А.С. Кушнер, Б.Ш. Окуджава, Р.И. Рождественский, Н.М. Рубцов)</w:t>
      </w:r>
      <w:r w:rsidR="00D9261B" w:rsidRPr="00056CCA">
        <w:rPr>
          <w:rFonts w:ascii="Times New Roman" w:eastAsia="SchoolBookSanPin" w:hAnsi="Times New Roman"/>
          <w:lang w:val="ru-RU"/>
        </w:rPr>
        <w:t>;</w:t>
      </w:r>
      <w:r w:rsidR="00D57DD1" w:rsidRPr="00056CCA">
        <w:rPr>
          <w:rFonts w:ascii="Times New Roman" w:eastAsia="SchoolBookSanPin" w:hAnsi="Times New Roman"/>
          <w:lang w:val="ru-RU"/>
        </w:rPr>
        <w:t xml:space="preserve"> Гомера, М. Сервантеса, У. Шекспира;</w:t>
      </w:r>
    </w:p>
    <w:p w:rsidR="00D57DD1" w:rsidRPr="00056CCA" w:rsidRDefault="00DE0BB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9</w:t>
      </w:r>
      <w:r w:rsidR="00D57DD1" w:rsidRPr="00056CCA">
        <w:rPr>
          <w:rFonts w:ascii="Times New Roman" w:eastAsia="SchoolBookSanPin" w:hAnsi="Times New Roman"/>
          <w:lang w:val="ru-RU"/>
        </w:rPr>
        <w:t>)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57DD1" w:rsidRPr="00056CCA" w:rsidRDefault="00D57DD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E0BB2" w:rsidRPr="00056CCA">
        <w:rPr>
          <w:rFonts w:ascii="Times New Roman" w:eastAsia="SchoolBookSanPin" w:hAnsi="Times New Roman"/>
          <w:lang w:val="ru-RU"/>
        </w:rPr>
        <w:t>0</w:t>
      </w:r>
      <w:r w:rsidRPr="00056CCA">
        <w:rPr>
          <w:rFonts w:ascii="Times New Roman" w:eastAsia="SchoolBookSanPin" w:hAnsi="Times New Roman"/>
          <w:lang w:val="ru-RU"/>
        </w:rPr>
        <w:t xml:space="preserve">) развитие умения планировать </w:t>
      </w:r>
      <w:r w:rsidR="001F4F72" w:rsidRPr="00056CCA">
        <w:rPr>
          <w:rFonts w:ascii="Times New Roman" w:eastAsia="SchoolBookSanPin" w:hAnsi="Times New Roman"/>
          <w:lang w:val="ru-RU"/>
        </w:rPr>
        <w:t>собственное чтение</w:t>
      </w:r>
      <w:r w:rsidRPr="00056CCA">
        <w:rPr>
          <w:rFonts w:ascii="Times New Roman" w:eastAsia="SchoolBookSanPin" w:hAnsi="Times New Roman"/>
          <w:lang w:val="ru-RU"/>
        </w:rPr>
        <w:t>, формироватьи обогащать свой круг чтения, в том числе за счёт произведений современной литературы;</w:t>
      </w:r>
    </w:p>
    <w:p w:rsidR="00D57DD1" w:rsidRPr="00056CCA" w:rsidRDefault="00D57DD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E0BB2" w:rsidRPr="00056CCA">
        <w:rPr>
          <w:rFonts w:ascii="Times New Roman" w:eastAsia="SchoolBookSanPin" w:hAnsi="Times New Roman"/>
          <w:lang w:val="ru-RU"/>
        </w:rPr>
        <w:t>1</w:t>
      </w:r>
      <w:r w:rsidRPr="00056CCA">
        <w:rPr>
          <w:rFonts w:ascii="Times New Roman" w:eastAsia="SchoolBookSanPin" w:hAnsi="Times New Roman"/>
          <w:lang w:val="ru-RU"/>
        </w:rPr>
        <w:t>)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57DD1" w:rsidRPr="00056CCA" w:rsidRDefault="00D57DD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E0BB2" w:rsidRPr="00056CCA">
        <w:rPr>
          <w:rFonts w:ascii="Times New Roman" w:eastAsia="SchoolBookSanPin" w:hAnsi="Times New Roman"/>
          <w:lang w:val="ru-RU"/>
        </w:rPr>
        <w:t>2</w:t>
      </w:r>
      <w:r w:rsidRPr="00056CCA">
        <w:rPr>
          <w:rFonts w:ascii="Times New Roman" w:eastAsia="SchoolBookSanPin" w:hAnsi="Times New Roman"/>
          <w:lang w:val="ru-RU"/>
        </w:rPr>
        <w:t>)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технологии(далее – ИКТ), соблюдать правила информационной безопасности.</w:t>
      </w:r>
    </w:p>
    <w:p w:rsidR="00C112FF"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C112FF" w:rsidRPr="00056CCA">
        <w:rPr>
          <w:rFonts w:ascii="Times New Roman" w:eastAsia="OfficinaSansBoldITC" w:hAnsi="Times New Roman"/>
          <w:lang w:val="ru-RU"/>
        </w:rPr>
        <w:t>.8.</w:t>
      </w:r>
      <w:r w:rsidR="00135A26" w:rsidRPr="00056CCA">
        <w:rPr>
          <w:rFonts w:ascii="Times New Roman" w:eastAsia="SchoolBookSanPin" w:hAnsi="Times New Roman"/>
          <w:lang w:val="ru-RU"/>
        </w:rPr>
        <w:t>5</w:t>
      </w:r>
      <w:r w:rsidR="00C112FF" w:rsidRPr="00056CCA">
        <w:rPr>
          <w:rFonts w:ascii="Times New Roman" w:eastAsia="SchoolBookSanPin" w:hAnsi="Times New Roman"/>
          <w:lang w:val="ru-RU"/>
        </w:rPr>
        <w:t>. </w:t>
      </w:r>
      <w:r w:rsidR="00C112FF" w:rsidRPr="00056CCA">
        <w:rPr>
          <w:rFonts w:ascii="Times New Roman" w:eastAsia="OfficinaSansBoldITC" w:hAnsi="Times New Roman"/>
          <w:lang w:val="ru-RU"/>
        </w:rPr>
        <w:t xml:space="preserve">Предметные результаты изучения </w:t>
      </w:r>
      <w:r w:rsidR="00F30568" w:rsidRPr="00056CCA">
        <w:rPr>
          <w:rFonts w:ascii="Times New Roman" w:eastAsia="OfficinaSansBoldITC" w:hAnsi="Times New Roman"/>
          <w:lang w:val="ru-RU"/>
        </w:rPr>
        <w:t>литературы</w:t>
      </w:r>
      <w:r w:rsidR="00C112FF" w:rsidRPr="00056CCA">
        <w:rPr>
          <w:rFonts w:ascii="Times New Roman" w:eastAsia="OfficinaSansBoldITC" w:hAnsi="Times New Roman"/>
          <w:lang w:val="ru-RU"/>
        </w:rPr>
        <w:t>. К</w:t>
      </w:r>
      <w:r w:rsidR="00C112FF" w:rsidRPr="00056CCA">
        <w:rPr>
          <w:rFonts w:ascii="Times New Roman" w:eastAsia="SchoolBookSanPin" w:hAnsi="Times New Roman"/>
          <w:lang w:val="ru-RU"/>
        </w:rPr>
        <w:t xml:space="preserve"> концу обученияв </w:t>
      </w:r>
      <w:r w:rsidR="00F30568" w:rsidRPr="00056CCA">
        <w:rPr>
          <w:rFonts w:ascii="Times New Roman" w:eastAsia="SchoolBookSanPin" w:hAnsi="Times New Roman"/>
          <w:bCs/>
          <w:lang w:val="ru-RU"/>
        </w:rPr>
        <w:t>5</w:t>
      </w:r>
      <w:r w:rsidR="00C112FF" w:rsidRPr="00056CCA">
        <w:rPr>
          <w:rFonts w:ascii="Times New Roman" w:eastAsia="SchoolBookSanPin" w:hAnsi="Times New Roman"/>
          <w:bCs/>
          <w:lang w:val="ru-RU"/>
        </w:rPr>
        <w:t xml:space="preserve"> классе </w:t>
      </w:r>
      <w:r w:rsidR="00C112FF" w:rsidRPr="00056CCA">
        <w:rPr>
          <w:rFonts w:ascii="Times New Roman" w:eastAsia="SchoolBookSanPin" w:hAnsi="Times New Roman"/>
          <w:lang w:val="ru-RU"/>
        </w:rPr>
        <w:t>обучающийся научится:</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 </w:t>
      </w:r>
      <w:r w:rsidR="00D67B9C" w:rsidRPr="00056CCA">
        <w:rPr>
          <w:rFonts w:ascii="Times New Roman" w:eastAsia="SchoolBookSanPin" w:hAnsi="Times New Roman"/>
          <w:lang w:val="ru-RU"/>
        </w:rPr>
        <w:t>начальны</w:t>
      </w:r>
      <w:r w:rsidR="00F30568" w:rsidRPr="00056CCA">
        <w:rPr>
          <w:rFonts w:ascii="Times New Roman" w:eastAsia="SchoolBookSanPin" w:hAnsi="Times New Roman"/>
          <w:lang w:val="ru-RU"/>
        </w:rPr>
        <w:t>м</w:t>
      </w:r>
      <w:r w:rsidR="00D67B9C" w:rsidRPr="00056CCA">
        <w:rPr>
          <w:rFonts w:ascii="Times New Roman" w:eastAsia="SchoolBookSanPin" w:hAnsi="Times New Roman"/>
          <w:lang w:val="ru-RU"/>
        </w:rPr>
        <w:t xml:space="preserve"> представления</w:t>
      </w:r>
      <w:r w:rsidR="00F30568" w:rsidRPr="00056CCA">
        <w:rPr>
          <w:rFonts w:ascii="Times New Roman" w:eastAsia="SchoolBookSanPin" w:hAnsi="Times New Roman"/>
          <w:lang w:val="ru-RU"/>
        </w:rPr>
        <w:t>м</w:t>
      </w:r>
      <w:r w:rsidR="00D67B9C" w:rsidRPr="00056CCA">
        <w:rPr>
          <w:rFonts w:ascii="Times New Roman" w:eastAsia="SchoolBookSanPin" w:hAnsi="Times New Roman"/>
          <w:lang w:val="ru-RU"/>
        </w:rPr>
        <w:t xml:space="preserve"> об общечеловеческой ценности литературыи её роли в воспитании любви к Родине и дружбы между народами Российской Федерации;</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 </w:t>
      </w:r>
      <w:r w:rsidR="00D67B9C" w:rsidRPr="00056CCA">
        <w:rPr>
          <w:rFonts w:ascii="Times New Roman" w:eastAsia="SchoolBookSanPin" w:hAnsi="Times New Roman"/>
          <w:lang w:val="ru-RU"/>
        </w:rPr>
        <w:t>понимать, что литература — это вид искусства и что художественный текст отличается от текста научного, делового, публицистического;</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3) </w:t>
      </w:r>
      <w:r w:rsidR="00D67B9C" w:rsidRPr="00056CCA">
        <w:rPr>
          <w:rFonts w:ascii="Times New Roman" w:eastAsia="SchoolBookSanPin" w:hAnsi="Times New Roman"/>
          <w:lang w:val="ru-RU"/>
        </w:rPr>
        <w:t xml:space="preserve">владеть элементарными умениями воспринимать, </w:t>
      </w:r>
      <w:r w:rsidR="00D67B9C" w:rsidRPr="00056CCA">
        <w:rPr>
          <w:rFonts w:ascii="Times New Roman" w:eastAsia="SchoolBookSanPin" w:hAnsi="Times New Roman"/>
          <w:lang w:val="ru-RU"/>
        </w:rPr>
        <w:lastRenderedPageBreak/>
        <w:t>анализировать, интерпретировать и оценивать прочитанные произведения:</w:t>
      </w:r>
    </w:p>
    <w:p w:rsidR="00D67B9C" w:rsidRPr="00056CCA" w:rsidRDefault="00D67B9C" w:rsidP="00056CCA">
      <w:pPr>
        <w:pStyle w:val="affc"/>
        <w:spacing w:line="0" w:lineRule="atLeast"/>
        <w:ind w:left="0" w:firstLine="709"/>
        <w:rPr>
          <w:lang w:val="ru-RU"/>
        </w:rPr>
      </w:pPr>
      <w:r w:rsidRPr="00056CCA">
        <w:rPr>
          <w:rFonts w:eastAsia="SchoolBookSanPin"/>
          <w:lang w:val="ru-RU"/>
        </w:rPr>
        <w:t>определять тему и главную мысль произведения, иметь начальные представления о родах и жанрах литературы</w:t>
      </w:r>
      <w:r w:rsidR="00D9261B" w:rsidRPr="00056CCA">
        <w:rPr>
          <w:rFonts w:eastAsia="SchoolBookSanPin"/>
          <w:lang w:val="ru-RU"/>
        </w:rPr>
        <w:t>;</w:t>
      </w:r>
      <w:r w:rsidRPr="00056CCA">
        <w:rPr>
          <w:rFonts w:eastAsia="SchoolBookSanPin"/>
          <w:lang w:val="ru-RU"/>
        </w:rPr>
        <w:t>характеризовать героев-персонажей, давать их сравнительные характеристики</w:t>
      </w:r>
      <w:r w:rsidR="00D9261B" w:rsidRPr="00056CCA">
        <w:rPr>
          <w:rFonts w:eastAsia="SchoolBookSanPin"/>
          <w:lang w:val="ru-RU"/>
        </w:rPr>
        <w:t>;</w:t>
      </w:r>
      <w:r w:rsidRPr="00056CCA">
        <w:rPr>
          <w:rFonts w:eastAsia="SchoolBookSanPin"/>
          <w:lang w:val="ru-RU"/>
        </w:rPr>
        <w:t xml:space="preserve"> выявлять элементарные особенности языка художественного произведения, поэтической и прозаической речи;</w:t>
      </w:r>
    </w:p>
    <w:p w:rsidR="00D67B9C" w:rsidRPr="00056CCA" w:rsidRDefault="00D67B9C" w:rsidP="00056CCA">
      <w:pPr>
        <w:pStyle w:val="affc"/>
        <w:spacing w:line="0" w:lineRule="atLeast"/>
        <w:ind w:left="0" w:firstLine="709"/>
        <w:rPr>
          <w:rFonts w:eastAsia="SchoolBookSanPin"/>
          <w:lang w:val="ru-RU"/>
        </w:rPr>
      </w:pPr>
      <w:r w:rsidRPr="00056CCA">
        <w:rPr>
          <w:rFonts w:eastAsia="SchoolBookSanPin"/>
          <w:lang w:val="ru-RU"/>
        </w:rPr>
        <w:t>понимать смысловое наполнение теоретико-литературных понятийи учиться использовать в процессе анализа и интерпретации произведений</w:t>
      </w:r>
      <w:r w:rsidR="00C932FF" w:rsidRPr="00056CCA">
        <w:rPr>
          <w:rFonts w:eastAsia="SchoolBookSanPin"/>
          <w:lang w:val="ru-RU"/>
        </w:rPr>
        <w:t xml:space="preserve"> таких теоретико-литературных понятий, как</w:t>
      </w:r>
      <w:r w:rsidRPr="00056CCA">
        <w:rPr>
          <w:rFonts w:eastAsia="SchoolBookSanPin"/>
          <w:lang w:val="ru-RU"/>
        </w:rPr>
        <w:t xml:space="preserve"> художественная литература и устное народное творчество</w:t>
      </w:r>
      <w:r w:rsidR="00D9261B" w:rsidRPr="00056CCA">
        <w:rPr>
          <w:rFonts w:eastAsia="SchoolBookSanPin"/>
          <w:lang w:val="ru-RU"/>
        </w:rPr>
        <w:t>;</w:t>
      </w:r>
      <w:r w:rsidRPr="00056CCA">
        <w:rPr>
          <w:rFonts w:eastAsia="SchoolBookSanPin"/>
          <w:lang w:val="ru-RU"/>
        </w:rPr>
        <w:t xml:space="preserve"> проза и поэзия</w:t>
      </w:r>
      <w:r w:rsidR="00D9261B" w:rsidRPr="00056CCA">
        <w:rPr>
          <w:rFonts w:eastAsia="SchoolBookSanPin"/>
          <w:lang w:val="ru-RU"/>
        </w:rPr>
        <w:t>;</w:t>
      </w:r>
      <w:r w:rsidRPr="00056CCA">
        <w:rPr>
          <w:rFonts w:eastAsia="SchoolBookSanPin"/>
          <w:lang w:val="ru-RU"/>
        </w:rPr>
        <w:t xml:space="preserve"> художественный образ</w:t>
      </w:r>
      <w:r w:rsidR="00D9261B" w:rsidRPr="00056CCA">
        <w:rPr>
          <w:rFonts w:eastAsia="SchoolBookSanPin"/>
          <w:lang w:val="ru-RU"/>
        </w:rPr>
        <w:t>;</w:t>
      </w:r>
      <w:r w:rsidRPr="00056CCA">
        <w:rPr>
          <w:rFonts w:eastAsia="SchoolBookSanPin"/>
          <w:lang w:val="ru-RU"/>
        </w:rPr>
        <w:t xml:space="preserve"> литературные жанры (народная сказка, литературная сказка, рассказ, повесть, стихотворение, басня)</w:t>
      </w:r>
      <w:r w:rsidR="00D9261B" w:rsidRPr="00056CCA">
        <w:rPr>
          <w:rFonts w:eastAsia="SchoolBookSanPin"/>
          <w:lang w:val="ru-RU"/>
        </w:rPr>
        <w:t>;</w:t>
      </w:r>
      <w:r w:rsidRPr="00056CCA">
        <w:rPr>
          <w:rFonts w:eastAsia="SchoolBookSanPin"/>
          <w:lang w:val="ru-RU"/>
        </w:rPr>
        <w:t xml:space="preserve"> тема, идея, проблематика</w:t>
      </w:r>
      <w:r w:rsidR="00D9261B" w:rsidRPr="00056CCA">
        <w:rPr>
          <w:rFonts w:eastAsia="SchoolBookSanPin"/>
          <w:lang w:val="ru-RU"/>
        </w:rPr>
        <w:t>;</w:t>
      </w:r>
      <w:r w:rsidRPr="00056CCA">
        <w:rPr>
          <w:rFonts w:eastAsia="SchoolBookSanPin"/>
          <w:lang w:val="ru-RU"/>
        </w:rPr>
        <w:t xml:space="preserve"> сюжет, композиция</w:t>
      </w:r>
      <w:r w:rsidR="00D9261B" w:rsidRPr="00056CCA">
        <w:rPr>
          <w:rFonts w:eastAsia="SchoolBookSanPin"/>
          <w:lang w:val="ru-RU"/>
        </w:rPr>
        <w:t>;</w:t>
      </w:r>
      <w:r w:rsidRPr="00056CCA">
        <w:rPr>
          <w:rFonts w:eastAsia="SchoolBookSanPin"/>
          <w:lang w:val="ru-RU"/>
        </w:rPr>
        <w:t xml:space="preserve"> литературный герой (персонаж), речевая характеристика персонажей</w:t>
      </w:r>
      <w:r w:rsidR="00270680" w:rsidRPr="00056CCA">
        <w:rPr>
          <w:rFonts w:eastAsia="SchoolBookSanPin"/>
          <w:lang w:val="ru-RU"/>
        </w:rPr>
        <w:t>;</w:t>
      </w:r>
      <w:r w:rsidRPr="00056CCA">
        <w:rPr>
          <w:rFonts w:eastAsia="SchoolBookSanPin"/>
          <w:lang w:val="ru-RU"/>
        </w:rPr>
        <w:t xml:space="preserve"> портрет, пейзаж, художественная деталь</w:t>
      </w:r>
      <w:r w:rsidR="00270680" w:rsidRPr="00056CCA">
        <w:rPr>
          <w:rFonts w:eastAsia="SchoolBookSanPin"/>
          <w:lang w:val="ru-RU"/>
        </w:rPr>
        <w:t xml:space="preserve">; </w:t>
      </w:r>
      <w:r w:rsidRPr="00056CCA">
        <w:rPr>
          <w:rFonts w:eastAsia="SchoolBookSanPin"/>
          <w:lang w:val="ru-RU"/>
        </w:rPr>
        <w:t>эпитет, сравнение, метафора, олицетворение</w:t>
      </w:r>
      <w:r w:rsidR="00270680" w:rsidRPr="00056CCA">
        <w:rPr>
          <w:rFonts w:eastAsia="SchoolBookSanPin"/>
          <w:lang w:val="ru-RU"/>
        </w:rPr>
        <w:t>;</w:t>
      </w:r>
      <w:r w:rsidRPr="00056CCA">
        <w:rPr>
          <w:rFonts w:eastAsia="SchoolBookSanPin"/>
          <w:lang w:val="ru-RU"/>
        </w:rPr>
        <w:t xml:space="preserve"> аллегория; ритм, рифма;</w:t>
      </w:r>
    </w:p>
    <w:p w:rsidR="00D67B9C" w:rsidRPr="00056CCA" w:rsidRDefault="00D67B9C" w:rsidP="00056CCA">
      <w:pPr>
        <w:pStyle w:val="affc"/>
        <w:spacing w:line="0" w:lineRule="atLeast"/>
        <w:ind w:left="0" w:firstLine="709"/>
        <w:rPr>
          <w:lang w:val="ru-RU"/>
        </w:rPr>
      </w:pPr>
      <w:r w:rsidRPr="00056CCA">
        <w:rPr>
          <w:rFonts w:eastAsia="SchoolBookSanPin"/>
          <w:lang w:val="ru-RU"/>
        </w:rPr>
        <w:t>сопоставлять темы и сюжеты произведений, образы персонажей;</w:t>
      </w:r>
    </w:p>
    <w:p w:rsidR="00D67B9C" w:rsidRPr="00056CCA" w:rsidRDefault="00D67B9C" w:rsidP="00056CCA">
      <w:pPr>
        <w:pStyle w:val="affc"/>
        <w:spacing w:line="0" w:lineRule="atLeast"/>
        <w:ind w:left="0" w:firstLine="709"/>
        <w:rPr>
          <w:lang w:val="ru-RU"/>
        </w:rPr>
      </w:pPr>
      <w:r w:rsidRPr="00056CCA">
        <w:rPr>
          <w:rFonts w:eastAsia="SchoolBookSanPin"/>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67B9C" w:rsidRPr="00056CCA" w:rsidRDefault="00D9261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4</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67B9C" w:rsidRPr="00056CCA" w:rsidRDefault="00D9261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5</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пересказывать прочитанное произведение, используя подробный, сжатый, выборочный пересказ, отвечать на вопросы по прочитанному произведениюи с помощью учителя формулировать вопросы к тексту;</w:t>
      </w:r>
    </w:p>
    <w:p w:rsidR="00D67B9C" w:rsidRPr="00056CCA" w:rsidRDefault="00D9261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6</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67B9C" w:rsidRPr="00056CCA" w:rsidRDefault="00D9261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7</w:t>
      </w:r>
      <w:r w:rsidR="0006576F" w:rsidRPr="00056CCA">
        <w:rPr>
          <w:rFonts w:ascii="Times New Roman" w:eastAsia="SchoolBookSanPin" w:hAnsi="Times New Roman"/>
          <w:lang w:val="ru-RU"/>
        </w:rPr>
        <w:t xml:space="preserve">) </w:t>
      </w:r>
      <w:r w:rsidR="00D67B9C" w:rsidRPr="00056CCA">
        <w:rPr>
          <w:rFonts w:ascii="Times New Roman" w:eastAsia="SchoolBookSanPin" w:hAnsi="Times New Roman"/>
          <w:lang w:val="ru-RU"/>
        </w:rPr>
        <w:t xml:space="preserve">создавать устные и письменные высказывания разных жанров </w:t>
      </w:r>
      <w:r w:rsidR="00EC03D2" w:rsidRPr="00056CCA">
        <w:rPr>
          <w:rFonts w:ascii="Times New Roman" w:eastAsia="SchoolBookSanPin" w:hAnsi="Times New Roman"/>
          <w:lang w:val="ru-RU"/>
        </w:rPr>
        <w:t>объём</w:t>
      </w:r>
      <w:r w:rsidR="00D67B9C" w:rsidRPr="00056CCA">
        <w:rPr>
          <w:rFonts w:ascii="Times New Roman" w:eastAsia="SchoolBookSanPin" w:hAnsi="Times New Roman"/>
          <w:lang w:val="ru-RU"/>
        </w:rPr>
        <w:t>омне менее 70 слов (с учётом литературного развития обучающихся);</w:t>
      </w:r>
    </w:p>
    <w:p w:rsidR="00D67B9C" w:rsidRPr="00056CCA" w:rsidRDefault="00D9261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8</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владеть начальными умениями интерпретации и оценки </w:t>
      </w:r>
      <w:r w:rsidR="00D67B9C" w:rsidRPr="00056CCA">
        <w:rPr>
          <w:rFonts w:ascii="Times New Roman" w:eastAsia="SchoolBookSanPin" w:hAnsi="Times New Roman"/>
          <w:lang w:val="ru-RU"/>
        </w:rPr>
        <w:lastRenderedPageBreak/>
        <w:t>текстуально изученных произведений фольклора и литературы;</w:t>
      </w:r>
    </w:p>
    <w:p w:rsidR="00D67B9C" w:rsidRPr="00056CCA" w:rsidRDefault="00D9261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9</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9261B" w:rsidRPr="00056CCA">
        <w:rPr>
          <w:rFonts w:ascii="Times New Roman" w:eastAsia="SchoolBookSanPin" w:hAnsi="Times New Roman"/>
          <w:lang w:val="ru-RU"/>
        </w:rPr>
        <w:t>0</w:t>
      </w:r>
      <w:r w:rsidRPr="00056CCA">
        <w:rPr>
          <w:rFonts w:ascii="Times New Roman" w:eastAsia="SchoolBookSanPin" w:hAnsi="Times New Roman"/>
          <w:lang w:val="ru-RU"/>
        </w:rPr>
        <w:t>) </w:t>
      </w:r>
      <w:r w:rsidR="00D67B9C" w:rsidRPr="00056CCA">
        <w:rPr>
          <w:rFonts w:ascii="Times New Roman" w:eastAsia="SchoolBookSanPin" w:hAnsi="Times New Roman"/>
          <w:lang w:val="ru-RU"/>
        </w:rPr>
        <w:t>планироват</w:t>
      </w:r>
      <w:r w:rsidR="00BF5AFC" w:rsidRPr="00056CCA">
        <w:rPr>
          <w:rFonts w:ascii="Times New Roman" w:eastAsia="SchoolBookSanPin" w:hAnsi="Times New Roman"/>
          <w:lang w:val="ru-RU"/>
        </w:rPr>
        <w:t>ь с помощью учителя собственное</w:t>
      </w:r>
      <w:r w:rsidR="00D67B9C" w:rsidRPr="00056CCA">
        <w:rPr>
          <w:rFonts w:ascii="Times New Roman" w:eastAsia="SchoolBookSanPin" w:hAnsi="Times New Roman"/>
          <w:lang w:val="ru-RU"/>
        </w:rPr>
        <w:t xml:space="preserve"> чтение, расширять свой круг чтения, в том числе за счёт произведений современной литературыдля детей и подростков;</w:t>
      </w:r>
    </w:p>
    <w:p w:rsidR="004B1829"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9261B" w:rsidRPr="00056CCA">
        <w:rPr>
          <w:rFonts w:ascii="Times New Roman" w:eastAsia="SchoolBookSanPin" w:hAnsi="Times New Roman"/>
          <w:lang w:val="ru-RU"/>
        </w:rPr>
        <w:t>1</w:t>
      </w:r>
      <w:r w:rsidRPr="00056CCA">
        <w:rPr>
          <w:rFonts w:ascii="Times New Roman" w:eastAsia="SchoolBookSanPin" w:hAnsi="Times New Roman"/>
          <w:lang w:val="ru-RU"/>
        </w:rPr>
        <w:t>) </w:t>
      </w:r>
      <w:r w:rsidR="004B1829" w:rsidRPr="00056CCA">
        <w:rPr>
          <w:rFonts w:ascii="Times New Roman" w:eastAsia="SchoolBookSanPin" w:hAnsi="Times New Roman"/>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9261B" w:rsidRPr="00056CCA">
        <w:rPr>
          <w:rFonts w:ascii="Times New Roman" w:eastAsia="SchoolBookSanPin" w:hAnsi="Times New Roman"/>
          <w:lang w:val="ru-RU"/>
        </w:rPr>
        <w:t>2</w:t>
      </w:r>
      <w:r w:rsidRPr="00056CCA">
        <w:rPr>
          <w:rFonts w:ascii="Times New Roman" w:eastAsia="SchoolBookSanPin" w:hAnsi="Times New Roman"/>
          <w:lang w:val="ru-RU"/>
        </w:rPr>
        <w:t>) </w:t>
      </w:r>
      <w:r w:rsidR="00D67B9C" w:rsidRPr="00056CCA">
        <w:rPr>
          <w:rFonts w:ascii="Times New Roman" w:eastAsia="SchoolBookSanPin" w:hAnsi="Times New Roman"/>
          <w:lang w:val="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F9446D" w:rsidRPr="00056CCA">
        <w:rPr>
          <w:rFonts w:ascii="Times New Roman" w:eastAsia="OfficinaSansBoldITC" w:hAnsi="Times New Roman"/>
          <w:lang w:val="ru-RU"/>
        </w:rPr>
        <w:t>.8.</w:t>
      </w:r>
      <w:r w:rsidR="00135A26" w:rsidRPr="00056CCA">
        <w:rPr>
          <w:rFonts w:ascii="Times New Roman" w:eastAsia="SchoolBookSanPin" w:hAnsi="Times New Roman"/>
          <w:lang w:val="ru-RU"/>
        </w:rPr>
        <w:t>6</w:t>
      </w:r>
      <w:r w:rsidR="00F9446D" w:rsidRPr="00056CCA">
        <w:rPr>
          <w:rFonts w:ascii="Times New Roman" w:eastAsia="SchoolBookSanPin" w:hAnsi="Times New Roman"/>
          <w:lang w:val="ru-RU"/>
        </w:rPr>
        <w:t>. </w:t>
      </w:r>
      <w:r w:rsidR="00F9446D" w:rsidRPr="00056CCA">
        <w:rPr>
          <w:rFonts w:ascii="Times New Roman" w:eastAsia="OfficinaSansBoldITC" w:hAnsi="Times New Roman"/>
          <w:lang w:val="ru-RU"/>
        </w:rPr>
        <w:t>Предметные результаты изучения литературы. К</w:t>
      </w:r>
      <w:r w:rsidR="00F9446D" w:rsidRPr="00056CCA">
        <w:rPr>
          <w:rFonts w:ascii="Times New Roman" w:eastAsia="SchoolBookSanPin" w:hAnsi="Times New Roman"/>
          <w:lang w:val="ru-RU"/>
        </w:rPr>
        <w:t xml:space="preserve"> концу обученияв </w:t>
      </w:r>
      <w:r w:rsidR="00F9446D" w:rsidRPr="00056CCA">
        <w:rPr>
          <w:rFonts w:ascii="Times New Roman" w:eastAsia="SchoolBookSanPin" w:hAnsi="Times New Roman"/>
          <w:bCs/>
          <w:lang w:val="ru-RU"/>
        </w:rPr>
        <w:t xml:space="preserve">6 классе </w:t>
      </w:r>
      <w:r w:rsidR="00F9446D" w:rsidRPr="00056CCA">
        <w:rPr>
          <w:rFonts w:ascii="Times New Roman" w:eastAsia="SchoolBookSanPin" w:hAnsi="Times New Roman"/>
          <w:lang w:val="ru-RU"/>
        </w:rPr>
        <w:t>обучающийся научится:</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 </w:t>
      </w:r>
      <w:r w:rsidR="00B9299B" w:rsidRPr="00056CCA">
        <w:rPr>
          <w:rFonts w:ascii="Times New Roman" w:eastAsia="SchoolBookSanPin" w:hAnsi="Times New Roman"/>
          <w:lang w:val="ru-RU"/>
        </w:rPr>
        <w:t>п</w:t>
      </w:r>
      <w:r w:rsidR="00D67B9C" w:rsidRPr="00056CCA">
        <w:rPr>
          <w:rFonts w:ascii="Times New Roman" w:eastAsia="SchoolBookSanPin" w:hAnsi="Times New Roman"/>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 xml:space="preserve">2) </w:t>
      </w:r>
      <w:r w:rsidR="00D67B9C" w:rsidRPr="00056CCA">
        <w:rPr>
          <w:rFonts w:ascii="Times New Roman" w:eastAsia="SchoolBookSanPin" w:hAnsi="Times New Roman"/>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67B9C" w:rsidRPr="00056CCA" w:rsidRDefault="0006576F" w:rsidP="00056CCA">
      <w:pPr>
        <w:spacing w:after="0" w:line="0" w:lineRule="atLeast"/>
        <w:ind w:firstLine="709"/>
        <w:jc w:val="both"/>
        <w:rPr>
          <w:rFonts w:ascii="Times New Roman" w:hAnsi="Times New Roman"/>
          <w:lang w:val="ru-RU"/>
        </w:rPr>
      </w:pPr>
      <w:r w:rsidRPr="00056CCA">
        <w:rPr>
          <w:rFonts w:ascii="Times New Roman" w:eastAsia="SchoolBookSanPin" w:hAnsi="Times New Roman"/>
          <w:lang w:val="ru-RU"/>
        </w:rPr>
        <w:t>3) </w:t>
      </w:r>
      <w:r w:rsidR="00D67B9C" w:rsidRPr="00056CCA">
        <w:rPr>
          <w:rFonts w:ascii="Times New Roman" w:eastAsia="SchoolBookSanPin" w:hAnsi="Times New Roman"/>
          <w:lang w:val="ru-RU"/>
        </w:rPr>
        <w:t>осуществлять элементарный смысловой и эстетический анализ произведений фольклора и художественной литературы</w:t>
      </w:r>
      <w:r w:rsidR="0027068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воспринимать, анализировать, интерпретировать и оценивать прочитанное (с учётом лите</w:t>
      </w:r>
      <w:r w:rsidR="00270680" w:rsidRPr="00056CCA">
        <w:rPr>
          <w:rFonts w:ascii="Times New Roman" w:eastAsia="SchoolBookSanPin" w:hAnsi="Times New Roman"/>
          <w:lang w:val="ru-RU"/>
        </w:rPr>
        <w:t>ратурного развития обучающихся):</w:t>
      </w:r>
      <w:r w:rsidR="00D67B9C" w:rsidRPr="00056CCA">
        <w:rPr>
          <w:rFonts w:ascii="Times New Roman" w:eastAsia="SchoolBookSanPin" w:hAnsi="Times New Roman"/>
          <w:lang w:val="ru-RU"/>
        </w:rPr>
        <w:t>определять тему и главную мысль произведения, основные вопросы, поднятые автором</w:t>
      </w:r>
      <w:r w:rsidR="0027068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указывать родовую и жанровую принадлежность произведения</w:t>
      </w:r>
      <w:r w:rsidR="00F9446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выявлять позицию героя и авторскую позицию</w:t>
      </w:r>
      <w:r w:rsidR="00F9446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характеризовать героев-персонажей, давать их сравнительные характеристики</w:t>
      </w:r>
      <w:r w:rsidR="00F9446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выявлять основные особенности языка художественного произведения, поэтической и прозаической речи;</w:t>
      </w:r>
    </w:p>
    <w:p w:rsidR="00D67B9C" w:rsidRPr="00056CCA" w:rsidRDefault="00471849" w:rsidP="00056CCA">
      <w:pPr>
        <w:pStyle w:val="affc"/>
        <w:spacing w:line="0" w:lineRule="atLeast"/>
        <w:ind w:left="0" w:firstLine="709"/>
        <w:rPr>
          <w:lang w:val="ru-RU"/>
        </w:rPr>
      </w:pPr>
      <w:r w:rsidRPr="00056CCA">
        <w:rPr>
          <w:rFonts w:eastAsia="SchoolBookSanPin"/>
          <w:lang w:val="ru-RU"/>
        </w:rPr>
        <w:t>4</w:t>
      </w:r>
      <w:r w:rsidR="0006576F" w:rsidRPr="00056CCA">
        <w:rPr>
          <w:rFonts w:eastAsia="SchoolBookSanPin"/>
          <w:lang w:val="ru-RU"/>
        </w:rPr>
        <w:t>) </w:t>
      </w:r>
      <w:r w:rsidR="00D67B9C" w:rsidRPr="00056CCA">
        <w:rPr>
          <w:rFonts w:eastAsia="SchoolBookSanPin"/>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w:t>
      </w:r>
      <w:r w:rsidR="00D67B9C" w:rsidRPr="00056CCA">
        <w:rPr>
          <w:rFonts w:eastAsia="SchoolBookSanPin"/>
          <w:lang w:val="ru-RU"/>
        </w:rPr>
        <w:lastRenderedPageBreak/>
        <w:t>художественная литература и устное народное творчество</w:t>
      </w:r>
      <w:r w:rsidR="00F9446D" w:rsidRPr="00056CCA">
        <w:rPr>
          <w:rFonts w:eastAsia="SchoolBookSanPin"/>
          <w:lang w:val="ru-RU"/>
        </w:rPr>
        <w:t>,</w:t>
      </w:r>
      <w:r w:rsidR="00D67B9C" w:rsidRPr="00056CCA">
        <w:rPr>
          <w:rFonts w:eastAsia="SchoolBookSanPin"/>
          <w:lang w:val="ru-RU"/>
        </w:rPr>
        <w:t xml:space="preserve"> проза и поэзия</w:t>
      </w:r>
      <w:r w:rsidR="00F9446D" w:rsidRPr="00056CCA">
        <w:rPr>
          <w:rFonts w:eastAsia="SchoolBookSanPin"/>
          <w:lang w:val="ru-RU"/>
        </w:rPr>
        <w:t>,</w:t>
      </w:r>
      <w:r w:rsidR="00D67B9C" w:rsidRPr="00056CCA">
        <w:rPr>
          <w:rFonts w:eastAsia="SchoolBookSanPin"/>
          <w:lang w:val="ru-RU"/>
        </w:rPr>
        <w:t xml:space="preserve"> художественный образ</w:t>
      </w:r>
      <w:r w:rsidR="00F9446D" w:rsidRPr="00056CCA">
        <w:rPr>
          <w:rFonts w:eastAsia="SchoolBookSanPin"/>
          <w:lang w:val="ru-RU"/>
        </w:rPr>
        <w:t>,</w:t>
      </w:r>
      <w:r w:rsidR="00D67B9C" w:rsidRPr="00056CCA">
        <w:rPr>
          <w:rFonts w:eastAsia="SchoolBookSanPin"/>
          <w:lang w:val="ru-RU"/>
        </w:rPr>
        <w:t xml:space="preserve"> роды (лирика, эпос), жанры (рассказ, повесть, роман, басня, послание)</w:t>
      </w:r>
      <w:r w:rsidR="00F9446D" w:rsidRPr="00056CCA">
        <w:rPr>
          <w:rFonts w:eastAsia="SchoolBookSanPin"/>
          <w:lang w:val="ru-RU"/>
        </w:rPr>
        <w:t xml:space="preserve">, </w:t>
      </w:r>
      <w:r w:rsidR="00D67B9C" w:rsidRPr="00056CCA">
        <w:rPr>
          <w:rFonts w:eastAsia="SchoolBookSanPin"/>
          <w:lang w:val="ru-RU"/>
        </w:rPr>
        <w:t>форма и содержание литературного произведения; тема, идея, проблематика</w:t>
      </w:r>
      <w:r w:rsidR="00F9446D" w:rsidRPr="00056CCA">
        <w:rPr>
          <w:rFonts w:eastAsia="SchoolBookSanPin"/>
          <w:lang w:val="ru-RU"/>
        </w:rPr>
        <w:t>,</w:t>
      </w:r>
      <w:r w:rsidR="00D67B9C" w:rsidRPr="00056CCA">
        <w:rPr>
          <w:rFonts w:eastAsia="SchoolBookSanPin"/>
          <w:lang w:val="ru-RU"/>
        </w:rPr>
        <w:t xml:space="preserve">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w:t>
      </w:r>
      <w:r w:rsidR="00F9446D" w:rsidRPr="00056CCA">
        <w:rPr>
          <w:rFonts w:eastAsia="SchoolBookSanPin"/>
          <w:lang w:val="ru-RU"/>
        </w:rPr>
        <w:t>,</w:t>
      </w:r>
      <w:r w:rsidR="00D67B9C" w:rsidRPr="00056CCA">
        <w:rPr>
          <w:rFonts w:eastAsia="SchoolBookSanPin"/>
          <w:lang w:val="ru-RU"/>
        </w:rPr>
        <w:t xml:space="preserve"> портрет, пейзаж, художественная деталь</w:t>
      </w:r>
      <w:r w:rsidR="00F9446D" w:rsidRPr="00056CCA">
        <w:rPr>
          <w:rFonts w:eastAsia="SchoolBookSanPin"/>
          <w:lang w:val="ru-RU"/>
        </w:rPr>
        <w:t>,</w:t>
      </w:r>
      <w:r w:rsidR="00D67B9C" w:rsidRPr="00056CCA">
        <w:rPr>
          <w:rFonts w:eastAsia="SchoolBookSanPin"/>
          <w:lang w:val="ru-RU"/>
        </w:rPr>
        <w:t xml:space="preserve"> юмор, ирония</w:t>
      </w:r>
      <w:r w:rsidR="00F9446D" w:rsidRPr="00056CCA">
        <w:rPr>
          <w:rFonts w:eastAsia="SchoolBookSanPin"/>
          <w:lang w:val="ru-RU"/>
        </w:rPr>
        <w:t>,</w:t>
      </w:r>
      <w:r w:rsidR="00D67B9C" w:rsidRPr="00056CCA">
        <w:rPr>
          <w:rFonts w:eastAsia="SchoolBookSanPin"/>
          <w:lang w:val="ru-RU"/>
        </w:rPr>
        <w:t xml:space="preserve"> эпитет, метафора, сравнение</w:t>
      </w:r>
      <w:r w:rsidR="00F9446D" w:rsidRPr="00056CCA">
        <w:rPr>
          <w:rFonts w:eastAsia="SchoolBookSanPin"/>
          <w:lang w:val="ru-RU"/>
        </w:rPr>
        <w:t>,</w:t>
      </w:r>
      <w:r w:rsidR="00D67B9C" w:rsidRPr="00056CCA">
        <w:rPr>
          <w:rFonts w:eastAsia="SchoolBookSanPin"/>
          <w:lang w:val="ru-RU"/>
        </w:rPr>
        <w:t xml:space="preserve"> олицетворение, гипербола; антитеза, аллегория</w:t>
      </w:r>
      <w:r w:rsidR="00F9446D" w:rsidRPr="00056CCA">
        <w:rPr>
          <w:rFonts w:eastAsia="SchoolBookSanPin"/>
          <w:lang w:val="ru-RU"/>
        </w:rPr>
        <w:t>,</w:t>
      </w:r>
      <w:r w:rsidR="00D67B9C" w:rsidRPr="00056CCA">
        <w:rPr>
          <w:rFonts w:eastAsia="SchoolBookSanPin"/>
          <w:lang w:val="ru-RU"/>
        </w:rPr>
        <w:t xml:space="preserve"> стихотворный метр (хорей, ямб), ритм, рифма, строфа;</w:t>
      </w:r>
    </w:p>
    <w:p w:rsidR="00D67B9C" w:rsidRPr="00056CCA" w:rsidRDefault="00471849" w:rsidP="00056CCA">
      <w:pPr>
        <w:pStyle w:val="affc"/>
        <w:spacing w:line="0" w:lineRule="atLeast"/>
        <w:ind w:left="0" w:firstLine="709"/>
        <w:rPr>
          <w:lang w:val="ru-RU"/>
        </w:rPr>
      </w:pPr>
      <w:r w:rsidRPr="00056CCA">
        <w:rPr>
          <w:rFonts w:eastAsia="SchoolBookSanPin"/>
          <w:lang w:val="ru-RU"/>
        </w:rPr>
        <w:t>5</w:t>
      </w:r>
      <w:r w:rsidR="0006576F" w:rsidRPr="00056CCA">
        <w:rPr>
          <w:rFonts w:eastAsia="SchoolBookSanPin"/>
          <w:lang w:val="ru-RU"/>
        </w:rPr>
        <w:t>) </w:t>
      </w:r>
      <w:r w:rsidR="00D67B9C" w:rsidRPr="00056CCA">
        <w:rPr>
          <w:rFonts w:eastAsia="SchoolBookSanPin"/>
          <w:lang w:val="ru-RU"/>
        </w:rPr>
        <w:t>выделять в произведениях элементы художественной формыи обнаруживать связи между ними;</w:t>
      </w:r>
    </w:p>
    <w:p w:rsidR="00D67B9C" w:rsidRPr="00056CCA" w:rsidRDefault="00471849" w:rsidP="00056CCA">
      <w:pPr>
        <w:pStyle w:val="affc"/>
        <w:spacing w:line="0" w:lineRule="atLeast"/>
        <w:ind w:left="0" w:firstLine="709"/>
        <w:rPr>
          <w:lang w:val="ru-RU"/>
        </w:rPr>
      </w:pPr>
      <w:r w:rsidRPr="00056CCA">
        <w:rPr>
          <w:rFonts w:eastAsia="SchoolBookSanPin"/>
          <w:lang w:val="ru-RU"/>
        </w:rPr>
        <w:t>6</w:t>
      </w:r>
      <w:r w:rsidR="0006576F" w:rsidRPr="00056CCA">
        <w:rPr>
          <w:rFonts w:eastAsia="SchoolBookSanPin"/>
          <w:lang w:val="ru-RU"/>
        </w:rPr>
        <w:t>) </w:t>
      </w:r>
      <w:r w:rsidR="00D67B9C" w:rsidRPr="00056CCA">
        <w:rPr>
          <w:rFonts w:eastAsia="SchoolBookSanPin"/>
          <w:lang w:val="ru-RU"/>
        </w:rPr>
        <w:t>сопоставлять произведения, их фрагменты, образы персонажей, сюжеты разных литературных произведений, темы, проблемы, жанры (с учётом возрастаи литературного развития обучающихся);</w:t>
      </w:r>
    </w:p>
    <w:p w:rsidR="00D67B9C" w:rsidRPr="00056CCA" w:rsidRDefault="00471849" w:rsidP="00056CCA">
      <w:pPr>
        <w:pStyle w:val="affc"/>
        <w:spacing w:line="0" w:lineRule="atLeast"/>
        <w:ind w:left="0" w:firstLine="709"/>
        <w:rPr>
          <w:rFonts w:eastAsia="SchoolBookSanPin"/>
          <w:lang w:val="ru-RU"/>
        </w:rPr>
      </w:pPr>
      <w:r w:rsidRPr="00056CCA">
        <w:rPr>
          <w:rFonts w:eastAsia="SchoolBookSanPin"/>
          <w:lang w:val="ru-RU"/>
        </w:rPr>
        <w:t>7</w:t>
      </w:r>
      <w:r w:rsidR="0006576F" w:rsidRPr="00056CCA">
        <w:rPr>
          <w:rFonts w:eastAsia="SchoolBookSanPin"/>
          <w:lang w:val="ru-RU"/>
        </w:rPr>
        <w:t>) </w:t>
      </w:r>
      <w:r w:rsidR="00D67B9C" w:rsidRPr="00056CCA">
        <w:rPr>
          <w:rFonts w:eastAsia="SchoolBookSanPin"/>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056CCA" w:rsidRDefault="00547FAB"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8</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выразительно читать стихи и прозу, в том числе наизусть (не менее7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056CCA" w:rsidRDefault="00B718C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9</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B718C1" w:rsidRPr="00056CCA">
        <w:rPr>
          <w:rFonts w:ascii="Times New Roman" w:eastAsia="SchoolBookSanPin" w:hAnsi="Times New Roman"/>
          <w:lang w:val="ru-RU"/>
        </w:rPr>
        <w:t>0</w:t>
      </w:r>
      <w:r w:rsidRPr="00056CCA">
        <w:rPr>
          <w:rFonts w:ascii="Times New Roman" w:eastAsia="SchoolBookSanPin" w:hAnsi="Times New Roman"/>
          <w:lang w:val="ru-RU"/>
        </w:rPr>
        <w:t>) </w:t>
      </w:r>
      <w:r w:rsidR="00D67B9C" w:rsidRPr="00056CCA">
        <w:rPr>
          <w:rFonts w:ascii="Times New Roman" w:eastAsia="SchoolBookSanPin" w:hAnsi="Times New Roman"/>
          <w:lang w:val="ru-RU"/>
        </w:rPr>
        <w:t>участвовать в беседе и диалоге о прочитанном произведении, давать аргументированную оценку прочитанному;</w:t>
      </w:r>
    </w:p>
    <w:p w:rsidR="001F4F72"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B718C1" w:rsidRPr="00056CCA">
        <w:rPr>
          <w:rFonts w:ascii="Times New Roman" w:eastAsia="SchoolBookSanPin" w:hAnsi="Times New Roman"/>
          <w:lang w:val="ru-RU"/>
        </w:rPr>
        <w:t>1</w:t>
      </w:r>
      <w:r w:rsidRPr="00056CCA">
        <w:rPr>
          <w:rFonts w:ascii="Times New Roman" w:eastAsia="SchoolBookSanPin" w:hAnsi="Times New Roman"/>
          <w:lang w:val="ru-RU"/>
        </w:rPr>
        <w:t>) </w:t>
      </w:r>
      <w:r w:rsidR="00D67B9C" w:rsidRPr="00056CCA">
        <w:rPr>
          <w:rFonts w:ascii="Times New Roman" w:eastAsia="SchoolBookSanPin" w:hAnsi="Times New Roman"/>
          <w:lang w:val="ru-RU"/>
        </w:rPr>
        <w:t>создавать устные и письменные высказывания разных жанров (объёмомне менее 100 слов), писать сочинение-рассуждение по заданной теме</w:t>
      </w:r>
      <w:r w:rsidR="001F4F72" w:rsidRPr="00056CCA">
        <w:rPr>
          <w:rFonts w:ascii="Times New Roman" w:eastAsia="SchoolBookSanPin" w:hAnsi="Times New Roman"/>
          <w:lang w:val="ru-RU"/>
        </w:rPr>
        <w:t>с использованием прочитанных произведений, аннотаций, отзывов;</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B718C1" w:rsidRPr="00056CCA">
        <w:rPr>
          <w:rFonts w:ascii="Times New Roman" w:eastAsia="SchoolBookSanPin" w:hAnsi="Times New Roman"/>
          <w:lang w:val="ru-RU"/>
        </w:rPr>
        <w:t>2</w:t>
      </w:r>
      <w:r w:rsidRPr="00056CCA">
        <w:rPr>
          <w:rFonts w:ascii="Times New Roman" w:eastAsia="SchoolBookSanPin" w:hAnsi="Times New Roman"/>
          <w:lang w:val="ru-RU"/>
        </w:rPr>
        <w:t>) </w:t>
      </w:r>
      <w:r w:rsidR="00D67B9C" w:rsidRPr="00056CCA">
        <w:rPr>
          <w:rFonts w:ascii="Times New Roman" w:eastAsia="SchoolBookSanPin" w:hAnsi="Times New Roman"/>
          <w:lang w:val="ru-RU"/>
        </w:rPr>
        <w:t>владеть умениями интерпретации и оценки текстуально изученных произведений фольклора, древнерусской, русской и зарубежной литературыи современных авторовс использованием методов смыслового чтенияи эстетического анализа;</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B718C1" w:rsidRPr="00056CCA">
        <w:rPr>
          <w:rFonts w:ascii="Times New Roman" w:eastAsia="SchoolBookSanPin" w:hAnsi="Times New Roman"/>
          <w:lang w:val="ru-RU"/>
        </w:rPr>
        <w:t>3</w:t>
      </w:r>
      <w:r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осознавать важность чтения и изучения произведений </w:t>
      </w:r>
      <w:r w:rsidR="00D67B9C" w:rsidRPr="00056CCA">
        <w:rPr>
          <w:rFonts w:ascii="Times New Roman" w:eastAsia="SchoolBookSanPin" w:hAnsi="Times New Roman"/>
          <w:lang w:val="ru-RU"/>
        </w:rPr>
        <w:lastRenderedPageBreak/>
        <w:t>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B718C1" w:rsidRPr="00056CCA">
        <w:rPr>
          <w:rFonts w:ascii="Times New Roman" w:eastAsia="SchoolBookSanPin" w:hAnsi="Times New Roman"/>
          <w:lang w:val="ru-RU"/>
        </w:rPr>
        <w:t>4</w:t>
      </w:r>
      <w:r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планировать </w:t>
      </w:r>
      <w:r w:rsidR="001F4F72" w:rsidRPr="00056CCA">
        <w:rPr>
          <w:rFonts w:ascii="Times New Roman" w:eastAsia="SchoolBookSanPin" w:hAnsi="Times New Roman"/>
          <w:lang w:val="ru-RU"/>
        </w:rPr>
        <w:t xml:space="preserve">собственное чтение, </w:t>
      </w:r>
      <w:r w:rsidR="00D67B9C" w:rsidRPr="00056CCA">
        <w:rPr>
          <w:rFonts w:ascii="Times New Roman" w:eastAsia="SchoolBookSanPin" w:hAnsi="Times New Roman"/>
          <w:lang w:val="ru-RU"/>
        </w:rPr>
        <w:t>обогащать свой круг чтенияпо рекомендациям учителя, в том числе за счёт произведений современной литературы для детей и подростков;</w:t>
      </w:r>
    </w:p>
    <w:p w:rsidR="005E3AF0"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B718C1" w:rsidRPr="00056CCA">
        <w:rPr>
          <w:rFonts w:ascii="Times New Roman" w:eastAsia="SchoolBookSanPin" w:hAnsi="Times New Roman"/>
          <w:lang w:val="ru-RU"/>
        </w:rPr>
        <w:t>5</w:t>
      </w:r>
      <w:r w:rsidRPr="00056CCA">
        <w:rPr>
          <w:rFonts w:ascii="Times New Roman" w:eastAsia="SchoolBookSanPin" w:hAnsi="Times New Roman"/>
          <w:lang w:val="ru-RU"/>
        </w:rPr>
        <w:t>) </w:t>
      </w:r>
      <w:r w:rsidR="005E3AF0" w:rsidRPr="00056CCA">
        <w:rPr>
          <w:rFonts w:ascii="Times New Roman" w:eastAsia="SchoolBookSanPin" w:hAnsi="Times New Roman"/>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B718C1" w:rsidRPr="00056CCA">
        <w:rPr>
          <w:rFonts w:ascii="Times New Roman" w:eastAsia="SchoolBookSanPin" w:hAnsi="Times New Roman"/>
          <w:lang w:val="ru-RU"/>
        </w:rPr>
        <w:t>6</w:t>
      </w:r>
      <w:r w:rsidRPr="00056CCA">
        <w:rPr>
          <w:rFonts w:ascii="Times New Roman" w:eastAsia="SchoolBookSanPin" w:hAnsi="Times New Roman"/>
          <w:lang w:val="ru-RU"/>
        </w:rPr>
        <w:t>) </w:t>
      </w:r>
      <w:r w:rsidR="00D67B9C" w:rsidRPr="00056CCA">
        <w:rPr>
          <w:rFonts w:ascii="Times New Roman" w:eastAsia="SchoolBookSanPin" w:hAnsi="Times New Roman"/>
          <w:lang w:val="ru-RU"/>
        </w:rPr>
        <w:t>развивать умение использовать словари и справочники, в том числев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F9446D" w:rsidRPr="00056CCA">
        <w:rPr>
          <w:rFonts w:ascii="Times New Roman" w:eastAsia="OfficinaSansBoldITC" w:hAnsi="Times New Roman"/>
          <w:lang w:val="ru-RU"/>
        </w:rPr>
        <w:t>.8.</w:t>
      </w:r>
      <w:r w:rsidR="00135A26" w:rsidRPr="00056CCA">
        <w:rPr>
          <w:rFonts w:ascii="Times New Roman" w:eastAsia="SchoolBookSanPin" w:hAnsi="Times New Roman"/>
          <w:lang w:val="ru-RU"/>
        </w:rPr>
        <w:t>7</w:t>
      </w:r>
      <w:r w:rsidR="00F9446D" w:rsidRPr="00056CCA">
        <w:rPr>
          <w:rFonts w:ascii="Times New Roman" w:eastAsia="SchoolBookSanPin" w:hAnsi="Times New Roman"/>
          <w:lang w:val="ru-RU"/>
        </w:rPr>
        <w:t>. </w:t>
      </w:r>
      <w:r w:rsidR="00F9446D" w:rsidRPr="00056CCA">
        <w:rPr>
          <w:rFonts w:ascii="Times New Roman" w:eastAsia="OfficinaSansBoldITC" w:hAnsi="Times New Roman"/>
          <w:lang w:val="ru-RU"/>
        </w:rPr>
        <w:t>Предметные результаты изучения литературы. К</w:t>
      </w:r>
      <w:r w:rsidR="00F9446D" w:rsidRPr="00056CCA">
        <w:rPr>
          <w:rFonts w:ascii="Times New Roman" w:eastAsia="SchoolBookSanPin" w:hAnsi="Times New Roman"/>
          <w:lang w:val="ru-RU"/>
        </w:rPr>
        <w:t xml:space="preserve"> концу обученияв </w:t>
      </w:r>
      <w:r w:rsidR="00F9446D" w:rsidRPr="00056CCA">
        <w:rPr>
          <w:rFonts w:ascii="Times New Roman" w:eastAsia="SchoolBookSanPin" w:hAnsi="Times New Roman"/>
          <w:bCs/>
          <w:lang w:val="ru-RU"/>
        </w:rPr>
        <w:t xml:space="preserve">7 классе </w:t>
      </w:r>
      <w:r w:rsidR="00F9446D" w:rsidRPr="00056CCA">
        <w:rPr>
          <w:rFonts w:ascii="Times New Roman" w:eastAsia="SchoolBookSanPin" w:hAnsi="Times New Roman"/>
          <w:lang w:val="ru-RU"/>
        </w:rPr>
        <w:t>обучающийся научится:</w:t>
      </w:r>
    </w:p>
    <w:p w:rsidR="00D67B9C" w:rsidRPr="00056CCA" w:rsidRDefault="0006576F"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 </w:t>
      </w:r>
      <w:r w:rsidR="00B9299B" w:rsidRPr="00056CCA">
        <w:rPr>
          <w:rFonts w:ascii="Times New Roman" w:eastAsia="SchoolBookSanPin" w:hAnsi="Times New Roman"/>
          <w:lang w:val="ru-RU"/>
        </w:rPr>
        <w:t>п</w:t>
      </w:r>
      <w:r w:rsidR="00D67B9C" w:rsidRPr="00056CCA">
        <w:rPr>
          <w:rFonts w:ascii="Times New Roman" w:eastAsia="SchoolBookSanPin" w:hAnsi="Times New Roman"/>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3</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проводить смысловой и эстетический анализ произведений фольклораи художественной литературы</w:t>
      </w:r>
      <w:r w:rsidR="00F9446D"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воспринимать, анализировать, интерпретироватьи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sidR="00547FAB" w:rsidRPr="00056CCA">
        <w:rPr>
          <w:rFonts w:ascii="Times New Roman" w:eastAsia="SchoolBookSanPin" w:hAnsi="Times New Roman"/>
          <w:lang w:val="ru-RU"/>
        </w:rPr>
        <w:t>:</w:t>
      </w:r>
    </w:p>
    <w:p w:rsidR="00D67B9C" w:rsidRPr="00056CCA" w:rsidRDefault="00D67B9C" w:rsidP="00056CCA">
      <w:pPr>
        <w:pStyle w:val="affc"/>
        <w:spacing w:line="0" w:lineRule="atLeast"/>
        <w:ind w:left="0" w:firstLine="709"/>
        <w:rPr>
          <w:lang w:val="ru-RU"/>
        </w:rPr>
      </w:pPr>
      <w:r w:rsidRPr="00056CCA">
        <w:rPr>
          <w:rFonts w:eastAsia="SchoolBookSanPin"/>
          <w:lang w:val="ru-RU"/>
        </w:rPr>
        <w:t>анализировать произведение в единстве формы и содержания</w:t>
      </w:r>
      <w:r w:rsidR="0081125B" w:rsidRPr="00056CCA">
        <w:rPr>
          <w:rFonts w:eastAsia="SchoolBookSanPin"/>
          <w:lang w:val="ru-RU"/>
        </w:rPr>
        <w:t>;</w:t>
      </w:r>
      <w:r w:rsidRPr="00056CCA">
        <w:rPr>
          <w:rFonts w:eastAsia="SchoolBookSanPin"/>
          <w:lang w:val="ru-RU"/>
        </w:rPr>
        <w:t xml:space="preserve"> определять тему, главную мысль и проблематику произведения, его родовую и жанровую принадлежность</w:t>
      </w:r>
      <w:r w:rsidR="0081125B" w:rsidRPr="00056CCA">
        <w:rPr>
          <w:rFonts w:eastAsia="SchoolBookSanPin"/>
          <w:lang w:val="ru-RU"/>
        </w:rPr>
        <w:t>;</w:t>
      </w:r>
      <w:r w:rsidRPr="00056CCA">
        <w:rPr>
          <w:rFonts w:eastAsia="SchoolBookSanPin"/>
          <w:lang w:val="ru-RU"/>
        </w:rPr>
        <w:t xml:space="preserve"> выявлять позицию героя, рассказчика и авторскую позицию, учитывая художественные особенности произведения</w:t>
      </w:r>
      <w:r w:rsidR="0081125B" w:rsidRPr="00056CCA">
        <w:rPr>
          <w:rFonts w:eastAsia="SchoolBookSanPin"/>
          <w:lang w:val="ru-RU"/>
        </w:rPr>
        <w:t>;</w:t>
      </w:r>
      <w:r w:rsidRPr="00056CCA">
        <w:rPr>
          <w:rFonts w:eastAsia="SchoolBookSanPin"/>
          <w:lang w:val="ru-RU"/>
        </w:rPr>
        <w:t xml:space="preserve"> характеризовать героев-персонажей, давать их сравнительные характеристики, оценивать систему персонажей</w:t>
      </w:r>
      <w:r w:rsidR="0081125B" w:rsidRPr="00056CCA">
        <w:rPr>
          <w:rFonts w:eastAsia="SchoolBookSanPin"/>
          <w:lang w:val="ru-RU"/>
        </w:rPr>
        <w:t>;</w:t>
      </w:r>
      <w:r w:rsidRPr="00056CCA">
        <w:rPr>
          <w:rFonts w:eastAsia="SchoolBookSanPin"/>
          <w:lang w:val="ru-RU"/>
        </w:rPr>
        <w:t xml:space="preserve"> определять особенности композиции и основной конфликт произведения</w:t>
      </w:r>
      <w:r w:rsidR="0081125B" w:rsidRPr="00056CCA">
        <w:rPr>
          <w:rFonts w:eastAsia="SchoolBookSanPin"/>
          <w:lang w:val="ru-RU"/>
        </w:rPr>
        <w:t>;</w:t>
      </w:r>
      <w:r w:rsidRPr="00056CCA">
        <w:rPr>
          <w:rFonts w:eastAsia="SchoolBookSanPin"/>
          <w:lang w:val="ru-RU"/>
        </w:rPr>
        <w:t xml:space="preserve">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0081125B" w:rsidRPr="00056CCA">
        <w:rPr>
          <w:rFonts w:eastAsia="SchoolBookSanPin"/>
          <w:lang w:val="ru-RU"/>
        </w:rPr>
        <w:t>;</w:t>
      </w:r>
      <w:r w:rsidRPr="00056CCA">
        <w:rPr>
          <w:rFonts w:eastAsia="SchoolBookSanPin"/>
          <w:lang w:val="ru-RU"/>
        </w:rPr>
        <w:t xml:space="preserve"> выявлять основные особенности языка художественного произведения, поэтической и прозаической речи</w:t>
      </w:r>
      <w:r w:rsidR="00F9446D" w:rsidRPr="00056CCA">
        <w:rPr>
          <w:rFonts w:eastAsia="SchoolBookSanPin"/>
          <w:lang w:val="ru-RU"/>
        </w:rPr>
        <w:t>,</w:t>
      </w:r>
      <w:r w:rsidRPr="00056CCA">
        <w:rPr>
          <w:rFonts w:eastAsia="SchoolBookSanPin"/>
          <w:lang w:val="ru-RU"/>
        </w:rPr>
        <w:t xml:space="preserve"> </w:t>
      </w:r>
      <w:r w:rsidRPr="00056CCA">
        <w:rPr>
          <w:rFonts w:eastAsia="SchoolBookSanPin"/>
          <w:lang w:val="ru-RU"/>
        </w:rPr>
        <w:lastRenderedPageBreak/>
        <w:t>находить основные изобразительно-выразительные средства, характерные для творческой манеры писателя, определять их художественные функции;</w:t>
      </w:r>
    </w:p>
    <w:p w:rsidR="00D67B9C" w:rsidRPr="00056CCA" w:rsidRDefault="00D67B9C" w:rsidP="00056CCA">
      <w:pPr>
        <w:pStyle w:val="affc"/>
        <w:spacing w:line="0" w:lineRule="atLeast"/>
        <w:ind w:left="0" w:firstLine="709"/>
        <w:rPr>
          <w:lang w:val="ru-RU"/>
        </w:rPr>
      </w:pPr>
      <w:r w:rsidRPr="00056CCA">
        <w:rPr>
          <w:rFonts w:eastAsia="SchoolBookSanPin"/>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оценоки наблюдений</w:t>
      </w:r>
      <w:r w:rsidR="00F9446D" w:rsidRPr="00056CCA">
        <w:rPr>
          <w:rFonts w:eastAsia="SchoolBookSanPin"/>
          <w:lang w:val="ru-RU"/>
        </w:rPr>
        <w:t xml:space="preserve"> (</w:t>
      </w:r>
      <w:r w:rsidRPr="00056CCA">
        <w:rPr>
          <w:rFonts w:eastAsia="SchoolBookSanPin"/>
          <w:lang w:val="ru-RU"/>
        </w:rPr>
        <w:t>художественная литература и устное народное творчество</w:t>
      </w:r>
      <w:r w:rsidR="00F9446D" w:rsidRPr="00056CCA">
        <w:rPr>
          <w:rFonts w:eastAsia="SchoolBookSanPin"/>
          <w:lang w:val="ru-RU"/>
        </w:rPr>
        <w:t>,</w:t>
      </w:r>
      <w:r w:rsidRPr="00056CCA">
        <w:rPr>
          <w:rFonts w:eastAsia="SchoolBookSanPin"/>
          <w:lang w:val="ru-RU"/>
        </w:rPr>
        <w:t xml:space="preserve"> прозаи поэзия</w:t>
      </w:r>
      <w:r w:rsidR="0081125B" w:rsidRPr="00056CCA">
        <w:rPr>
          <w:rFonts w:eastAsia="SchoolBookSanPin"/>
          <w:lang w:val="ru-RU"/>
        </w:rPr>
        <w:t>;</w:t>
      </w:r>
      <w:r w:rsidRPr="00056CCA">
        <w:rPr>
          <w:rFonts w:eastAsia="SchoolBookSanPin"/>
          <w:lang w:val="ru-RU"/>
        </w:rPr>
        <w:t xml:space="preserve"> художественный образ</w:t>
      </w:r>
      <w:r w:rsidR="0081125B" w:rsidRPr="00056CCA">
        <w:rPr>
          <w:rFonts w:eastAsia="SchoolBookSanPin"/>
          <w:lang w:val="ru-RU"/>
        </w:rPr>
        <w:t>;</w:t>
      </w:r>
      <w:r w:rsidRPr="00056CCA">
        <w:rPr>
          <w:rFonts w:eastAsia="SchoolBookSanPin"/>
          <w:lang w:val="ru-RU"/>
        </w:rPr>
        <w:t xml:space="preserve"> роды (лирика, эпос), жанры (рассказ, повесть, роман, послание, поэма, песня)</w:t>
      </w:r>
      <w:r w:rsidR="0081125B" w:rsidRPr="00056CCA">
        <w:rPr>
          <w:rFonts w:eastAsia="SchoolBookSanPin"/>
          <w:lang w:val="ru-RU"/>
        </w:rPr>
        <w:t>;</w:t>
      </w:r>
      <w:r w:rsidRPr="00056CCA">
        <w:rPr>
          <w:rFonts w:eastAsia="SchoolBookSanPin"/>
          <w:lang w:val="ru-RU"/>
        </w:rPr>
        <w:t xml:space="preserve"> форма и содержание литературного произведения; тема, идея, проблематика</w:t>
      </w:r>
      <w:r w:rsidR="0081125B" w:rsidRPr="00056CCA">
        <w:rPr>
          <w:rFonts w:eastAsia="SchoolBookSanPin"/>
          <w:lang w:val="ru-RU"/>
        </w:rPr>
        <w:t>;</w:t>
      </w:r>
      <w:r w:rsidRPr="00056CCA">
        <w:rPr>
          <w:rFonts w:eastAsia="SchoolBookSanPin"/>
          <w:lang w:val="ru-RU"/>
        </w:rPr>
        <w:t xml:space="preserve"> пафос (героический, патриотический, гражданскийи другие)</w:t>
      </w:r>
      <w:r w:rsidR="003D3108" w:rsidRPr="00056CCA">
        <w:rPr>
          <w:rFonts w:eastAsia="SchoolBookSanPin"/>
          <w:lang w:val="ru-RU"/>
        </w:rPr>
        <w:t>;</w:t>
      </w:r>
      <w:r w:rsidRPr="00056CCA">
        <w:rPr>
          <w:rFonts w:eastAsia="SchoolBookSanPin"/>
          <w:lang w:val="ru-RU"/>
        </w:rPr>
        <w:t xml:space="preserve"> сюжет, композиция, эпиграф</w:t>
      </w:r>
      <w:r w:rsidR="003D3108" w:rsidRPr="00056CCA">
        <w:rPr>
          <w:rFonts w:eastAsia="SchoolBookSanPin"/>
          <w:lang w:val="ru-RU"/>
        </w:rPr>
        <w:t>;</w:t>
      </w:r>
      <w:r w:rsidRPr="00056CCA">
        <w:rPr>
          <w:rFonts w:eastAsia="SchoolBookSanPin"/>
          <w:lang w:val="ru-RU"/>
        </w:rPr>
        <w:t xml:space="preserve"> стадии развития действия </w:t>
      </w:r>
      <w:r w:rsidR="00F9446D" w:rsidRPr="00056CCA">
        <w:rPr>
          <w:rFonts w:eastAsia="SchoolBookSanPin"/>
          <w:lang w:val="ru-RU"/>
        </w:rPr>
        <w:t>(</w:t>
      </w:r>
      <w:r w:rsidRPr="00056CCA">
        <w:rPr>
          <w:rFonts w:eastAsia="SchoolBookSanPin"/>
          <w:lang w:val="ru-RU"/>
        </w:rPr>
        <w:t>экспозиция, завязка, развитие действия, кульминация, развязка</w:t>
      </w:r>
      <w:r w:rsidR="00F9446D" w:rsidRPr="00056CCA">
        <w:rPr>
          <w:rFonts w:eastAsia="SchoolBookSanPin"/>
          <w:lang w:val="ru-RU"/>
        </w:rPr>
        <w:t>)</w:t>
      </w:r>
      <w:r w:rsidR="003D3108" w:rsidRPr="00056CCA">
        <w:rPr>
          <w:rFonts w:eastAsia="SchoolBookSanPin"/>
          <w:lang w:val="ru-RU"/>
        </w:rPr>
        <w:t>;</w:t>
      </w:r>
      <w:r w:rsidRPr="00056CCA">
        <w:rPr>
          <w:rFonts w:eastAsia="SchoolBookSanPin"/>
          <w:lang w:val="ru-RU"/>
        </w:rPr>
        <w:t xml:space="preserve"> автор, повествователь, рассказчик, литературный герой (персонаж), лирический герой, речевая характеристика героя</w:t>
      </w:r>
      <w:r w:rsidR="003D3108" w:rsidRPr="00056CCA">
        <w:rPr>
          <w:rFonts w:eastAsia="SchoolBookSanPin"/>
          <w:lang w:val="ru-RU"/>
        </w:rPr>
        <w:t>;</w:t>
      </w:r>
      <w:r w:rsidRPr="00056CCA">
        <w:rPr>
          <w:rFonts w:eastAsia="SchoolBookSanPin"/>
          <w:lang w:val="ru-RU"/>
        </w:rPr>
        <w:t xml:space="preserve"> портрет, пейзаж, интерьер, художественная деталь</w:t>
      </w:r>
      <w:r w:rsidR="003D3108" w:rsidRPr="00056CCA">
        <w:rPr>
          <w:rFonts w:eastAsia="SchoolBookSanPin"/>
          <w:lang w:val="ru-RU"/>
        </w:rPr>
        <w:t>;</w:t>
      </w:r>
      <w:r w:rsidRPr="00056CCA">
        <w:rPr>
          <w:rFonts w:eastAsia="SchoolBookSanPin"/>
          <w:lang w:val="ru-RU"/>
        </w:rPr>
        <w:t xml:space="preserve"> юмор, ирония, сатира</w:t>
      </w:r>
      <w:r w:rsidR="005D659A" w:rsidRPr="00056CCA">
        <w:rPr>
          <w:rFonts w:eastAsia="SchoolBookSanPin"/>
          <w:lang w:val="ru-RU"/>
        </w:rPr>
        <w:t>;</w:t>
      </w:r>
      <w:r w:rsidRPr="00056CCA">
        <w:rPr>
          <w:rFonts w:eastAsia="SchoolBookSanPin"/>
          <w:lang w:val="ru-RU"/>
        </w:rPr>
        <w:t xml:space="preserve"> эпитет, метафора, сравнение; олицетворение, гипербола</w:t>
      </w:r>
      <w:r w:rsidR="005D659A" w:rsidRPr="00056CCA">
        <w:rPr>
          <w:rFonts w:eastAsia="SchoolBookSanPin"/>
          <w:lang w:val="ru-RU"/>
        </w:rPr>
        <w:t>;</w:t>
      </w:r>
      <w:r w:rsidRPr="00056CCA">
        <w:rPr>
          <w:rFonts w:eastAsia="SchoolBookSanPin"/>
          <w:lang w:val="ru-RU"/>
        </w:rPr>
        <w:t xml:space="preserve"> антитеза, аллегория</w:t>
      </w:r>
      <w:r w:rsidR="005D659A" w:rsidRPr="00056CCA">
        <w:rPr>
          <w:rFonts w:eastAsia="SchoolBookSanPin"/>
          <w:lang w:val="ru-RU"/>
        </w:rPr>
        <w:t>;</w:t>
      </w:r>
      <w:r w:rsidRPr="00056CCA">
        <w:rPr>
          <w:rFonts w:eastAsia="SchoolBookSanPin"/>
          <w:lang w:val="ru-RU"/>
        </w:rPr>
        <w:t xml:space="preserve"> анафора; стихотворный метр (хорей, ямб, дактиль, амфибрахий, анапест), ритм, рифма, строфа</w:t>
      </w:r>
      <w:r w:rsidR="0006576F" w:rsidRPr="00056CCA">
        <w:rPr>
          <w:rFonts w:eastAsia="SchoolBookSanPin"/>
          <w:lang w:val="ru-RU"/>
        </w:rPr>
        <w:t>)</w:t>
      </w:r>
      <w:r w:rsidRPr="00056CCA">
        <w:rPr>
          <w:rFonts w:eastAsia="SchoolBookSanPin"/>
          <w:lang w:val="ru-RU"/>
        </w:rPr>
        <w:t>;</w:t>
      </w:r>
    </w:p>
    <w:p w:rsidR="00D67B9C" w:rsidRPr="00056CCA" w:rsidRDefault="00D67B9C" w:rsidP="00056CCA">
      <w:pPr>
        <w:pStyle w:val="affc"/>
        <w:spacing w:line="0" w:lineRule="atLeast"/>
        <w:ind w:left="0" w:firstLine="709"/>
        <w:rPr>
          <w:lang w:val="ru-RU"/>
        </w:rPr>
      </w:pPr>
      <w:r w:rsidRPr="00056CCA">
        <w:rPr>
          <w:rFonts w:eastAsia="SchoolBookSanPin"/>
          <w:lang w:val="ru-RU"/>
        </w:rPr>
        <w:t>выделять в произведениях элементы художественной формы и обнаруживать связи между ними;</w:t>
      </w:r>
    </w:p>
    <w:p w:rsidR="00D67B9C" w:rsidRPr="00056CCA" w:rsidRDefault="00D67B9C" w:rsidP="00056CCA">
      <w:pPr>
        <w:pStyle w:val="affc"/>
        <w:spacing w:line="0" w:lineRule="atLeast"/>
        <w:ind w:left="0" w:firstLine="709"/>
        <w:rPr>
          <w:lang w:val="ru-RU"/>
        </w:rPr>
      </w:pPr>
      <w:r w:rsidRPr="00056CCA">
        <w:rPr>
          <w:rFonts w:eastAsia="SchoolBookSanPin"/>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67B9C" w:rsidRPr="00056CCA" w:rsidRDefault="00D67B9C" w:rsidP="00056CCA">
      <w:pPr>
        <w:pStyle w:val="affc"/>
        <w:spacing w:line="0" w:lineRule="atLeast"/>
        <w:ind w:left="0" w:firstLine="709"/>
        <w:rPr>
          <w:lang w:val="ru-RU"/>
        </w:rPr>
      </w:pPr>
      <w:r w:rsidRPr="00056CCA">
        <w:rPr>
          <w:rFonts w:eastAsia="SchoolBookSanPin"/>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056CCA" w:rsidRDefault="00084A0E"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4</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выразительно читать стихи и прозу, в том числе наизусть (не менее9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056CCA" w:rsidRDefault="006201B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5</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D67B9C" w:rsidRPr="00056CCA" w:rsidRDefault="006201B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6</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F4F72" w:rsidRPr="00056CCA" w:rsidRDefault="006201B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7</w:t>
      </w:r>
      <w:r w:rsidR="001F4F72" w:rsidRPr="00056CCA">
        <w:rPr>
          <w:rFonts w:ascii="Times New Roman" w:eastAsia="SchoolBookSanPin" w:hAnsi="Times New Roman"/>
          <w:lang w:val="ru-RU"/>
        </w:rPr>
        <w:t xml:space="preserve">) создавать устные и письменные высказывания разных </w:t>
      </w:r>
      <w:r w:rsidR="001F4F72" w:rsidRPr="00056CCA">
        <w:rPr>
          <w:rFonts w:ascii="Times New Roman" w:eastAsia="SchoolBookSanPin" w:hAnsi="Times New Roman"/>
          <w:lang w:val="ru-RU"/>
        </w:rPr>
        <w:lastRenderedPageBreak/>
        <w:t>жанров (объёмомне менее 150 слов), писать сочинение-рассуждение по заданной темес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материали обрабатывать информацию, необходимую для составления плана, таблицы, схемы, доклада, конспекта, аннотации, эссе, литературно-творческой работына самостоятельно или под руководством учителя выбранную литературнуюили публицистическую тему;</w:t>
      </w:r>
    </w:p>
    <w:p w:rsidR="00D67B9C" w:rsidRPr="00056CCA" w:rsidRDefault="006201B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8</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литературыи современных авторов с использованием методов смыслового чтенияи эстетического анализа;</w:t>
      </w:r>
    </w:p>
    <w:p w:rsidR="00D67B9C" w:rsidRPr="00056CCA" w:rsidRDefault="006201B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9</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понимать важность чтения и изучения произведений фольклораи художественной литературы для самостоятельного познания мира, развития собственных эмоциональных и эстетических впечатлений;</w:t>
      </w:r>
    </w:p>
    <w:p w:rsidR="00D67B9C" w:rsidRPr="00056CCA" w:rsidRDefault="006201B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10</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планировать своё чтение, обогащать свой круг чтенияпо рекомендациям учителя и </w:t>
      </w:r>
      <w:r w:rsidR="00BF5AFC" w:rsidRPr="00056CCA">
        <w:rPr>
          <w:rFonts w:ascii="Times New Roman" w:eastAsia="SchoolBookSanPin" w:hAnsi="Times New Roman"/>
          <w:lang w:val="ru-RU"/>
        </w:rPr>
        <w:t>обучающихся</w:t>
      </w:r>
      <w:r w:rsidR="00D67B9C" w:rsidRPr="00056CCA">
        <w:rPr>
          <w:rFonts w:ascii="Times New Roman" w:eastAsia="SchoolBookSanPin" w:hAnsi="Times New Roman"/>
          <w:lang w:val="ru-RU"/>
        </w:rPr>
        <w:t>, в том числе за счёт произведений современной литературы для детей и подростков;</w:t>
      </w:r>
    </w:p>
    <w:p w:rsidR="00D67B9C" w:rsidRPr="00056CCA" w:rsidRDefault="006201B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11</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участвовать в коллективной и индивидуальной </w:t>
      </w:r>
      <w:r w:rsidR="00F70887" w:rsidRPr="00056CCA">
        <w:rPr>
          <w:rFonts w:ascii="Times New Roman" w:eastAsia="SchoolBookSanPin" w:hAnsi="Times New Roman"/>
          <w:lang w:val="ru-RU"/>
        </w:rPr>
        <w:t xml:space="preserve">учебно-исследовательской и </w:t>
      </w:r>
      <w:r w:rsidR="00D67B9C" w:rsidRPr="00056CCA">
        <w:rPr>
          <w:rFonts w:ascii="Times New Roman" w:eastAsia="SchoolBookSanPin" w:hAnsi="Times New Roman"/>
          <w:lang w:val="ru-RU"/>
        </w:rPr>
        <w:t>проектной деятельности и публично представлять полученные результаты;</w:t>
      </w:r>
    </w:p>
    <w:p w:rsidR="00D67B9C" w:rsidRPr="00056CCA" w:rsidRDefault="006201B1"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12</w:t>
      </w:r>
      <w:r w:rsidR="0006576F" w:rsidRPr="00056CCA">
        <w:rPr>
          <w:rFonts w:ascii="Times New Roman" w:eastAsia="SchoolBookSanPin" w:hAnsi="Times New Roman"/>
          <w:lang w:val="ru-RU"/>
        </w:rPr>
        <w:t>) </w:t>
      </w:r>
      <w:r w:rsidR="00D67B9C" w:rsidRPr="00056CCA">
        <w:rPr>
          <w:rFonts w:ascii="Times New Roman" w:eastAsia="SchoolBookSanPin" w:hAnsi="Times New Roman"/>
          <w:lang w:val="ru-RU"/>
        </w:rPr>
        <w:t>развивать умение использовать энциклопедии, словари и справочники,в том числе в электронной форме</w:t>
      </w:r>
      <w:r w:rsidR="00EB138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B1380"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EB1380" w:rsidRPr="00056CCA">
        <w:rPr>
          <w:rFonts w:ascii="Times New Roman" w:eastAsia="OfficinaSansBoldITC" w:hAnsi="Times New Roman"/>
          <w:lang w:val="ru-RU"/>
        </w:rPr>
        <w:t>.8.</w:t>
      </w:r>
      <w:r w:rsidR="00135A26" w:rsidRPr="00056CCA">
        <w:rPr>
          <w:rFonts w:ascii="Times New Roman" w:eastAsia="SchoolBookSanPin" w:hAnsi="Times New Roman"/>
          <w:lang w:val="ru-RU"/>
        </w:rPr>
        <w:t>8</w:t>
      </w:r>
      <w:r w:rsidR="00EB1380" w:rsidRPr="00056CCA">
        <w:rPr>
          <w:rFonts w:ascii="Times New Roman" w:eastAsia="SchoolBookSanPin" w:hAnsi="Times New Roman"/>
          <w:lang w:val="ru-RU"/>
        </w:rPr>
        <w:t>. </w:t>
      </w:r>
      <w:r w:rsidR="00EB1380" w:rsidRPr="00056CCA">
        <w:rPr>
          <w:rFonts w:ascii="Times New Roman" w:eastAsia="OfficinaSansBoldITC" w:hAnsi="Times New Roman"/>
          <w:lang w:val="ru-RU"/>
        </w:rPr>
        <w:t>Предметные результаты изучения литературы. К</w:t>
      </w:r>
      <w:r w:rsidR="00EB1380" w:rsidRPr="00056CCA">
        <w:rPr>
          <w:rFonts w:ascii="Times New Roman" w:eastAsia="SchoolBookSanPin" w:hAnsi="Times New Roman"/>
          <w:lang w:val="ru-RU"/>
        </w:rPr>
        <w:t xml:space="preserve"> концу обученияв </w:t>
      </w:r>
      <w:r w:rsidR="00EB1380" w:rsidRPr="00056CCA">
        <w:rPr>
          <w:rFonts w:ascii="Times New Roman" w:eastAsia="SchoolBookSanPin" w:hAnsi="Times New Roman"/>
          <w:bCs/>
          <w:lang w:val="ru-RU"/>
        </w:rPr>
        <w:t xml:space="preserve">8 классе </w:t>
      </w:r>
      <w:r w:rsidR="00EB1380" w:rsidRPr="00056CCA">
        <w:rPr>
          <w:rFonts w:ascii="Times New Roman" w:eastAsia="SchoolBookSanPin" w:hAnsi="Times New Roman"/>
          <w:lang w:val="ru-RU"/>
        </w:rPr>
        <w:t>обучающийся научится:</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 </w:t>
      </w:r>
      <w:r w:rsidR="00B9299B" w:rsidRPr="00056CCA">
        <w:rPr>
          <w:rFonts w:ascii="Times New Roman" w:eastAsia="SchoolBookSanPin" w:hAnsi="Times New Roman"/>
          <w:lang w:val="ru-RU"/>
        </w:rPr>
        <w:t>п</w:t>
      </w:r>
      <w:r w:rsidR="00D67B9C" w:rsidRPr="00056CCA">
        <w:rPr>
          <w:rFonts w:ascii="Times New Roman" w:eastAsia="SchoolBookSanPin" w:hAnsi="Times New Roman"/>
          <w:lang w:val="ru-RU"/>
        </w:rPr>
        <w:t>онимать духовно-нравственную ценность литературы, осознавать её рольв воспитании патриотизма и укреплении единства многонационального народа Российской Федерации;</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 </w:t>
      </w:r>
      <w:r w:rsidR="00D67B9C" w:rsidRPr="00056CCA">
        <w:rPr>
          <w:rFonts w:ascii="Times New Roman" w:eastAsia="SchoolBookSanPin" w:hAnsi="Times New Roman"/>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3) </w:t>
      </w:r>
      <w:r w:rsidR="00D67B9C" w:rsidRPr="00056CCA">
        <w:rPr>
          <w:rFonts w:ascii="Times New Roman" w:eastAsia="SchoolBookSanPin" w:hAnsi="Times New Roman"/>
          <w:lang w:val="ru-RU"/>
        </w:rPr>
        <w:t>проводить самостоятельный смысловой и эстетический анализ произведений художественной литературы</w:t>
      </w:r>
      <w:r w:rsidR="00EB1380"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воспринимать, анализировать, интерпретировать и оценивать прочитанное (с </w:t>
      </w:r>
      <w:r w:rsidR="00D67B9C" w:rsidRPr="00056CCA">
        <w:rPr>
          <w:rFonts w:ascii="Times New Roman" w:eastAsia="SchoolBookSanPin" w:hAnsi="Times New Roman"/>
          <w:lang w:val="ru-RU"/>
        </w:rPr>
        <w:lastRenderedPageBreak/>
        <w:t>учётом литературного развития обучающихся), понимать неоднозначность художественных смыслов, заложенныхв литературных произведениях:</w:t>
      </w:r>
    </w:p>
    <w:p w:rsidR="00D67B9C" w:rsidRPr="00056CCA" w:rsidRDefault="00D67B9C" w:rsidP="00056CCA">
      <w:pPr>
        <w:pStyle w:val="affc"/>
        <w:spacing w:line="0" w:lineRule="atLeast"/>
        <w:ind w:left="0" w:firstLine="709"/>
        <w:rPr>
          <w:lang w:val="ru-RU"/>
        </w:rPr>
      </w:pPr>
      <w:r w:rsidRPr="00056CCA">
        <w:rPr>
          <w:rFonts w:eastAsia="SchoolBookSanPin"/>
          <w:lang w:val="ru-RU"/>
        </w:rPr>
        <w:t>анализировать произведение в единстве формы и содержания</w:t>
      </w:r>
      <w:r w:rsidR="00EB1380" w:rsidRPr="00056CCA">
        <w:rPr>
          <w:rFonts w:eastAsia="SchoolBookSanPin"/>
          <w:lang w:val="ru-RU"/>
        </w:rPr>
        <w:t>,</w:t>
      </w:r>
      <w:r w:rsidRPr="00056CCA">
        <w:rPr>
          <w:rFonts w:eastAsia="SchoolBookSanPin"/>
          <w:lang w:val="ru-RU"/>
        </w:rPr>
        <w:t xml:space="preserve"> определять тематику и проблематику произведения, его родовую и жанровую принадлежность</w:t>
      </w:r>
      <w:r w:rsidR="00EB1380" w:rsidRPr="00056CCA">
        <w:rPr>
          <w:rFonts w:eastAsia="SchoolBookSanPin"/>
          <w:lang w:val="ru-RU"/>
        </w:rPr>
        <w:t>,</w:t>
      </w:r>
      <w:r w:rsidRPr="00056CCA">
        <w:rPr>
          <w:rFonts w:eastAsia="SchoolBookSanPin"/>
          <w:lang w:val="ru-RU"/>
        </w:rPr>
        <w:t xml:space="preserve">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004A6E6A" w:rsidRPr="00056CCA">
        <w:rPr>
          <w:rFonts w:eastAsia="SchoolBookSanPin"/>
          <w:lang w:val="ru-RU"/>
        </w:rPr>
        <w:t>;</w:t>
      </w:r>
      <w:r w:rsidRPr="00056CCA">
        <w:rPr>
          <w:rFonts w:eastAsia="SchoolBookSanPin"/>
          <w:lang w:val="ru-RU"/>
        </w:rPr>
        <w:t xml:space="preserve"> характеризовать авторский пафос; выявлять и осмыслять формы авторской оценки героев, событий, характер авторских взаимоотношенийс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w:t>
      </w:r>
      <w:r w:rsidR="004A6E6A" w:rsidRPr="00056CCA">
        <w:rPr>
          <w:rFonts w:eastAsia="SchoolBookSanPin"/>
          <w:lang w:val="ru-RU"/>
        </w:rPr>
        <w:t>;</w:t>
      </w:r>
      <w:r w:rsidRPr="00056CCA">
        <w:rPr>
          <w:rFonts w:eastAsia="SchoolBookSanPin"/>
          <w:lang w:val="ru-RU"/>
        </w:rPr>
        <w:t xml:space="preserve"> выявлять языковые особенности художественного произведения, поэтической и прозаической речи</w:t>
      </w:r>
      <w:r w:rsidR="0006576F" w:rsidRPr="00056CCA">
        <w:rPr>
          <w:rFonts w:eastAsia="SchoolBookSanPin"/>
          <w:lang w:val="ru-RU"/>
        </w:rPr>
        <w:t>,</w:t>
      </w:r>
      <w:r w:rsidRPr="00056CCA">
        <w:rPr>
          <w:rFonts w:eastAsia="SchoolBookSanPin"/>
          <w:lang w:val="ru-RU"/>
        </w:rPr>
        <w:t xml:space="preserve"> находить основные изобразительно-выразительные средства, характерныедля творческой манеры и стиля писателя, определять их художественные функции;</w:t>
      </w:r>
    </w:p>
    <w:p w:rsidR="00D67B9C" w:rsidRPr="00056CCA" w:rsidRDefault="00D67B9C" w:rsidP="00056CCA">
      <w:pPr>
        <w:pStyle w:val="affc"/>
        <w:spacing w:line="0" w:lineRule="atLeast"/>
        <w:ind w:left="0" w:firstLine="709"/>
        <w:rPr>
          <w:lang w:val="ru-RU"/>
        </w:rPr>
      </w:pPr>
      <w:r w:rsidRPr="00056CCA">
        <w:rPr>
          <w:rFonts w:eastAsia="SchoolBookSanPin"/>
          <w:lang w:val="ru-RU"/>
        </w:rPr>
        <w:t>владеть сущностью и пониманием смысловых функций теоретико-литературных понятий и самостоятельно использовать их в процессе анализаи интерпретации произведений, оформления собственных оценок и наблюдений</w:t>
      </w:r>
      <w:r w:rsidR="0006576F" w:rsidRPr="00056CCA">
        <w:rPr>
          <w:rFonts w:eastAsia="SchoolBookSanPin"/>
          <w:lang w:val="ru-RU"/>
        </w:rPr>
        <w:t xml:space="preserve"> (</w:t>
      </w:r>
      <w:r w:rsidRPr="00056CCA">
        <w:rPr>
          <w:rFonts w:eastAsia="SchoolBookSanPin"/>
          <w:lang w:val="ru-RU"/>
        </w:rPr>
        <w:t>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r w:rsidR="0006576F" w:rsidRPr="00056CCA">
        <w:rPr>
          <w:rFonts w:eastAsia="SchoolBookSanPin"/>
          <w:lang w:val="ru-RU"/>
        </w:rPr>
        <w:t>,</w:t>
      </w:r>
      <w:r w:rsidRPr="00056CCA">
        <w:rPr>
          <w:rFonts w:eastAsia="SchoolBookSanPin"/>
          <w:lang w:val="ru-RU"/>
        </w:rPr>
        <w:t xml:space="preserve"> форма и содержание литературного произведения</w:t>
      </w:r>
      <w:r w:rsidR="0006576F" w:rsidRPr="00056CCA">
        <w:rPr>
          <w:rFonts w:eastAsia="SchoolBookSanPin"/>
          <w:lang w:val="ru-RU"/>
        </w:rPr>
        <w:t>,</w:t>
      </w:r>
      <w:r w:rsidRPr="00056CCA">
        <w:rPr>
          <w:rFonts w:eastAsia="SchoolBookSanPin"/>
          <w:lang w:val="ru-RU"/>
        </w:rPr>
        <w:t xml:space="preserve"> тема, идея, проблематика; пафос (героический, патриотический, гражданский и другие)</w:t>
      </w:r>
      <w:r w:rsidR="0006576F" w:rsidRPr="00056CCA">
        <w:rPr>
          <w:rFonts w:eastAsia="SchoolBookSanPin"/>
          <w:lang w:val="ru-RU"/>
        </w:rPr>
        <w:t>,</w:t>
      </w:r>
      <w:r w:rsidRPr="00056CCA">
        <w:rPr>
          <w:rFonts w:eastAsia="SchoolBookSanPin"/>
          <w:lang w:val="ru-RU"/>
        </w:rPr>
        <w:t xml:space="preserve"> сюжет, композиция, эпиграф</w:t>
      </w:r>
      <w:r w:rsidR="0006576F" w:rsidRPr="00056CCA">
        <w:rPr>
          <w:rFonts w:eastAsia="SchoolBookSanPin"/>
          <w:lang w:val="ru-RU"/>
        </w:rPr>
        <w:t>,</w:t>
      </w:r>
      <w:r w:rsidRPr="00056CCA">
        <w:rPr>
          <w:rFonts w:eastAsia="SchoolBookSanPin"/>
          <w:lang w:val="ru-RU"/>
        </w:rPr>
        <w:t xml:space="preserve"> стадии развития действия</w:t>
      </w:r>
      <w:r w:rsidR="0006576F" w:rsidRPr="00056CCA">
        <w:rPr>
          <w:rFonts w:eastAsia="SchoolBookSanPin"/>
          <w:lang w:val="ru-RU"/>
        </w:rPr>
        <w:t xml:space="preserve"> (</w:t>
      </w:r>
      <w:r w:rsidRPr="00056CCA">
        <w:rPr>
          <w:rFonts w:eastAsia="SchoolBookSanPin"/>
          <w:lang w:val="ru-RU"/>
        </w:rPr>
        <w:t>экспозиция, завязка, развитие действия, кульминация, развязка</w:t>
      </w:r>
      <w:r w:rsidR="0006576F" w:rsidRPr="00056CCA">
        <w:rPr>
          <w:rFonts w:eastAsia="SchoolBookSanPin"/>
          <w:lang w:val="ru-RU"/>
        </w:rPr>
        <w:t>)</w:t>
      </w:r>
      <w:r w:rsidR="004A6E6A" w:rsidRPr="00056CCA">
        <w:rPr>
          <w:rFonts w:eastAsia="SchoolBookSanPin"/>
          <w:lang w:val="ru-RU"/>
        </w:rPr>
        <w:t>;</w:t>
      </w:r>
      <w:r w:rsidRPr="00056CCA">
        <w:rPr>
          <w:rFonts w:eastAsia="SchoolBookSanPin"/>
          <w:lang w:val="ru-RU"/>
        </w:rPr>
        <w:t>конфликт</w:t>
      </w:r>
      <w:r w:rsidR="0006576F" w:rsidRPr="00056CCA">
        <w:rPr>
          <w:rFonts w:eastAsia="SchoolBookSanPin"/>
          <w:lang w:val="ru-RU"/>
        </w:rPr>
        <w:t>,</w:t>
      </w:r>
      <w:r w:rsidRPr="00056CCA">
        <w:rPr>
          <w:rFonts w:eastAsia="SchoolBookSanPin"/>
          <w:lang w:val="ru-RU"/>
        </w:rPr>
        <w:t xml:space="preserve"> система образов</w:t>
      </w:r>
      <w:r w:rsidR="0006576F" w:rsidRPr="00056CCA">
        <w:rPr>
          <w:rFonts w:eastAsia="SchoolBookSanPin"/>
          <w:lang w:val="ru-RU"/>
        </w:rPr>
        <w:t>,</w:t>
      </w:r>
      <w:r w:rsidRPr="00056CCA">
        <w:rPr>
          <w:rFonts w:eastAsia="SchoolBookSanPin"/>
          <w:lang w:val="ru-RU"/>
        </w:rPr>
        <w:t xml:space="preserve"> автор, повествователь, рассказчик, литературный герой (персонаж), лирический герой, речевая характеристика героя</w:t>
      </w:r>
      <w:r w:rsidR="004A6E6A" w:rsidRPr="00056CCA">
        <w:rPr>
          <w:rFonts w:eastAsia="SchoolBookSanPin"/>
          <w:lang w:val="ru-RU"/>
        </w:rPr>
        <w:t>;</w:t>
      </w:r>
      <w:r w:rsidRPr="00056CCA">
        <w:rPr>
          <w:rFonts w:eastAsia="SchoolBookSanPin"/>
          <w:lang w:val="ru-RU"/>
        </w:rPr>
        <w:t xml:space="preserve"> портрет, пейзаж, интерьер, художественная деталь</w:t>
      </w:r>
      <w:r w:rsidR="004A6E6A" w:rsidRPr="00056CCA">
        <w:rPr>
          <w:rFonts w:eastAsia="SchoolBookSanPin"/>
          <w:lang w:val="ru-RU"/>
        </w:rPr>
        <w:t>,</w:t>
      </w:r>
      <w:r w:rsidRPr="00056CCA">
        <w:rPr>
          <w:rFonts w:eastAsia="SchoolBookSanPin"/>
          <w:lang w:val="ru-RU"/>
        </w:rPr>
        <w:t xml:space="preserve"> символ</w:t>
      </w:r>
      <w:r w:rsidR="004A6E6A" w:rsidRPr="00056CCA">
        <w:rPr>
          <w:rFonts w:eastAsia="SchoolBookSanPin"/>
          <w:lang w:val="ru-RU"/>
        </w:rPr>
        <w:t>;</w:t>
      </w:r>
      <w:r w:rsidRPr="00056CCA">
        <w:rPr>
          <w:rFonts w:eastAsia="SchoolBookSanPin"/>
          <w:lang w:val="ru-RU"/>
        </w:rPr>
        <w:t xml:space="preserve"> юмор, ирония, сатира, сарказм, гротеск</w:t>
      </w:r>
      <w:r w:rsidR="0006576F" w:rsidRPr="00056CCA">
        <w:rPr>
          <w:rFonts w:eastAsia="SchoolBookSanPin"/>
          <w:lang w:val="ru-RU"/>
        </w:rPr>
        <w:t>,</w:t>
      </w:r>
      <w:r w:rsidRPr="00056CCA">
        <w:rPr>
          <w:rFonts w:eastAsia="SchoolBookSanPin"/>
          <w:lang w:val="ru-RU"/>
        </w:rPr>
        <w:t xml:space="preserve"> эпитет, метафора, сравнение</w:t>
      </w:r>
      <w:r w:rsidR="004A6E6A" w:rsidRPr="00056CCA">
        <w:rPr>
          <w:rFonts w:eastAsia="SchoolBookSanPin"/>
          <w:lang w:val="ru-RU"/>
        </w:rPr>
        <w:t>;</w:t>
      </w:r>
      <w:r w:rsidRPr="00056CCA">
        <w:rPr>
          <w:rFonts w:eastAsia="SchoolBookSanPin"/>
          <w:lang w:val="ru-RU"/>
        </w:rPr>
        <w:t xml:space="preserve"> олицетворение, гипербола</w:t>
      </w:r>
      <w:r w:rsidR="004A6E6A" w:rsidRPr="00056CCA">
        <w:rPr>
          <w:rFonts w:eastAsia="SchoolBookSanPin"/>
          <w:lang w:val="ru-RU"/>
        </w:rPr>
        <w:t>;</w:t>
      </w:r>
      <w:r w:rsidRPr="00056CCA">
        <w:rPr>
          <w:rFonts w:eastAsia="SchoolBookSanPin"/>
          <w:lang w:val="ru-RU"/>
        </w:rPr>
        <w:t>антитеза, аллегория</w:t>
      </w:r>
      <w:r w:rsidR="0006576F" w:rsidRPr="00056CCA">
        <w:rPr>
          <w:rFonts w:eastAsia="SchoolBookSanPin"/>
          <w:lang w:val="ru-RU"/>
        </w:rPr>
        <w:t>,</w:t>
      </w:r>
      <w:r w:rsidRPr="00056CCA">
        <w:rPr>
          <w:rFonts w:eastAsia="SchoolBookSanPin"/>
          <w:lang w:val="ru-RU"/>
        </w:rPr>
        <w:t xml:space="preserve"> анафора</w:t>
      </w:r>
      <w:r w:rsidR="004A6E6A" w:rsidRPr="00056CCA">
        <w:rPr>
          <w:rFonts w:eastAsia="SchoolBookSanPin"/>
          <w:lang w:val="ru-RU"/>
        </w:rPr>
        <w:t>;</w:t>
      </w:r>
      <w:r w:rsidRPr="00056CCA">
        <w:rPr>
          <w:rFonts w:eastAsia="SchoolBookSanPin"/>
          <w:lang w:val="ru-RU"/>
        </w:rPr>
        <w:t xml:space="preserve"> звукопись (аллитерация, ассонанс)</w:t>
      </w:r>
      <w:r w:rsidR="004A6E6A" w:rsidRPr="00056CCA">
        <w:rPr>
          <w:rFonts w:eastAsia="SchoolBookSanPin"/>
          <w:lang w:val="ru-RU"/>
        </w:rPr>
        <w:t>;</w:t>
      </w:r>
      <w:r w:rsidRPr="00056CCA">
        <w:rPr>
          <w:rFonts w:eastAsia="SchoolBookSanPin"/>
          <w:lang w:val="ru-RU"/>
        </w:rPr>
        <w:t xml:space="preserve"> стихотворный метр </w:t>
      </w:r>
      <w:r w:rsidRPr="00056CCA">
        <w:rPr>
          <w:rFonts w:eastAsia="SchoolBookSanPin"/>
          <w:lang w:val="ru-RU"/>
        </w:rPr>
        <w:lastRenderedPageBreak/>
        <w:t>(хорей, ямб, дактиль, амфибрахий, анапест), ритм, рифма, строфа</w:t>
      </w:r>
      <w:r w:rsidR="004A6E6A" w:rsidRPr="00056CCA">
        <w:rPr>
          <w:rFonts w:eastAsia="SchoolBookSanPin"/>
          <w:lang w:val="ru-RU"/>
        </w:rPr>
        <w:t xml:space="preserve">; </w:t>
      </w:r>
      <w:r w:rsidRPr="00056CCA">
        <w:rPr>
          <w:rFonts w:eastAsia="SchoolBookSanPin"/>
          <w:lang w:val="ru-RU"/>
        </w:rPr>
        <w:t>афоризм</w:t>
      </w:r>
      <w:r w:rsidR="0006576F" w:rsidRPr="00056CCA">
        <w:rPr>
          <w:rFonts w:eastAsia="SchoolBookSanPin"/>
          <w:lang w:val="ru-RU"/>
        </w:rPr>
        <w:t>)</w:t>
      </w:r>
      <w:r w:rsidRPr="00056CCA">
        <w:rPr>
          <w:rFonts w:eastAsia="SchoolBookSanPin"/>
          <w:lang w:val="ru-RU"/>
        </w:rPr>
        <w:t>;</w:t>
      </w:r>
    </w:p>
    <w:p w:rsidR="00D67B9C" w:rsidRPr="00056CCA" w:rsidRDefault="00D67B9C" w:rsidP="00056CCA">
      <w:pPr>
        <w:pStyle w:val="affc"/>
        <w:spacing w:line="0" w:lineRule="atLeast"/>
        <w:ind w:left="0" w:firstLine="709"/>
        <w:rPr>
          <w:lang w:val="ru-RU"/>
        </w:rPr>
      </w:pPr>
      <w:r w:rsidRPr="00056CCA">
        <w:rPr>
          <w:rFonts w:eastAsia="SchoolBookSanPin"/>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056CCA" w:rsidRDefault="00D67B9C" w:rsidP="00056CCA">
      <w:pPr>
        <w:pStyle w:val="affc"/>
        <w:spacing w:line="0" w:lineRule="atLeast"/>
        <w:ind w:left="0" w:firstLine="709"/>
        <w:rPr>
          <w:lang w:val="ru-RU"/>
        </w:rPr>
      </w:pPr>
      <w:r w:rsidRPr="00056CCA">
        <w:rPr>
          <w:rFonts w:eastAsia="SchoolBookSanPin"/>
          <w:lang w:val="ru-RU"/>
        </w:rPr>
        <w:t>выделять в произведениях элементы художественной формы и обнаруживать связи между ними</w:t>
      </w:r>
      <w:r w:rsidR="0006576F" w:rsidRPr="00056CCA">
        <w:rPr>
          <w:rFonts w:eastAsia="SchoolBookSanPin"/>
          <w:lang w:val="ru-RU"/>
        </w:rPr>
        <w:t>,</w:t>
      </w:r>
      <w:r w:rsidRPr="00056CCA">
        <w:rPr>
          <w:rFonts w:eastAsia="SchoolBookSanPin"/>
          <w:lang w:val="ru-RU"/>
        </w:rPr>
        <w:t xml:space="preserve"> определять родо</w:t>
      </w:r>
      <w:r w:rsidR="00EB7B9E" w:rsidRPr="00056CCA">
        <w:rPr>
          <w:rFonts w:eastAsia="SchoolBookSanPin"/>
          <w:lang w:val="ru-RU"/>
        </w:rPr>
        <w:t>-</w:t>
      </w:r>
      <w:r w:rsidRPr="00056CCA">
        <w:rPr>
          <w:rFonts w:eastAsia="SchoolBookSanPin"/>
          <w:lang w:val="ru-RU"/>
        </w:rPr>
        <w:t>жанровую специфику изученного художественного произведения;</w:t>
      </w:r>
    </w:p>
    <w:p w:rsidR="00D67B9C" w:rsidRPr="00056CCA" w:rsidRDefault="00D67B9C" w:rsidP="00056CCA">
      <w:pPr>
        <w:pStyle w:val="affc"/>
        <w:spacing w:line="0" w:lineRule="atLeast"/>
        <w:ind w:left="0" w:firstLine="709"/>
        <w:rPr>
          <w:lang w:val="ru-RU"/>
        </w:rPr>
      </w:pPr>
      <w:r w:rsidRPr="00056CCA">
        <w:rPr>
          <w:rFonts w:eastAsia="SchoolBookSanPin"/>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056CCA" w:rsidRDefault="005D659A" w:rsidP="00056CCA">
      <w:pPr>
        <w:pStyle w:val="affc"/>
        <w:spacing w:line="0" w:lineRule="atLeast"/>
        <w:ind w:left="0" w:firstLine="709"/>
        <w:rPr>
          <w:lang w:val="ru-RU"/>
        </w:rPr>
      </w:pPr>
      <w:r w:rsidRPr="00056CCA">
        <w:rPr>
          <w:rFonts w:eastAsia="SchoolBookSanPin"/>
          <w:lang w:val="ru-RU"/>
        </w:rPr>
        <w:t>4</w:t>
      </w:r>
      <w:r w:rsidR="00AD17C6" w:rsidRPr="00056CCA">
        <w:rPr>
          <w:rFonts w:eastAsia="SchoolBookSanPin"/>
          <w:lang w:val="ru-RU"/>
        </w:rPr>
        <w:t>) </w:t>
      </w:r>
      <w:r w:rsidR="00D67B9C" w:rsidRPr="00056CCA">
        <w:rPr>
          <w:rFonts w:eastAsia="SchoolBookSanPin"/>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056CCA" w:rsidRDefault="004A6E6A"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5</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выразительно читать стихи и прозу, в том числе наизусть (не менее11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056CCA" w:rsidRDefault="004A6E6A" w:rsidP="00056CCA">
      <w:pPr>
        <w:spacing w:after="0" w:line="0" w:lineRule="atLeast"/>
        <w:ind w:firstLine="709"/>
        <w:jc w:val="both"/>
        <w:rPr>
          <w:rFonts w:ascii="Times New Roman" w:eastAsia="SchoolBookSanPin" w:hAnsi="Times New Roman"/>
          <w:position w:val="1"/>
          <w:lang w:val="ru-RU"/>
        </w:rPr>
      </w:pPr>
      <w:r w:rsidRPr="00056CCA">
        <w:rPr>
          <w:rFonts w:ascii="Times New Roman" w:eastAsia="SchoolBookSanPin" w:hAnsi="Times New Roman"/>
          <w:lang w:val="ru-RU"/>
        </w:rPr>
        <w:t>6</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вопросыи самостоятельно формулировать </w:t>
      </w:r>
      <w:r w:rsidR="00D67B9C" w:rsidRPr="00056CCA">
        <w:rPr>
          <w:rFonts w:ascii="Times New Roman" w:eastAsia="SchoolBookSanPin" w:hAnsi="Times New Roman"/>
          <w:position w:val="1"/>
          <w:lang w:val="ru-RU"/>
        </w:rPr>
        <w:t>вопрос</w:t>
      </w:r>
      <w:r w:rsidR="002C3E4A" w:rsidRPr="00056CCA">
        <w:rPr>
          <w:rFonts w:ascii="Times New Roman" w:eastAsia="SchoolBookSanPin" w:hAnsi="Times New Roman"/>
          <w:position w:val="1"/>
          <w:lang w:val="ru-RU"/>
        </w:rPr>
        <w:t>ы к тексту; пересказывать сюжет</w:t>
      </w:r>
      <w:r w:rsidR="00D67B9C" w:rsidRPr="00056CCA">
        <w:rPr>
          <w:rFonts w:ascii="Times New Roman" w:eastAsia="SchoolBookSanPin" w:hAnsi="Times New Roman"/>
          <w:position w:val="1"/>
          <w:lang w:val="ru-RU"/>
        </w:rPr>
        <w:t>;</w:t>
      </w:r>
    </w:p>
    <w:p w:rsidR="00D67B9C" w:rsidRPr="00056CCA" w:rsidRDefault="004A6E6A"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7</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F4F72" w:rsidRPr="00056CCA" w:rsidRDefault="001F4F72"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8) создавать устные и письменные высказывания разных жанров (объёмомне менее 200 слов), писать сочинение-рассуждение по заданной темес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67B9C" w:rsidRPr="00056CCA" w:rsidRDefault="004A6E6A"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9</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интерпретировать и оценивать текстуально изученные и </w:t>
      </w:r>
      <w:r w:rsidR="00D67B9C" w:rsidRPr="00056CCA">
        <w:rPr>
          <w:rFonts w:ascii="Times New Roman" w:eastAsia="SchoolBookSanPin" w:hAnsi="Times New Roman"/>
          <w:lang w:val="ru-RU"/>
        </w:rPr>
        <w:lastRenderedPageBreak/>
        <w:t>самостоятельно прочитанные художественные произведения древнерусской, классической русскойи зарубежной литературы и современных авторов с использованием методов смыслового чтения и эстетического анализа;</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4A6E6A" w:rsidRPr="00056CCA">
        <w:rPr>
          <w:rFonts w:ascii="Times New Roman" w:eastAsia="SchoolBookSanPin" w:hAnsi="Times New Roman"/>
          <w:lang w:val="ru-RU"/>
        </w:rPr>
        <w:t>0</w:t>
      </w:r>
      <w:r w:rsidRPr="00056CCA">
        <w:rPr>
          <w:rFonts w:ascii="Times New Roman" w:eastAsia="SchoolBookSanPin" w:hAnsi="Times New Roman"/>
          <w:lang w:val="ru-RU"/>
        </w:rPr>
        <w:t>) </w:t>
      </w:r>
      <w:r w:rsidR="00D67B9C" w:rsidRPr="00056CCA">
        <w:rPr>
          <w:rFonts w:ascii="Times New Roman" w:eastAsia="SchoolBookSanPin" w:hAnsi="Times New Roman"/>
          <w:lang w:val="ru-RU"/>
        </w:rPr>
        <w:t>понимать важность чтения и изучения произведений фольклораи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4A6E6A" w:rsidRPr="00056CCA">
        <w:rPr>
          <w:rFonts w:ascii="Times New Roman" w:eastAsia="SchoolBookSanPin" w:hAnsi="Times New Roman"/>
          <w:lang w:val="ru-RU"/>
        </w:rPr>
        <w:t>1</w:t>
      </w:r>
      <w:r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самостоятельно планировать своё чтение, обогащать свой литературный кругозор по рекомендациям учителя и </w:t>
      </w:r>
      <w:r w:rsidR="00BF5AFC" w:rsidRPr="00056CCA">
        <w:rPr>
          <w:rFonts w:ascii="Times New Roman" w:eastAsia="SchoolBookSanPin" w:hAnsi="Times New Roman"/>
          <w:lang w:val="ru-RU"/>
        </w:rPr>
        <w:t>обучающихся</w:t>
      </w:r>
      <w:r w:rsidR="00D67B9C" w:rsidRPr="00056CCA">
        <w:rPr>
          <w:rFonts w:ascii="Times New Roman" w:eastAsia="SchoolBookSanPin" w:hAnsi="Times New Roman"/>
          <w:lang w:val="ru-RU"/>
        </w:rPr>
        <w:t xml:space="preserve">, а также проверенных </w:t>
      </w:r>
      <w:r w:rsidR="00242D99" w:rsidRPr="00056CCA">
        <w:rPr>
          <w:rFonts w:ascii="Times New Roman" w:eastAsia="SchoolBookSanPin" w:hAnsi="Times New Roman"/>
          <w:lang w:val="ru-RU"/>
        </w:rPr>
        <w:t>интернет-</w:t>
      </w:r>
      <w:r w:rsidRPr="00056CCA">
        <w:rPr>
          <w:rFonts w:ascii="Times New Roman" w:eastAsia="SchoolBookSanPin" w:hAnsi="Times New Roman"/>
          <w:lang w:val="ru-RU"/>
        </w:rPr>
        <w:t>ресурсов</w:t>
      </w:r>
      <w:r w:rsidR="00D67B9C" w:rsidRPr="00056CCA">
        <w:rPr>
          <w:rFonts w:ascii="Times New Roman" w:eastAsia="SchoolBookSanPin" w:hAnsi="Times New Roman"/>
          <w:lang w:val="ru-RU"/>
        </w:rPr>
        <w:t>, в том числе за счёт произведений современной литературы;</w:t>
      </w:r>
    </w:p>
    <w:p w:rsidR="00893ED5"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4A6E6A" w:rsidRPr="00056CCA">
        <w:rPr>
          <w:rFonts w:ascii="Times New Roman" w:eastAsia="SchoolBookSanPin" w:hAnsi="Times New Roman"/>
          <w:lang w:val="ru-RU"/>
        </w:rPr>
        <w:t>2</w:t>
      </w:r>
      <w:r w:rsidRPr="00056CCA">
        <w:rPr>
          <w:rFonts w:ascii="Times New Roman" w:eastAsia="SchoolBookSanPin" w:hAnsi="Times New Roman"/>
          <w:lang w:val="ru-RU"/>
        </w:rPr>
        <w:t>) </w:t>
      </w:r>
      <w:r w:rsidR="00893ED5" w:rsidRPr="00056CCA">
        <w:rPr>
          <w:rFonts w:ascii="Times New Roman" w:eastAsia="SchoolBookSanPin" w:hAnsi="Times New Roman"/>
          <w:lang w:val="ru-RU"/>
        </w:rPr>
        <w:t xml:space="preserve">участвовать в коллективной и </w:t>
      </w:r>
      <w:r w:rsidR="00F70887" w:rsidRPr="00056CCA">
        <w:rPr>
          <w:rFonts w:ascii="Times New Roman" w:eastAsia="SchoolBookSanPin" w:hAnsi="Times New Roman"/>
          <w:lang w:val="ru-RU"/>
        </w:rPr>
        <w:t>индивидуальной учебно-исследовательской и проектной деятельности и</w:t>
      </w:r>
      <w:r w:rsidR="00893ED5" w:rsidRPr="00056CCA">
        <w:rPr>
          <w:rFonts w:ascii="Times New Roman" w:eastAsia="SchoolBookSanPin" w:hAnsi="Times New Roman"/>
          <w:lang w:val="ru-RU"/>
        </w:rPr>
        <w:t xml:space="preserve"> публично представлять полученные результаты;</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4A6E6A" w:rsidRPr="00056CCA">
        <w:rPr>
          <w:rFonts w:ascii="Times New Roman" w:eastAsia="SchoolBookSanPin" w:hAnsi="Times New Roman"/>
          <w:lang w:val="ru-RU"/>
        </w:rPr>
        <w:t>3</w:t>
      </w:r>
      <w:r w:rsidRPr="00056CCA">
        <w:rPr>
          <w:rFonts w:ascii="Times New Roman" w:eastAsia="SchoolBookSanPin" w:hAnsi="Times New Roman"/>
          <w:lang w:val="ru-RU"/>
        </w:rPr>
        <w:t>) </w:t>
      </w:r>
      <w:r w:rsidR="00D67B9C" w:rsidRPr="00056CCA">
        <w:rPr>
          <w:rFonts w:ascii="Times New Roman" w:eastAsia="SchoolBookSanPin" w:hAnsi="Times New Roman"/>
          <w:lang w:val="ru-RU"/>
        </w:rPr>
        <w:t>самостоятельно использовать энциклопедии, словари и справочники,в том числе в электронной форме</w:t>
      </w:r>
      <w:r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пользоваться электронными библиотекамии другими справочными материалами, в том числе из числа верифицированных электронных ресурсов, включённых в федеральный перечень.</w:t>
      </w:r>
    </w:p>
    <w:p w:rsidR="00AD17C6" w:rsidRPr="00056CCA" w:rsidRDefault="00244FF2" w:rsidP="00056CCA">
      <w:pPr>
        <w:spacing w:after="0" w:line="0" w:lineRule="atLeast"/>
        <w:ind w:firstLine="709"/>
        <w:jc w:val="both"/>
        <w:rPr>
          <w:rFonts w:ascii="Times New Roman" w:eastAsia="SchoolBookSanPin" w:hAnsi="Times New Roman"/>
          <w:lang w:val="ru-RU"/>
        </w:rPr>
      </w:pPr>
      <w:r w:rsidRPr="00056CCA">
        <w:rPr>
          <w:rFonts w:ascii="Times New Roman" w:eastAsia="OfficinaSansBoldITC" w:hAnsi="Times New Roman"/>
          <w:lang w:val="ru-RU"/>
        </w:rPr>
        <w:t>20</w:t>
      </w:r>
      <w:r w:rsidR="00AD17C6" w:rsidRPr="00056CCA">
        <w:rPr>
          <w:rFonts w:ascii="Times New Roman" w:eastAsia="OfficinaSansBoldITC" w:hAnsi="Times New Roman"/>
          <w:lang w:val="ru-RU"/>
        </w:rPr>
        <w:t>.8.</w:t>
      </w:r>
      <w:r w:rsidR="00135A26" w:rsidRPr="00056CCA">
        <w:rPr>
          <w:rFonts w:ascii="Times New Roman" w:eastAsia="SchoolBookSanPin" w:hAnsi="Times New Roman"/>
          <w:lang w:val="ru-RU"/>
        </w:rPr>
        <w:t>9</w:t>
      </w:r>
      <w:r w:rsidR="00AD17C6" w:rsidRPr="00056CCA">
        <w:rPr>
          <w:rFonts w:ascii="Times New Roman" w:eastAsia="SchoolBookSanPin" w:hAnsi="Times New Roman"/>
          <w:lang w:val="ru-RU"/>
        </w:rPr>
        <w:t>. </w:t>
      </w:r>
      <w:r w:rsidR="00AD17C6" w:rsidRPr="00056CCA">
        <w:rPr>
          <w:rFonts w:ascii="Times New Roman" w:eastAsia="OfficinaSansBoldITC" w:hAnsi="Times New Roman"/>
          <w:lang w:val="ru-RU"/>
        </w:rPr>
        <w:t>Предметные результаты изучения литературы. К</w:t>
      </w:r>
      <w:r w:rsidR="00AD17C6" w:rsidRPr="00056CCA">
        <w:rPr>
          <w:rFonts w:ascii="Times New Roman" w:eastAsia="SchoolBookSanPin" w:hAnsi="Times New Roman"/>
          <w:lang w:val="ru-RU"/>
        </w:rPr>
        <w:t xml:space="preserve"> концу обученияв </w:t>
      </w:r>
      <w:r w:rsidR="00AD17C6" w:rsidRPr="00056CCA">
        <w:rPr>
          <w:rFonts w:ascii="Times New Roman" w:eastAsia="SchoolBookSanPin" w:hAnsi="Times New Roman"/>
          <w:bCs/>
          <w:lang w:val="ru-RU"/>
        </w:rPr>
        <w:t xml:space="preserve">9 классе </w:t>
      </w:r>
      <w:r w:rsidR="00AD17C6" w:rsidRPr="00056CCA">
        <w:rPr>
          <w:rFonts w:ascii="Times New Roman" w:eastAsia="SchoolBookSanPin" w:hAnsi="Times New Roman"/>
          <w:lang w:val="ru-RU"/>
        </w:rPr>
        <w:t>обучающийся научится:</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AD17C6" w:rsidRPr="00056CCA">
        <w:rPr>
          <w:rFonts w:ascii="Times New Roman" w:eastAsia="SchoolBookSanPin" w:hAnsi="Times New Roman"/>
          <w:lang w:val="ru-RU"/>
        </w:rPr>
        <w:t> </w:t>
      </w:r>
      <w:r w:rsidR="00B9299B" w:rsidRPr="00056CCA">
        <w:rPr>
          <w:rFonts w:ascii="Times New Roman" w:eastAsia="SchoolBookSanPin" w:hAnsi="Times New Roman"/>
          <w:lang w:val="ru-RU"/>
        </w:rPr>
        <w:t>п</w:t>
      </w:r>
      <w:r w:rsidRPr="00056CCA">
        <w:rPr>
          <w:rFonts w:ascii="Times New Roman" w:eastAsia="SchoolBookSanPin" w:hAnsi="Times New Roman"/>
          <w:lang w:val="ru-RU"/>
        </w:rPr>
        <w:t>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2)понимать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67B9C" w:rsidRPr="00056CCA" w:rsidRDefault="00D67B9C"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3)</w:t>
      </w:r>
      <w:r w:rsidR="00AD17C6" w:rsidRPr="00056CCA">
        <w:rPr>
          <w:rFonts w:ascii="Times New Roman" w:eastAsia="SchoolBookSanPin" w:hAnsi="Times New Roman"/>
          <w:lang w:val="ru-RU"/>
        </w:rPr>
        <w:t> </w:t>
      </w:r>
      <w:r w:rsidRPr="00056CCA">
        <w:rPr>
          <w:rFonts w:ascii="Times New Roman" w:eastAsia="SchoolBookSanPin" w:hAnsi="Times New Roman"/>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w:t>
      </w:r>
      <w:r w:rsidR="00AD17C6" w:rsidRPr="00056CCA">
        <w:rPr>
          <w:rFonts w:ascii="Times New Roman" w:eastAsia="SchoolBookSanPin" w:hAnsi="Times New Roman"/>
          <w:lang w:val="ru-RU"/>
        </w:rPr>
        <w:t>,</w:t>
      </w:r>
      <w:r w:rsidRPr="00056CCA">
        <w:rPr>
          <w:rFonts w:ascii="Times New Roman" w:eastAsia="SchoolBookSanPin" w:hAnsi="Times New Roman"/>
          <w:lang w:val="ru-RU"/>
        </w:rPr>
        <w:t xml:space="preserve"> анализировать литературные произведения разных жанров</w:t>
      </w:r>
      <w:r w:rsidR="00AD17C6" w:rsidRPr="00056CCA">
        <w:rPr>
          <w:rFonts w:ascii="Times New Roman" w:eastAsia="SchoolBookSanPin" w:hAnsi="Times New Roman"/>
          <w:lang w:val="ru-RU"/>
        </w:rPr>
        <w:t>,</w:t>
      </w:r>
      <w:r w:rsidRPr="00056CCA">
        <w:rPr>
          <w:rFonts w:ascii="Times New Roman" w:eastAsia="SchoolBookSanPin" w:hAnsi="Times New Roman"/>
          <w:lang w:val="ru-RU"/>
        </w:rPr>
        <w:t xml:space="preserve">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sidR="00AD17C6" w:rsidRPr="00056CCA">
        <w:rPr>
          <w:rFonts w:ascii="Times New Roman" w:eastAsia="SchoolBookSanPin" w:hAnsi="Times New Roman"/>
          <w:lang w:val="ru-RU"/>
        </w:rPr>
        <w:t>;</w:t>
      </w:r>
    </w:p>
    <w:p w:rsidR="00D67B9C" w:rsidRPr="00056CCA" w:rsidRDefault="00D21EA3" w:rsidP="00056CCA">
      <w:pPr>
        <w:pStyle w:val="affc"/>
        <w:spacing w:line="0" w:lineRule="atLeast"/>
        <w:ind w:left="0" w:firstLine="709"/>
        <w:rPr>
          <w:lang w:val="ru-RU"/>
        </w:rPr>
      </w:pPr>
      <w:r w:rsidRPr="00056CCA">
        <w:rPr>
          <w:rFonts w:eastAsia="SchoolBookSanPin"/>
          <w:lang w:val="ru-RU"/>
        </w:rPr>
        <w:lastRenderedPageBreak/>
        <w:t>4) </w:t>
      </w:r>
      <w:r w:rsidR="00D67B9C" w:rsidRPr="00056CCA">
        <w:rPr>
          <w:rFonts w:eastAsia="SchoolBookSanPin"/>
          <w:lang w:val="ru-RU"/>
        </w:rPr>
        <w:t>анализировать произведение в единстве формы и содержания</w:t>
      </w:r>
      <w:r w:rsidR="00AD17C6" w:rsidRPr="00056CCA">
        <w:rPr>
          <w:rFonts w:eastAsia="SchoolBookSanPin"/>
          <w:lang w:val="ru-RU"/>
        </w:rPr>
        <w:t>,</w:t>
      </w:r>
      <w:r w:rsidR="00D67B9C" w:rsidRPr="00056CCA">
        <w:rPr>
          <w:rFonts w:eastAsia="SchoolBookSanPin"/>
          <w:lang w:val="ru-RU"/>
        </w:rPr>
        <w:t xml:space="preserve">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w:t>
      </w:r>
      <w:r w:rsidR="00AD17C6" w:rsidRPr="00056CCA">
        <w:rPr>
          <w:rFonts w:eastAsia="SchoolBookSanPin"/>
          <w:lang w:val="ru-RU"/>
        </w:rPr>
        <w:t xml:space="preserve">, </w:t>
      </w:r>
      <w:r w:rsidR="00D67B9C" w:rsidRPr="00056CCA">
        <w:rPr>
          <w:rFonts w:eastAsia="SchoolBookSanPin"/>
          <w:lang w:val="ru-RU"/>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002050F6" w:rsidRPr="00056CCA">
        <w:rPr>
          <w:rFonts w:eastAsia="SchoolBookSanPin"/>
          <w:lang w:val="ru-RU"/>
        </w:rPr>
        <w:t>;</w:t>
      </w:r>
      <w:r w:rsidR="00D67B9C" w:rsidRPr="00056CCA">
        <w:rPr>
          <w:rFonts w:eastAsia="SchoolBookSanPin"/>
          <w:lang w:val="ru-RU"/>
        </w:rPr>
        <w:t>характеризовать авторский пафос; выявлять и осмысливать формы авторской оценки героев, событий, характер авторских взаимоотношенийс читателем как адресатом произведения</w:t>
      </w:r>
      <w:r w:rsidR="002050F6" w:rsidRPr="00056CCA">
        <w:rPr>
          <w:rFonts w:eastAsia="SchoolBookSanPin"/>
          <w:lang w:val="ru-RU"/>
        </w:rPr>
        <w:t>;</w:t>
      </w:r>
      <w:r w:rsidR="00D67B9C" w:rsidRPr="00056CCA">
        <w:rPr>
          <w:rFonts w:eastAsia="SchoolBookSanPin"/>
          <w:lang w:val="ru-RU"/>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002050F6" w:rsidRPr="00056CCA">
        <w:rPr>
          <w:rFonts w:eastAsia="SchoolBookSanPin"/>
          <w:lang w:val="ru-RU"/>
        </w:rPr>
        <w:t>;</w:t>
      </w:r>
      <w:r w:rsidR="00D67B9C" w:rsidRPr="00056CCA">
        <w:rPr>
          <w:rFonts w:eastAsia="SchoolBookSanPin"/>
          <w:lang w:val="ru-RU"/>
        </w:rPr>
        <w:t xml:space="preserve"> выявлять языковые особенности художественного произведения, поэтической и прозаической речи</w:t>
      </w:r>
      <w:r w:rsidR="00AD17C6" w:rsidRPr="00056CCA">
        <w:rPr>
          <w:rFonts w:eastAsia="SchoolBookSanPin"/>
          <w:lang w:val="ru-RU"/>
        </w:rPr>
        <w:t>,</w:t>
      </w:r>
      <w:r w:rsidR="00D67B9C" w:rsidRPr="00056CCA">
        <w:rPr>
          <w:rFonts w:eastAsia="SchoolBookSanPin"/>
          <w:lang w:val="ru-RU"/>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67B9C" w:rsidRPr="00056CCA" w:rsidRDefault="00D21EA3" w:rsidP="00056CCA">
      <w:pPr>
        <w:pStyle w:val="affc"/>
        <w:spacing w:line="0" w:lineRule="atLeast"/>
        <w:ind w:left="0" w:firstLine="709"/>
        <w:rPr>
          <w:rFonts w:eastAsia="SchoolBookSanPin"/>
          <w:lang w:val="ru-RU"/>
        </w:rPr>
      </w:pPr>
      <w:r w:rsidRPr="00056CCA">
        <w:rPr>
          <w:rFonts w:eastAsia="SchoolBookSanPin"/>
          <w:lang w:val="ru-RU"/>
        </w:rPr>
        <w:t>5) </w:t>
      </w:r>
      <w:r w:rsidR="00D67B9C" w:rsidRPr="00056CCA">
        <w:rPr>
          <w:rFonts w:eastAsia="SchoolBookSanPin"/>
          <w:lang w:val="ru-RU"/>
        </w:rPr>
        <w:t>овладеть сущностью и пониманием смысловых функций теоретико-литературных понятий и самостоятельно использовать их в процессе анализаи интерпретации произведений, оформления собственных оценок и наблюдений</w:t>
      </w:r>
      <w:r w:rsidR="00AD17C6" w:rsidRPr="00056CCA">
        <w:rPr>
          <w:rFonts w:eastAsia="SchoolBookSanPin"/>
          <w:lang w:val="ru-RU"/>
        </w:rPr>
        <w:t xml:space="preserve"> (</w:t>
      </w:r>
      <w:r w:rsidR="00D67B9C" w:rsidRPr="00056CCA">
        <w:rPr>
          <w:rFonts w:eastAsia="SchoolBookSanPin"/>
          <w:lang w:val="ru-RU"/>
        </w:rPr>
        <w:t>художественная литература и устное народное творчество</w:t>
      </w:r>
      <w:r w:rsidR="00830C92" w:rsidRPr="00056CCA">
        <w:rPr>
          <w:rFonts w:eastAsia="SchoolBookSanPin"/>
          <w:lang w:val="ru-RU"/>
        </w:rPr>
        <w:t>;</w:t>
      </w:r>
      <w:r w:rsidR="00D67B9C" w:rsidRPr="00056CCA">
        <w:rPr>
          <w:rFonts w:eastAsia="SchoolBookSanPin"/>
          <w:lang w:val="ru-RU"/>
        </w:rPr>
        <w:t xml:space="preserve"> проза и поэзия; художественный образ, факт, вымысел</w:t>
      </w:r>
      <w:r w:rsidR="00830C92" w:rsidRPr="00056CCA">
        <w:rPr>
          <w:rFonts w:eastAsia="SchoolBookSanPin"/>
          <w:lang w:val="ru-RU"/>
        </w:rPr>
        <w:t>;</w:t>
      </w:r>
      <w:r w:rsidR="00D67B9C" w:rsidRPr="00056CCA">
        <w:rPr>
          <w:rFonts w:eastAsia="SchoolBookSanPin"/>
          <w:lang w:val="ru-RU"/>
        </w:rPr>
        <w:t xml:space="preserve"> литературные направления (классицизм, сентиментализм, романтизм, реализм)</w:t>
      </w:r>
      <w:r w:rsidR="00830C92" w:rsidRPr="00056CCA">
        <w:rPr>
          <w:rFonts w:eastAsia="SchoolBookSanPin"/>
          <w:lang w:val="ru-RU"/>
        </w:rPr>
        <w:t>;</w:t>
      </w:r>
      <w:r w:rsidR="00D67B9C" w:rsidRPr="00056CCA">
        <w:rPr>
          <w:rFonts w:eastAsia="SchoolBookSanPin"/>
          <w:lang w:val="ru-RU"/>
        </w:rPr>
        <w:t xml:space="preserve"> роды (лирика, эпос, драма), жанры (рассказ, притча, повесть, роман, комедия, драма, трагедия, баллада, послание, поэма, ода, элегия, песня, отрывок, сонет,</w:t>
      </w:r>
      <w:r w:rsidR="000822CB" w:rsidRPr="00056CCA">
        <w:rPr>
          <w:rFonts w:eastAsia="SchoolBookSanPin"/>
          <w:lang w:val="ru-RU"/>
        </w:rPr>
        <w:t xml:space="preserve"> лироэпические (поэма, баллада)</w:t>
      </w:r>
      <w:r w:rsidR="00830C92" w:rsidRPr="00056CCA">
        <w:rPr>
          <w:rFonts w:eastAsia="SchoolBookSanPin"/>
          <w:lang w:val="ru-RU"/>
        </w:rPr>
        <w:t>;</w:t>
      </w:r>
      <w:r w:rsidR="00D67B9C" w:rsidRPr="00056CCA">
        <w:rPr>
          <w:rFonts w:eastAsia="SchoolBookSanPin"/>
          <w:lang w:val="ru-RU"/>
        </w:rPr>
        <w:t xml:space="preserve"> формаи содержание литературного произведения</w:t>
      </w:r>
      <w:r w:rsidR="00830C92" w:rsidRPr="00056CCA">
        <w:rPr>
          <w:rFonts w:eastAsia="SchoolBookSanPin"/>
          <w:lang w:val="ru-RU"/>
        </w:rPr>
        <w:t>;</w:t>
      </w:r>
      <w:r w:rsidR="00D67B9C" w:rsidRPr="00056CCA">
        <w:rPr>
          <w:rFonts w:eastAsia="SchoolBookSanPin"/>
          <w:lang w:val="ru-RU"/>
        </w:rPr>
        <w:t xml:space="preserve"> тема, идея, проблематика</w:t>
      </w:r>
      <w:r w:rsidR="00226831" w:rsidRPr="00056CCA">
        <w:rPr>
          <w:rFonts w:eastAsia="SchoolBookSanPin"/>
          <w:lang w:val="ru-RU"/>
        </w:rPr>
        <w:t>,</w:t>
      </w:r>
      <w:r w:rsidR="00D67B9C" w:rsidRPr="00056CCA">
        <w:rPr>
          <w:rFonts w:eastAsia="SchoolBookSanPin"/>
          <w:lang w:val="ru-RU"/>
        </w:rPr>
        <w:t xml:space="preserve"> пафос (героический, патриотический, гражданский и другие)</w:t>
      </w:r>
      <w:r w:rsidR="00830C92" w:rsidRPr="00056CCA">
        <w:rPr>
          <w:rFonts w:eastAsia="SchoolBookSanPin"/>
          <w:lang w:val="ru-RU"/>
        </w:rPr>
        <w:t>;</w:t>
      </w:r>
      <w:r w:rsidR="00D67B9C" w:rsidRPr="00056CCA">
        <w:rPr>
          <w:rFonts w:eastAsia="SchoolBookSanPin"/>
          <w:lang w:val="ru-RU"/>
        </w:rPr>
        <w:t xml:space="preserve"> сюжет, композиция, эпиграф</w:t>
      </w:r>
      <w:r w:rsidR="00830C92" w:rsidRPr="00056CCA">
        <w:rPr>
          <w:rFonts w:eastAsia="SchoolBookSanPin"/>
          <w:lang w:val="ru-RU"/>
        </w:rPr>
        <w:t>;</w:t>
      </w:r>
      <w:r w:rsidR="00D67B9C" w:rsidRPr="00056CCA">
        <w:rPr>
          <w:rFonts w:eastAsia="SchoolBookSanPin"/>
          <w:lang w:val="ru-RU"/>
        </w:rPr>
        <w:t xml:space="preserve"> стадии развития действия: экспозиция, завязка, развитие действия, </w:t>
      </w:r>
      <w:r w:rsidR="00226831" w:rsidRPr="00056CCA">
        <w:rPr>
          <w:rFonts w:eastAsia="SchoolBookSanPin"/>
          <w:lang w:val="ru-RU"/>
        </w:rPr>
        <w:t>(</w:t>
      </w:r>
      <w:r w:rsidR="00D67B9C" w:rsidRPr="00056CCA">
        <w:rPr>
          <w:rFonts w:eastAsia="SchoolBookSanPin"/>
          <w:lang w:val="ru-RU"/>
        </w:rPr>
        <w:t>кульминация, развязка, эпилог</w:t>
      </w:r>
      <w:r w:rsidR="00226831" w:rsidRPr="00056CCA">
        <w:rPr>
          <w:rFonts w:eastAsia="SchoolBookSanPin"/>
          <w:lang w:val="ru-RU"/>
        </w:rPr>
        <w:t>,</w:t>
      </w:r>
      <w:r w:rsidR="00D67B9C" w:rsidRPr="00056CCA">
        <w:rPr>
          <w:rFonts w:eastAsia="SchoolBookSanPin"/>
          <w:lang w:val="ru-RU"/>
        </w:rPr>
        <w:t xml:space="preserve"> авторское</w:t>
      </w:r>
      <w:r w:rsidR="00226831" w:rsidRPr="00056CCA">
        <w:rPr>
          <w:rFonts w:eastAsia="SchoolBookSanPin"/>
          <w:lang w:val="ru-RU"/>
        </w:rPr>
        <w:t xml:space="preserve"> (</w:t>
      </w:r>
      <w:r w:rsidR="00D67B9C" w:rsidRPr="00056CCA">
        <w:rPr>
          <w:rFonts w:eastAsia="SchoolBookSanPin"/>
          <w:lang w:val="ru-RU"/>
        </w:rPr>
        <w:t>лирическое</w:t>
      </w:r>
      <w:r w:rsidR="00226831" w:rsidRPr="00056CCA">
        <w:rPr>
          <w:rFonts w:eastAsia="SchoolBookSanPin"/>
          <w:lang w:val="ru-RU"/>
        </w:rPr>
        <w:t>)</w:t>
      </w:r>
      <w:r w:rsidR="00D67B9C" w:rsidRPr="00056CCA">
        <w:rPr>
          <w:rFonts w:eastAsia="SchoolBookSanPin"/>
          <w:lang w:val="ru-RU"/>
        </w:rPr>
        <w:t xml:space="preserve"> отступление</w:t>
      </w:r>
      <w:r w:rsidR="00226831" w:rsidRPr="00056CCA">
        <w:rPr>
          <w:rFonts w:eastAsia="SchoolBookSanPin"/>
          <w:lang w:val="ru-RU"/>
        </w:rPr>
        <w:t>)</w:t>
      </w:r>
      <w:r w:rsidR="00830C92" w:rsidRPr="00056CCA">
        <w:rPr>
          <w:rFonts w:eastAsia="SchoolBookSanPin"/>
          <w:lang w:val="ru-RU"/>
        </w:rPr>
        <w:t>;</w:t>
      </w:r>
      <w:r w:rsidR="00D67B9C" w:rsidRPr="00056CCA">
        <w:rPr>
          <w:rFonts w:eastAsia="SchoolBookSanPin"/>
          <w:lang w:val="ru-RU"/>
        </w:rPr>
        <w:t xml:space="preserve"> конфликт</w:t>
      </w:r>
      <w:r w:rsidR="00226831" w:rsidRPr="00056CCA">
        <w:rPr>
          <w:rFonts w:eastAsia="SchoolBookSanPin"/>
          <w:lang w:val="ru-RU"/>
        </w:rPr>
        <w:t>,</w:t>
      </w:r>
      <w:r w:rsidR="00D67B9C" w:rsidRPr="00056CCA">
        <w:rPr>
          <w:rFonts w:eastAsia="SchoolBookSanPin"/>
          <w:lang w:val="ru-RU"/>
        </w:rPr>
        <w:t xml:space="preserve"> система образов</w:t>
      </w:r>
      <w:r w:rsidR="00226831" w:rsidRPr="00056CCA">
        <w:rPr>
          <w:rFonts w:eastAsia="SchoolBookSanPin"/>
          <w:lang w:val="ru-RU"/>
        </w:rPr>
        <w:t>,</w:t>
      </w:r>
      <w:r w:rsidR="00D67B9C" w:rsidRPr="00056CCA">
        <w:rPr>
          <w:rFonts w:eastAsia="SchoolBookSanPin"/>
          <w:lang w:val="ru-RU"/>
        </w:rPr>
        <w:t xml:space="preserve"> образ автора, повествователь, рассказчик, литературный герой (персонаж), лирический герой, лирический персонаж</w:t>
      </w:r>
      <w:r w:rsidR="00830C92" w:rsidRPr="00056CCA">
        <w:rPr>
          <w:rFonts w:eastAsia="SchoolBookSanPin"/>
          <w:lang w:val="ru-RU"/>
        </w:rPr>
        <w:t>;</w:t>
      </w:r>
      <w:r w:rsidR="00D67B9C" w:rsidRPr="00056CCA">
        <w:rPr>
          <w:rFonts w:eastAsia="SchoolBookSanPin"/>
          <w:lang w:val="ru-RU"/>
        </w:rPr>
        <w:t xml:space="preserve"> речевая характеристика героя</w:t>
      </w:r>
      <w:r w:rsidR="00830C92" w:rsidRPr="00056CCA">
        <w:rPr>
          <w:rFonts w:eastAsia="SchoolBookSanPin"/>
          <w:lang w:val="ru-RU"/>
        </w:rPr>
        <w:t>;</w:t>
      </w:r>
      <w:r w:rsidR="00D67B9C" w:rsidRPr="00056CCA">
        <w:rPr>
          <w:rFonts w:eastAsia="SchoolBookSanPin"/>
          <w:lang w:val="ru-RU"/>
        </w:rPr>
        <w:t xml:space="preserve"> портрет, пейзаж, интерьер, художественная деталь</w:t>
      </w:r>
      <w:r w:rsidR="00830C92" w:rsidRPr="00056CCA">
        <w:rPr>
          <w:rFonts w:eastAsia="SchoolBookSanPin"/>
          <w:lang w:val="ru-RU"/>
        </w:rPr>
        <w:t>;</w:t>
      </w:r>
      <w:r w:rsidR="00D67B9C" w:rsidRPr="00056CCA">
        <w:rPr>
          <w:rFonts w:eastAsia="SchoolBookSanPin"/>
          <w:lang w:val="ru-RU"/>
        </w:rPr>
        <w:t xml:space="preserve"> символ, подтекст, психологизм</w:t>
      </w:r>
      <w:r w:rsidR="00830C92" w:rsidRPr="00056CCA">
        <w:rPr>
          <w:rFonts w:eastAsia="SchoolBookSanPin"/>
          <w:lang w:val="ru-RU"/>
        </w:rPr>
        <w:t>;</w:t>
      </w:r>
      <w:r w:rsidR="00D67B9C" w:rsidRPr="00056CCA">
        <w:rPr>
          <w:rFonts w:eastAsia="SchoolBookSanPin"/>
          <w:lang w:val="ru-RU"/>
        </w:rPr>
        <w:t xml:space="preserve"> реплика</w:t>
      </w:r>
      <w:r w:rsidR="00830C92" w:rsidRPr="00056CCA">
        <w:rPr>
          <w:rFonts w:eastAsia="SchoolBookSanPin"/>
          <w:lang w:val="ru-RU"/>
        </w:rPr>
        <w:t>;</w:t>
      </w:r>
      <w:r w:rsidR="00D67B9C" w:rsidRPr="00056CCA">
        <w:rPr>
          <w:rFonts w:eastAsia="SchoolBookSanPin"/>
          <w:lang w:val="ru-RU"/>
        </w:rPr>
        <w:t xml:space="preserve"> диалог, монолог; ремарка</w:t>
      </w:r>
      <w:r w:rsidR="00830C92" w:rsidRPr="00056CCA">
        <w:rPr>
          <w:rFonts w:eastAsia="SchoolBookSanPin"/>
          <w:lang w:val="ru-RU"/>
        </w:rPr>
        <w:t>;</w:t>
      </w:r>
      <w:r w:rsidR="00D67B9C" w:rsidRPr="00056CCA">
        <w:rPr>
          <w:rFonts w:eastAsia="SchoolBookSanPin"/>
          <w:lang w:val="ru-RU"/>
        </w:rPr>
        <w:t xml:space="preserve"> юмор, ирония, сатира, сарказм, гротеск</w:t>
      </w:r>
      <w:r w:rsidR="00830C92" w:rsidRPr="00056CCA">
        <w:rPr>
          <w:rFonts w:eastAsia="SchoolBookSanPin"/>
          <w:lang w:val="ru-RU"/>
        </w:rPr>
        <w:t>;</w:t>
      </w:r>
      <w:r w:rsidR="00D67B9C" w:rsidRPr="00056CCA">
        <w:rPr>
          <w:rFonts w:eastAsia="SchoolBookSanPin"/>
          <w:lang w:val="ru-RU"/>
        </w:rPr>
        <w:t xml:space="preserve"> эпитет, метафора, метонимия, сравнение, олицетворение, гипербола, умолчание, параллелизм</w:t>
      </w:r>
      <w:r w:rsidR="00830C92" w:rsidRPr="00056CCA">
        <w:rPr>
          <w:rFonts w:eastAsia="SchoolBookSanPin"/>
          <w:lang w:val="ru-RU"/>
        </w:rPr>
        <w:t>;</w:t>
      </w:r>
      <w:r w:rsidR="00D67B9C" w:rsidRPr="00056CCA">
        <w:rPr>
          <w:rFonts w:eastAsia="SchoolBookSanPin"/>
          <w:lang w:val="ru-RU"/>
        </w:rPr>
        <w:t xml:space="preserve"> антитеза, аллегория; риторический вопрос, </w:t>
      </w:r>
      <w:r w:rsidR="00D67B9C" w:rsidRPr="00056CCA">
        <w:rPr>
          <w:rFonts w:eastAsia="SchoolBookSanPin"/>
          <w:lang w:val="ru-RU"/>
        </w:rPr>
        <w:lastRenderedPageBreak/>
        <w:t>риторическое восклицание</w:t>
      </w:r>
      <w:r w:rsidR="00830C92" w:rsidRPr="00056CCA">
        <w:rPr>
          <w:rFonts w:eastAsia="SchoolBookSanPin"/>
          <w:lang w:val="ru-RU"/>
        </w:rPr>
        <w:t xml:space="preserve">; </w:t>
      </w:r>
      <w:r w:rsidR="00D67B9C" w:rsidRPr="00056CCA">
        <w:rPr>
          <w:rFonts w:eastAsia="SchoolBookSanPin"/>
          <w:lang w:val="ru-RU"/>
        </w:rPr>
        <w:t>инверсия, анафора, повтор</w:t>
      </w:r>
      <w:r w:rsidR="00830C92" w:rsidRPr="00056CCA">
        <w:rPr>
          <w:rFonts w:eastAsia="SchoolBookSanPin"/>
          <w:lang w:val="ru-RU"/>
        </w:rPr>
        <w:t>;</w:t>
      </w:r>
      <w:r w:rsidR="00D67B9C" w:rsidRPr="00056CCA">
        <w:rPr>
          <w:rFonts w:eastAsia="SchoolBookSanPin"/>
          <w:lang w:val="ru-RU"/>
        </w:rPr>
        <w:t xml:space="preserve"> художественное время и пространство</w:t>
      </w:r>
      <w:r w:rsidR="00830C92" w:rsidRPr="00056CCA">
        <w:rPr>
          <w:rFonts w:eastAsia="SchoolBookSanPin"/>
          <w:lang w:val="ru-RU"/>
        </w:rPr>
        <w:t>;</w:t>
      </w:r>
      <w:r w:rsidR="00D67B9C" w:rsidRPr="00056CCA">
        <w:rPr>
          <w:rFonts w:eastAsia="SchoolBookSanPin"/>
          <w:lang w:val="ru-RU"/>
        </w:rPr>
        <w:t xml:space="preserve"> звукопись (аллитерация, ассонанс)</w:t>
      </w:r>
      <w:r w:rsidR="00830C92" w:rsidRPr="00056CCA">
        <w:rPr>
          <w:rFonts w:eastAsia="SchoolBookSanPin"/>
          <w:lang w:val="ru-RU"/>
        </w:rPr>
        <w:t>;</w:t>
      </w:r>
      <w:r w:rsidR="00D67B9C" w:rsidRPr="00056CCA">
        <w:rPr>
          <w:rFonts w:eastAsia="SchoolBookSanPin"/>
          <w:lang w:val="ru-RU"/>
        </w:rPr>
        <w:t xml:space="preserve"> стиль; стихотворный метр (хорей, ямб, дактиль, амфибрахий, анапест), ритм, рифма, строфа</w:t>
      </w:r>
      <w:r w:rsidR="004A6E6A" w:rsidRPr="00056CCA">
        <w:rPr>
          <w:rFonts w:eastAsia="SchoolBookSanPin"/>
          <w:lang w:val="ru-RU"/>
        </w:rPr>
        <w:t>;</w:t>
      </w:r>
      <w:r w:rsidR="00D67B9C" w:rsidRPr="00056CCA">
        <w:rPr>
          <w:rFonts w:eastAsia="SchoolBookSanPin"/>
          <w:lang w:val="ru-RU"/>
        </w:rPr>
        <w:t xml:space="preserve"> афоризм;</w:t>
      </w:r>
    </w:p>
    <w:p w:rsidR="00D67B9C" w:rsidRPr="00056CCA" w:rsidRDefault="00D21EA3" w:rsidP="00056CCA">
      <w:pPr>
        <w:pStyle w:val="affc"/>
        <w:spacing w:line="0" w:lineRule="atLeast"/>
        <w:ind w:left="0" w:firstLine="709"/>
        <w:rPr>
          <w:lang w:val="ru-RU"/>
        </w:rPr>
      </w:pPr>
      <w:r w:rsidRPr="00056CCA">
        <w:rPr>
          <w:rFonts w:eastAsia="SchoolBookSanPin"/>
          <w:lang w:val="ru-RU"/>
        </w:rPr>
        <w:t>6) </w:t>
      </w:r>
      <w:r w:rsidR="00D67B9C" w:rsidRPr="00056CCA">
        <w:rPr>
          <w:rFonts w:eastAsia="SchoolBookSanPin"/>
          <w:lang w:val="ru-RU"/>
        </w:rPr>
        <w:t>рассматривать изученные и самостоятельно прочитанные произведенияв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056CCA" w:rsidRDefault="00D21EA3" w:rsidP="00056CCA">
      <w:pPr>
        <w:pStyle w:val="affc"/>
        <w:spacing w:line="0" w:lineRule="atLeast"/>
        <w:ind w:left="0" w:firstLine="709"/>
        <w:rPr>
          <w:lang w:val="ru-RU"/>
        </w:rPr>
      </w:pPr>
      <w:r w:rsidRPr="00056CCA">
        <w:rPr>
          <w:rFonts w:eastAsia="SchoolBookSanPin"/>
          <w:lang w:val="ru-RU"/>
        </w:rPr>
        <w:t>7) </w:t>
      </w:r>
      <w:r w:rsidR="00D67B9C" w:rsidRPr="00056CCA">
        <w:rPr>
          <w:rFonts w:eastAsia="SchoolBookSanPin"/>
          <w:lang w:val="ru-RU"/>
        </w:rPr>
        <w:t>выявлять связь между важнейшими фактами биографии писателей(в том числе А.С. Грибоедова, А.С. Пушкина, М.Ю. Лермонтова, Н.В. Гоголя)и особенностями исторической эпохи, авторского мировоззрения, проблематики произведений;</w:t>
      </w:r>
    </w:p>
    <w:p w:rsidR="00D67B9C" w:rsidRPr="00056CCA" w:rsidRDefault="00D21EA3" w:rsidP="00056CCA">
      <w:pPr>
        <w:pStyle w:val="affc"/>
        <w:spacing w:line="0" w:lineRule="atLeast"/>
        <w:ind w:left="0" w:firstLine="709"/>
        <w:rPr>
          <w:lang w:val="ru-RU"/>
        </w:rPr>
      </w:pPr>
      <w:r w:rsidRPr="00056CCA">
        <w:rPr>
          <w:rFonts w:eastAsia="SchoolBookSanPin"/>
          <w:lang w:val="ru-RU"/>
        </w:rPr>
        <w:t>8) </w:t>
      </w:r>
      <w:r w:rsidR="00D67B9C" w:rsidRPr="00056CCA">
        <w:rPr>
          <w:rFonts w:eastAsia="SchoolBookSanPin"/>
          <w:lang w:val="ru-RU"/>
        </w:rPr>
        <w:t>выделять в произведениях элементы художественной формыи обнаруживать связи между ними; определять родо-жанровую специфику изученного и самостоятельно прочитанного художественного произведения;</w:t>
      </w:r>
    </w:p>
    <w:p w:rsidR="00D67B9C" w:rsidRPr="00056CCA" w:rsidRDefault="00D21EA3" w:rsidP="00056CCA">
      <w:pPr>
        <w:pStyle w:val="affc"/>
        <w:spacing w:line="0" w:lineRule="atLeast"/>
        <w:ind w:left="0" w:firstLine="709"/>
        <w:rPr>
          <w:lang w:val="ru-RU"/>
        </w:rPr>
      </w:pPr>
      <w:r w:rsidRPr="00056CCA">
        <w:rPr>
          <w:rFonts w:eastAsia="SchoolBookSanPin"/>
          <w:lang w:val="ru-RU"/>
        </w:rPr>
        <w:t>9) </w:t>
      </w:r>
      <w:r w:rsidR="00D67B9C" w:rsidRPr="00056CCA">
        <w:rPr>
          <w:rFonts w:eastAsia="SchoolBookSanPin"/>
          <w:lang w:val="ru-RU"/>
        </w:rPr>
        <w:t>сопоставлять произведения, их фрагменты (с учётом внутритекстовыхи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056CCA" w:rsidRDefault="00D21EA3" w:rsidP="00056CCA">
      <w:pPr>
        <w:pStyle w:val="affc"/>
        <w:spacing w:line="0" w:lineRule="atLeast"/>
        <w:ind w:left="0" w:firstLine="709"/>
        <w:rPr>
          <w:lang w:val="ru-RU"/>
        </w:rPr>
      </w:pPr>
      <w:r w:rsidRPr="00056CCA">
        <w:rPr>
          <w:rFonts w:eastAsia="SchoolBookSanPin"/>
          <w:lang w:val="ru-RU"/>
        </w:rPr>
        <w:t>10) </w:t>
      </w:r>
      <w:r w:rsidR="00D67B9C" w:rsidRPr="00056CCA">
        <w:rPr>
          <w:rFonts w:eastAsia="SchoolBookSanPin"/>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056CCA" w:rsidRDefault="00D21EA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11</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выразительно читать стихи и прозу, в том числе наизусть (не менее12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056CCA" w:rsidRDefault="00D21EA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12</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D67B9C" w:rsidRPr="00056CCA" w:rsidRDefault="00D21EA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13</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w:t>
      </w:r>
      <w:r w:rsidR="00D67B9C" w:rsidRPr="00056CCA">
        <w:rPr>
          <w:rFonts w:ascii="Times New Roman" w:eastAsia="SchoolBookSanPin" w:hAnsi="Times New Roman"/>
          <w:lang w:val="ru-RU"/>
        </w:rPr>
        <w:lastRenderedPageBreak/>
        <w:t>литературные аргументы;</w:t>
      </w:r>
    </w:p>
    <w:p w:rsidR="00D67B9C" w:rsidRPr="00056CCA" w:rsidRDefault="00D21EA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14</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создавать устные и письменные высказывания разных жанров (объёмомне менее 250 слов), писать сочинение-рассуждение по заданной теме</w:t>
      </w:r>
      <w:r w:rsidR="001F4F72" w:rsidRPr="00056CCA">
        <w:rPr>
          <w:rFonts w:ascii="Times New Roman" w:eastAsia="SchoolBookSanPin" w:hAnsi="Times New Roman"/>
          <w:lang w:val="ru-RU"/>
        </w:rPr>
        <w:t>с использованием прочитанных произведени</w:t>
      </w:r>
      <w:r w:rsidR="00105E7C" w:rsidRPr="00056CCA">
        <w:rPr>
          <w:rFonts w:ascii="Times New Roman" w:eastAsia="SchoolBookSanPin" w:hAnsi="Times New Roman"/>
          <w:lang w:val="ru-RU"/>
        </w:rPr>
        <w:t>й</w:t>
      </w:r>
      <w:r w:rsidR="001F4F72" w:rsidRPr="00056CCA">
        <w:rPr>
          <w:rFonts w:ascii="Times New Roman" w:eastAsia="SchoolBookSanPin" w:hAnsi="Times New Roman"/>
          <w:lang w:val="ru-RU"/>
        </w:rPr>
        <w:t>,</w:t>
      </w:r>
      <w:r w:rsidR="00D67B9C" w:rsidRPr="00056CCA">
        <w:rPr>
          <w:rFonts w:ascii="Times New Roman" w:eastAsia="SchoolBookSanPin" w:hAnsi="Times New Roman"/>
          <w:lang w:val="ru-RU"/>
        </w:rPr>
        <w:t>представлять развёрнутый устный или письменный ответ на проблемный вопрос</w:t>
      </w:r>
      <w:r w:rsidR="00C85CE6"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исправлять и редактировать собственные и чужие письменные тексты</w:t>
      </w:r>
      <w:r w:rsidR="00C85CE6"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67B9C" w:rsidRPr="00056CCA" w:rsidRDefault="00D21EA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15</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самостоятельно интерпретировать и оценивать текстуально изученныеи самостоятельно прочитанные художественные произведения древнерусской, классической русской и зарубежной литературы и современных авторовс использованием методов смыслового чтения и эстетического анализа;</w:t>
      </w:r>
    </w:p>
    <w:p w:rsidR="00D67B9C" w:rsidRPr="00056CCA" w:rsidRDefault="00D21EA3"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16</w:t>
      </w:r>
      <w:r w:rsidR="00AD17C6" w:rsidRPr="00056CCA">
        <w:rPr>
          <w:rFonts w:ascii="Times New Roman" w:eastAsia="SchoolBookSanPin" w:hAnsi="Times New Roman"/>
          <w:lang w:val="ru-RU"/>
        </w:rPr>
        <w:t>) </w:t>
      </w:r>
      <w:r w:rsidR="00D67B9C" w:rsidRPr="00056CCA">
        <w:rPr>
          <w:rFonts w:ascii="Times New Roman" w:eastAsia="SchoolBookSanPin" w:hAnsi="Times New Roman"/>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21EA3" w:rsidRPr="00056CCA">
        <w:rPr>
          <w:rFonts w:ascii="Times New Roman" w:eastAsia="SchoolBookSanPin" w:hAnsi="Times New Roman"/>
          <w:lang w:val="ru-RU"/>
        </w:rPr>
        <w:t>7</w:t>
      </w:r>
      <w:r w:rsidRPr="00056CCA">
        <w:rPr>
          <w:rFonts w:ascii="Times New Roman" w:eastAsia="SchoolBookSanPin" w:hAnsi="Times New Roman"/>
          <w:lang w:val="ru-RU"/>
        </w:rPr>
        <w:t>) </w:t>
      </w:r>
      <w:r w:rsidR="00D67B9C" w:rsidRPr="00056CCA">
        <w:rPr>
          <w:rFonts w:ascii="Times New Roman" w:eastAsia="SchoolBookSanPin" w:hAnsi="Times New Roman"/>
          <w:lang w:val="ru-RU"/>
        </w:rPr>
        <w:t xml:space="preserve">самостоятельно планировать своё чтение, обогащать свой литературный кругозор по рекомендациям учителя и </w:t>
      </w:r>
      <w:r w:rsidR="00BF5AFC" w:rsidRPr="00056CCA">
        <w:rPr>
          <w:rFonts w:ascii="Times New Roman" w:eastAsia="SchoolBookSanPin" w:hAnsi="Times New Roman"/>
          <w:lang w:val="ru-RU"/>
        </w:rPr>
        <w:t>обучающихся</w:t>
      </w:r>
      <w:r w:rsidR="00D67B9C" w:rsidRPr="00056CCA">
        <w:rPr>
          <w:rFonts w:ascii="Times New Roman" w:eastAsia="SchoolBookSanPin" w:hAnsi="Times New Roman"/>
          <w:lang w:val="ru-RU"/>
        </w:rPr>
        <w:t xml:space="preserve">, а также проверенных </w:t>
      </w:r>
      <w:r w:rsidR="00242D99" w:rsidRPr="00056CCA">
        <w:rPr>
          <w:rFonts w:ascii="Times New Roman" w:eastAsia="SchoolBookSanPin" w:hAnsi="Times New Roman"/>
          <w:lang w:val="ru-RU"/>
        </w:rPr>
        <w:t>интернет-</w:t>
      </w:r>
      <w:r w:rsidR="00015EE0" w:rsidRPr="00056CCA">
        <w:rPr>
          <w:rFonts w:ascii="Times New Roman" w:eastAsia="SchoolBookSanPin" w:hAnsi="Times New Roman"/>
          <w:lang w:val="ru-RU"/>
        </w:rPr>
        <w:t>ресурсов</w:t>
      </w:r>
      <w:r w:rsidR="00D67B9C" w:rsidRPr="00056CCA">
        <w:rPr>
          <w:rFonts w:ascii="Times New Roman" w:eastAsia="SchoolBookSanPin" w:hAnsi="Times New Roman"/>
          <w:lang w:val="ru-RU"/>
        </w:rPr>
        <w:t>, в том числе за счёт произведений современной литературы;</w:t>
      </w:r>
    </w:p>
    <w:p w:rsidR="00893ED5"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21EA3" w:rsidRPr="00056CCA">
        <w:rPr>
          <w:rFonts w:ascii="Times New Roman" w:eastAsia="SchoolBookSanPin" w:hAnsi="Times New Roman"/>
          <w:lang w:val="ru-RU"/>
        </w:rPr>
        <w:t>8</w:t>
      </w:r>
      <w:r w:rsidRPr="00056CCA">
        <w:rPr>
          <w:rFonts w:ascii="Times New Roman" w:eastAsia="SchoolBookSanPin" w:hAnsi="Times New Roman"/>
          <w:lang w:val="ru-RU"/>
        </w:rPr>
        <w:t>) </w:t>
      </w:r>
      <w:r w:rsidR="00893ED5" w:rsidRPr="00056CCA">
        <w:rPr>
          <w:rFonts w:ascii="Times New Roman" w:eastAsia="SchoolBookSanPin" w:hAnsi="Times New Roman"/>
          <w:lang w:val="ru-RU"/>
        </w:rPr>
        <w:t xml:space="preserve">участвовать в коллективной и индивидуальной </w:t>
      </w:r>
      <w:r w:rsidR="00D952B7" w:rsidRPr="00056CCA">
        <w:rPr>
          <w:rFonts w:ascii="Times New Roman" w:eastAsia="SchoolBookSanPin" w:hAnsi="Times New Roman"/>
          <w:lang w:val="ru-RU"/>
        </w:rPr>
        <w:t xml:space="preserve">учебно-исследовательской и проектной деятельности и </w:t>
      </w:r>
      <w:r w:rsidR="00893ED5" w:rsidRPr="00056CCA">
        <w:rPr>
          <w:rFonts w:ascii="Times New Roman" w:eastAsia="SchoolBookSanPin" w:hAnsi="Times New Roman"/>
          <w:lang w:val="ru-RU"/>
        </w:rPr>
        <w:t>публично презентовать полученные результаты;</w:t>
      </w:r>
    </w:p>
    <w:p w:rsidR="00D67B9C" w:rsidRPr="00056CCA" w:rsidRDefault="00AD17C6" w:rsidP="00056CCA">
      <w:pPr>
        <w:spacing w:after="0" w:line="0" w:lineRule="atLeast"/>
        <w:ind w:firstLine="709"/>
        <w:jc w:val="both"/>
        <w:rPr>
          <w:rFonts w:ascii="Times New Roman" w:eastAsia="SchoolBookSanPin" w:hAnsi="Times New Roman"/>
          <w:lang w:val="ru-RU"/>
        </w:rPr>
      </w:pPr>
      <w:r w:rsidRPr="00056CCA">
        <w:rPr>
          <w:rFonts w:ascii="Times New Roman" w:eastAsia="SchoolBookSanPin" w:hAnsi="Times New Roman"/>
          <w:lang w:val="ru-RU"/>
        </w:rPr>
        <w:t>1</w:t>
      </w:r>
      <w:r w:rsidR="00D21EA3" w:rsidRPr="00056CCA">
        <w:rPr>
          <w:rFonts w:ascii="Times New Roman" w:eastAsia="SchoolBookSanPin" w:hAnsi="Times New Roman"/>
          <w:lang w:val="ru-RU"/>
        </w:rPr>
        <w:t>9</w:t>
      </w:r>
      <w:r w:rsidRPr="00056CCA">
        <w:rPr>
          <w:rFonts w:ascii="Times New Roman" w:eastAsia="SchoolBookSanPin" w:hAnsi="Times New Roman"/>
          <w:lang w:val="ru-RU"/>
        </w:rPr>
        <w:t>) </w:t>
      </w:r>
      <w:r w:rsidR="00D67B9C" w:rsidRPr="00056CCA">
        <w:rPr>
          <w:rFonts w:ascii="Times New Roman" w:eastAsia="SchoolBookSanPin" w:hAnsi="Times New Roman"/>
          <w:lang w:val="ru-RU"/>
        </w:rPr>
        <w:t>самостоятельно пользоваться энциклопедиями, словарямии справочной литературой, информационно-справочными системами, в том числев электронной форме</w:t>
      </w:r>
      <w:r w:rsidR="00C85CE6"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пользоваться каталогами библиотек, библиографическими указателями, системой поиска </w:t>
      </w:r>
      <w:r w:rsidR="00015EE0" w:rsidRPr="00056CCA">
        <w:rPr>
          <w:rFonts w:ascii="Times New Roman" w:eastAsia="SchoolBookSanPin" w:hAnsi="Times New Roman"/>
          <w:lang w:val="ru-RU"/>
        </w:rPr>
        <w:t>в Интернете</w:t>
      </w:r>
      <w:r w:rsidR="00C85CE6" w:rsidRPr="00056CCA">
        <w:rPr>
          <w:rFonts w:ascii="Times New Roman" w:eastAsia="SchoolBookSanPin" w:hAnsi="Times New Roman"/>
          <w:lang w:val="ru-RU"/>
        </w:rPr>
        <w:t>,</w:t>
      </w:r>
      <w:r w:rsidR="00D67B9C" w:rsidRPr="00056CCA">
        <w:rPr>
          <w:rFonts w:ascii="Times New Roman" w:eastAsia="SchoolBookSanPin" w:hAnsi="Times New Roman"/>
          <w:lang w:val="ru-RU"/>
        </w:rPr>
        <w:t xml:space="preserve">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1416D" w:rsidRPr="00056CCA" w:rsidRDefault="00501E48" w:rsidP="00056CCA">
      <w:pPr>
        <w:pStyle w:val="1"/>
        <w:pBdr>
          <w:bottom w:val="none" w:sz="0" w:space="0" w:color="auto"/>
        </w:pBdr>
        <w:spacing w:before="0" w:line="0" w:lineRule="atLeast"/>
        <w:ind w:firstLine="708"/>
        <w:jc w:val="both"/>
        <w:rPr>
          <w:rFonts w:eastAsia="SchoolBookSanPin"/>
          <w:b w:val="0"/>
          <w:bCs/>
          <w:sz w:val="22"/>
          <w:szCs w:val="22"/>
          <w:lang w:val="ru-RU"/>
        </w:rPr>
      </w:pPr>
      <w:r w:rsidRPr="00056CCA">
        <w:rPr>
          <w:rFonts w:eastAsia="SchoolBookSanPin"/>
          <w:b w:val="0"/>
          <w:bCs/>
          <w:sz w:val="22"/>
          <w:szCs w:val="22"/>
          <w:lang w:val="ru-RU"/>
        </w:rPr>
        <w:t>21</w:t>
      </w:r>
      <w:r w:rsidR="00E067D8" w:rsidRPr="00056CCA">
        <w:rPr>
          <w:rFonts w:eastAsia="SchoolBookSanPin"/>
          <w:b w:val="0"/>
          <w:bCs/>
          <w:sz w:val="22"/>
          <w:szCs w:val="22"/>
          <w:lang w:val="ru-RU"/>
        </w:rPr>
        <w:t xml:space="preserve">. </w:t>
      </w:r>
      <w:r w:rsidR="0011416D" w:rsidRPr="00056CCA">
        <w:rPr>
          <w:rFonts w:eastAsia="SchoolBookSanPin"/>
          <w:b w:val="0"/>
          <w:bCs/>
          <w:sz w:val="22"/>
          <w:szCs w:val="22"/>
          <w:lang w:val="ru-RU"/>
        </w:rPr>
        <w:t>Федеральная рабочая программа по учебному предмету «Государственный (башкирский) язык Республики Башкортостан».</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 xml:space="preserve">1. Федеральная рабочая программа по учебному </w:t>
      </w:r>
      <w:r w:rsidR="0011416D" w:rsidRPr="00056CCA">
        <w:rPr>
          <w:rFonts w:ascii="Times New Roman" w:eastAsia="SchoolBookSanPin" w:hAnsi="Times New Roman"/>
          <w:bCs/>
          <w:lang w:val="ru-RU"/>
        </w:rPr>
        <w:lastRenderedPageBreak/>
        <w:t>предмету «Государственный (башкирский) язык Республики Башкортостан» (п</w:t>
      </w:r>
      <w:r w:rsidR="00E067D8" w:rsidRPr="00056CCA">
        <w:rPr>
          <w:rFonts w:ascii="Times New Roman" w:eastAsia="SchoolBookSanPin" w:hAnsi="Times New Roman"/>
          <w:bCs/>
          <w:lang w:val="ru-RU"/>
        </w:rPr>
        <w:t xml:space="preserve">редметная область «Родной язык </w:t>
      </w:r>
      <w:r w:rsidR="0011416D" w:rsidRPr="00056CCA">
        <w:rPr>
          <w:rFonts w:ascii="Times New Roman" w:eastAsia="SchoolBookSanPin" w:hAnsi="Times New Roman"/>
          <w:bCs/>
          <w:lang w:val="ru-RU"/>
        </w:rPr>
        <w:t>и родная литература») (далее соответственно</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программапо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2.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4. 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5. Пояснительная записка.</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5.1. Программа по государственному (башкирскому) языку разработанас целью оказания методической помощи учителю в создании рабочей программыпо учебному предмету</w:t>
      </w:r>
      <w:r w:rsidR="00625A80" w:rsidRPr="00056CCA">
        <w:rPr>
          <w:rFonts w:ascii="Times New Roman" w:eastAsia="SchoolBookSanPin" w:hAnsi="Times New Roman"/>
          <w:bCs/>
          <w:lang w:val="ru-RU"/>
        </w:rPr>
        <w:t>.</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Статус государственного (башкирского) языка в условиях </w:t>
      </w:r>
      <w:r w:rsidR="009A4027" w:rsidRPr="00056CCA">
        <w:rPr>
          <w:rFonts w:ascii="Times New Roman" w:eastAsia="SchoolBookSanPin" w:hAnsi="Times New Roman"/>
          <w:bCs/>
          <w:lang w:val="ru-RU"/>
        </w:rPr>
        <w:t xml:space="preserve">освоения на уровне основного общего образованияы </w:t>
      </w:r>
      <w:r w:rsidRPr="00056CCA">
        <w:rPr>
          <w:rFonts w:ascii="Times New Roman" w:eastAsia="SchoolBookSanPin" w:hAnsi="Times New Roman"/>
          <w:bCs/>
          <w:lang w:val="ru-RU"/>
        </w:rPr>
        <w:t>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коммуникациив повседневной жизни, к взаимопониманию и взаимодействию в полиэтническом обществе.</w:t>
      </w:r>
    </w:p>
    <w:p w:rsidR="0011416D" w:rsidRPr="00056CCA" w:rsidRDefault="005E6192"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Программа по государственному (башкирскому) языку </w:t>
      </w:r>
      <w:r w:rsidR="0011416D" w:rsidRPr="00056CCA">
        <w:rPr>
          <w:rFonts w:ascii="Times New Roman" w:eastAsia="SchoolBookSanPin" w:hAnsi="Times New Roman"/>
          <w:bCs/>
          <w:lang w:val="ru-RU"/>
        </w:rPr>
        <w:t>ориентирован</w:t>
      </w:r>
      <w:r w:rsidRPr="00056CCA">
        <w:rPr>
          <w:rFonts w:ascii="Times New Roman" w:eastAsia="SchoolBookSanPin" w:hAnsi="Times New Roman"/>
          <w:bCs/>
          <w:lang w:val="ru-RU"/>
        </w:rPr>
        <w:t>а</w:t>
      </w:r>
      <w:r w:rsidR="0011416D" w:rsidRPr="00056CCA">
        <w:rPr>
          <w:rFonts w:ascii="Times New Roman" w:eastAsia="SchoolBookSanPin" w:hAnsi="Times New Roman"/>
          <w:bCs/>
          <w:lang w:val="ru-RU"/>
        </w:rPr>
        <w:t>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знанияи возможности, участвовать в социальной жизни.</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 xml:space="preserve">5.2. В содержании программы по государственному </w:t>
      </w:r>
      <w:r w:rsidR="0011416D" w:rsidRPr="00056CCA">
        <w:rPr>
          <w:rFonts w:ascii="Times New Roman" w:eastAsia="SchoolBookSanPin" w:hAnsi="Times New Roman"/>
          <w:bCs/>
          <w:lang w:val="ru-RU"/>
        </w:rPr>
        <w:lastRenderedPageBreak/>
        <w:t>(башкирскому) языку выделяются следующие содержательные линии: «Я и мой мир», «Башкортостан</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край родной», «Природа родного края», «Грамматический материал», «Развитие речи».</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5.3. Изучение государственно</w:t>
      </w:r>
      <w:r w:rsidR="003736D2" w:rsidRPr="00056CCA">
        <w:rPr>
          <w:rFonts w:ascii="Times New Roman" w:eastAsia="SchoolBookSanPin" w:hAnsi="Times New Roman"/>
          <w:bCs/>
          <w:lang w:val="ru-RU"/>
        </w:rPr>
        <w:t>го</w:t>
      </w:r>
      <w:r w:rsidR="0011416D" w:rsidRPr="00056CCA">
        <w:rPr>
          <w:rFonts w:ascii="Times New Roman" w:eastAsia="SchoolBookSanPin" w:hAnsi="Times New Roman"/>
          <w:bCs/>
          <w:lang w:val="ru-RU"/>
        </w:rPr>
        <w:t xml:space="preserve"> (башкирско</w:t>
      </w:r>
      <w:r w:rsidR="003736D2" w:rsidRPr="00056CCA">
        <w:rPr>
          <w:rFonts w:ascii="Times New Roman" w:eastAsia="SchoolBookSanPin" w:hAnsi="Times New Roman"/>
          <w:bCs/>
          <w:lang w:val="ru-RU"/>
        </w:rPr>
        <w:t>го</w:t>
      </w:r>
      <w:r w:rsidR="0011416D" w:rsidRPr="00056CCA">
        <w:rPr>
          <w:rFonts w:ascii="Times New Roman" w:eastAsia="SchoolBookSanPin" w:hAnsi="Times New Roman"/>
          <w:bCs/>
          <w:lang w:val="ru-RU"/>
        </w:rPr>
        <w:t>) язык</w:t>
      </w:r>
      <w:r w:rsidR="003736D2" w:rsidRPr="00056CCA">
        <w:rPr>
          <w:rFonts w:ascii="Times New Roman" w:eastAsia="SchoolBookSanPin" w:hAnsi="Times New Roman"/>
          <w:bCs/>
          <w:lang w:val="ru-RU"/>
        </w:rPr>
        <w:t>а</w:t>
      </w:r>
      <w:r w:rsidR="0011416D" w:rsidRPr="00056CCA">
        <w:rPr>
          <w:rFonts w:ascii="Times New Roman" w:eastAsia="SchoolBookSanPin" w:hAnsi="Times New Roman"/>
          <w:bCs/>
          <w:lang w:val="ru-RU"/>
        </w:rPr>
        <w:t xml:space="preserve"> направлен</w:t>
      </w:r>
      <w:r w:rsidR="003736D2" w:rsidRPr="00056CCA">
        <w:rPr>
          <w:rFonts w:ascii="Times New Roman" w:eastAsia="SchoolBookSanPin" w:hAnsi="Times New Roman"/>
          <w:bCs/>
          <w:lang w:val="ru-RU"/>
        </w:rPr>
        <w:t>о</w:t>
      </w:r>
      <w:r w:rsidR="0011416D" w:rsidRPr="00056CCA">
        <w:rPr>
          <w:rFonts w:ascii="Times New Roman" w:eastAsia="SchoolBookSanPin" w:hAnsi="Times New Roman"/>
          <w:bCs/>
          <w:lang w:val="ru-RU"/>
        </w:rPr>
        <w:t>на достижение следующих целей: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формирование у обучающегося коммуникативной компетенции в основных видах речевой деятельности на башкирском языке;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усвоение знаний о башкирском языке как системе.</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5.4. Общее число часов, рекомендованных для изучения государственного (башкирского) языка,</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340 часов: в 5 классе</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68 часов (2 часа в неделю),в 6 классе</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68 часов (2 часа в неделю), в 7 классе</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68 часов (2 часа в неделю),в 8 классе</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68 часов (2 часа в неделю), в 9 классе</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68 часов (2 часа в неделю).</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 Содержание обучения в 5 классе.</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 Я и мой мир.</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6.1.1. Здравствуй, школа!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М. Карим «Ученику», Г. Рамазанов «Живи, родной край!», Ф. Губайдуллина «Райфа идёт в школу», Е. Кучеров «Пещера Шульганташ», А. Игебаев«До свиданья, лебеди!».</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6.1.2. Моя школа.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 Султангареев «Поэт», С. Алибаев «Хорош», «Нас встречает школа».</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6.1.3. Мои одноклассники.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«Ученики» (из журнала «Учитель Башкортостана»), Г. Кутуева«День знаний».</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6.1.4. Я и моя семья.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 Рахимгулова «Красивый и сильный», В. Гудков «Осенью», Р. Искужина «Мои братишки», А. Хабибуллина «Наша семья».</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6.1.5. О себе.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З. Султанов «Флаг Башкортостана», Ф. Рахимгулова «Наша мама»,«Наша квартира» (из газеты «Йәншишмә» («Родник»).</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6.1.6. Человек. Части тела. Личная гигиена.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 Гумерова «Старательная девочка», А. Кондратова «Говорим»,«Умный воробей» (сказка).</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6.1.7. С Новым годом!</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 Юнусова «Дед Мороз», Ф. Исянгулов «Звезды-обманщики»,К. Даян «Елочка», З. Биишева «Здоровье», А. Исмагилов «Снег идёт».</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6.1.8. Наша ёлка.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lastRenderedPageBreak/>
        <w:t>М. Гали «Наша ёлка», Е. Кучеров «Январь», «Карнавал»(из журнала «Аманат»).</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6.1.9. Магазин. Продукты. Одежда. Дом.</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6.1.10. 8 марта</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Международный женский день.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 Мухамедьянов «Матери», М. Пляцковский «Пускай узнают ветер...». Ф. Тугузбаева «День рождения», «Люблю я свою страну» (песня).</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6.1.11. Моя мама.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Ихсан «Благодарность матери», А. Ахмедьянова «Наби и старушка», З. Ханнанова «Я счастливая...», Г. Юнусова «Долгожданный праздник», Ф. Юлдашбаева «Моя бабушка».</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6.2. Башкортостан</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край родной.</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6.2.1. Знаешь ли ты родной Башкортостан? Мой Башкортостан.</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 Алибаев «Моя Родина», «Башкортостан» (из журнала «Акбузат»), М. Пришвин «Будем охранять природу», Ф. Губайдуллина «Флаг Башкортостана».</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6.2.2. Мы вместе с природой.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 Ситдикова «День Республики», Ф. Губайдуллина «Флаг Республики», С. Янтурин «Курай», Р. Латипова, Р. Камалова «Салават Юлаев», С. Юлаев«Мой Урал», «Река Агидель» (из газеты «Вечерняя Уфа»).</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6.3. Природа родного края.</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6.3.1. Времена года. Золотая осень.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11416D" w:rsidRPr="00056CCA" w:rsidRDefault="00501E4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21</w:t>
      </w:r>
      <w:r w:rsidR="00E067D8" w:rsidRPr="00056CCA">
        <w:rPr>
          <w:rFonts w:ascii="Times New Roman" w:eastAsia="SchoolBookSanPin" w:hAnsi="Times New Roman"/>
          <w:bCs/>
          <w:lang w:val="ru-RU"/>
        </w:rPr>
        <w:t>.</w:t>
      </w:r>
      <w:r w:rsidR="0011416D" w:rsidRPr="00056CCA">
        <w:rPr>
          <w:rFonts w:ascii="Times New Roman" w:eastAsia="SchoolBookSanPin" w:hAnsi="Times New Roman"/>
          <w:bCs/>
          <w:lang w:val="ru-RU"/>
        </w:rPr>
        <w:t>6.3.2. Осенняя природа.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М. Дильмухаметов «Цветок и бабочка», Л. Толстой «Старик и водяная». Л. Шагисултанова «В осеннем лесу», С. Алибаев «Прекрасный день».</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6.3.3. Наступила весна. Весна.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Ихсан «Весна», С. Муллабаев «Дедушка», В. Осеева «Старушка», Р. Гарипов «Скворец», Ф. Губайдуллина «Компьютер мой друг», С. Муллабаев «Весна».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6.3.4. Птицы</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наши друзья.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lastRenderedPageBreak/>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6.3.5. Встречаем лето. Здравствуй, лето!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 Алибаев «Здравствуй, лето!», А. Чаныш «Птица и песня», «Воронья каша», «Сабантуй» (из журнала «Акбузат»).</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6.3.6. Родная земля.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Игебаев «Родная земля», «Утро в лагере» (из журнала «Аманат»).</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6.4. Грамматический материал.</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6.4.1. Фонетика. Орфоэпия. Графика.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Звук и буква. Алфавит (повторение).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Слог. Виды слогов (повторение).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Ударение. Ударение в башкирском и в русском языках (повторение).</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6.4.2. Морфемика и словообразование.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Корень и аффикс. Основа слова. Однокоренные слова.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6.4.3. Лексикология и фразеология.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Фразеологизмы, их значения. Особенности употребления фразеологизмовв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Слова однозначные и многозначные. Антонимы. Синонимы. Омонимы.</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6.4.4. Морфология.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Имя существительное. Изменение имён существительных по падежам. Собственные и нарицательные имена существительные. </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Глагол как часть речи. Общее грамматическое значение, морфологические признаки и синтаксические функции глагола.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6.5. Развитие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«Курочка Ряба» (русская народная сказка), И. Буракаев </w:t>
      </w:r>
      <w:r w:rsidRPr="00056CCA">
        <w:rPr>
          <w:rFonts w:ascii="Times New Roman" w:eastAsia="SchoolBookSanPin" w:hAnsi="Times New Roman"/>
          <w:bCs/>
          <w:lang w:val="ru-RU"/>
        </w:rPr>
        <w:lastRenderedPageBreak/>
        <w:t>«Другие народы создавали шежере?» (составление шежере).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Картины </w:t>
      </w:r>
      <w:r w:rsidR="00F27878" w:rsidRPr="00056CCA">
        <w:rPr>
          <w:rFonts w:ascii="Times New Roman" w:eastAsia="SchoolBookSanPin" w:hAnsi="Times New Roman"/>
          <w:bCs/>
          <w:lang w:val="ru-RU"/>
        </w:rPr>
        <w:t xml:space="preserve">В. Меоса </w:t>
      </w:r>
      <w:r w:rsidRPr="00056CCA">
        <w:rPr>
          <w:rFonts w:ascii="Times New Roman" w:eastAsia="SchoolBookSanPin" w:hAnsi="Times New Roman"/>
          <w:bCs/>
          <w:lang w:val="ru-RU"/>
        </w:rPr>
        <w:t xml:space="preserve">«Зимние забавы», </w:t>
      </w:r>
      <w:r w:rsidR="00F27878" w:rsidRPr="00056CCA">
        <w:rPr>
          <w:rFonts w:ascii="Times New Roman" w:eastAsia="SchoolBookSanPin" w:hAnsi="Times New Roman"/>
          <w:bCs/>
          <w:lang w:val="ru-RU"/>
        </w:rPr>
        <w:t xml:space="preserve">З. Исмагилова </w:t>
      </w:r>
      <w:r w:rsidRPr="00056CCA">
        <w:rPr>
          <w:rFonts w:ascii="Times New Roman" w:eastAsia="SchoolBookSanPin" w:hAnsi="Times New Roman"/>
          <w:bCs/>
          <w:lang w:val="ru-RU"/>
        </w:rPr>
        <w:t xml:space="preserve">«Родные края», </w:t>
      </w:r>
      <w:r w:rsidR="00F27878" w:rsidRPr="00056CCA">
        <w:rPr>
          <w:rFonts w:ascii="Times New Roman" w:eastAsia="SchoolBookSanPin" w:hAnsi="Times New Roman"/>
          <w:bCs/>
          <w:lang w:val="ru-RU"/>
        </w:rPr>
        <w:t xml:space="preserve">Р. Нурмухаметова </w:t>
      </w:r>
      <w:r w:rsidRPr="00056CCA">
        <w:rPr>
          <w:rFonts w:ascii="Times New Roman" w:eastAsia="SchoolBookSanPin" w:hAnsi="Times New Roman"/>
          <w:bCs/>
          <w:lang w:val="ru-RU"/>
        </w:rPr>
        <w:t>«После работы».</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 Содержание обучения в 6 классе.</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7.1. Я и мой мир.</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7.1.1. Наша школа. Мой класс и мои друзья.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7.1.2. Картины осени. С. Аксаков «Лебедь», Г. Якупова «Октябрь», Р. Низамов «Картины осени», К. Киньябулатова «Когда пришла осень», М. Горький «Любите книгу».</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7.1.3. Знай цену дружбы! Дружба.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 Бикбаев «Дружба познаётся в беде», «Вас пригласили в гости»(из книги «Тысяча советов для девочек»).</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7.1.4. Мои друзья.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Д. Фатихова «Кто друг?», А. Ягафарова «С дружбой не шутят», Р. Ураксина «Башкортостан».</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7.2. Башкортостан</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край родной.</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7.2.1. По земле Башкортостана. Моя Родина.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Филиппов «Отчизна», Ф. Мухаметьянов «Человек краса страны», Р. Бикбаев «Памятник Салавату Юлаеву», В. Дмитриев «Берёза».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7.2.2. Мой Башкортостан.</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Ахметова «Почему берёзы белые?», З. Ураксин «Согласование», Г. Юнусова «Башкортостан</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страна дружбы», М. Карим «Моя Отчизна».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7.2.3. Любите свой родной край!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 Юлаев «Моя Родина», Г. Молодцов «Башкирия», Ф. Тугузбаева«Кто молодец?», М. Карим «На берегу Демы», В. Сухомлинский «Потому что 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человек», Г. Хусаинов «Великий писатель и учёный», А. Асадуллина «Прощание».</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7.3. Природа родного края.</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7.3.1. Зима продолжается. Белоснежная зима.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 Максютова «Снежинки», И. Зиянчковский «Зимняя природа», «Зимующие птицы» (из газеты «Башкортостан»), Г. Якупова «Общая зима».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7.3.2. Снег идёт.</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К. Шафикова «Снег идёт», Х. Гиляжев «Летает в небе», Т. Сагитов «Хлеб», А. Бикташев «Мечта», К. Чарушин «Наступила </w:t>
      </w:r>
      <w:r w:rsidRPr="00056CCA">
        <w:rPr>
          <w:rFonts w:ascii="Times New Roman" w:eastAsia="SchoolBookSanPin" w:hAnsi="Times New Roman"/>
          <w:bCs/>
          <w:lang w:val="ru-RU"/>
        </w:rPr>
        <w:lastRenderedPageBreak/>
        <w:t>зима», И. Киньябулатов «Доброе утро, мир!», К. Киньябулатова «Белая зима».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7.3.3. Весна идёт, весна! Любимое время года.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 Янбулатова «Птицы возвращаются», К. Кулиев «Берегите все живое», Г. Юнусова «Так любят природу?», К. Киньябулатова «Грачиная песня».</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7.3.4. Народные праздники.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7.3.5. Идёт прекрасное лето. Люблю лето!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 Файзи «Люблю лето», С. Хажиев «Июнь», Р. Ахмадиев «Июнь и май», Ш. Янбаев «Сабантуй», Р. Гамзатов «Песня матери», М. Сиражи «Лето», В. Гумеров «Природные лечебницы».</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7.3.6. Прекрасное время.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Тюлькин «Шиханы возле Уфы»</w:t>
      </w:r>
      <w:r w:rsidR="00230E51" w:rsidRPr="00056CCA">
        <w:rPr>
          <w:rFonts w:ascii="Times New Roman" w:eastAsia="SchoolBookSanPin" w:hAnsi="Times New Roman"/>
          <w:bCs/>
          <w:lang w:val="ru-RU"/>
        </w:rPr>
        <w:t>,</w:t>
      </w:r>
      <w:r w:rsidRPr="00056CCA">
        <w:rPr>
          <w:rFonts w:ascii="Times New Roman" w:eastAsia="SchoolBookSanPin" w:hAnsi="Times New Roman"/>
          <w:bCs/>
          <w:lang w:val="ru-RU"/>
        </w:rPr>
        <w:t xml:space="preserve"> Г. Якупова «Июль», Р. Габдрахманов«Мы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7.4. Грамматический материал.</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7.4.1. Морфология.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Наречие. Общее грамматическое значение наречий. Разряды наречийпо значению. Наречие причины и цели. Наречие образа действия. Наречие времени. Наречие места. Наречие меры и степени. Наречие уподобления. Наречие причиныи цели. Простая и составная формы сравнительной и превосходной степеней сравнения наречий.</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7.5. Развитие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Картины О. Богаевской «Гости (День рождения)», В. Меоса «Туман в горах. Белорецкий район», И. Шишкина «Утро в сосновом лесу», Б. Домашникова«Май. Березняк», А. Тюлькина «Шиханы возле Уфы».</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 Содержание обучения в 7 классе.</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lastRenderedPageBreak/>
        <w:t>30.</w:t>
      </w:r>
      <w:r w:rsidR="0011416D" w:rsidRPr="00056CCA">
        <w:rPr>
          <w:rFonts w:ascii="Times New Roman" w:eastAsia="SchoolBookSanPin" w:hAnsi="Times New Roman"/>
          <w:bCs/>
          <w:lang w:val="ru-RU"/>
        </w:rPr>
        <w:t>8.1. Я и мой мир.</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8.1.1. Школа</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родник знаний. Моя школа.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З. Биишева «Первый день в школе», М. Кари</w:t>
      </w:r>
      <w:r w:rsidR="00230E51" w:rsidRPr="00056CCA">
        <w:rPr>
          <w:rFonts w:ascii="Times New Roman" w:eastAsia="SchoolBookSanPin" w:hAnsi="Times New Roman"/>
          <w:bCs/>
          <w:lang w:val="ru-RU"/>
        </w:rPr>
        <w:t>м «Учителю»,В. Сухомлинск</w:t>
      </w:r>
      <w:r w:rsidR="00F27878" w:rsidRPr="00056CCA">
        <w:rPr>
          <w:rFonts w:ascii="Times New Roman" w:eastAsia="SchoolBookSanPin" w:hAnsi="Times New Roman"/>
          <w:bCs/>
          <w:lang w:val="ru-RU"/>
        </w:rPr>
        <w:t>ий</w:t>
      </w:r>
      <w:r w:rsidRPr="00056CCA">
        <w:rPr>
          <w:rFonts w:ascii="Times New Roman" w:eastAsia="SchoolBookSanPin" w:hAnsi="Times New Roman"/>
          <w:bCs/>
          <w:lang w:val="ru-RU"/>
        </w:rPr>
        <w:t xml:space="preserve"> «Настоящий человек», Т. Давлетбердина «Времена года».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8.1.2. Школьные годы. К. Паустовкий «Язык матери», А. Асадуллина «Прощание», К. Ушинский «Осенний день», Г. Пикунов</w:t>
      </w:r>
      <w:r w:rsidR="00F27878" w:rsidRPr="00056CCA">
        <w:rPr>
          <w:rFonts w:ascii="Times New Roman" w:eastAsia="SchoolBookSanPin" w:hAnsi="Times New Roman"/>
          <w:bCs/>
          <w:lang w:val="ru-RU"/>
        </w:rPr>
        <w:t>а</w:t>
      </w:r>
      <w:r w:rsidR="0011416D" w:rsidRPr="00056CCA">
        <w:rPr>
          <w:rFonts w:ascii="Times New Roman" w:eastAsia="SchoolBookSanPin" w:hAnsi="Times New Roman"/>
          <w:bCs/>
          <w:lang w:val="ru-RU"/>
        </w:rPr>
        <w:t xml:space="preserve"> «Музеи».</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8.1.3. Спорт. Спортивные принадлежности. Я люблю спорт.</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страна чемпионов» (из «Школьного календаря»), «Спортв Башкортостане» (из журнала «Аманат»), Г. Рамазанов «С новым годом!», Р. Гарипов «Идёт снег».</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0D4591" w:rsidRPr="00056CCA">
        <w:rPr>
          <w:rFonts w:ascii="Times New Roman" w:eastAsia="SchoolBookSanPin" w:hAnsi="Times New Roman"/>
          <w:bCs/>
          <w:lang w:val="ru-RU"/>
        </w:rPr>
        <w:t>8.1.4</w:t>
      </w:r>
      <w:r w:rsidR="0011416D" w:rsidRPr="00056CCA">
        <w:rPr>
          <w:rFonts w:ascii="Times New Roman" w:eastAsia="SchoolBookSanPin" w:hAnsi="Times New Roman"/>
          <w:bCs/>
          <w:lang w:val="ru-RU"/>
        </w:rPr>
        <w:t>. Я и моя семья.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К. Шафикова «Глаза матери», «Старушка</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птица» (башкирская народная сказка), Н. Салимов «Похожие», «Шежере» (из журнала «Агидель»),К. Даян «Советы отца», С. Алибаев «Прекрасный день», «Большая Медведица» (легенда), К. Даян «Советы отца», З. Воскресенская «Мать», Ф. Рахимгулова«Наша мама», Ш. Биккулов «Отец и бабушка», Я. Султанов «Гвоздика», «Подарок»(из «Школьного календаря»), Р. Назаров «Весна».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0D4591" w:rsidRPr="00056CCA">
        <w:rPr>
          <w:rFonts w:ascii="Times New Roman" w:eastAsia="SchoolBookSanPin" w:hAnsi="Times New Roman"/>
          <w:bCs/>
          <w:lang w:val="ru-RU"/>
        </w:rPr>
        <w:t>8.1.5</w:t>
      </w:r>
      <w:r w:rsidR="0011416D" w:rsidRPr="00056CCA">
        <w:rPr>
          <w:rFonts w:ascii="Times New Roman" w:eastAsia="SchoolBookSanPin" w:hAnsi="Times New Roman"/>
          <w:bCs/>
          <w:lang w:val="ru-RU"/>
        </w:rPr>
        <w:t>. Давным-давно... Башкирское народное творчество.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Тагирова «Жил-был олень», «Родственники» (Башкирская народная сказка), Г. Цепулин «Доброта, смелость, мужество», Ф. Тугузбаева «Почемуне вышел играть медвежонок?».</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8.1.</w:t>
      </w:r>
      <w:r w:rsidR="000D4591" w:rsidRPr="00056CCA">
        <w:rPr>
          <w:rFonts w:ascii="Times New Roman" w:eastAsia="SchoolBookSanPin" w:hAnsi="Times New Roman"/>
          <w:bCs/>
          <w:lang w:val="ru-RU"/>
        </w:rPr>
        <w:t>6</w:t>
      </w:r>
      <w:r w:rsidR="0011416D" w:rsidRPr="00056CCA">
        <w:rPr>
          <w:rFonts w:ascii="Times New Roman" w:eastAsia="SchoolBookSanPin" w:hAnsi="Times New Roman"/>
          <w:bCs/>
          <w:lang w:val="ru-RU"/>
        </w:rPr>
        <w:t>. Единство. Дружба. Мир.</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Ш. Биккул «Нужен мир», В. Баймурзина «Дружба», К. Киньябулатова«Много друзей», Г. Юнусова «Подснежник».</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8.1.</w:t>
      </w:r>
      <w:r w:rsidR="000D4591" w:rsidRPr="00056CCA">
        <w:rPr>
          <w:rFonts w:ascii="Times New Roman" w:eastAsia="SchoolBookSanPin" w:hAnsi="Times New Roman"/>
          <w:bCs/>
          <w:lang w:val="ru-RU"/>
        </w:rPr>
        <w:t>7</w:t>
      </w:r>
      <w:r w:rsidR="0011416D" w:rsidRPr="00056CCA">
        <w:rPr>
          <w:rFonts w:ascii="Times New Roman" w:eastAsia="SchoolBookSanPin" w:hAnsi="Times New Roman"/>
          <w:bCs/>
          <w:lang w:val="ru-RU"/>
        </w:rPr>
        <w:t>. Мои друзья.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 Мухаметов «Безголосый Талип», С. Алибаев «Мои друзья», С. Алибаев «Берёзовый сок», Н. Мусин «Лес</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это богатство», М. Гафури «Поляна», А. Гессен «Пушкин и книги».</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8.2. Башкортостан</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край родной.</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8.2.1. Башкортостан</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колыбель моя.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М. Карим «Башкортостан», «Урал» (башкирская народная песня), Р. Гарипов «Сердце Урала», Х. Назар «Дуб Урала», Б. Рафиков «Наша Родина».</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lastRenderedPageBreak/>
        <w:t>30.</w:t>
      </w:r>
      <w:r w:rsidR="0011416D" w:rsidRPr="00056CCA">
        <w:rPr>
          <w:rFonts w:ascii="Times New Roman" w:eastAsia="SchoolBookSanPin" w:hAnsi="Times New Roman"/>
          <w:bCs/>
          <w:lang w:val="ru-RU"/>
        </w:rPr>
        <w:t>8.2.2. Достопримечательности Башкортостана.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«Аркаим» (из журнала «Агидель»), Я. Султанов «Урал мой».</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8.3. Природа родного края.</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8.3.1. Осень</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пора труда и изобилия. Золотая осень.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8.3.2. Осенние работы.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8.3.3. Прекрасное лето. Прекрасное время.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 Кутлугильдина «Лето», Б. Баимов «Идёт дождь», Н. Кутдусов «Муравьи», С. Лавочкин «Самое важное», Б. Бикбай «Утро в лагере».</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8.3.4. Любимое время года.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 цветок, и часы» (из журнала «Акбузат»), М. Гафури «Лето, С. Лавочкин «Самое важное».</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8.4. Грамматический материал.</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8.4.1. Морфология.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Послелог. Грамматические функции послелогов. Разряды послелоговпо строению: простые и составные. Морфологический анализ послелогов. Правописание послелогов.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Модальные слова. Группы модальных слов по значению. Роль модальных слов 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lastRenderedPageBreak/>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Звукоподражательные слова. Использование звукоподражательных словв разговорной и художественной речи в качестве средства выражения экспрессии. Интонационное и пунктуационное выделение звукоподражательных словв предложении.</w:t>
      </w:r>
    </w:p>
    <w:p w:rsidR="0011416D" w:rsidRPr="00056CCA" w:rsidRDefault="00E067D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8.5. Развитие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Картины Т. Яблонской «Утро», В. Меоса «Помощник», Ф. Исмагилова«На берегу реки», А. Арсланова «Лев Толстой в башкирской степи».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 Содержание обучения в 8 классе.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9.1. Я и мой мир.</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9.1.1. Трудом красив и славен человек.</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К. Киньябулатова «Голоса Родины», З. Биишева «Жизнь</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труд», Л. Подкорытова «Будь наблюдателен», Ю. Яковлев «Труд».</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9.1.2. Труд</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основа жизни.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9.1.3. Месяц цветов.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 Алибаев «Месяц цветов», «Солдат стоит на страже» (из газеты «Вечерняя Уфа»), С. Юлаев «Родина моя», С. Габидуллин «Поздравляю», М. Харис «Письмо».</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9.1.4. Мы возвратимся звёздами.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«Салават Юлаев» (из «Антологии башкирской поэзии»), «Музей в Палдиски» (из журнала «Аманат»), «Памятник Салавату Юлаеву» (из «Башкирской энциклопедии»).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9.2. Башкортостан</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 xml:space="preserve">край родной. </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9.2.1. Уфа</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столица Башкортостана.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 Гвоздикова «Города имеют свою биографию», Н. Наджми «Песня родному городу», «Старинная Уфа!» (из книги «Уроки жизни»).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9.2.2. Я люблю тебя, Уфа!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«Уфа</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 xml:space="preserve">столица Республики Башкортостан» (из «Школьного календаря»), Т. Гарипова «О происхождении названия </w:t>
      </w:r>
      <w:r w:rsidR="00124282" w:rsidRPr="00056CCA">
        <w:rPr>
          <w:rFonts w:ascii="Times New Roman" w:eastAsia="SchoolBookSanPin" w:hAnsi="Times New Roman"/>
          <w:bCs/>
          <w:lang w:val="ru-RU"/>
        </w:rPr>
        <w:t>«Уфа</w:t>
      </w:r>
      <w:r w:rsidRPr="00056CCA">
        <w:rPr>
          <w:rFonts w:ascii="Times New Roman" w:eastAsia="SchoolBookSanPin" w:hAnsi="Times New Roman"/>
          <w:bCs/>
          <w:lang w:val="ru-RU"/>
        </w:rPr>
        <w:t xml:space="preserve">», К. Даян «Красивый город», «Улицы Уфы» (из журнала </w:t>
      </w:r>
      <w:r w:rsidRPr="00056CCA">
        <w:rPr>
          <w:rFonts w:ascii="Times New Roman" w:eastAsia="SchoolBookSanPin" w:hAnsi="Times New Roman"/>
          <w:bCs/>
          <w:lang w:val="ru-RU"/>
        </w:rPr>
        <w:lastRenderedPageBreak/>
        <w:t>«Аманат»), А. Шаммасов «Приветствие».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24282" w:rsidRPr="00056CCA">
        <w:rPr>
          <w:rFonts w:ascii="Times New Roman" w:eastAsia="SchoolBookSanPin" w:hAnsi="Times New Roman"/>
          <w:bCs/>
          <w:lang w:val="ru-RU"/>
        </w:rPr>
        <w:t>9.2.3. </w:t>
      </w:r>
      <w:r w:rsidR="0011416D" w:rsidRPr="00056CCA">
        <w:rPr>
          <w:rFonts w:ascii="Times New Roman" w:eastAsia="SchoolBookSanPin" w:hAnsi="Times New Roman"/>
          <w:bCs/>
          <w:lang w:val="ru-RU"/>
        </w:rPr>
        <w:t>Урал мой, Урал… Мой край родной.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Игебаев «Башкортостан</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мой край родной», Э. Фенина «Мой край родной», В. Исхаков «Клещи», Н. Наджми «Башкортостан», М. Карим «Думыо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 xml:space="preserve">9.3. Природа родного края. </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9.3.1. Наступила золотая осень.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М. Сиражи «Учителю», М. Кутлугалямов «Природные наследия», «Журавли улетели…» (из газеты «Вечерняя Уфа»), С. Муллабаев «Осенний лес».</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9.3.2. Осенний лес.</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«Осенняя природа» (из журнала «Агидель»), Р. Шаммас «Родная край», К. Бальмонт «Осень» (перевод Д. Юлтыя).</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9.3.3. Наступила белоснежная зима. Зимние месяцы.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 Хажиев «Ноябрь», А. Вахитова «Идёт снег», Д. Ли</w:t>
      </w:r>
      <w:r w:rsidR="00834D1A" w:rsidRPr="00056CCA">
        <w:rPr>
          <w:rFonts w:ascii="Times New Roman" w:eastAsia="SchoolBookSanPin" w:hAnsi="Times New Roman"/>
          <w:bCs/>
          <w:lang w:val="ru-RU"/>
        </w:rPr>
        <w:t>хачёв «Жизнь», Н. Наджми «Зима», Б. Магадиев «Три линии»,</w:t>
      </w:r>
      <w:r w:rsidRPr="00056CCA">
        <w:rPr>
          <w:rFonts w:ascii="Times New Roman" w:eastAsia="SchoolBookSanPin" w:hAnsi="Times New Roman"/>
          <w:bCs/>
          <w:lang w:val="ru-RU"/>
        </w:rPr>
        <w:t xml:space="preserve"> Б. Головин «Общение».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9.3.4. Зимний лес.</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 Алибаев «Зимний лес», В. Сухомлинский «Метель», Е. Кучеров «И метель, и капели», «Зимующие птицы» (из учебника «Биология» для 7 класса).</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9.3.5. Прекрасная весна. Наступила весна.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 Якупова «Весна надежды», И. Насыри «Весна идёт», З. Валитов «Начало марта», Е. Кучеров «Весенние воды». </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9.3.6. День Победы.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К. Киньябулатова «Победа, которую завоевали», «Первый космановт»(из газеты «Башкортостан»), Р. Нигмати «Отчизна», В. Сухомлинском</w:t>
      </w:r>
      <w:r w:rsidR="00834D1A" w:rsidRPr="00056CCA">
        <w:rPr>
          <w:rFonts w:ascii="Times New Roman" w:eastAsia="SchoolBookSanPin" w:hAnsi="Times New Roman"/>
          <w:bCs/>
          <w:lang w:val="ru-RU"/>
        </w:rPr>
        <w:t>ий</w:t>
      </w:r>
      <w:r w:rsidRPr="00056CCA">
        <w:rPr>
          <w:rFonts w:ascii="Times New Roman" w:eastAsia="SchoolBookSanPin" w:hAnsi="Times New Roman"/>
          <w:bCs/>
          <w:lang w:val="ru-RU"/>
        </w:rPr>
        <w:t xml:space="preserve"> «Могилы героев».</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 xml:space="preserve">9.4. Грамматический материал. </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9.4.1. Синтаксис. Пунктуация.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Синтаксис как раздел лингвистики.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Словосочетание и предложение как единицы синтаксиса.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Словосочетание: типы синтаксической связи (сочинительнаяи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w:t>
      </w:r>
      <w:r w:rsidRPr="00056CCA">
        <w:rPr>
          <w:rFonts w:ascii="Times New Roman" w:eastAsia="SchoolBookSanPin" w:hAnsi="Times New Roman"/>
          <w:bCs/>
          <w:lang w:val="ru-RU"/>
        </w:rPr>
        <w:lastRenderedPageBreak/>
        <w:t>словосочетании. Грамматическая синонимия словосочетаний. Нормы построения словосочетаний.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Функции знаков препинания.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предложенийпо количеству грамматических основ (простые, сложные). Предложения полныеи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9.5. Развитие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Картины </w:t>
      </w:r>
      <w:r w:rsidR="00834D1A" w:rsidRPr="00056CCA">
        <w:rPr>
          <w:rFonts w:ascii="Times New Roman" w:eastAsia="SchoolBookSanPin" w:hAnsi="Times New Roman"/>
          <w:bCs/>
          <w:lang w:val="ru-RU"/>
        </w:rPr>
        <w:t xml:space="preserve">В. Меоса </w:t>
      </w:r>
      <w:r w:rsidRPr="00056CCA">
        <w:rPr>
          <w:rFonts w:ascii="Times New Roman" w:eastAsia="SchoolBookSanPin" w:hAnsi="Times New Roman"/>
          <w:bCs/>
          <w:lang w:val="ru-RU"/>
        </w:rPr>
        <w:t xml:space="preserve">«Берёзы. Шигаево», «Зима в деревне», </w:t>
      </w:r>
      <w:r w:rsidR="00834D1A" w:rsidRPr="00056CCA">
        <w:rPr>
          <w:rFonts w:ascii="Times New Roman" w:eastAsia="SchoolBookSanPin" w:hAnsi="Times New Roman"/>
          <w:bCs/>
          <w:lang w:val="ru-RU"/>
        </w:rPr>
        <w:t xml:space="preserve">А. Кузнецова </w:t>
      </w:r>
      <w:r w:rsidRPr="00056CCA">
        <w:rPr>
          <w:rFonts w:ascii="Times New Roman" w:eastAsia="SchoolBookSanPin" w:hAnsi="Times New Roman"/>
          <w:bCs/>
          <w:lang w:val="ru-RU"/>
        </w:rPr>
        <w:t xml:space="preserve">«Допрос Салавата», </w:t>
      </w:r>
      <w:r w:rsidR="00834D1A" w:rsidRPr="00056CCA">
        <w:rPr>
          <w:rFonts w:ascii="Times New Roman" w:eastAsia="SchoolBookSanPin" w:hAnsi="Times New Roman"/>
          <w:bCs/>
          <w:lang w:val="ru-RU"/>
        </w:rPr>
        <w:t xml:space="preserve">Р. Нурмухаметова </w:t>
      </w:r>
      <w:r w:rsidRPr="00056CCA">
        <w:rPr>
          <w:rFonts w:ascii="Times New Roman" w:eastAsia="SchoolBookSanPin" w:hAnsi="Times New Roman"/>
          <w:bCs/>
          <w:lang w:val="ru-RU"/>
        </w:rPr>
        <w:t>«Агидель. Полдень».</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 Содержание обучения в 9 классе.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 xml:space="preserve">10.1. Я и мой мир. </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10.1.1. Здравствуй, школа! Школьная пора.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10.1.2. Наступила золотая осень.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Г. Хусаинов «Что такое счастье?», </w:t>
      </w:r>
      <w:r w:rsidR="00230E51" w:rsidRPr="00056CCA">
        <w:rPr>
          <w:rFonts w:ascii="Times New Roman" w:eastAsia="SchoolBookSanPin" w:hAnsi="Times New Roman"/>
          <w:bCs/>
          <w:lang w:val="ru-RU"/>
        </w:rPr>
        <w:t>К. Ушинск</w:t>
      </w:r>
      <w:r w:rsidR="00834D1A" w:rsidRPr="00056CCA">
        <w:rPr>
          <w:rFonts w:ascii="Times New Roman" w:eastAsia="SchoolBookSanPin" w:hAnsi="Times New Roman"/>
          <w:bCs/>
          <w:lang w:val="ru-RU"/>
        </w:rPr>
        <w:t>ий</w:t>
      </w:r>
      <w:r w:rsidRPr="00056CCA">
        <w:rPr>
          <w:rFonts w:ascii="Times New Roman" w:eastAsia="SchoolBookSanPin" w:hAnsi="Times New Roman"/>
          <w:bCs/>
          <w:lang w:val="ru-RU"/>
        </w:rPr>
        <w:t xml:space="preserve"> «Осенний день», Э. Ишбирдин «Лебедь».</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10.1.3. Народное творчество</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достояние народа. Моя родословная.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10.1.4. Устное народное творчество.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10.1.5. Конь мой</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мой верный друг. Вперёд, конь мой!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Н. Идельбаев «Вперёд, мой конь», Ш. Янбаев «Скачки», </w:t>
      </w:r>
      <w:r w:rsidRPr="00056CCA">
        <w:rPr>
          <w:rFonts w:ascii="Times New Roman" w:eastAsia="SchoolBookSanPin" w:hAnsi="Times New Roman"/>
          <w:bCs/>
          <w:lang w:val="ru-RU"/>
        </w:rPr>
        <w:lastRenderedPageBreak/>
        <w:t>В. Архангельский «Реки», А. Аминев «Турат (конь)», А. Куприн «Лошади», С. Агиш «Турыкай», Х. Юлдашев «Ҡара юрға (конь черной масти)».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10.2. Башкортостан</w:t>
      </w:r>
      <w:r w:rsidR="00E47B62" w:rsidRPr="00056CCA">
        <w:rPr>
          <w:rFonts w:ascii="Times New Roman" w:eastAsia="SchoolBookSanPin" w:hAnsi="Times New Roman"/>
          <w:bCs/>
          <w:lang w:val="ru-RU"/>
        </w:rPr>
        <w:t xml:space="preserve"> – </w:t>
      </w:r>
      <w:r w:rsidR="0011416D" w:rsidRPr="00056CCA">
        <w:rPr>
          <w:rFonts w:ascii="Times New Roman" w:eastAsia="SchoolBookSanPin" w:hAnsi="Times New Roman"/>
          <w:bCs/>
          <w:lang w:val="ru-RU"/>
        </w:rPr>
        <w:t>край родной.</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10.2.1. Культура Башкортостана. Театры Башкортостана.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 Фаткуллин «Уфимские театры», Г. Галина</w:t>
      </w:r>
      <w:r w:rsidR="005907FE" w:rsidRPr="00056CCA">
        <w:rPr>
          <w:rFonts w:ascii="Times New Roman" w:eastAsia="SchoolBookSanPin" w:hAnsi="Times New Roman"/>
          <w:bCs/>
          <w:lang w:val="ru-RU"/>
        </w:rPr>
        <w:t>,</w:t>
      </w:r>
      <w:r w:rsidRPr="00056CCA">
        <w:rPr>
          <w:rFonts w:ascii="Times New Roman" w:eastAsia="SchoolBookSanPin" w:hAnsi="Times New Roman"/>
          <w:bCs/>
          <w:lang w:val="ru-RU"/>
        </w:rPr>
        <w:t xml:space="preserve">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 Природа родного края.</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10.3.1. Природа Башкортостана.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 Хусаинов «Природа родного края», Р. Бикбаев «Уралу», Н. Мусин«Лес мой», «Укрощение жизни», Т. Ганиева «Большое поле».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10.3.2. Родная земля.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 Гарипов «Человек», Р. Адигамова «Родина</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родная земля», Д. Буляков «Родной край», Ф. Мухамедьянов «Человек</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достояние страны», «Зелёное украшение земли» (из журнала «Аманат»), М. Багаев «Башкортостан», А. Игебаев «Земля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наша мать», Р. Шакур «Родной дом».</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10.3.3. Мы любим и зиму. Белоснежная зима.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 Гарипов «Первый снег», Н. Исламгулова «Зимние узоры», Ш. Бабич«Для кого?», Ш. Бабич «Зимняя дорога».</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10.3.4. Зимний лес.</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Н. Мусин «Холодная зима на Урале», К. Костров «Здравствуй, мир!»,«В зимний день» (из журнала «Начальная школа»), Р. Ахмадиев «Солдаты», «Простуда» (из «Школьного календаря»), Р. Шакур «Новый год», С. Алибаев «Зимний лес».</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10.3.5. Весна идёт. Подарок весны.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 Игебаев «Подарок весны», Л. Фархшатова «Почки вербы», Г. Давлетов «Весенний мир», Б. Ишемгул «Весна».</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10.3.6. Весенняя природа.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10.3.7. Прекрасное летнее время.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«Июнь» (из «Школьного календаря»), Р. Гарипов «Уходит </w:t>
      </w:r>
      <w:r w:rsidRPr="00056CCA">
        <w:rPr>
          <w:rFonts w:ascii="Times New Roman" w:eastAsia="SchoolBookSanPin" w:hAnsi="Times New Roman"/>
          <w:bCs/>
          <w:lang w:val="ru-RU"/>
        </w:rPr>
        <w:lastRenderedPageBreak/>
        <w:t>детство», Т. Юсупов «Звук колокола», Г. Хусаинов «Самое дорогое…».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10.3.8. Люблю лето.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 Файзи «Люблю лето», «Лето» (из журнала «Агидель»), Д. Мырдакаева «Прощальный месяц лета», А. Багуманов «Лето», Т. Васильева «Сабантуй», Г. Хусаинов «Земля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наше богатство», Д. Мурдакаева «Прощальный месяц лета», А. Багуманов «Середина лета».</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10.4. Грамматический материал.</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10.4.1. Синтаксис.</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Второстепенные члены предложения. Второстепенные члены предложения,их виды. Определение как второстепенный член предложения. Приложениекак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предложенийпо наличию второстепенных членов (распространённые, нераспространённые). Предложения с однородными членами. Предложения с обобщающими словамипри однородных членах.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Пунктуация. Знаки препинания в сложном предложении. Знаки препинанияв предложениях с однородными членами.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10.5. Развитие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Картины </w:t>
      </w:r>
      <w:r w:rsidR="00834D1A" w:rsidRPr="00056CCA">
        <w:rPr>
          <w:rFonts w:ascii="Times New Roman" w:eastAsia="SchoolBookSanPin" w:hAnsi="Times New Roman"/>
          <w:bCs/>
          <w:lang w:val="ru-RU"/>
        </w:rPr>
        <w:t xml:space="preserve">Р. Нурмухаметова </w:t>
      </w:r>
      <w:r w:rsidRPr="00056CCA">
        <w:rPr>
          <w:rFonts w:ascii="Times New Roman" w:eastAsia="SchoolBookSanPin" w:hAnsi="Times New Roman"/>
          <w:bCs/>
          <w:lang w:val="ru-RU"/>
        </w:rPr>
        <w:t xml:space="preserve">«Чехов в Башкортостане», </w:t>
      </w:r>
      <w:r w:rsidR="00834D1A" w:rsidRPr="00056CCA">
        <w:rPr>
          <w:rFonts w:ascii="Times New Roman" w:eastAsia="SchoolBookSanPin" w:hAnsi="Times New Roman"/>
          <w:bCs/>
          <w:lang w:val="ru-RU"/>
        </w:rPr>
        <w:t xml:space="preserve">Ф. Кащеева </w:t>
      </w:r>
      <w:r w:rsidRPr="00056CCA">
        <w:rPr>
          <w:rFonts w:ascii="Times New Roman" w:eastAsia="SchoolBookSanPin" w:hAnsi="Times New Roman"/>
          <w:bCs/>
          <w:lang w:val="ru-RU"/>
        </w:rPr>
        <w:t xml:space="preserve">«Башкирский кумыс», </w:t>
      </w:r>
      <w:r w:rsidR="00834D1A" w:rsidRPr="00056CCA">
        <w:rPr>
          <w:rFonts w:ascii="Times New Roman" w:eastAsia="SchoolBookSanPin" w:hAnsi="Times New Roman"/>
          <w:bCs/>
          <w:lang w:val="ru-RU"/>
        </w:rPr>
        <w:t xml:space="preserve">В. Меоса </w:t>
      </w:r>
      <w:r w:rsidRPr="00056CCA">
        <w:rPr>
          <w:rFonts w:ascii="Times New Roman" w:eastAsia="SchoolBookSanPin" w:hAnsi="Times New Roman"/>
          <w:bCs/>
          <w:lang w:val="ru-RU"/>
        </w:rPr>
        <w:t xml:space="preserve">«Октябрь. Птицы улетают», </w:t>
      </w:r>
      <w:r w:rsidR="00834D1A" w:rsidRPr="00056CCA">
        <w:rPr>
          <w:rFonts w:ascii="Times New Roman" w:eastAsia="SchoolBookSanPin" w:hAnsi="Times New Roman"/>
          <w:bCs/>
          <w:lang w:val="ru-RU"/>
        </w:rPr>
        <w:t>У. Мухаметшин</w:t>
      </w:r>
      <w:r w:rsidR="00230E51" w:rsidRPr="00056CCA">
        <w:rPr>
          <w:rFonts w:ascii="Times New Roman" w:eastAsia="SchoolBookSanPin" w:hAnsi="Times New Roman"/>
          <w:bCs/>
          <w:lang w:val="ru-RU"/>
        </w:rPr>
        <w:t>а</w:t>
      </w:r>
      <w:r w:rsidRPr="00056CCA">
        <w:rPr>
          <w:rFonts w:ascii="Times New Roman" w:eastAsia="SchoolBookSanPin" w:hAnsi="Times New Roman"/>
          <w:bCs/>
          <w:lang w:val="ru-RU"/>
        </w:rPr>
        <w:t>«Семья. Сабантуй».</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 Планируемые результаты освоения программы по государственному (башкирскому) языку на уровне основного общего образования.</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lastRenderedPageBreak/>
        <w:t>30.</w:t>
      </w:r>
      <w:r w:rsidR="0011416D" w:rsidRPr="00056CCA">
        <w:rPr>
          <w:rFonts w:ascii="Times New Roman" w:eastAsia="SchoolBookSanPin" w:hAnsi="Times New Roman"/>
          <w:bCs/>
          <w:lang w:val="ru-RU"/>
        </w:rPr>
        <w:t>11.1. В результате изучения государственного (башкирского) языкана уровне основного общего образования у обучающегося будут сформированы следующие личностные результаты: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1) гражданского воспитания: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неприятие любых форм экстремизма, дискриминации;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понимание роли различных социальных институтов в жизни человека;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башкирском языке;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готовность к разнообразной совместной деятельности, стремлениек взаимопониманию и взаимопомощи, активное участие </w:t>
      </w:r>
      <w:r w:rsidR="003143D0" w:rsidRPr="00056CCA">
        <w:rPr>
          <w:rFonts w:ascii="Times New Roman" w:eastAsia="SchoolBookSanPin" w:hAnsi="Times New Roman"/>
          <w:bCs/>
          <w:lang w:val="ru-RU"/>
        </w:rPr>
        <w:t>в самоуправлениив образовательной организации</w:t>
      </w:r>
      <w:r w:rsidRPr="00056CCA">
        <w:rPr>
          <w:rFonts w:ascii="Times New Roman" w:eastAsia="SchoolBookSanPin" w:hAnsi="Times New Roman"/>
          <w:bCs/>
          <w:lang w:val="ru-RU"/>
        </w:rPr>
        <w:t>;</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готовность к участию в гуманитарной деятельности (помощь людям, нуждающимся в ней; волонтёрство);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2) патриотического воспитания: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осознание российской гражданской идентичности в поликультурноми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языку,к достижениям своего народа и своей Родины</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России, к науке, искусству, боевым подвигам и трудовым достижениям народа, в том числе отражённымв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 духовно-нравственного воспитания: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ориентация на моральные ценности и нормы в ситуациях нравственного выбора, готовность оценивать своё поведение, в том </w:t>
      </w:r>
      <w:r w:rsidRPr="00056CCA">
        <w:rPr>
          <w:rFonts w:ascii="Times New Roman" w:eastAsia="SchoolBookSanPin" w:hAnsi="Times New Roman"/>
          <w:bCs/>
          <w:lang w:val="ru-RU"/>
        </w:rPr>
        <w:lastRenderedPageBreak/>
        <w:t>числе речевое, и поступки,а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индивидуальногои общественного пространства;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4) эстетического воспитания: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восприимчивость к разным видам искусства, традициям и творчеству своегои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5) физического воспитания, формирования культуры здоровьяи эмоционального благополучия:</w:t>
      </w:r>
    </w:p>
    <w:p w:rsidR="0011416D" w:rsidRPr="00056CCA" w:rsidRDefault="005D3FD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осознание ценности жизни </w:t>
      </w:r>
      <w:r w:rsidRPr="00056CCA">
        <w:rPr>
          <w:rFonts w:ascii="Times New Roman" w:eastAsia="SchoolBookSanPin" w:hAnsi="Times New Roman"/>
          <w:lang w:val="ru-RU"/>
        </w:rPr>
        <w:t>с использованием собственного жизненногои читательского опыта</w:t>
      </w:r>
      <w:r w:rsidRPr="00056CCA">
        <w:rPr>
          <w:rFonts w:ascii="Times New Roman" w:eastAsia="SchoolBookSanPin" w:hAnsi="Times New Roman"/>
          <w:bCs/>
          <w:lang w:val="ru-RU"/>
        </w:rPr>
        <w:t xml:space="preserve">, </w:t>
      </w:r>
      <w:r w:rsidR="0011416D" w:rsidRPr="00056CCA">
        <w:rPr>
          <w:rFonts w:ascii="Times New Roman" w:eastAsia="SchoolBookSanPin" w:hAnsi="Times New Roman"/>
          <w:bCs/>
          <w:lang w:val="ru-RU"/>
        </w:rPr>
        <w:t>ответственное отношение к своему здоровью и установкана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w:t>
      </w:r>
      <w:r w:rsidR="00B41B3A" w:rsidRPr="00056CCA">
        <w:rPr>
          <w:rFonts w:ascii="Times New Roman" w:eastAsia="SchoolBookSanPin" w:hAnsi="Times New Roman"/>
          <w:bCs/>
          <w:lang w:val="ru-RU"/>
        </w:rPr>
        <w:t>Интернет-среде</w:t>
      </w:r>
      <w:r w:rsidRPr="00056CCA">
        <w:rPr>
          <w:rFonts w:ascii="Times New Roman" w:eastAsia="SchoolBookSanPin" w:hAnsi="Times New Roman"/>
          <w:bCs/>
          <w:lang w:val="ru-RU"/>
        </w:rPr>
        <w:t>;</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умение принимать себя и других, не осуждая;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умение осознавать своё эмоциональное состояние и эмоциональное состояние других, </w:t>
      </w:r>
      <w:r w:rsidR="00B80F1D" w:rsidRPr="00056CCA">
        <w:rPr>
          <w:rFonts w:ascii="Times New Roman" w:eastAsia="SchoolBookSanPin" w:hAnsi="Times New Roman"/>
          <w:bCs/>
          <w:lang w:val="ru-RU"/>
        </w:rPr>
        <w:t xml:space="preserve">использовать языковые </w:t>
      </w:r>
      <w:r w:rsidRPr="00056CCA">
        <w:rPr>
          <w:rFonts w:ascii="Times New Roman" w:eastAsia="SchoolBookSanPin" w:hAnsi="Times New Roman"/>
          <w:bCs/>
          <w:lang w:val="ru-RU"/>
        </w:rPr>
        <w:t>средства для выражения своего состояния,в том числе опираясь на примеры из литературных произведений, написанныхна башкирском языке, сформированность навыков рефлексии, признание своего права на ошибку и такого же права другого человека;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6) трудового воспитания: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установка на активное участие в решении практических задач (</w:t>
      </w:r>
      <w:r w:rsidR="00E9489A" w:rsidRPr="00056CCA">
        <w:rPr>
          <w:rFonts w:ascii="Times New Roman" w:eastAsia="SchoolBookSanPin" w:hAnsi="Times New Roman"/>
          <w:bCs/>
          <w:lang w:val="ru-RU"/>
        </w:rPr>
        <w:t xml:space="preserve">в рамках семьи, образовательной организации, </w:t>
      </w:r>
      <w:r w:rsidR="00B80F1D" w:rsidRPr="00056CCA">
        <w:rPr>
          <w:rFonts w:ascii="Times New Roman" w:eastAsia="SchoolBookSanPin" w:hAnsi="Times New Roman"/>
          <w:lang w:val="ru-RU"/>
        </w:rPr>
        <w:t xml:space="preserve">населенного пункта, </w:t>
      </w:r>
      <w:r w:rsidR="00BC02FD" w:rsidRPr="00056CCA">
        <w:rPr>
          <w:rFonts w:ascii="Times New Roman" w:eastAsia="SchoolBookSanPin" w:hAnsi="Times New Roman"/>
          <w:lang w:val="ru-RU"/>
        </w:rPr>
        <w:t xml:space="preserve">родного </w:t>
      </w:r>
      <w:r w:rsidR="00B80F1D" w:rsidRPr="00056CCA">
        <w:rPr>
          <w:rFonts w:ascii="Times New Roman" w:eastAsia="SchoolBookSanPin" w:hAnsi="Times New Roman"/>
          <w:lang w:val="ru-RU"/>
        </w:rPr>
        <w:t>края)</w:t>
      </w:r>
      <w:r w:rsidRPr="00056CCA">
        <w:rPr>
          <w:rFonts w:ascii="Times New Roman" w:eastAsia="SchoolBookSanPin" w:hAnsi="Times New Roman"/>
          <w:bCs/>
          <w:lang w:val="ru-RU"/>
        </w:rPr>
        <w:t xml:space="preserve">технологической и социальной направленности, способность инициировать, планироватьи </w:t>
      </w:r>
      <w:r w:rsidRPr="00056CCA">
        <w:rPr>
          <w:rFonts w:ascii="Times New Roman" w:eastAsia="SchoolBookSanPin" w:hAnsi="Times New Roman"/>
          <w:bCs/>
          <w:lang w:val="ru-RU"/>
        </w:rPr>
        <w:lastRenderedPageBreak/>
        <w:t>самостоятельно выполнять такого рода деятельность;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интерес к практическому изучению профессий и труда различного рода,в том числе на основе применения изучаемого предметного знания и ознакомленияс деятельностью филологов, журналистов, писателей,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умение рассказать о своих планах на будущее;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7) экологического воспитания: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 умение точно, логично выражать свою точку зрения на экологические проблемы;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8) ценности научного познания: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чтениякак средства познания мира, овладение основными навыками исследовательской деятельности, установка на осмысление опыта, наблюдений, поступкови стремление совершенствовать пути достижения индивидуального и коллективного благополучия.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9) адаптации обучающегося к изменяющимся условиям социальнойи природной среды: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w:t>
      </w:r>
      <w:r w:rsidRPr="00056CCA">
        <w:rPr>
          <w:rFonts w:ascii="Times New Roman" w:eastAsia="SchoolBookSanPin" w:hAnsi="Times New Roman"/>
          <w:bCs/>
          <w:lang w:val="ru-RU"/>
        </w:rPr>
        <w:lastRenderedPageBreak/>
        <w:t>культурной среды;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способность обучающихся к взаимодействию в условиях неопределённости, открытость опыту и знаниям других;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известных, осознавать дефицит собственных знаний и компетенций, планировать своё развитие;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оценивать ситуацию стресса, корректировать принимаемые решенияи действия; формулировать и оценивать риски и последствия, формировать опыт, находить позитивное в сложившейся ситуации; быть готовым действоватьв отсутствие гарантий успеха.</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11.2. В результате изучения государственного (башкирского) языкана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11.2.1. У обучающегося будут сформированы следующие базовые логические действия как часть познавательных универсальных учебных действий: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выявлять и характеризовать существенные признаки языковых единиц, языковых явлений и процессов;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устанавливать существенный признак классификации языковых единиц (явлений), основания для обобщения и </w:t>
      </w:r>
      <w:r w:rsidRPr="00056CCA">
        <w:rPr>
          <w:rFonts w:ascii="Times New Roman" w:eastAsia="SchoolBookSanPin" w:hAnsi="Times New Roman"/>
          <w:bCs/>
          <w:lang w:val="ru-RU"/>
        </w:rPr>
        <w:lastRenderedPageBreak/>
        <w:t>сравнения, критерии проводимого анализа, классифицировать языковые единицы по существенному признаку;</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выявлять в тексте дефициты информации, данных, необходимых для решения поставленной учебной задачи;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выявлять причинно-следственные связи при изучении языковых процессов, </w:t>
      </w:r>
      <w:r w:rsidR="00BB7E68" w:rsidRPr="00056CCA">
        <w:rPr>
          <w:rFonts w:ascii="Times New Roman" w:eastAsia="SchoolBookSanPin" w:hAnsi="Times New Roman"/>
          <w:bCs/>
          <w:lang w:val="ru-RU"/>
        </w:rPr>
        <w:t>проводить</w:t>
      </w:r>
      <w:r w:rsidRPr="00056CCA">
        <w:rPr>
          <w:rFonts w:ascii="Times New Roman" w:eastAsia="SchoolBookSanPin" w:hAnsi="Times New Roman"/>
          <w:bCs/>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вопросы как исследовательский инструмент познанияв языковом образовании;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формировать гипотезу об истинности собственных суждений и суждений других, аргументировать свою позицию, мнение;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составлять алгоритм действий и использовать его для решения учебных задач;</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оцениватьна применимость и достоверность информацию, полученную в ходе лингвистического исследования (эксперимента);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w:t>
      </w:r>
      <w:r w:rsidRPr="00056CCA">
        <w:rPr>
          <w:rFonts w:ascii="Times New Roman" w:eastAsia="SchoolBookSanPin" w:hAnsi="Times New Roman"/>
          <w:bCs/>
          <w:lang w:val="ru-RU"/>
        </w:rPr>
        <w:lastRenderedPageBreak/>
        <w:t>новых условиях и контекстах.</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11.2.3. У обучающегося будут сформированы умения работатьс информацией как часть познавательных универсальных учебных действий: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выбирать, анализировать, интерпретировать, обобщать и систематизировать информацию, представленную в текстах, таблицах, схемах;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находить сходные аргументы (подтверждающие или опровергающиеодну и ту же идею, версию) в различных информационных источниках;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оценивать надёжность информации по критериям, предложенным учителем или сформулированным самостоятельно;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эффективно запоминать и систематизировать информацию.</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11.2.4. У обучающегося будут сформированы умения общениякак часть коммуникативных универсальных учебных действий: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воспринимать и формулировать суждения, выражать эмоции в соответствиис условиями и целями общения; выражать себя (свою точку зрения) в диалогахи дискуссиях, в устной монологической речи и в письменных текстахна башкирском языке;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невербальные средства общения, понимать значение социальных знаков;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предпосылки конфликтных ситуаций и смягчать конфликты, вести переговоры;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понимать намерения других, проявлять уважительное </w:t>
      </w:r>
      <w:r w:rsidRPr="00056CCA">
        <w:rPr>
          <w:rFonts w:ascii="Times New Roman" w:eastAsia="SchoolBookSanPin" w:hAnsi="Times New Roman"/>
          <w:bCs/>
          <w:lang w:val="ru-RU"/>
        </w:rPr>
        <w:lastRenderedPageBreak/>
        <w:t>отношениек собеседнику и в корректной форме формулировать свои возражения;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сопоставлять свои суждения с суждениями других участников диалога, обнаруживать различие и сходство позиций;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11.2.5. У обучающегося будут сформированы умения самоорганизациикак части регулятивных универсальных учебных действий: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выявлять проблемы для решения в учебных и жизненных ситуациях;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ориентироваться в различных подходах к принятию решений (индивидуальное, принятие решения в группе, принятие решения группой);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самостоятельно составлять план действий, вносить необходимые коррективыв ходе его реализации;</w:t>
      </w:r>
    </w:p>
    <w:p w:rsidR="0011416D" w:rsidRPr="00056CCA" w:rsidRDefault="00BB7E68"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проводить</w:t>
      </w:r>
      <w:r w:rsidR="0011416D" w:rsidRPr="00056CCA">
        <w:rPr>
          <w:rFonts w:ascii="Times New Roman" w:eastAsia="SchoolBookSanPin" w:hAnsi="Times New Roman"/>
          <w:bCs/>
          <w:lang w:val="ru-RU"/>
        </w:rPr>
        <w:t xml:space="preserve"> выбор и брать ответственность за решение.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владеть разными способами самоконтроля (в том числе речевого), самомотивации и рефлексии;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давать оценку учебной ситуации и предлагать план её изменения;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предвидеть трудности, которые могут возникнуть при решении учебной задачи, и адаптировать решение к меняющимся обстоятельствам;</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объяснять причины достижения (недостижения) результата деятельности; понимать причины коммуникативных неудач и </w:t>
      </w:r>
      <w:r w:rsidRPr="00056CCA">
        <w:rPr>
          <w:rFonts w:ascii="Times New Roman" w:eastAsia="SchoolBookSanPin" w:hAnsi="Times New Roman"/>
          <w:bCs/>
          <w:lang w:val="ru-RU"/>
        </w:rPr>
        <w:lastRenderedPageBreak/>
        <w:t>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развивать способность управлять собственными эмоциями и эмоциями других;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выявлять и анализировать причины эмоций; понимать мотивы и намерения другого человека, анализируя речевую ситуацию;</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регулировать способ выражения собственных эмоций;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осознанно относиться к другому человеку и его мнению;</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признавать своё и чужое право на ошибку;</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принимать себя и других, не осуждая;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проявлять открытость;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осознавать невозможность контролировать всё вокруг.</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11.2.7. У обучающегося будут сформированы умения совместной деятельности: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обобщать мнения нескольких </w:t>
      </w:r>
      <w:r w:rsidR="00A53C51" w:rsidRPr="00056CCA">
        <w:rPr>
          <w:rFonts w:ascii="Times New Roman" w:hAnsi="Times New Roman"/>
          <w:lang w:val="ru-RU"/>
        </w:rPr>
        <w:t>человек</w:t>
      </w:r>
      <w:r w:rsidRPr="00056CCA">
        <w:rPr>
          <w:rFonts w:ascii="Times New Roman" w:eastAsia="SchoolBookSanPin" w:hAnsi="Times New Roman"/>
          <w:bCs/>
          <w:lang w:val="ru-RU"/>
        </w:rPr>
        <w:t>, проявлять готовность руководить, выполнять поручения, подчиняться;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 xml:space="preserve">11.3. Предметные результаты изучения </w:t>
      </w:r>
      <w:r w:rsidR="0011416D" w:rsidRPr="00056CCA">
        <w:rPr>
          <w:rFonts w:ascii="Times New Roman" w:eastAsia="SchoolBookSanPin" w:hAnsi="Times New Roman"/>
          <w:bCs/>
          <w:lang w:val="ru-RU"/>
        </w:rPr>
        <w:lastRenderedPageBreak/>
        <w:t>государственного (башкирского) языка. К концу обучения в 5 классе обучающийся научится: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создавать разные виды монологических высказываний (описание, в том числе характеристика, повествование, или сообщение) (</w:t>
      </w:r>
      <w:r w:rsidR="00EC03D2"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монологического высказывания</w:t>
      </w:r>
      <w:r w:rsidR="00E47B62" w:rsidRPr="00056CCA">
        <w:rPr>
          <w:rFonts w:ascii="Times New Roman" w:eastAsia="SchoolBookSanPin" w:hAnsi="Times New Roman"/>
          <w:bCs/>
          <w:lang w:val="ru-RU"/>
        </w:rPr>
        <w:t xml:space="preserve"> – </w:t>
      </w:r>
      <w:r w:rsidR="005B2D1A" w:rsidRPr="00056CCA">
        <w:rPr>
          <w:rFonts w:ascii="Times New Roman" w:eastAsia="SchoolBookSanPin" w:hAnsi="Times New Roman"/>
          <w:bCs/>
          <w:lang w:val="ru-RU"/>
        </w:rPr>
        <w:t>10–12</w:t>
      </w:r>
      <w:r w:rsidRPr="00056CCA">
        <w:rPr>
          <w:rFonts w:ascii="Times New Roman" w:eastAsia="SchoolBookSanPin" w:hAnsi="Times New Roman"/>
          <w:bCs/>
          <w:lang w:val="ru-RU"/>
        </w:rPr>
        <w:t xml:space="preserve"> фраз);</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излагать основное содержание прочитанного текста (</w:t>
      </w:r>
      <w:r w:rsidR="00EC03D2"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005B2D1A" w:rsidRPr="00056CCA">
        <w:rPr>
          <w:rFonts w:ascii="Times New Roman" w:eastAsia="SchoolBookSanPin" w:hAnsi="Times New Roman"/>
          <w:bCs/>
          <w:lang w:val="ru-RU"/>
        </w:rPr>
        <w:t>10–12</w:t>
      </w:r>
      <w:r w:rsidRPr="00056CCA">
        <w:rPr>
          <w:rFonts w:ascii="Times New Roman" w:eastAsia="SchoolBookSanPin" w:hAnsi="Times New Roman"/>
          <w:bCs/>
          <w:lang w:val="ru-RU"/>
        </w:rPr>
        <w:t xml:space="preserve"> фраз);</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кратко излагать результаты выполненной проектной работы (</w:t>
      </w:r>
      <w:r w:rsidR="00EC03D2"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w:t>
      </w:r>
      <w:r w:rsidRPr="00056CCA">
        <w:rPr>
          <w:rFonts w:ascii="Times New Roman" w:eastAsia="SchoolBookSanPin" w:hAnsi="Times New Roman"/>
          <w:bCs/>
          <w:lang w:val="ru-RU"/>
        </w:rPr>
        <w:t>до 12 фраз);</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воспринимать на слух и понимать несложные тексты, содержащие отдельные незнакомые слова;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читать про себя и понимать несложные тексты, содержащие отдельные незнакомые слова, с пониманием основного содержания (</w:t>
      </w:r>
      <w:r w:rsidR="00EC03D2"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текста для чтения</w:t>
      </w:r>
      <w:r w:rsidR="00E47B62" w:rsidRPr="00056CCA">
        <w:rPr>
          <w:rFonts w:ascii="Times New Roman" w:eastAsia="SchoolBookSanPin" w:hAnsi="Times New Roman"/>
          <w:bCs/>
          <w:lang w:val="ru-RU"/>
        </w:rPr>
        <w:t xml:space="preserve"> – </w:t>
      </w:r>
      <w:r w:rsidR="001319C9" w:rsidRPr="00056CCA">
        <w:rPr>
          <w:rFonts w:ascii="Times New Roman" w:eastAsia="SchoolBookSanPin" w:hAnsi="Times New Roman"/>
          <w:bCs/>
          <w:lang w:val="ru-RU"/>
        </w:rPr>
        <w:t>200–</w:t>
      </w:r>
      <w:r w:rsidRPr="00056CCA">
        <w:rPr>
          <w:rFonts w:ascii="Times New Roman" w:eastAsia="SchoolBookSanPin" w:hAnsi="Times New Roman"/>
          <w:bCs/>
          <w:lang w:val="ru-RU"/>
        </w:rPr>
        <w:t>250 слов);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w:t>
      </w:r>
      <w:r w:rsidR="00EC03D2"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сообщения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до 60 слов);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различать на слух, без ошибок, произносить слова с правильным ударениеми фразы, с соблюдением их ритмико-интонационных особенностей, выразительно читать вслух небольшие тексты объёмом до 90 слов, построенныена изученном языковом материале, с соблюдением правил чтенияи соответствующей интонацией, демонстрируя понимание содержания текста; читать новые слова согласно основным правилам чтения;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владеть различными видами аудирования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выборочным, ознакомительным, детальным (на материале научно-учебных и художественных текстов различных функционально-смысловых типов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владеть различными видами чтения: просмотровым, ознакомительным, изучающим, поисковым;</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различать варианты орфоэпической и акцентологической нормы; употреблять слова с учётом произносительных вариантов </w:t>
      </w:r>
      <w:r w:rsidRPr="00056CCA">
        <w:rPr>
          <w:rFonts w:ascii="Times New Roman" w:eastAsia="SchoolBookSanPin" w:hAnsi="Times New Roman"/>
          <w:bCs/>
          <w:lang w:val="ru-RU"/>
        </w:rPr>
        <w:lastRenderedPageBreak/>
        <w:t>орфоэпической нормы (в рамках изученного);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устнойи письменной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соблюдать этикетные формы и формулы обращения в официальнойи неофициальной речевой ситуации, современные формулы обращенияк незнакомому человеку, соблюдать принципы этикетного общения, лежащиев основе национального речевого этикета, соблюдать башкирскую этикетную вербальную и невербальную манеру общения;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звуки; понимать различие между звуком и буквой, характеризовать систему звуков (повторение);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проводить фонетический анализ слов;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знания по фонетике, графике и орфоэпии в практике произношения и правописания слов;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изученные орфограммы;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знания по орфографии в практике правописания (в том числе применять знание о правописании разделительных ъ и 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объяснять лексическое значение слова разными способами (подбор однокоренных слов, подбор синонимов и антонимов, определение значения словапо контексту, с помощью толкового словаря);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однозначные и многозначные слова, различать прямоеи переносное значения слова;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проводить лексический анализ слов (в рамках изученного), пользоваться лексическими словарями (толковым, синонимов, антонимов, омонимов);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знания о частях речи как лексико-грамматических разрядах слов,о грамматическом значении слова, о системе частей речи в башкирском языкедля решения практико-ориентированных учебных задач;</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w:t>
      </w:r>
      <w:r w:rsidRPr="00056CCA">
        <w:rPr>
          <w:rFonts w:ascii="Times New Roman" w:eastAsia="SchoolBookSanPin" w:hAnsi="Times New Roman"/>
          <w:bCs/>
          <w:lang w:val="ru-RU"/>
        </w:rPr>
        <w:lastRenderedPageBreak/>
        <w:t>существительных, прилагательных, глаголов(в рамках изученного);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соблюдать нормы употребления синонимов‚ антонимов, омонимов (в рамках изученного), употреблять слова в соответствии с их лексическим значениеми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нормы правописания имён существительных, имён прилагательных, глаголов и местоимений с изученными орфограммами;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определять общее грамматическое значение, морфологические признакии синтаксические функции имени существительного, объяснять его роль 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определять лексико-грамматические разряды имён существительных;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нормы правописания собственных имён существительных, сокращённых имён существительных;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определять общее грамматическое значение, морфологические признакии синтаксические функции имени прилагательного; объяснять его роль 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нормы правописания имён прилагательных с изученными орфограммами;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определять общее грамматическое значение, морфологические признакии синтаксические функции глагола, объяснять его роль в словосочетаниии предложении, а также 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местоименияи характеризовать особенности их склонения, словообразования, синтаксических функций, роли 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правильно употреблять местоимения в соответствии с требованиями башкирского речевого этикета, в том числе местоимения 3-го лица</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в соответствии со смыслом предшествующего текста (устранение двусмысленности, неточности), соблюдать нормы правописания местоимений;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выбирать знак конца предложения, ставить в предложении запятуюпри перечислении и обращении, пунктуационно правильно оформлять электронное сообщение личного характера;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правильно оформлять адрес, писать фамилии и имена на </w:t>
      </w:r>
      <w:r w:rsidRPr="00056CCA">
        <w:rPr>
          <w:rFonts w:ascii="Times New Roman" w:eastAsia="SchoolBookSanPin" w:hAnsi="Times New Roman"/>
          <w:bCs/>
          <w:lang w:val="ru-RU"/>
        </w:rPr>
        <w:lastRenderedPageBreak/>
        <w:t>башкирском языке;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участвовать в несложных учебных проектах с использованием материаловна башкирском языке с применением информационных технологий, соблюдая правила информационной безопасности при работе в сети </w:t>
      </w:r>
      <w:r w:rsidR="004C5B66" w:rsidRPr="00056CCA">
        <w:rPr>
          <w:rFonts w:ascii="Times New Roman" w:eastAsia="SchoolBookSanPin" w:hAnsi="Times New Roman"/>
          <w:bCs/>
          <w:lang w:val="ru-RU"/>
        </w:rPr>
        <w:t>Интернет</w:t>
      </w:r>
      <w:r w:rsidRPr="00056CCA">
        <w:rPr>
          <w:rFonts w:ascii="Times New Roman" w:eastAsia="SchoolBookSanPin" w:hAnsi="Times New Roman"/>
          <w:bCs/>
          <w:lang w:val="ru-RU"/>
        </w:rPr>
        <w:t>;</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пользоваться различными видами лексических словарей (толковым, синонимов, антонимов, фразеологизмов);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иноязычные словари и справочники, в том числе информационно-справочные системы в электронной форме.</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11.4. Предметные результаты изучения государственного (башкирского) языка. К концу обучения в 6 классе обучающийся научится: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вести разные виды диалогов (диалог этикетного характера, диалог-побуждение к действию, диалог-расспрос) с соблюдением норм речевого этикета(до 12 реплик со стороны каждого собеседника);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создавать разные виды монологических высказываний (описание, в том числе характеристика, повествование) в рамках тематического содержания речи (</w:t>
      </w:r>
      <w:r w:rsidR="001E1C4C"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монологического высказывания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12</w:t>
      </w:r>
      <w:r w:rsidR="001E1C4C" w:rsidRPr="00056CCA">
        <w:rPr>
          <w:rFonts w:ascii="Times New Roman" w:eastAsia="SchoolBookSanPin" w:hAnsi="Times New Roman"/>
          <w:bCs/>
          <w:lang w:val="ru-RU"/>
        </w:rPr>
        <w:t>–</w:t>
      </w:r>
      <w:r w:rsidRPr="00056CCA">
        <w:rPr>
          <w:rFonts w:ascii="Times New Roman" w:eastAsia="SchoolBookSanPin" w:hAnsi="Times New Roman"/>
          <w:bCs/>
          <w:lang w:val="ru-RU"/>
        </w:rPr>
        <w:t>15 фраз), излагать основное содержание прочитанного текста (</w:t>
      </w:r>
      <w:r w:rsidR="001E1C4C"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001E1C4C" w:rsidRPr="00056CCA">
        <w:rPr>
          <w:rFonts w:ascii="Times New Roman" w:eastAsia="SchoolBookSanPin" w:hAnsi="Times New Roman"/>
          <w:bCs/>
          <w:lang w:val="ru-RU"/>
        </w:rPr>
        <w:t>12–15</w:t>
      </w:r>
      <w:r w:rsidRPr="00056CCA">
        <w:rPr>
          <w:rFonts w:ascii="Times New Roman" w:eastAsia="SchoolBookSanPin" w:hAnsi="Times New Roman"/>
          <w:bCs/>
          <w:lang w:val="ru-RU"/>
        </w:rPr>
        <w:t xml:space="preserve"> фраз), кратко излагать результаты выполненной проектной работы (</w:t>
      </w:r>
      <w:r w:rsidR="00EC03D2"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001E1C4C" w:rsidRPr="00056CCA">
        <w:rPr>
          <w:rFonts w:ascii="Times New Roman" w:eastAsia="SchoolBookSanPin" w:hAnsi="Times New Roman"/>
          <w:bCs/>
          <w:lang w:val="ru-RU"/>
        </w:rPr>
        <w:t>12–15</w:t>
      </w:r>
      <w:r w:rsidRPr="00056CCA">
        <w:rPr>
          <w:rFonts w:ascii="Times New Roman" w:eastAsia="SchoolBookSanPin" w:hAnsi="Times New Roman"/>
          <w:bCs/>
          <w:lang w:val="ru-RU"/>
        </w:rPr>
        <w:t xml:space="preserve"> фраз);</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воспринимать на слух и понимать несложные тексты, содержащие отдельные незнакомые слова, со зрительными опорами или без опоры в зависимостиот поставленной коммуникативной задачи: с пониманием основного содержания,с пониманием запрашиваемой информации (время звучания текстадля аудирования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до 1,5 минут);</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w:t>
      </w:r>
      <w:r w:rsidR="002255DE"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текста для чтения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270</w:t>
      </w:r>
      <w:r w:rsidR="00EC03D2" w:rsidRPr="00056CCA">
        <w:rPr>
          <w:rFonts w:ascii="Times New Roman" w:eastAsia="SchoolBookSanPin" w:hAnsi="Times New Roman"/>
          <w:bCs/>
          <w:lang w:val="ru-RU"/>
        </w:rPr>
        <w:t>–</w:t>
      </w:r>
      <w:r w:rsidRPr="00056CCA">
        <w:rPr>
          <w:rFonts w:ascii="Times New Roman" w:eastAsia="SchoolBookSanPin" w:hAnsi="Times New Roman"/>
          <w:bCs/>
          <w:lang w:val="ru-RU"/>
        </w:rPr>
        <w:t>310 слов), читатьпро себя несплошные тексты и понимать представленную в них информацию, определять тему текста по заголовку;</w:t>
      </w:r>
    </w:p>
    <w:p w:rsidR="005D3FD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заполнять анкеты и формуляры в соответствии с нормами речевого этикета, </w:t>
      </w:r>
      <w:r w:rsidR="00230E51" w:rsidRPr="00056CCA">
        <w:rPr>
          <w:rFonts w:ascii="Times New Roman" w:eastAsia="SchoolBookSanPin" w:hAnsi="Times New Roman"/>
          <w:bCs/>
          <w:lang w:val="ru-RU"/>
        </w:rPr>
        <w:t xml:space="preserve">создавать </w:t>
      </w:r>
      <w:r w:rsidRPr="00056CCA">
        <w:rPr>
          <w:rFonts w:ascii="Times New Roman" w:eastAsia="SchoolBookSanPin" w:hAnsi="Times New Roman"/>
          <w:bCs/>
          <w:lang w:val="ru-RU"/>
        </w:rPr>
        <w:t>электронное сообщение личного характера</w:t>
      </w:r>
      <w:r w:rsidR="00F66EF3" w:rsidRPr="00056CCA">
        <w:rPr>
          <w:rFonts w:ascii="Times New Roman" w:eastAsia="SchoolBookSanPin" w:hAnsi="Times New Roman"/>
          <w:bCs/>
          <w:lang w:val="ru-RU"/>
        </w:rPr>
        <w:t xml:space="preserve"> в соответствии с нормами неофициального общения</w:t>
      </w:r>
      <w:r w:rsidRPr="00056CCA">
        <w:rPr>
          <w:rFonts w:ascii="Times New Roman" w:eastAsia="SchoolBookSanPin" w:hAnsi="Times New Roman"/>
          <w:bCs/>
          <w:lang w:val="ru-RU"/>
        </w:rPr>
        <w:t xml:space="preserve">, соблюдая речевой этикет, создавать небольшое письменное высказывание </w:t>
      </w:r>
      <w:r w:rsidR="005D3FDD" w:rsidRPr="00056CCA">
        <w:rPr>
          <w:rFonts w:ascii="Times New Roman" w:eastAsia="SchoolBookSanPin" w:hAnsi="Times New Roman"/>
          <w:bCs/>
          <w:lang w:val="ru-RU"/>
        </w:rPr>
        <w:t>с использованием образца, плана, ключевых слов, картинок;</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владеть орфографическими навыками (правильно писать </w:t>
      </w:r>
      <w:r w:rsidRPr="00056CCA">
        <w:rPr>
          <w:rFonts w:ascii="Times New Roman" w:eastAsia="SchoolBookSanPin" w:hAnsi="Times New Roman"/>
          <w:bCs/>
          <w:lang w:val="ru-RU"/>
        </w:rPr>
        <w:lastRenderedPageBreak/>
        <w:t>изученные слова), владеть пунктуационными навыками (ставить запятую при перечислениии обращении);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распознавать в </w:t>
      </w:r>
      <w:r w:rsidR="001840B1" w:rsidRPr="00056CCA">
        <w:rPr>
          <w:rFonts w:ascii="Times New Roman" w:eastAsia="SchoolBookSanPin" w:hAnsi="Times New Roman"/>
          <w:bCs/>
          <w:lang w:val="ru-RU"/>
        </w:rPr>
        <w:t>устной речи</w:t>
      </w:r>
      <w:r w:rsidRPr="00056CCA">
        <w:rPr>
          <w:rFonts w:ascii="Times New Roman" w:eastAsia="SchoolBookSanPin" w:hAnsi="Times New Roman"/>
          <w:bCs/>
          <w:lang w:val="ru-RU"/>
        </w:rPr>
        <w:t xml:space="preserve"> и письменном тексте 750 лексических единиц (слов, словосочетаний, речевых клише) и правильно употреблять в устнойи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распознавать основные признаки текста, </w:t>
      </w:r>
      <w:r w:rsidR="00A13BF5" w:rsidRPr="00056CCA">
        <w:rPr>
          <w:rFonts w:ascii="Times New Roman" w:eastAsia="SchoolBookSanPin" w:hAnsi="Times New Roman"/>
          <w:bCs/>
          <w:lang w:val="ru-RU"/>
        </w:rPr>
        <w:t>делить</w:t>
      </w:r>
      <w:r w:rsidRPr="00056CCA">
        <w:rPr>
          <w:rFonts w:ascii="Times New Roman" w:eastAsia="SchoolBookSanPin" w:hAnsi="Times New Roman"/>
          <w:bCs/>
          <w:lang w:val="ru-RU"/>
        </w:rPr>
        <w:t xml:space="preserve">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знание основных признаков текста (повествование, рассуждение) на практике;</w:t>
      </w:r>
    </w:p>
    <w:p w:rsidR="005D3FDD" w:rsidRPr="00056CCA" w:rsidRDefault="005D3FD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создавать повествовательные тексты </w:t>
      </w:r>
      <w:r w:rsidRPr="00056CCA">
        <w:rPr>
          <w:rFonts w:ascii="Times New Roman" w:eastAsia="SchoolBookSanPin" w:hAnsi="Times New Roman"/>
          <w:lang w:val="ru-RU"/>
        </w:rPr>
        <w:t>с использованием собственного жизненного и читательского опыта</w:t>
      </w:r>
      <w:r w:rsidRPr="00056CCA">
        <w:rPr>
          <w:rFonts w:ascii="Times New Roman" w:eastAsia="SchoolBookSanPin" w:hAnsi="Times New Roman"/>
          <w:bCs/>
          <w:lang w:val="ru-RU"/>
        </w:rPr>
        <w:t>;</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иметь общее представление об особенностях башкирской разговорной речи, функциональных стилей, языка художественной литературы;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дати чисел, и наречия (наречие образа действия, времени, места, уподобления, мерыи степени, причины и цели, простая и составная формы сравнительнойи превосходной степеней сравнения наречий);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определять общее грамматическое значение имени числительного, различать разряды имён числительных по значению, по строению;</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правильно употреблять собирательные имена числительные, соблюдать нормы правописания имён числительных;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распознавать наречия в речи; определять общее грамматическое значение наречий; различать разряды наречий по </w:t>
      </w:r>
      <w:r w:rsidRPr="00056CCA">
        <w:rPr>
          <w:rFonts w:ascii="Times New Roman" w:eastAsia="SchoolBookSanPin" w:hAnsi="Times New Roman"/>
          <w:bCs/>
          <w:lang w:val="ru-RU"/>
        </w:rPr>
        <w:lastRenderedPageBreak/>
        <w:t>значению, характеризовать особенности словообразования наречий, их синтаксических свойств, роли 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соблюдать нормы образования степеней сравнения наречий, произношения наречий;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понимать и использовать в устной и письменной речи наиболее употребительную лексику;</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соблюдать нормы речевого этикета в ситуациях учебного и бытового общения;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достигать взаимопонимания в процессе устного и письменного общенияс носителями башкирского языка;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11.5. Предметные результаты изучения государственного (башкирского) языка. К концу обучения в 7 классе обучающийся научится: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репликсо стороны каждого собеседника);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w:t>
      </w:r>
      <w:r w:rsidR="002255DE"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монологического высказывания</w:t>
      </w:r>
      <w:r w:rsidR="00E47B62" w:rsidRPr="00056CCA">
        <w:rPr>
          <w:rFonts w:ascii="Times New Roman" w:eastAsia="SchoolBookSanPin" w:hAnsi="Times New Roman"/>
          <w:bCs/>
          <w:lang w:val="ru-RU"/>
        </w:rPr>
        <w:t xml:space="preserve"> – </w:t>
      </w:r>
      <w:r w:rsidR="00EC03D2" w:rsidRPr="00056CCA">
        <w:rPr>
          <w:rFonts w:ascii="Times New Roman" w:eastAsia="SchoolBookSanPin" w:hAnsi="Times New Roman"/>
          <w:bCs/>
          <w:lang w:val="ru-RU"/>
        </w:rPr>
        <w:t>15–</w:t>
      </w:r>
      <w:r w:rsidRPr="00056CCA">
        <w:rPr>
          <w:rFonts w:ascii="Times New Roman" w:eastAsia="SchoolBookSanPin" w:hAnsi="Times New Roman"/>
          <w:bCs/>
          <w:lang w:val="ru-RU"/>
        </w:rPr>
        <w:t>17 фраз), излагать основное содержание прочитанного или прослушанного текста с вербальнымии (или) зрительными опорами (</w:t>
      </w:r>
      <w:r w:rsidR="002255DE"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00EC03D2" w:rsidRPr="00056CCA">
        <w:rPr>
          <w:rFonts w:ascii="Times New Roman" w:eastAsia="SchoolBookSanPin" w:hAnsi="Times New Roman"/>
          <w:bCs/>
          <w:lang w:val="ru-RU"/>
        </w:rPr>
        <w:t>15–17</w:t>
      </w:r>
      <w:r w:rsidRPr="00056CCA">
        <w:rPr>
          <w:rFonts w:ascii="Times New Roman" w:eastAsia="SchoolBookSanPin" w:hAnsi="Times New Roman"/>
          <w:bCs/>
          <w:lang w:val="ru-RU"/>
        </w:rPr>
        <w:t xml:space="preserve"> фраз), кратко излагать результаты выполненной проектной работы (</w:t>
      </w:r>
      <w:r w:rsidR="002255DE"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00EC03D2" w:rsidRPr="00056CCA">
        <w:rPr>
          <w:rFonts w:ascii="Times New Roman" w:eastAsia="SchoolBookSanPin" w:hAnsi="Times New Roman"/>
          <w:bCs/>
          <w:lang w:val="ru-RU"/>
        </w:rPr>
        <w:t>15–17</w:t>
      </w:r>
      <w:r w:rsidRPr="00056CCA">
        <w:rPr>
          <w:rFonts w:ascii="Times New Roman" w:eastAsia="SchoolBookSanPin" w:hAnsi="Times New Roman"/>
          <w:bCs/>
          <w:lang w:val="ru-RU"/>
        </w:rPr>
        <w:t xml:space="preserve"> фраз);</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воспринимать на слух и понимать несложные тексты, содержащие отдельные незнакомые слова, в зависимости от поставленной коммуникативной задачи:с пониманием основного содержания, с пониманием запрашиваемой информации (время звучания текста для аудирования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до 2 минут);</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читать про себя и понимать несложные тексты, содержащие отдельные незнакомые слова, с различной глубиной проникновения в их содержаниев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w:t>
      </w:r>
      <w:r w:rsidR="002255DE"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текста для чтения</w:t>
      </w:r>
      <w:r w:rsidR="00E47B62" w:rsidRPr="00056CCA">
        <w:rPr>
          <w:rFonts w:ascii="Times New Roman" w:eastAsia="SchoolBookSanPin" w:hAnsi="Times New Roman"/>
          <w:bCs/>
          <w:lang w:val="ru-RU"/>
        </w:rPr>
        <w:t xml:space="preserve"> – </w:t>
      </w:r>
      <w:r w:rsidR="00142304" w:rsidRPr="00056CCA">
        <w:rPr>
          <w:rFonts w:ascii="Times New Roman" w:eastAsia="SchoolBookSanPin" w:hAnsi="Times New Roman"/>
          <w:bCs/>
          <w:lang w:val="ru-RU"/>
        </w:rPr>
        <w:t>300–</w:t>
      </w:r>
      <w:r w:rsidRPr="00056CCA">
        <w:rPr>
          <w:rFonts w:ascii="Times New Roman" w:eastAsia="SchoolBookSanPin" w:hAnsi="Times New Roman"/>
          <w:bCs/>
          <w:lang w:val="ru-RU"/>
        </w:rPr>
        <w:t xml:space="preserve">350 слов), читать про себя несплошные тексты (таблицы, диаграммы) и понимать </w:t>
      </w:r>
      <w:r w:rsidRPr="00056CCA">
        <w:rPr>
          <w:rFonts w:ascii="Times New Roman" w:eastAsia="SchoolBookSanPin" w:hAnsi="Times New Roman"/>
          <w:bCs/>
          <w:lang w:val="ru-RU"/>
        </w:rPr>
        <w:lastRenderedPageBreak/>
        <w:t>представленную в них информацию, определять последовательность главных событий в тексте;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распознавать </w:t>
      </w:r>
      <w:r w:rsidR="001840B1" w:rsidRPr="00056CCA">
        <w:rPr>
          <w:rFonts w:ascii="Times New Roman" w:eastAsia="SchoolBookSanPin" w:hAnsi="Times New Roman"/>
          <w:bCs/>
          <w:lang w:val="ru-RU"/>
        </w:rPr>
        <w:t xml:space="preserve">в устной речи и письменном тексте </w:t>
      </w:r>
      <w:r w:rsidRPr="00056CCA">
        <w:rPr>
          <w:rFonts w:ascii="Times New Roman" w:eastAsia="SchoolBookSanPin" w:hAnsi="Times New Roman"/>
          <w:bCs/>
          <w:lang w:val="ru-RU"/>
        </w:rPr>
        <w:t>850 лексических единиц (слов, словосочетаний, речевых клише) и правильно употреблять в устнойи письменной речи 800 лексических единиц, обслуживающих ситуации общенияв рамках тематического содержания, с соблюдением существующей нормы лексической сочетаемости;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показ</w:t>
      </w:r>
      <w:r w:rsidR="00834D1A" w:rsidRPr="00056CCA">
        <w:rPr>
          <w:rFonts w:ascii="Times New Roman" w:eastAsia="SchoolBookSanPin" w:hAnsi="Times New Roman"/>
          <w:bCs/>
          <w:lang w:val="ru-RU"/>
        </w:rPr>
        <w:t>ывать</w:t>
      </w:r>
      <w:r w:rsidRPr="00056CCA">
        <w:rPr>
          <w:rFonts w:ascii="Times New Roman" w:eastAsia="SchoolBookSanPin" w:hAnsi="Times New Roman"/>
          <w:bCs/>
          <w:lang w:val="ru-RU"/>
        </w:rPr>
        <w:t xml:space="preserve"> тесную связь языка с культурой и историей народачерез определённые примеры;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сравнивать нормы культуры башкирской речи с правилами культуры речи других народов, живущих в России;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анализировать и оценивать с точки зрения норм современного башкирского литературного языка чужую и собственную речь;</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давать общую характеристику служебных частей речи; объяснять их отличия от самостоятельных частей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употреблять послелоги в речи в соответствии с их значениеми стилистическими особенностями, соблюдать нормы правописания производных послелогов;</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употреблять союзы в речи в соответствии с их значением и </w:t>
      </w:r>
      <w:r w:rsidRPr="00056CCA">
        <w:rPr>
          <w:rFonts w:ascii="Times New Roman" w:eastAsia="SchoolBookSanPin" w:hAnsi="Times New Roman"/>
          <w:bCs/>
          <w:lang w:val="ru-RU"/>
        </w:rPr>
        <w:lastRenderedPageBreak/>
        <w:t>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препинанияв предложениях с союзом 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проводить морфологический анализ союзов, применять это умение в речевой практике;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употреблять частицы в речи в соответствии с их значением и стилистической окраской; соблюдать нормы правописания частиц;</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речи,в художественной литературе;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соблюдать пунктуационные нормы оформления предложенийс междометиями;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11.6. Предметные результаты изучения государственного (башкирского) языка. К концу обучения в 8 классе обучающийся научится: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w:t>
      </w:r>
      <w:r w:rsidRPr="00056CCA">
        <w:rPr>
          <w:rFonts w:ascii="Times New Roman" w:eastAsia="SchoolBookSanPin" w:hAnsi="Times New Roman"/>
          <w:bCs/>
          <w:lang w:val="ru-RU"/>
        </w:rPr>
        <w:lastRenderedPageBreak/>
        <w:t>неофициального общения с соблюдением норм речевого этикета(до 17 реплик со стороны каждого собеседника);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w:t>
      </w:r>
      <w:r w:rsidR="00142304"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монологического высказывания</w:t>
      </w:r>
      <w:r w:rsidR="00E47B62" w:rsidRPr="00056CCA">
        <w:rPr>
          <w:rFonts w:ascii="Times New Roman" w:eastAsia="SchoolBookSanPin" w:hAnsi="Times New Roman"/>
          <w:bCs/>
          <w:lang w:val="ru-RU"/>
        </w:rPr>
        <w:t xml:space="preserve"> – </w:t>
      </w:r>
      <w:r w:rsidR="00142304" w:rsidRPr="00056CCA">
        <w:rPr>
          <w:rFonts w:ascii="Times New Roman" w:eastAsia="SchoolBookSanPin" w:hAnsi="Times New Roman"/>
          <w:bCs/>
          <w:lang w:val="ru-RU"/>
        </w:rPr>
        <w:t>до 17–</w:t>
      </w:r>
      <w:r w:rsidRPr="00056CCA">
        <w:rPr>
          <w:rFonts w:ascii="Times New Roman" w:eastAsia="SchoolBookSanPin" w:hAnsi="Times New Roman"/>
          <w:bCs/>
          <w:lang w:val="ru-RU"/>
        </w:rPr>
        <w:t>19 фраз), выражать и кратко аргументировать своё мнение, излагать основное содержание прочитанного или прослушанного текста (</w:t>
      </w:r>
      <w:r w:rsidR="00142304"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17</w:t>
      </w:r>
      <w:r w:rsidR="00142304" w:rsidRPr="00056CCA">
        <w:rPr>
          <w:rFonts w:ascii="Times New Roman" w:eastAsia="SchoolBookSanPin" w:hAnsi="Times New Roman"/>
          <w:bCs/>
          <w:lang w:val="ru-RU"/>
        </w:rPr>
        <w:t>–</w:t>
      </w:r>
      <w:r w:rsidRPr="00056CCA">
        <w:rPr>
          <w:rFonts w:ascii="Times New Roman" w:eastAsia="SchoolBookSanPin" w:hAnsi="Times New Roman"/>
          <w:bCs/>
          <w:lang w:val="ru-RU"/>
        </w:rPr>
        <w:t>19 фраз), излагать результаты выполненной проектной работы (</w:t>
      </w:r>
      <w:r w:rsidR="00142304"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17</w:t>
      </w:r>
      <w:r w:rsidR="00142304" w:rsidRPr="00056CCA">
        <w:rPr>
          <w:rFonts w:ascii="Times New Roman" w:eastAsia="SchoolBookSanPin" w:hAnsi="Times New Roman"/>
          <w:bCs/>
          <w:lang w:val="ru-RU"/>
        </w:rPr>
        <w:t>–</w:t>
      </w:r>
      <w:r w:rsidRPr="00056CCA">
        <w:rPr>
          <w:rFonts w:ascii="Times New Roman" w:eastAsia="SchoolBookSanPin" w:hAnsi="Times New Roman"/>
          <w:bCs/>
          <w:lang w:val="ru-RU"/>
        </w:rPr>
        <w:t>19 фраз);</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воспринимать на слух и понимать несложные аутентичные тексты, содержащие отдельные неизученные языковые явления, в зависимостиот поставленной коммуникативной задачи: с пониманием основного содержания,с пониманием нужной (интересующей, запрашиваемой) информации (время звучания текста для аудирования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до 2,5 минут), прогнозировать содержание звучащего текста по началу сообщения;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читать про себя и понимать несложные тексты, содержащие отдельные неизученные языковые явления, с различной глубиной проникновенияв их содержание в зависимости от поставленной коммуникативной задачи:с пониманием основного содержания, с пониманием нужной (интересующей, запрашиваемой) информации, с полным пониманием содержания (</w:t>
      </w:r>
      <w:r w:rsidR="00142304"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текста для чтения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370</w:t>
      </w:r>
      <w:r w:rsidR="00142304" w:rsidRPr="00056CCA">
        <w:rPr>
          <w:rFonts w:ascii="Times New Roman" w:eastAsia="SchoolBookSanPin" w:hAnsi="Times New Roman"/>
          <w:bCs/>
          <w:lang w:val="ru-RU"/>
        </w:rPr>
        <w:t>–</w:t>
      </w:r>
      <w:r w:rsidRPr="00056CCA">
        <w:rPr>
          <w:rFonts w:ascii="Times New Roman" w:eastAsia="SchoolBookSanPin" w:hAnsi="Times New Roman"/>
          <w:bCs/>
          <w:lang w:val="ru-RU"/>
        </w:rPr>
        <w:t>450 слов); понимать представленную в них информацию; определять последовательность главных фактов/событий в тексте;</w:t>
      </w:r>
    </w:p>
    <w:p w:rsidR="0011416D" w:rsidRPr="00056CCA" w:rsidRDefault="00F12712"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работать с текстом</w:t>
      </w:r>
      <w:r w:rsidR="0011416D" w:rsidRPr="00056CCA">
        <w:rPr>
          <w:rFonts w:ascii="Times New Roman" w:eastAsia="SchoolBookSanPin" w:hAnsi="Times New Roman"/>
          <w:bCs/>
          <w:lang w:val="ru-RU"/>
        </w:rPr>
        <w:t>: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словарейи справочной литературы, и использовать её в учебной деятельности;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основные единицы синтаксиса (словосочетание, предложение, текст);</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анализировать словосочетания и предложения с точки зрения их структурно-смысловой организации и функциональных особенностей;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находить грамматическую основу предложения, </w:t>
      </w:r>
      <w:r w:rsidRPr="00056CCA">
        <w:rPr>
          <w:rFonts w:ascii="Times New Roman" w:eastAsia="SchoolBookSanPin" w:hAnsi="Times New Roman"/>
          <w:bCs/>
          <w:lang w:val="ru-RU"/>
        </w:rPr>
        <w:lastRenderedPageBreak/>
        <w:t>распознавать главныеи второстепенные члены предложения;</w:t>
      </w:r>
    </w:p>
    <w:p w:rsidR="0011416D" w:rsidRPr="00056CCA" w:rsidRDefault="00F66EF3"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определять</w:t>
      </w:r>
      <w:r w:rsidR="0011416D" w:rsidRPr="00056CCA">
        <w:rPr>
          <w:rFonts w:ascii="Times New Roman" w:eastAsia="SchoolBookSanPin" w:hAnsi="Times New Roman"/>
          <w:bCs/>
          <w:lang w:val="ru-RU"/>
        </w:rPr>
        <w:t xml:space="preserve">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11416D" w:rsidRPr="00056CCA" w:rsidRDefault="00F66EF3"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определять </w:t>
      </w:r>
      <w:r w:rsidR="0011416D" w:rsidRPr="00056CCA">
        <w:rPr>
          <w:rFonts w:ascii="Times New Roman" w:eastAsia="SchoolBookSanPin" w:hAnsi="Times New Roman"/>
          <w:bCs/>
          <w:lang w:val="ru-RU"/>
        </w:rPr>
        <w:t>и понимать особенност</w:t>
      </w:r>
      <w:r w:rsidRPr="00056CCA">
        <w:rPr>
          <w:rFonts w:ascii="Times New Roman" w:eastAsia="SchoolBookSanPin" w:hAnsi="Times New Roman"/>
          <w:bCs/>
          <w:lang w:val="ru-RU"/>
        </w:rPr>
        <w:t>и</w:t>
      </w:r>
      <w:r w:rsidR="0011416D" w:rsidRPr="00056CCA">
        <w:rPr>
          <w:rFonts w:ascii="Times New Roman" w:eastAsia="SchoolBookSanPin" w:hAnsi="Times New Roman"/>
          <w:bCs/>
          <w:lang w:val="ru-RU"/>
        </w:rPr>
        <w:t xml:space="preserve"> структуры простых предложений башкирского языка, различных коммуникативных типов предложений башкирского языка;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различать функции изученных знаков препинания;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выделять словосочетания в предложении, определять главное и зависимое слова;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словосочетания по морфологическим свойствам главного слова: именные, глагольные, определять типы подчинительной связи словв словосочетании;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в речевой практике нормы построения словосочетаний;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интонационные и смысловые особенности предложенийпо цели высказывания, эмоциональной окраске, определять языковые формы выражения побуждения в побудительных предложениях;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предложения по наличию главных и второстепенных членов, полные и неполные (понимать особенности употребления неполных предложенийв диалогической речи, соблюдения в устной речи интонации неполного предложения);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владеть социокультурными знаниями и умениями: осуществлять межличностное и межкультурное общение;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кратко представлять родную страну и республику (культурные явленияи события, достопримечательности, выдающиеся люди) на родном языке;</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оказывать помощь </w:t>
      </w:r>
      <w:r w:rsidR="00230E51" w:rsidRPr="00056CCA">
        <w:rPr>
          <w:rFonts w:ascii="Times New Roman" w:eastAsia="SchoolBookSanPin" w:hAnsi="Times New Roman"/>
          <w:bCs/>
          <w:lang w:val="ru-RU"/>
        </w:rPr>
        <w:t>иностранным</w:t>
      </w:r>
      <w:r w:rsidRPr="00056CCA">
        <w:rPr>
          <w:rFonts w:ascii="Times New Roman" w:eastAsia="SchoolBookSanPin" w:hAnsi="Times New Roman"/>
          <w:bCs/>
          <w:lang w:val="ru-RU"/>
        </w:rPr>
        <w:t xml:space="preserve"> гостям в ситуациях повседневного общения (объяснять местонахождение объекта, сообщить возможный маршрут</w:t>
      </w:r>
      <w:r w:rsidR="00230E51" w:rsidRPr="00056CCA">
        <w:rPr>
          <w:rFonts w:ascii="Times New Roman" w:eastAsia="SchoolBookSanPin" w:hAnsi="Times New Roman"/>
          <w:bCs/>
          <w:lang w:val="ru-RU"/>
        </w:rPr>
        <w:t xml:space="preserve"> и других ситуациях</w:t>
      </w:r>
      <w:r w:rsidRPr="00056CCA">
        <w:rPr>
          <w:rFonts w:ascii="Times New Roman" w:eastAsia="SchoolBookSanPin" w:hAnsi="Times New Roman"/>
          <w:bCs/>
          <w:lang w:val="ru-RU"/>
        </w:rPr>
        <w:t>);</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рассматривать несколько вариантов решения коммуникативной задачив продуктивных видах речевой </w:t>
      </w:r>
      <w:r w:rsidRPr="00056CCA">
        <w:rPr>
          <w:rFonts w:ascii="Times New Roman" w:eastAsia="SchoolBookSanPin" w:hAnsi="Times New Roman"/>
          <w:bCs/>
          <w:lang w:val="ru-RU"/>
        </w:rPr>
        <w:lastRenderedPageBreak/>
        <w:t>деятельности (говорении и письменной речи).</w:t>
      </w:r>
    </w:p>
    <w:p w:rsidR="0011416D" w:rsidRPr="00056CCA" w:rsidRDefault="005035E6"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30.</w:t>
      </w:r>
      <w:r w:rsidR="0011416D" w:rsidRPr="00056CCA">
        <w:rPr>
          <w:rFonts w:ascii="Times New Roman" w:eastAsia="SchoolBookSanPin" w:hAnsi="Times New Roman"/>
          <w:bCs/>
          <w:lang w:val="ru-RU"/>
        </w:rPr>
        <w:t>11.7. Предметные результаты изучения государственного (башкирского) языка. К концу обучения в 9 классе обучающийся научится: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вести комбинированный диалог, включающий различные виды диалогов (диалог этикетного характера, диалог</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побуждение к действию, диалог-расспрос), диалог</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вербальнымии (или) зрительными опорами или без опор в рамках тематического содержания речи (</w:t>
      </w:r>
      <w:r w:rsidR="00142304" w:rsidRPr="00056CCA">
        <w:rPr>
          <w:rFonts w:ascii="Times New Roman" w:eastAsia="SchoolBookSanPin" w:hAnsi="Times New Roman"/>
          <w:bCs/>
          <w:lang w:val="ru-RU"/>
        </w:rPr>
        <w:t>объём</w:t>
      </w:r>
      <w:r w:rsidRPr="00056CCA">
        <w:rPr>
          <w:rFonts w:ascii="Times New Roman" w:eastAsia="SchoolBookSanPin" w:hAnsi="Times New Roman"/>
          <w:bCs/>
          <w:lang w:val="ru-RU"/>
        </w:rPr>
        <w:t xml:space="preserve"> монологического высказывания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до 20</w:t>
      </w:r>
      <w:r w:rsidR="00142304" w:rsidRPr="00056CCA">
        <w:rPr>
          <w:rFonts w:ascii="Times New Roman" w:eastAsia="SchoolBookSanPin" w:hAnsi="Times New Roman"/>
          <w:bCs/>
          <w:lang w:val="ru-RU"/>
        </w:rPr>
        <w:t>–</w:t>
      </w:r>
      <w:r w:rsidRPr="00056CCA">
        <w:rPr>
          <w:rFonts w:ascii="Times New Roman" w:eastAsia="SchoolBookSanPin" w:hAnsi="Times New Roman"/>
          <w:bCs/>
          <w:lang w:val="ru-RU"/>
        </w:rPr>
        <w:t>22 фраз), излагать основное содержание прочитанного или прослушанного текста (</w:t>
      </w:r>
      <w:r w:rsidR="00142304"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20</w:t>
      </w:r>
      <w:r w:rsidR="00142304" w:rsidRPr="00056CCA">
        <w:rPr>
          <w:rFonts w:ascii="Times New Roman" w:eastAsia="SchoolBookSanPin" w:hAnsi="Times New Roman"/>
          <w:bCs/>
          <w:lang w:val="ru-RU"/>
        </w:rPr>
        <w:t>–</w:t>
      </w:r>
      <w:r w:rsidRPr="00056CCA">
        <w:rPr>
          <w:rFonts w:ascii="Times New Roman" w:eastAsia="SchoolBookSanPin" w:hAnsi="Times New Roman"/>
          <w:bCs/>
          <w:lang w:val="ru-RU"/>
        </w:rPr>
        <w:t>22 фразы), излагать результаты выполненной проектной работы; (</w:t>
      </w:r>
      <w:r w:rsidR="00142304" w:rsidRPr="00056CCA">
        <w:rPr>
          <w:rFonts w:ascii="Times New Roman" w:eastAsia="SchoolBookSanPin" w:hAnsi="Times New Roman"/>
          <w:bCs/>
          <w:lang w:val="ru-RU"/>
        </w:rPr>
        <w:t>объём</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20</w:t>
      </w:r>
      <w:r w:rsidR="00142304" w:rsidRPr="00056CCA">
        <w:rPr>
          <w:rFonts w:ascii="Times New Roman" w:eastAsia="SchoolBookSanPin" w:hAnsi="Times New Roman"/>
          <w:bCs/>
          <w:lang w:val="ru-RU"/>
        </w:rPr>
        <w:t>–</w:t>
      </w:r>
      <w:r w:rsidRPr="00056CCA">
        <w:rPr>
          <w:rFonts w:ascii="Times New Roman" w:eastAsia="SchoolBookSanPin" w:hAnsi="Times New Roman"/>
          <w:bCs/>
          <w:lang w:val="ru-RU"/>
        </w:rPr>
        <w:t>22 фразы);</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текстадля аудирования</w:t>
      </w:r>
      <w:r w:rsidR="00E47B62" w:rsidRPr="00056CCA">
        <w:rPr>
          <w:rFonts w:ascii="Times New Roman" w:eastAsia="SchoolBookSanPin" w:hAnsi="Times New Roman"/>
          <w:bCs/>
          <w:lang w:val="ru-RU"/>
        </w:rPr>
        <w:t xml:space="preserve"> – </w:t>
      </w:r>
      <w:r w:rsidRPr="00056CCA">
        <w:rPr>
          <w:rFonts w:ascii="Times New Roman" w:eastAsia="SchoolBookSanPin" w:hAnsi="Times New Roman"/>
          <w:bCs/>
          <w:lang w:val="ru-RU"/>
        </w:rPr>
        <w:t>до 3,5 минут);</w:t>
      </w:r>
    </w:p>
    <w:p w:rsidR="0011416D" w:rsidRPr="00056CCA" w:rsidRDefault="00F12712"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работать с текстом</w:t>
      </w:r>
      <w:r w:rsidR="0011416D" w:rsidRPr="00056CCA">
        <w:rPr>
          <w:rFonts w:ascii="Times New Roman" w:eastAsia="SchoolBookSanPin" w:hAnsi="Times New Roman"/>
          <w:bCs/>
          <w:lang w:val="ru-RU"/>
        </w:rPr>
        <w:t>: выделять главную и второстепенную информациюв тексте, 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w:t>
      </w:r>
      <w:r w:rsidRPr="00056CCA">
        <w:rPr>
          <w:rFonts w:ascii="Times New Roman" w:eastAsia="SchoolBookSanPin" w:hAnsi="Times New Roman"/>
          <w:bCs/>
          <w:lang w:val="ru-RU"/>
        </w:rPr>
        <w:lastRenderedPageBreak/>
        <w:t>текст;</w:t>
      </w:r>
    </w:p>
    <w:p w:rsidR="0011416D" w:rsidRPr="00056CCA" w:rsidRDefault="00F66EF3"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определять</w:t>
      </w:r>
      <w:r w:rsidR="0011416D" w:rsidRPr="00056CCA">
        <w:rPr>
          <w:rFonts w:ascii="Times New Roman" w:eastAsia="SchoolBookSanPin" w:hAnsi="Times New Roman"/>
          <w:bCs/>
          <w:lang w:val="ru-RU"/>
        </w:rPr>
        <w:t xml:space="preserve"> и понимать особенности структуры простых и сложных предложений и различных коммуникативных типов предложений башкирского языка;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и употреблять в устной и письменной речи простые предложения, главные и второстепенные члены предложения, односоставныеи двусоставные предложения, предложения с однородными членами;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предложения с однородными членами, правильно интонировать их, употреблять в устной и письменной речи;</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применять нормы постановки знаков препинания в предложенияхс однородными членами; нормы постановки знаков препинания в предложенияхс обобщающим словом при однородных членах;</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распознавать сложные предложения и правильно строить сложные предложения;</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11416D" w:rsidRPr="00056CCA" w:rsidRDefault="0011416D" w:rsidP="00056CCA">
      <w:pPr>
        <w:spacing w:after="0" w:line="0" w:lineRule="atLeast"/>
        <w:ind w:firstLine="709"/>
        <w:jc w:val="both"/>
        <w:rPr>
          <w:rFonts w:ascii="Times New Roman" w:eastAsia="SchoolBookSanPin" w:hAnsi="Times New Roman"/>
          <w:bCs/>
          <w:lang w:val="ru-RU"/>
        </w:rPr>
      </w:pPr>
      <w:r w:rsidRPr="00056CCA">
        <w:rPr>
          <w:rFonts w:ascii="Times New Roman" w:eastAsia="SchoolBookSanPin" w:hAnsi="Times New Roman"/>
          <w:bCs/>
          <w:lang w:val="ru-RU"/>
        </w:rPr>
        <w:t xml:space="preserve">обладать базовыми знаниями о социокультурном портрете </w:t>
      </w:r>
      <w:r w:rsidRPr="00056CCA">
        <w:rPr>
          <w:rFonts w:ascii="Times New Roman" w:eastAsia="SchoolBookSanPin" w:hAnsi="Times New Roman"/>
          <w:bCs/>
          <w:lang w:val="ru-RU"/>
        </w:rPr>
        <w:lastRenderedPageBreak/>
        <w:t>и культурном наследии родной страны и республики.</w:t>
      </w:r>
    </w:p>
    <w:p w:rsidR="00D207BE" w:rsidRPr="00056CCA" w:rsidRDefault="00CD6052" w:rsidP="00056CCA">
      <w:pPr>
        <w:pStyle w:val="1"/>
        <w:pBdr>
          <w:bottom w:val="none" w:sz="0" w:space="0" w:color="auto"/>
        </w:pBdr>
        <w:spacing w:before="0" w:line="0" w:lineRule="atLeast"/>
        <w:ind w:firstLine="708"/>
        <w:jc w:val="both"/>
        <w:rPr>
          <w:b w:val="0"/>
          <w:sz w:val="22"/>
          <w:szCs w:val="22"/>
          <w:lang w:val="ru-RU"/>
        </w:rPr>
      </w:pPr>
      <w:r w:rsidRPr="00056CCA">
        <w:rPr>
          <w:b w:val="0"/>
          <w:sz w:val="22"/>
          <w:szCs w:val="22"/>
          <w:lang w:val="ru-RU"/>
        </w:rPr>
        <w:t>51.</w:t>
      </w:r>
      <w:r w:rsidR="00D207BE" w:rsidRPr="00056CCA">
        <w:rPr>
          <w:b w:val="0"/>
          <w:sz w:val="22"/>
          <w:szCs w:val="22"/>
          <w:lang w:val="ru-RU"/>
        </w:rPr>
        <w:t>Федеральная рабочая программа по учебному предмету «Родной (марийский) язык».</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 Федеральная рабочая программа по учебному предмету «Родной (марийский) язык» (предметная область «Родной язык и родная литература»)(далее соответственно</w:t>
      </w:r>
      <w:r w:rsidR="00E47B62" w:rsidRPr="00056CCA">
        <w:rPr>
          <w:rFonts w:ascii="Times New Roman" w:hAnsi="Times New Roman"/>
          <w:lang w:val="ru-RU"/>
        </w:rPr>
        <w:t xml:space="preserve"> – </w:t>
      </w:r>
      <w:r w:rsidR="00D207BE" w:rsidRPr="00056CCA">
        <w:rPr>
          <w:rFonts w:ascii="Times New Roman" w:hAnsi="Times New Roman"/>
          <w:lang w:val="ru-RU"/>
        </w:rPr>
        <w:t xml:space="preserve">программа по родному (марийскому) языку, родной (марийский) язык, марийский язык) разработана </w:t>
      </w:r>
      <w:r w:rsidR="00D207BE" w:rsidRPr="00056CCA">
        <w:rPr>
          <w:rFonts w:ascii="Times New Roman" w:eastAsia="Times New Roman" w:hAnsi="Times New Roman"/>
          <w:lang w:val="ru-RU"/>
        </w:rPr>
        <w:t>для обучающихся, владеющихродным (</w:t>
      </w:r>
      <w:r w:rsidR="00D207BE" w:rsidRPr="00056CCA">
        <w:rPr>
          <w:rFonts w:ascii="Times New Roman" w:hAnsi="Times New Roman"/>
          <w:lang w:val="ru-RU"/>
        </w:rPr>
        <w:t>марийским</w:t>
      </w:r>
      <w:r w:rsidR="00D207BE" w:rsidRPr="00056CCA">
        <w:rPr>
          <w:rFonts w:ascii="Times New Roman" w:eastAsia="Times New Roman" w:hAnsi="Times New Roman"/>
          <w:lang w:val="ru-RU"/>
        </w:rPr>
        <w:t>) языком</w:t>
      </w:r>
      <w:r w:rsidR="00D207BE" w:rsidRPr="00056CCA">
        <w:rPr>
          <w:rFonts w:ascii="Times New Roman" w:hAnsi="Times New Roman"/>
          <w:lang w:val="ru-RU"/>
        </w:rPr>
        <w:t>, и включает пояснительную записку, содержание обучения, планируемые результаты освоения программы по родному (марийскому) языку.</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2. Пояснительная записка отражает общие цели изучения родного (марийского) языка, место в структуре учебного плана, а также подходы к отбору содержания, к определению планируемых результатов.</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4. Планируемые результаты освоения программы по родному (марийскому)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результатыза каждый год обучения.</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5. Пояснительная записка.</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5.1. Программа по родному (марийскому) языку разработана с целью оказания методической помощи учителю в создании рабочей программыпо учебному предмету</w:t>
      </w:r>
      <w:r w:rsidR="00D3245E" w:rsidRPr="00056CCA">
        <w:rPr>
          <w:rFonts w:ascii="Times New Roman" w:hAnsi="Times New Roman"/>
          <w:lang w:val="ru-RU"/>
        </w:rPr>
        <w:t>.</w:t>
      </w:r>
    </w:p>
    <w:p w:rsidR="00D207BE" w:rsidRPr="00056CCA" w:rsidRDefault="00D207BE" w:rsidP="00056CCA">
      <w:pPr>
        <w:suppressAutoHyphens/>
        <w:spacing w:after="0" w:line="0" w:lineRule="atLeast"/>
        <w:ind w:firstLine="709"/>
        <w:jc w:val="both"/>
        <w:rPr>
          <w:rFonts w:ascii="Times New Roman" w:eastAsia="NSimSun" w:hAnsi="Times New Roman"/>
          <w:lang w:val="ru-RU" w:eastAsia="zh-CN" w:bidi="hi-IN"/>
        </w:rPr>
      </w:pPr>
      <w:r w:rsidRPr="00056CCA">
        <w:rPr>
          <w:rFonts w:ascii="Times New Roman" w:eastAsia="NSimSun" w:hAnsi="Times New Roman"/>
          <w:lang w:val="ru-RU" w:eastAsia="zh-CN" w:bidi="hi-IN"/>
        </w:rPr>
        <w:t xml:space="preserve">Программа </w:t>
      </w:r>
      <w:r w:rsidRPr="00056CCA">
        <w:rPr>
          <w:rFonts w:ascii="Times New Roman" w:hAnsi="Times New Roman"/>
          <w:lang w:val="ru-RU"/>
        </w:rPr>
        <w:t>по родному (марийскому) языку</w:t>
      </w:r>
      <w:r w:rsidR="005879DA" w:rsidRPr="00056CCA">
        <w:rPr>
          <w:rFonts w:ascii="Times New Roman" w:eastAsia="NSimSun" w:hAnsi="Times New Roman"/>
          <w:lang w:val="ru-RU" w:eastAsia="zh-CN" w:bidi="hi-IN"/>
        </w:rPr>
        <w:t xml:space="preserve"> может быть адаптированапод литературные нормы</w:t>
      </w:r>
      <w:r w:rsidRPr="00056CCA">
        <w:rPr>
          <w:rFonts w:ascii="Times New Roman" w:eastAsia="NSimSun" w:hAnsi="Times New Roman"/>
          <w:lang w:val="ru-RU" w:eastAsia="zh-CN" w:bidi="hi-IN"/>
        </w:rPr>
        <w:t xml:space="preserve"> марийского языка</w:t>
      </w:r>
      <w:r w:rsidR="00E47B62" w:rsidRPr="00056CCA">
        <w:rPr>
          <w:rFonts w:ascii="Times New Roman" w:eastAsia="NSimSun" w:hAnsi="Times New Roman"/>
          <w:lang w:val="ru-RU" w:eastAsia="zh-CN" w:bidi="hi-IN"/>
        </w:rPr>
        <w:t xml:space="preserve"> – </w:t>
      </w:r>
      <w:r w:rsidRPr="00056CCA">
        <w:rPr>
          <w:rFonts w:ascii="Times New Roman" w:eastAsia="NSimSun" w:hAnsi="Times New Roman"/>
          <w:lang w:val="ru-RU" w:eastAsia="zh-CN" w:bidi="hi-IN"/>
        </w:rPr>
        <w:t>луговомарийскую и горномарийскую.</w:t>
      </w:r>
    </w:p>
    <w:p w:rsidR="00D207BE" w:rsidRPr="00056CCA" w:rsidRDefault="00D207BE" w:rsidP="00056CCA">
      <w:pPr>
        <w:suppressAutoHyphens/>
        <w:spacing w:after="0" w:line="0" w:lineRule="atLeast"/>
        <w:ind w:firstLine="709"/>
        <w:jc w:val="both"/>
        <w:rPr>
          <w:rFonts w:ascii="Times New Roman" w:eastAsia="NSimSun" w:hAnsi="Times New Roman"/>
          <w:lang w:val="ru-RU" w:eastAsia="zh-CN" w:bidi="hi-IN"/>
        </w:rPr>
      </w:pPr>
      <w:r w:rsidRPr="00056CCA">
        <w:rPr>
          <w:rFonts w:ascii="Times New Roman" w:eastAsia="NSimSun" w:hAnsi="Times New Roman"/>
          <w:lang w:val="ru-RU" w:eastAsia="zh-CN" w:bidi="hi-IN"/>
        </w:rPr>
        <w:t xml:space="preserve">На уровне основного общего образования совершенствуются приобретенные ранее знания, навыки и умения обучающихся, увеличивается </w:t>
      </w:r>
      <w:r w:rsidR="002255DE" w:rsidRPr="00056CCA">
        <w:rPr>
          <w:rFonts w:ascii="Times New Roman" w:eastAsia="NSimSun" w:hAnsi="Times New Roman"/>
          <w:lang w:val="ru-RU" w:eastAsia="zh-CN" w:bidi="hi-IN"/>
        </w:rPr>
        <w:t>объём</w:t>
      </w:r>
      <w:r w:rsidRPr="00056CCA">
        <w:rPr>
          <w:rFonts w:ascii="Times New Roman" w:eastAsia="NSimSun" w:hAnsi="Times New Roman"/>
          <w:lang w:val="ru-RU" w:eastAsia="zh-CN" w:bidi="hi-IN"/>
        </w:rPr>
        <w:t xml:space="preserve"> используемых языковых и речевых средств, улучшается качество практического владения марийским языком, возрастает степень самостоятельности обучающихсяи их творческой активности, продолжается развитие коммуникативной компетенции.</w:t>
      </w:r>
    </w:p>
    <w:p w:rsidR="00D207BE" w:rsidRPr="00056CCA" w:rsidRDefault="001F162C" w:rsidP="00056CCA">
      <w:pPr>
        <w:suppressAutoHyphens/>
        <w:spacing w:after="0" w:line="0" w:lineRule="atLeast"/>
        <w:ind w:firstLine="709"/>
        <w:jc w:val="both"/>
        <w:rPr>
          <w:rFonts w:ascii="Times New Roman" w:eastAsia="NSimSun" w:hAnsi="Times New Roman"/>
          <w:lang w:val="ru-RU" w:eastAsia="zh-CN" w:bidi="hi-IN"/>
        </w:rPr>
      </w:pPr>
      <w:r w:rsidRPr="00056CCA">
        <w:rPr>
          <w:rFonts w:ascii="Times New Roman" w:eastAsia="NSimSun" w:hAnsi="Times New Roman"/>
          <w:lang w:val="ru-RU" w:eastAsia="zh-CN" w:bidi="hi-IN"/>
        </w:rPr>
        <w:t xml:space="preserve">Изучение </w:t>
      </w:r>
      <w:r w:rsidRPr="00056CCA">
        <w:rPr>
          <w:rFonts w:ascii="Times New Roman" w:hAnsi="Times New Roman"/>
          <w:lang w:val="ru-RU"/>
        </w:rPr>
        <w:t>родного (марийского) язык</w:t>
      </w:r>
      <w:r w:rsidRPr="00056CCA">
        <w:rPr>
          <w:rFonts w:ascii="Times New Roman" w:eastAsia="NSimSun" w:hAnsi="Times New Roman"/>
          <w:lang w:val="ru-RU" w:eastAsia="zh-CN" w:bidi="hi-IN"/>
        </w:rPr>
        <w:t xml:space="preserve">а </w:t>
      </w:r>
      <w:r w:rsidR="00D207BE" w:rsidRPr="00056CCA">
        <w:rPr>
          <w:rFonts w:ascii="Times New Roman" w:eastAsia="NSimSun" w:hAnsi="Times New Roman"/>
          <w:lang w:val="ru-RU" w:eastAsia="zh-CN" w:bidi="hi-IN"/>
        </w:rPr>
        <w:t>расширяет лингвистический кругозор обучающихся, развивает их логическое мышление</w:t>
      </w:r>
      <w:r w:rsidR="003F543A" w:rsidRPr="00056CCA">
        <w:rPr>
          <w:rFonts w:ascii="Times New Roman" w:eastAsia="NSimSun" w:hAnsi="Times New Roman"/>
          <w:lang w:val="ru-RU" w:eastAsia="zh-CN" w:bidi="hi-IN"/>
        </w:rPr>
        <w:t>,</w:t>
      </w:r>
      <w:r w:rsidR="00D207BE" w:rsidRPr="00056CCA">
        <w:rPr>
          <w:rFonts w:ascii="Times New Roman" w:eastAsia="NSimSun" w:hAnsi="Times New Roman"/>
          <w:lang w:val="ru-RU" w:eastAsia="zh-CN" w:bidi="hi-IN"/>
        </w:rPr>
        <w:t xml:space="preserve"> обладает воспитательным потенциалом, формирует у обучающихся чувство патриотизма, любовь к родному краю. В </w:t>
      </w:r>
      <w:r w:rsidR="00D207BE" w:rsidRPr="00056CCA">
        <w:rPr>
          <w:rFonts w:ascii="Times New Roman" w:eastAsia="NSimSun" w:hAnsi="Times New Roman"/>
          <w:lang w:val="ru-RU" w:eastAsia="zh-CN" w:bidi="hi-IN"/>
        </w:rPr>
        <w:lastRenderedPageBreak/>
        <w:t>процессе изучения марийского языка у обучающихся вырабатываются уважительное отношение к родному (марийскому) языку, к культуре марийского народа, толерантность к представителям других национальностей и их культуре.</w:t>
      </w:r>
    </w:p>
    <w:p w:rsidR="00B31BDC" w:rsidRPr="00056CCA" w:rsidRDefault="00CD6052" w:rsidP="00056CCA">
      <w:pPr>
        <w:suppressAutoHyphens/>
        <w:spacing w:after="0" w:line="0" w:lineRule="atLeast"/>
        <w:ind w:firstLine="709"/>
        <w:jc w:val="both"/>
        <w:rPr>
          <w:rFonts w:ascii="Times New Roman" w:eastAsia="NSimSun" w:hAnsi="Times New Roman"/>
          <w:lang w:val="ru-RU" w:eastAsia="zh-CN" w:bidi="hi-IN"/>
        </w:rPr>
      </w:pPr>
      <w:r w:rsidRPr="00056CCA">
        <w:rPr>
          <w:rFonts w:ascii="Times New Roman" w:hAnsi="Times New Roman"/>
          <w:lang w:val="ru-RU"/>
        </w:rPr>
        <w:t>51.</w:t>
      </w:r>
      <w:r w:rsidR="00D207BE" w:rsidRPr="00056CCA">
        <w:rPr>
          <w:rFonts w:ascii="Times New Roman" w:eastAsia="NSimSun" w:hAnsi="Times New Roman"/>
          <w:lang w:val="ru-RU" w:eastAsia="zh-CN" w:bidi="hi-IN"/>
        </w:rPr>
        <w:t>5.2. </w:t>
      </w:r>
      <w:r w:rsidR="00D207BE" w:rsidRPr="00056CCA">
        <w:rPr>
          <w:rFonts w:ascii="Times New Roman" w:hAnsi="Times New Roman"/>
          <w:lang w:val="ru-RU"/>
        </w:rPr>
        <w:t>В содержании программы по родному (марийскому) языку выделяются следующие содержательные линии: о</w:t>
      </w:r>
      <w:r w:rsidR="00D207BE" w:rsidRPr="00056CCA">
        <w:rPr>
          <w:rFonts w:ascii="Times New Roman" w:hAnsi="Times New Roman"/>
          <w:bCs/>
          <w:color w:val="000000"/>
          <w:lang w:val="ru-RU"/>
        </w:rPr>
        <w:t xml:space="preserve">бщие сведения о языке, язык и культура народа и система языка. </w:t>
      </w:r>
      <w:r w:rsidR="00D207BE" w:rsidRPr="00056CCA">
        <w:rPr>
          <w:rFonts w:ascii="Times New Roman" w:eastAsia="NSimSun" w:hAnsi="Times New Roman"/>
          <w:lang w:val="ru-RU" w:eastAsia="zh-CN" w:bidi="hi-IN"/>
        </w:rPr>
        <w:t xml:space="preserve">В учебном процессе </w:t>
      </w:r>
      <w:r w:rsidR="00B31BDC" w:rsidRPr="00056CCA">
        <w:rPr>
          <w:rFonts w:ascii="Times New Roman" w:eastAsia="NSimSun" w:hAnsi="Times New Roman"/>
          <w:lang w:val="ru-RU" w:eastAsia="zh-CN" w:bidi="hi-IN"/>
        </w:rPr>
        <w:t>у</w:t>
      </w:r>
      <w:r w:rsidR="00D207BE" w:rsidRPr="00056CCA">
        <w:rPr>
          <w:rFonts w:ascii="Times New Roman" w:eastAsia="NSimSun" w:hAnsi="Times New Roman"/>
          <w:lang w:val="ru-RU" w:eastAsia="zh-CN" w:bidi="hi-IN"/>
        </w:rPr>
        <w:t xml:space="preserve">казанные содержательные линии неразрывно взаимосвязаны и интегрированы. </w:t>
      </w:r>
    </w:p>
    <w:p w:rsidR="00D207BE" w:rsidRPr="00056CCA" w:rsidRDefault="00D207BE" w:rsidP="00056CCA">
      <w:pPr>
        <w:suppressAutoHyphens/>
        <w:spacing w:after="0" w:line="0" w:lineRule="atLeast"/>
        <w:ind w:firstLine="709"/>
        <w:jc w:val="both"/>
        <w:rPr>
          <w:rFonts w:ascii="Times New Roman" w:eastAsia="NSimSun" w:hAnsi="Times New Roman"/>
          <w:lang w:val="ru-RU" w:eastAsia="zh-CN" w:bidi="hi-IN"/>
        </w:rPr>
      </w:pPr>
      <w:r w:rsidRPr="00056CCA">
        <w:rPr>
          <w:rFonts w:ascii="Times New Roman" w:eastAsia="NSimSun" w:hAnsi="Times New Roman"/>
          <w:lang w:val="ru-RU" w:eastAsia="zh-CN" w:bidi="hi-IN"/>
        </w:rPr>
        <w:t xml:space="preserve">При изучении каждого раздела </w:t>
      </w:r>
      <w:r w:rsidR="00126951" w:rsidRPr="00056CCA">
        <w:rPr>
          <w:rFonts w:ascii="Times New Roman" w:eastAsia="NSimSun" w:hAnsi="Times New Roman"/>
          <w:lang w:val="ru-RU" w:eastAsia="zh-CN" w:bidi="hi-IN"/>
        </w:rPr>
        <w:t xml:space="preserve">программы </w:t>
      </w:r>
      <w:r w:rsidR="00126951" w:rsidRPr="00056CCA">
        <w:rPr>
          <w:rFonts w:ascii="Times New Roman" w:hAnsi="Times New Roman"/>
          <w:lang w:val="ru-RU"/>
        </w:rPr>
        <w:t>по родному (марийскому) языку</w:t>
      </w:r>
      <w:r w:rsidRPr="00056CCA">
        <w:rPr>
          <w:rFonts w:ascii="Times New Roman" w:eastAsia="NSimSun" w:hAnsi="Times New Roman"/>
          <w:lang w:val="ru-RU" w:eastAsia="zh-CN" w:bidi="hi-IN"/>
        </w:rPr>
        <w:t>обучающиеся получают соответствующие знания и овладевают необходимыми умениями и навыками, углубляют представления о марийском языкекак национально-культурном феномене, совершенствуют свои коммуникативные способности посредством работы над всеми видами речевой деятельности.</w:t>
      </w:r>
    </w:p>
    <w:p w:rsidR="00D207BE" w:rsidRPr="00056CCA" w:rsidRDefault="00CD6052" w:rsidP="00056CCA">
      <w:pPr>
        <w:suppressAutoHyphens/>
        <w:spacing w:after="0" w:line="0" w:lineRule="atLeast"/>
        <w:ind w:firstLine="709"/>
        <w:jc w:val="both"/>
        <w:rPr>
          <w:rFonts w:ascii="Times New Roman" w:eastAsia="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5.3. </w:t>
      </w:r>
      <w:r w:rsidR="00D207BE" w:rsidRPr="00056CCA">
        <w:rPr>
          <w:rFonts w:ascii="Times New Roman" w:eastAsia="Times New Roman" w:hAnsi="Times New Roman"/>
          <w:lang w:val="ru-RU"/>
        </w:rPr>
        <w:t>Изучение родно</w:t>
      </w:r>
      <w:r w:rsidR="003F543A" w:rsidRPr="00056CCA">
        <w:rPr>
          <w:rFonts w:ascii="Times New Roman" w:eastAsia="Times New Roman" w:hAnsi="Times New Roman"/>
          <w:lang w:val="ru-RU"/>
        </w:rPr>
        <w:t>го</w:t>
      </w:r>
      <w:r w:rsidR="00D207BE" w:rsidRPr="00056CCA">
        <w:rPr>
          <w:rFonts w:ascii="Times New Roman" w:eastAsia="Times New Roman" w:hAnsi="Times New Roman"/>
          <w:lang w:val="ru-RU"/>
        </w:rPr>
        <w:t xml:space="preserve"> (</w:t>
      </w:r>
      <w:r w:rsidR="00D207BE" w:rsidRPr="00056CCA">
        <w:rPr>
          <w:rFonts w:ascii="Times New Roman" w:hAnsi="Times New Roman"/>
          <w:lang w:val="ru-RU"/>
        </w:rPr>
        <w:t>марийско</w:t>
      </w:r>
      <w:r w:rsidR="003F543A" w:rsidRPr="00056CCA">
        <w:rPr>
          <w:rFonts w:ascii="Times New Roman" w:hAnsi="Times New Roman"/>
          <w:lang w:val="ru-RU"/>
        </w:rPr>
        <w:t>го</w:t>
      </w:r>
      <w:r w:rsidR="00D207BE" w:rsidRPr="00056CCA">
        <w:rPr>
          <w:rFonts w:ascii="Times New Roman" w:eastAsia="Times New Roman" w:hAnsi="Times New Roman"/>
          <w:lang w:val="ru-RU"/>
        </w:rPr>
        <w:t>) язык</w:t>
      </w:r>
      <w:r w:rsidR="003F543A" w:rsidRPr="00056CCA">
        <w:rPr>
          <w:rFonts w:ascii="Times New Roman" w:eastAsia="Times New Roman" w:hAnsi="Times New Roman"/>
          <w:lang w:val="ru-RU"/>
        </w:rPr>
        <w:t>а</w:t>
      </w:r>
      <w:r w:rsidR="00D207BE" w:rsidRPr="00056CCA">
        <w:rPr>
          <w:rFonts w:ascii="Times New Roman" w:eastAsia="Times New Roman" w:hAnsi="Times New Roman"/>
          <w:lang w:val="ru-RU"/>
        </w:rPr>
        <w:t xml:space="preserve"> направлен</w:t>
      </w:r>
      <w:r w:rsidR="003F543A" w:rsidRPr="00056CCA">
        <w:rPr>
          <w:rFonts w:ascii="Times New Roman" w:eastAsia="Times New Roman" w:hAnsi="Times New Roman"/>
          <w:lang w:val="ru-RU"/>
        </w:rPr>
        <w:t>о</w:t>
      </w:r>
      <w:r w:rsidR="00D207BE" w:rsidRPr="00056CCA">
        <w:rPr>
          <w:rFonts w:ascii="Times New Roman" w:eastAsia="Times New Roman" w:hAnsi="Times New Roman"/>
          <w:lang w:val="ru-RU"/>
        </w:rPr>
        <w:t xml:space="preserve"> на достижение следующих целей:</w:t>
      </w:r>
    </w:p>
    <w:p w:rsidR="00D207BE" w:rsidRPr="00056CCA" w:rsidRDefault="00D207BE" w:rsidP="00056CCA">
      <w:pPr>
        <w:widowControl/>
        <w:spacing w:after="0" w:line="0" w:lineRule="atLeast"/>
        <w:ind w:firstLine="709"/>
        <w:jc w:val="both"/>
        <w:rPr>
          <w:rFonts w:ascii="Times New Roman" w:eastAsia="Times New Roman" w:hAnsi="Times New Roman"/>
          <w:lang w:val="ru-RU"/>
        </w:rPr>
      </w:pPr>
      <w:r w:rsidRPr="00056CCA">
        <w:rPr>
          <w:rFonts w:ascii="Times New Roman" w:eastAsia="NSimSun" w:hAnsi="Times New Roman"/>
          <w:lang w:val="ru-RU" w:eastAsia="zh-CN" w:bidi="hi-IN"/>
        </w:rPr>
        <w:t>формирование российской гражданской идентичности в поликультурном обществе;</w:t>
      </w:r>
    </w:p>
    <w:p w:rsidR="00D207BE" w:rsidRPr="00056CCA" w:rsidRDefault="00D207BE" w:rsidP="00056CCA">
      <w:pPr>
        <w:widowControl/>
        <w:spacing w:after="0" w:line="0" w:lineRule="atLeast"/>
        <w:ind w:firstLine="709"/>
        <w:jc w:val="both"/>
        <w:rPr>
          <w:rFonts w:ascii="Times New Roman" w:eastAsia="NSimSun" w:hAnsi="Times New Roman"/>
          <w:lang w:val="ru-RU" w:eastAsia="zh-CN" w:bidi="hi-IN"/>
        </w:rPr>
      </w:pPr>
      <w:r w:rsidRPr="00056CCA">
        <w:rPr>
          <w:rFonts w:ascii="Times New Roman" w:eastAsia="NSimSun" w:hAnsi="Times New Roman"/>
          <w:lang w:val="ru-RU" w:eastAsia="zh-CN" w:bidi="hi-IN"/>
        </w:rPr>
        <w:t>совершенствование видов речевой деятельности, коммуникативных уменийи культуры речи на марийском языке;</w:t>
      </w:r>
    </w:p>
    <w:p w:rsidR="00D207BE" w:rsidRPr="00056CCA" w:rsidRDefault="00D207BE" w:rsidP="00056CCA">
      <w:pPr>
        <w:widowControl/>
        <w:spacing w:after="0" w:line="0" w:lineRule="atLeast"/>
        <w:ind w:firstLine="709"/>
        <w:jc w:val="both"/>
        <w:rPr>
          <w:rFonts w:ascii="Times New Roman" w:eastAsia="NSimSun" w:hAnsi="Times New Roman"/>
          <w:lang w:val="ru-RU" w:eastAsia="zh-CN" w:bidi="hi-IN"/>
        </w:rPr>
      </w:pPr>
      <w:r w:rsidRPr="00056CCA">
        <w:rPr>
          <w:rFonts w:ascii="Times New Roman" w:eastAsia="NSimSun" w:hAnsi="Times New Roman"/>
          <w:lang w:val="ru-RU" w:eastAsia="zh-CN" w:bidi="hi-IN"/>
        </w:rPr>
        <w:t>расширение знаний о специфике марийского языка, основных языковых единицах в соответствии с разделами науки о языке.</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eastAsia="Times New Roman" w:hAnsi="Times New Roman"/>
          <w:lang w:val="ru-RU"/>
        </w:rPr>
        <w:t>5.4. Общее число часов, рекомендованных для изучения родного (</w:t>
      </w:r>
      <w:r w:rsidR="00D207BE" w:rsidRPr="00056CCA">
        <w:rPr>
          <w:rFonts w:ascii="Times New Roman" w:hAnsi="Times New Roman"/>
          <w:lang w:val="ru-RU"/>
        </w:rPr>
        <w:t>марийского</w:t>
      </w:r>
      <w:r w:rsidR="00D207BE" w:rsidRPr="00056CCA">
        <w:rPr>
          <w:rFonts w:ascii="Times New Roman" w:eastAsia="Times New Roman" w:hAnsi="Times New Roman"/>
          <w:lang w:val="ru-RU"/>
        </w:rPr>
        <w:t>) языка,</w:t>
      </w:r>
      <w:r w:rsidR="00E47B62" w:rsidRPr="00056CCA">
        <w:rPr>
          <w:rFonts w:ascii="Times New Roman" w:eastAsia="Times New Roman" w:hAnsi="Times New Roman"/>
          <w:lang w:val="ru-RU"/>
        </w:rPr>
        <w:t xml:space="preserve"> – </w:t>
      </w:r>
      <w:r w:rsidR="00D207BE" w:rsidRPr="00056CCA">
        <w:rPr>
          <w:rFonts w:ascii="Times New Roman" w:hAnsi="Times New Roman"/>
          <w:lang w:val="ru-RU"/>
        </w:rPr>
        <w:t>340 часов: в 5 классе</w:t>
      </w:r>
      <w:r w:rsidR="00E47B62" w:rsidRPr="00056CCA">
        <w:rPr>
          <w:rFonts w:ascii="Times New Roman" w:hAnsi="Times New Roman"/>
          <w:lang w:val="ru-RU"/>
        </w:rPr>
        <w:t xml:space="preserve"> – </w:t>
      </w:r>
      <w:r w:rsidR="00D207BE" w:rsidRPr="00056CCA">
        <w:rPr>
          <w:rFonts w:ascii="Times New Roman" w:hAnsi="Times New Roman"/>
          <w:lang w:val="ru-RU"/>
        </w:rPr>
        <w:t xml:space="preserve">68 часов (2 часа в </w:t>
      </w:r>
      <w:r w:rsidR="00044D9A" w:rsidRPr="00056CCA">
        <w:rPr>
          <w:rFonts w:ascii="Times New Roman" w:hAnsi="Times New Roman"/>
          <w:lang w:val="ru-RU"/>
        </w:rPr>
        <w:t>неделю),в 6 классе</w:t>
      </w:r>
      <w:r w:rsidR="00E47B62" w:rsidRPr="00056CCA">
        <w:rPr>
          <w:rFonts w:ascii="Times New Roman" w:hAnsi="Times New Roman"/>
          <w:lang w:val="ru-RU"/>
        </w:rPr>
        <w:t xml:space="preserve"> – </w:t>
      </w:r>
      <w:r w:rsidR="00044D9A" w:rsidRPr="00056CCA">
        <w:rPr>
          <w:rFonts w:ascii="Times New Roman" w:hAnsi="Times New Roman"/>
          <w:lang w:val="ru-RU"/>
        </w:rPr>
        <w:t xml:space="preserve">68 часов </w:t>
      </w:r>
      <w:r w:rsidR="00D207BE" w:rsidRPr="00056CCA">
        <w:rPr>
          <w:rFonts w:ascii="Times New Roman" w:hAnsi="Times New Roman"/>
          <w:lang w:val="ru-RU"/>
        </w:rPr>
        <w:t>(2 часа в неделю), в 7 классе</w:t>
      </w:r>
      <w:r w:rsidR="00E47B62" w:rsidRPr="00056CCA">
        <w:rPr>
          <w:rFonts w:ascii="Times New Roman" w:hAnsi="Times New Roman"/>
          <w:lang w:val="ru-RU"/>
        </w:rPr>
        <w:t xml:space="preserve"> – </w:t>
      </w:r>
      <w:r w:rsidR="00D207BE" w:rsidRPr="00056CCA">
        <w:rPr>
          <w:rFonts w:ascii="Times New Roman" w:hAnsi="Times New Roman"/>
          <w:lang w:val="ru-RU"/>
        </w:rPr>
        <w:t xml:space="preserve">68 часов (2 часа в </w:t>
      </w:r>
      <w:r w:rsidR="00044D9A" w:rsidRPr="00056CCA">
        <w:rPr>
          <w:rFonts w:ascii="Times New Roman" w:hAnsi="Times New Roman"/>
          <w:lang w:val="ru-RU"/>
        </w:rPr>
        <w:t>неделю),в 8 классе</w:t>
      </w:r>
      <w:r w:rsidR="00E47B62" w:rsidRPr="00056CCA">
        <w:rPr>
          <w:rFonts w:ascii="Times New Roman" w:hAnsi="Times New Roman"/>
          <w:lang w:val="ru-RU"/>
        </w:rPr>
        <w:t xml:space="preserve"> –</w:t>
      </w:r>
      <w:r w:rsidR="00044D9A" w:rsidRPr="00056CCA">
        <w:rPr>
          <w:rFonts w:ascii="Times New Roman" w:hAnsi="Times New Roman"/>
          <w:lang w:val="ru-RU"/>
        </w:rPr>
        <w:t xml:space="preserve">68 часов </w:t>
      </w:r>
      <w:r w:rsidR="00D207BE" w:rsidRPr="00056CCA">
        <w:rPr>
          <w:rFonts w:ascii="Times New Roman" w:hAnsi="Times New Roman"/>
          <w:lang w:val="ru-RU"/>
        </w:rPr>
        <w:t>(2 часа в неделю), в 9 классе</w:t>
      </w:r>
      <w:r w:rsidR="00E47B62" w:rsidRPr="00056CCA">
        <w:rPr>
          <w:rFonts w:ascii="Times New Roman" w:hAnsi="Times New Roman"/>
          <w:lang w:val="ru-RU"/>
        </w:rPr>
        <w:t xml:space="preserve"> – </w:t>
      </w:r>
      <w:r w:rsidR="00D207BE" w:rsidRPr="00056CCA">
        <w:rPr>
          <w:rFonts w:ascii="Times New Roman" w:hAnsi="Times New Roman"/>
          <w:lang w:val="ru-RU"/>
        </w:rPr>
        <w:t>68 часов (2 часа в неделю).</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6. Содержание обучения в 5 классе.</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 xml:space="preserve">6.1. Общие сведения о языке. </w:t>
      </w:r>
      <w:r w:rsidR="00D207BE" w:rsidRPr="00056CCA">
        <w:rPr>
          <w:rFonts w:ascii="Times New Roman" w:hAnsi="Times New Roman"/>
          <w:color w:val="000000"/>
          <w:lang w:val="ru-RU"/>
        </w:rPr>
        <w:t>Язык и культура народа.</w:t>
      </w:r>
    </w:p>
    <w:p w:rsidR="00D207BE" w:rsidRPr="00056CCA" w:rsidRDefault="00D207BE" w:rsidP="00056CCA">
      <w:pPr>
        <w:widowControl/>
        <w:spacing w:after="0" w:line="0" w:lineRule="atLeast"/>
        <w:ind w:firstLine="709"/>
        <w:jc w:val="both"/>
        <w:rPr>
          <w:rFonts w:ascii="Times New Roman" w:hAnsi="Times New Roman"/>
          <w:b/>
          <w:lang w:val="ru-RU"/>
        </w:rPr>
      </w:pPr>
      <w:r w:rsidRPr="00056CCA">
        <w:rPr>
          <w:rFonts w:ascii="Times New Roman" w:hAnsi="Times New Roman"/>
          <w:lang w:val="ru-RU"/>
        </w:rPr>
        <w:t>Язык как средство общения между людьми. Речь и речевое общение. Речь устная и письменная. Особенности устной и письменной марийской речи. Виды письменной речи. Речь диалогическая и монологическая.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Марийский речевой этикет. Этикетные ситуации приветствия, прощания, поздравления. Обращения в диалогах-побуждениях к действию.</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6.2. Речевая деятельность.</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Виды речевой деятельности: чтение (изучающее, ознакомительное, просмотровое, поисковое), аудирование (выборочное, ознакомительное, детальное), говорение, письмо.Нормы речевого этикета.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lang w:val="ru-RU"/>
        </w:rPr>
      </w:pPr>
      <w:r w:rsidRPr="00056CCA">
        <w:rPr>
          <w:rFonts w:ascii="Times New Roman" w:hAnsi="Times New Roman"/>
          <w:lang w:val="ru-RU"/>
        </w:rPr>
        <w:t>51.</w:t>
      </w:r>
      <w:r w:rsidR="00D207BE" w:rsidRPr="00056CCA">
        <w:rPr>
          <w:rFonts w:ascii="Times New Roman" w:hAnsi="Times New Roman"/>
          <w:bCs/>
          <w:lang w:val="ru-RU"/>
        </w:rPr>
        <w:t>6.3. Функциональные разновидности языка.</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Общее представление о функциональных разновидностях языка(о разговорной речи, функциональных стилях, языке художественной литературы).</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6.4. Текст.</w:t>
      </w:r>
    </w:p>
    <w:p w:rsidR="00D207BE" w:rsidRPr="00056CCA" w:rsidRDefault="00D207BE" w:rsidP="00056CCA">
      <w:pPr>
        <w:widowControl/>
        <w:spacing w:after="0" w:line="0" w:lineRule="atLeast"/>
        <w:ind w:firstLine="709"/>
        <w:jc w:val="both"/>
        <w:rPr>
          <w:rFonts w:ascii="Times New Roman" w:hAnsi="Times New Roman"/>
          <w:b/>
          <w:lang w:val="ru-RU"/>
        </w:rPr>
      </w:pPr>
      <w:r w:rsidRPr="00056CCA">
        <w:rPr>
          <w:rFonts w:ascii="Times New Roman" w:hAnsi="Times New Roman"/>
          <w:lang w:val="ru-RU"/>
        </w:rPr>
        <w:t>Текст и его основные признаки. Смысловая и композиционная цельность, связность текста. План и тезисы как виды информационной переработки текста. Тема текста, его основная мысль. Ключевые слова. Смысловые, лексическиеи грамматические средства связи предложений текста и частей текста.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6.5. Система языка.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6.5.1. Синтаксис. Пунктуация.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Синтаксис и пунктуация как разделы науки о языке. Словосочетаниеи предложение как единицы синтаксиса. Связь главного и зависимого словав словосочетании. Виды предложений по цели высказывания. Главныеи второстепенные члены предложения, способы их выражения. Виды простого предложения: распространённые и нераспространённые. Однородные члены предложения. Простые и сложные предложения. Синтаксический разбор предложения. Пунктуация как система правил правописания. Знаки препинания,их функции. Обращение. Прямая речь. Диалог. Реплика.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 xml:space="preserve">6.5.2. Фонетика. </w:t>
      </w:r>
      <w:r w:rsidR="00D207BE" w:rsidRPr="00056CCA">
        <w:rPr>
          <w:rFonts w:ascii="Times New Roman" w:hAnsi="Times New Roman"/>
          <w:color w:val="000000"/>
          <w:lang w:val="ru-RU"/>
        </w:rPr>
        <w:t>Орфоэпия.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Фонетика как раздел науки о языке. Гласные и согласные звуки. Закон сингармонизма: различие нёбной и губной гармонии. Гармония гласныхв марийском языке. Классификация согласных звуков. Согласные звуки: твердые, мягкие, сонорные и шумные. Озвончение шумных согласных. Мягкие согласные звуки в заимствованных из русского языка словах. Элементы фонетической транскрипции. Правописание гласных и согласных в составе морфем.</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Фонетический разбор слова.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Орфоэпия как раздел науки о языке. Допустимые варианты произношенияи ударения. Логическое ударение. Ударение в исконно марийских и заимствованных словах. Понятие об интонации.</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lang w:val="ru-RU"/>
        </w:rPr>
        <w:lastRenderedPageBreak/>
        <w:t>51.</w:t>
      </w:r>
      <w:r w:rsidR="00D207BE" w:rsidRPr="00056CCA">
        <w:rPr>
          <w:rFonts w:ascii="Times New Roman" w:hAnsi="Times New Roman"/>
          <w:bCs/>
          <w:color w:val="000000"/>
          <w:lang w:val="ru-RU"/>
        </w:rPr>
        <w:t>6.5.3. Графика. Орфография.</w:t>
      </w:r>
    </w:p>
    <w:p w:rsidR="00D207BE" w:rsidRPr="00056CCA" w:rsidRDefault="00D207BE" w:rsidP="00056CCA">
      <w:pPr>
        <w:widowControl/>
        <w:spacing w:after="0" w:line="0" w:lineRule="atLeast"/>
        <w:ind w:firstLine="709"/>
        <w:jc w:val="both"/>
        <w:rPr>
          <w:rFonts w:ascii="Times New Roman" w:hAnsi="Times New Roman"/>
          <w:b/>
          <w:bCs/>
          <w:lang w:val="ru-RU"/>
        </w:rPr>
      </w:pPr>
      <w:r w:rsidRPr="00056CCA">
        <w:rPr>
          <w:rFonts w:ascii="Times New Roman" w:hAnsi="Times New Roman"/>
          <w:lang w:val="ru-RU"/>
        </w:rPr>
        <w:t>Графика как раздел лингвистики. Соотношение звука и буквы. Обозначение</w:t>
      </w:r>
      <w:r w:rsidR="00206517" w:rsidRPr="00056CCA">
        <w:rPr>
          <w:rFonts w:ascii="Times New Roman" w:hAnsi="Times New Roman"/>
          <w:lang w:val="ru-RU"/>
        </w:rPr>
        <w:t>при</w:t>
      </w:r>
      <w:r w:rsidRPr="00056CCA">
        <w:rPr>
          <w:rFonts w:ascii="Times New Roman" w:hAnsi="Times New Roman"/>
          <w:lang w:val="ru-RU"/>
        </w:rPr>
        <w:t xml:space="preserve"> письме твёрдости и мягкости согласных. Марийский алфавит. Слитное, дефисное и раздельное написание слов. Употребление прописной и строчной буквы. Правила переноса слов. Разделы орфографии, основные орфографические принципыв марийском языке. </w:t>
      </w:r>
      <w:r w:rsidRPr="00056CCA">
        <w:rPr>
          <w:rFonts w:ascii="Times New Roman" w:hAnsi="Times New Roman"/>
          <w:bCs/>
          <w:lang w:val="ru-RU"/>
        </w:rPr>
        <w:t>Понятие орфограммы.</w:t>
      </w:r>
      <w:r w:rsidRPr="00056CCA">
        <w:rPr>
          <w:rFonts w:ascii="Times New Roman" w:hAnsi="Times New Roman"/>
          <w:lang w:val="ru-RU"/>
        </w:rPr>
        <w:t xml:space="preserve"> Орфографический словарь марийского языка.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6.5.4. Лексикология и фразеология.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 xml:space="preserve">Лексическое значение слова. Активная и пассивная лексика. Однозначныеи многозначные слова. Прямое и переносное значения слова. Омонимы, синонимы, антонимы. </w:t>
      </w:r>
      <w:r w:rsidRPr="00056CCA">
        <w:rPr>
          <w:rFonts w:ascii="Times New Roman" w:hAnsi="Times New Roman"/>
          <w:lang w:val="ru-RU"/>
        </w:rPr>
        <w:t>Исконно финно-угорские слова и заимствованные слова. Об</w:t>
      </w:r>
      <w:r w:rsidRPr="00056CCA">
        <w:rPr>
          <w:rFonts w:ascii="Times New Roman" w:hAnsi="Times New Roman"/>
          <w:color w:val="000000"/>
          <w:lang w:val="ru-RU"/>
        </w:rPr>
        <w:t>щеупотребительные слова. Устаревшие слова и неологизмы. Диалектизмы. Профессионализмы.</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Фразеологизмы. Пословицы, поговорки, крылатые слова. Словари марийского языка: синонимов, антонимов, фразеологических оборотов, толковый.</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6.5.5. Морфемика. Словообразование.</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color w:val="000000"/>
          <w:lang w:val="ru-RU"/>
        </w:rPr>
        <w:t xml:space="preserve">Состав слова. Корень и основа. Однокоренные слова. Аффиксы: словообразующие и формообразующие. </w:t>
      </w:r>
      <w:r w:rsidRPr="00056CCA">
        <w:rPr>
          <w:rFonts w:ascii="Times New Roman" w:hAnsi="Times New Roman"/>
          <w:bCs/>
          <w:lang w:val="ru-RU"/>
        </w:rPr>
        <w:t>Формо- и словообразование.</w:t>
      </w:r>
      <w:r w:rsidRPr="00056CCA">
        <w:rPr>
          <w:rFonts w:ascii="Times New Roman" w:hAnsi="Times New Roman"/>
          <w:lang w:val="ru-RU"/>
        </w:rPr>
        <w:t>Строение слов в марийском языке: основные отличия от строения слов в русском языке. Образование слов в марийском языке: основные способы</w:t>
      </w:r>
      <w:r w:rsidR="00E47B62" w:rsidRPr="00056CCA">
        <w:rPr>
          <w:rFonts w:ascii="Times New Roman" w:hAnsi="Times New Roman"/>
          <w:lang w:val="ru-RU"/>
        </w:rPr>
        <w:t xml:space="preserve"> – </w:t>
      </w:r>
      <w:r w:rsidRPr="00056CCA">
        <w:rPr>
          <w:rFonts w:ascii="Times New Roman" w:hAnsi="Times New Roman"/>
          <w:lang w:val="ru-RU"/>
        </w:rPr>
        <w:t>морфологический, лексико-синтаксический. Образование слов при помощи аффиксов.</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6.5.6. Морфология.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Части речи как лексико-грамматические разряды слов. Принципы классификации частей речи. Система частей речи в марийском языке. Самостоятельные и служебные части речи, их семантические, морфологическиеи синтаксические особенности.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color w:val="000000"/>
          <w:lang w:val="ru-RU"/>
        </w:rPr>
        <w:t xml:space="preserve">Имя существительное. </w:t>
      </w:r>
      <w:r w:rsidRPr="00056CCA">
        <w:rPr>
          <w:rFonts w:ascii="Times New Roman" w:hAnsi="Times New Roman"/>
          <w:lang w:val="ru-RU"/>
        </w:rPr>
        <w:t>Число, лицо, падеж имён существительных. Притяжательные суффиксы имён существительных.Формы принадлежности имён существительных. Имена существительные, употребляемые только в единственном числе. Суффиксы, указывающие на множественное число имени существительного. Сложные имена существительные. Синтаксическая роль имени существительного.</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7. Содержание обучения в 6 классе.</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 xml:space="preserve">7.1. Общие сведения о языке. </w:t>
      </w:r>
      <w:r w:rsidR="00D207BE" w:rsidRPr="00056CCA">
        <w:rPr>
          <w:rFonts w:ascii="Times New Roman" w:hAnsi="Times New Roman"/>
          <w:color w:val="000000"/>
          <w:lang w:val="ru-RU"/>
        </w:rPr>
        <w:t>Язык и культура народа.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Язык как средство общения между людьми. Марийский язык в семье финно-угорских языков. Этикетные ситуации </w:t>
      </w:r>
      <w:r w:rsidRPr="00056CCA">
        <w:rPr>
          <w:rFonts w:ascii="Times New Roman" w:hAnsi="Times New Roman"/>
          <w:lang w:val="ru-RU"/>
        </w:rPr>
        <w:lastRenderedPageBreak/>
        <w:t>приветствия, прощания, поздравления (углубление знаний). Обращения в диалогах-побуждениях к действию.</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Особенности марийского этикета в сравнении с русским этикетом. Отражение в языке культуры и истории народа.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7.2. Система языка.</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7.2.1. Морфология.</w:t>
      </w:r>
    </w:p>
    <w:p w:rsidR="00D207BE" w:rsidRPr="00056CCA" w:rsidRDefault="00D207BE" w:rsidP="00056CCA">
      <w:pPr>
        <w:widowControl/>
        <w:spacing w:after="0" w:line="0" w:lineRule="atLeast"/>
        <w:ind w:firstLine="709"/>
        <w:jc w:val="both"/>
        <w:rPr>
          <w:rFonts w:ascii="Times New Roman" w:hAnsi="Times New Roman"/>
          <w:b/>
          <w:lang w:val="ru-RU"/>
        </w:rPr>
      </w:pPr>
      <w:r w:rsidRPr="00056CCA">
        <w:rPr>
          <w:rFonts w:ascii="Times New Roman" w:hAnsi="Times New Roman"/>
          <w:bCs/>
          <w:lang w:val="ru-RU"/>
        </w:rPr>
        <w:t>Имя прилагательное. Морфологические особенности имени прилагательногои его синтаксическая роль.</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Степени сравнения прилагательных: сравнительная, превосходная. Переход прилагательных в состав существительных. Притяжательные суффиксы одиночных имён прилагательных. Форма лица одиночных имён прилагательных. Словообразование имени прилагательного. Суффиксы имён прилагательных. Сложные имена прилагательные.</w:t>
      </w:r>
      <w:r w:rsidRPr="00056CCA">
        <w:rPr>
          <w:rFonts w:ascii="Times New Roman" w:hAnsi="Times New Roman"/>
          <w:bCs/>
          <w:lang w:val="ru-RU"/>
        </w:rPr>
        <w:t>Правописание сложных имён прилагательных.</w:t>
      </w:r>
      <w:r w:rsidRPr="00056CCA">
        <w:rPr>
          <w:rFonts w:ascii="Times New Roman" w:hAnsi="Times New Roman"/>
          <w:lang w:val="ru-RU"/>
        </w:rPr>
        <w:t xml:space="preserve"> Морфологический разбор имени прилагательного. Особенности имени прилагательного в марийском языке в сравнении с русским прилагательным.</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 xml:space="preserve">Имя числительное как часть речи, грамматические признаки имени числительного. Синтаксическая роль имени числительного. Разряды числительныхв марийском языке: простые, сложные, составные. Полные и краткие количественные числительные. Сочетание кратких количественных числительныхи существительных. Образование имён числительных. </w:t>
      </w:r>
      <w:r w:rsidRPr="00056CCA">
        <w:rPr>
          <w:rFonts w:ascii="Times New Roman" w:hAnsi="Times New Roman"/>
          <w:bCs/>
          <w:lang w:val="ru-RU"/>
        </w:rPr>
        <w:t>Морфологический разбор числительного.</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bCs/>
          <w:color w:val="000000"/>
          <w:lang w:val="ru-RU"/>
        </w:rPr>
        <w:t xml:space="preserve">Местоимение. </w:t>
      </w:r>
      <w:r w:rsidRPr="00056CCA">
        <w:rPr>
          <w:rFonts w:ascii="Times New Roman" w:hAnsi="Times New Roman"/>
          <w:lang w:val="ru-RU"/>
        </w:rPr>
        <w:t>Значение и употребление местоимения в речи, синтаксическая роль в предложении. Разряды местоимений в марийском языке. Число и падеж местоимений. Личные, указательные, определительные, вопросительно-относительные, неопределённые, отрицательные местоимения. Употребление личных местоимений с послелогами и глаголом. Морфологический разбор местоимения.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Наречие. Значение и употребление наречия в речи, синтаксическая роль наречия в предложении. Разряды наречий в марийском языке</w:t>
      </w:r>
      <w:r w:rsidRPr="00056CCA">
        <w:rPr>
          <w:rFonts w:ascii="Times New Roman" w:hAnsi="Times New Roman"/>
          <w:b/>
          <w:bCs/>
          <w:lang w:val="ru-RU"/>
        </w:rPr>
        <w:t xml:space="preserve">: </w:t>
      </w:r>
      <w:r w:rsidRPr="00056CCA">
        <w:rPr>
          <w:rFonts w:ascii="Times New Roman" w:hAnsi="Times New Roman"/>
          <w:bCs/>
          <w:lang w:val="ru-RU"/>
        </w:rPr>
        <w:t>наречия образаи способа действия, времени, места, причины и цели, меры и степени, наречияс количественным признаком</w:t>
      </w:r>
      <w:r w:rsidRPr="00056CCA">
        <w:rPr>
          <w:rFonts w:ascii="Times New Roman" w:hAnsi="Times New Roman"/>
          <w:b/>
          <w:bCs/>
          <w:lang w:val="ru-RU"/>
        </w:rPr>
        <w:t xml:space="preserve">. </w:t>
      </w:r>
      <w:r w:rsidRPr="00056CCA">
        <w:rPr>
          <w:rFonts w:ascii="Times New Roman" w:hAnsi="Times New Roman"/>
          <w:color w:val="000000"/>
          <w:lang w:val="ru-RU"/>
        </w:rPr>
        <w:t>Притяжательные суффиксы наречий места. Степени сравнения наречий. Суффиксы наречий. Сложные наречия. Морфологический разбор наречий. Синонимичные и антонимичные наречия.</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8. Содержание обучения в 7 классе.</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lang w:val="ru-RU"/>
        </w:rPr>
        <w:t>51.</w:t>
      </w:r>
      <w:r w:rsidR="00D207BE" w:rsidRPr="00056CCA">
        <w:rPr>
          <w:rFonts w:ascii="Times New Roman" w:hAnsi="Times New Roman"/>
          <w:color w:val="000000"/>
          <w:lang w:val="ru-RU"/>
        </w:rPr>
        <w:t>8.1. </w:t>
      </w:r>
      <w:r w:rsidR="00D207BE" w:rsidRPr="00056CCA">
        <w:rPr>
          <w:rFonts w:ascii="Times New Roman" w:hAnsi="Times New Roman"/>
          <w:bCs/>
          <w:color w:val="000000"/>
          <w:lang w:val="ru-RU"/>
        </w:rPr>
        <w:t xml:space="preserve">Общие сведения о языке. </w:t>
      </w:r>
      <w:r w:rsidR="00D207BE" w:rsidRPr="00056CCA">
        <w:rPr>
          <w:rFonts w:ascii="Times New Roman" w:hAnsi="Times New Roman"/>
          <w:color w:val="000000"/>
          <w:lang w:val="ru-RU"/>
        </w:rPr>
        <w:t>Язык и культура народа.</w:t>
      </w:r>
    </w:p>
    <w:p w:rsidR="00D207BE" w:rsidRPr="00056CCA" w:rsidRDefault="00D207BE"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lastRenderedPageBreak/>
        <w:t>Язык художественной литературы и его основные особенности.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b/>
          <w:bCs/>
          <w:color w:val="000000"/>
          <w:lang w:val="ru-RU"/>
        </w:rPr>
      </w:pPr>
      <w:r w:rsidRPr="00056CCA">
        <w:rPr>
          <w:rFonts w:ascii="Times New Roman" w:hAnsi="Times New Roman"/>
          <w:color w:val="000000"/>
          <w:lang w:val="ru-RU"/>
        </w:rPr>
        <w:t>Слова, отражающие жизненный уклад, традиции, обычаи марийского народа. Обычаи и традиции марийского народа</w:t>
      </w:r>
      <w:r w:rsidRPr="00056CCA">
        <w:rPr>
          <w:rFonts w:ascii="Times New Roman" w:hAnsi="Times New Roman"/>
          <w:bCs/>
          <w:color w:val="000000"/>
          <w:lang w:val="ru-RU"/>
        </w:rPr>
        <w:t>.</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8.2. Система языка.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8.2.1.</w:t>
      </w:r>
      <w:r w:rsidR="00D207BE" w:rsidRPr="00056CCA">
        <w:rPr>
          <w:rFonts w:ascii="Times New Roman" w:hAnsi="Times New Roman"/>
          <w:color w:val="000000"/>
          <w:lang w:val="ru-RU"/>
        </w:rPr>
        <w:t> </w:t>
      </w:r>
      <w:r w:rsidR="00D207BE" w:rsidRPr="00056CCA">
        <w:rPr>
          <w:rFonts w:ascii="Times New Roman" w:hAnsi="Times New Roman"/>
          <w:bCs/>
          <w:color w:val="000000"/>
          <w:lang w:val="ru-RU"/>
        </w:rPr>
        <w:t>Морфология.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color w:val="000000"/>
          <w:lang w:val="ru-RU"/>
        </w:rPr>
        <w:t xml:space="preserve">Глагол. </w:t>
      </w:r>
      <w:r w:rsidRPr="00056CCA">
        <w:rPr>
          <w:rFonts w:ascii="Times New Roman" w:hAnsi="Times New Roman"/>
          <w:lang w:val="ru-RU"/>
        </w:rPr>
        <w:t>Время, лицо, число глагола. Утвердительная и отрицательная формы глаголов настоящего-будущего и прошедшего времен. Форма возможности-невозможности действия разных времен глаголов. Глаголы изъявительного, повелительного, желательного наклонений. Спряжение глаголов. Безличные глаголы. Вспомогательные глаголы. Формообразующие и словообразующие суффиксы глаголов. Сложные глаголы. Неспрягаемая форма глагола</w:t>
      </w:r>
      <w:r w:rsidR="00E47B62" w:rsidRPr="00056CCA">
        <w:rPr>
          <w:rFonts w:ascii="Times New Roman" w:hAnsi="Times New Roman"/>
          <w:lang w:val="ru-RU"/>
        </w:rPr>
        <w:t xml:space="preserve"> – </w:t>
      </w:r>
      <w:r w:rsidRPr="00056CCA">
        <w:rPr>
          <w:rFonts w:ascii="Times New Roman" w:hAnsi="Times New Roman"/>
          <w:lang w:val="ru-RU"/>
        </w:rPr>
        <w:t>инфинитив. Двучленные глагольные сочетания. Морфологический разбор глагола.</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Причастие</w:t>
      </w:r>
      <w:r w:rsidRPr="00056CCA">
        <w:rPr>
          <w:rFonts w:ascii="Times New Roman" w:hAnsi="Times New Roman"/>
          <w:bCs/>
          <w:color w:val="000000"/>
          <w:lang w:val="ru-RU"/>
        </w:rPr>
        <w:t xml:space="preserve"> как особая форма глагола. </w:t>
      </w:r>
      <w:r w:rsidRPr="00056CCA">
        <w:rPr>
          <w:rFonts w:ascii="Times New Roman" w:hAnsi="Times New Roman"/>
          <w:color w:val="000000"/>
          <w:lang w:val="ru-RU"/>
        </w:rPr>
        <w:t>Значение, морфологические особенности причастия, синтаксическая роль в предложении. Формы причастий: причастия будущего времени, действительные, страдательные, отрицательные причастия. Падеж, лицо и число причастия. Причастный оборот.</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b/>
          <w:bCs/>
          <w:color w:val="000000"/>
          <w:lang w:val="ru-RU"/>
        </w:rPr>
      </w:pPr>
      <w:r w:rsidRPr="00056CCA">
        <w:rPr>
          <w:rFonts w:ascii="Times New Roman" w:hAnsi="Times New Roman"/>
          <w:color w:val="000000"/>
          <w:lang w:val="ru-RU"/>
        </w:rPr>
        <w:t>Деепричастие</w:t>
      </w:r>
      <w:r w:rsidRPr="00056CCA">
        <w:rPr>
          <w:rFonts w:ascii="Times New Roman" w:hAnsi="Times New Roman"/>
          <w:bCs/>
          <w:color w:val="000000"/>
          <w:lang w:val="ru-RU"/>
        </w:rPr>
        <w:t xml:space="preserve">как особая форма глагола. </w:t>
      </w:r>
      <w:r w:rsidRPr="00056CCA">
        <w:rPr>
          <w:rFonts w:ascii="Times New Roman" w:hAnsi="Times New Roman"/>
          <w:color w:val="000000"/>
          <w:lang w:val="ru-RU"/>
        </w:rPr>
        <w:t>Значение, морфологические особенности, синтаксическая роль деепричастия. Формы деепричастий. Деепричастный оборот</w:t>
      </w:r>
      <w:r w:rsidRPr="00056CCA">
        <w:rPr>
          <w:rFonts w:ascii="Times New Roman" w:hAnsi="Times New Roman"/>
          <w:b/>
          <w:bCs/>
          <w:color w:val="000000"/>
          <w:lang w:val="ru-RU"/>
        </w:rPr>
        <w:t>.</w:t>
      </w:r>
      <w:r w:rsidRPr="00056CCA">
        <w:rPr>
          <w:rFonts w:ascii="Times New Roman" w:hAnsi="Times New Roman"/>
          <w:color w:val="000000"/>
          <w:lang w:val="ru-RU"/>
        </w:rPr>
        <w:t xml:space="preserve"> Морфологический и разбор деепричастия.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Подражательные слова как часть речи. Синтаксическая роль подражательных слов. Виды подражательных слов по значению. Подражательные слова как средство речевой экспрессии. Интонационное и пунктуационное выделение подражательных слов в предложении. Морфологический разбор подражательных слов.</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Послелог как служебная часть речи. Значение и роль послелоговв предложении. Простые и составные послелоги. Сравнение с предлогами в русском языке. Морфологический разбор послелогов.</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Союз как служебная часть речи. Значение и роль союзов в предложении. Виды союзов: сочинительные, подчинительные. Знаки препинания в предложенияхс союзами. Интонация предложений с союзами.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Особенности союзов в марийском языке в сравнении с союзами в русском языке. Морфологический разбор союзов.</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Частица как служебная часть речи. Разряды частиц по значениюи употреблению. Морфологический анализ частиц.</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Междометия в марийском языке</w:t>
      </w:r>
      <w:r w:rsidRPr="00056CCA">
        <w:rPr>
          <w:rFonts w:ascii="Times New Roman" w:hAnsi="Times New Roman"/>
          <w:b/>
          <w:bCs/>
          <w:lang w:val="ru-RU"/>
        </w:rPr>
        <w:t xml:space="preserve">. </w:t>
      </w:r>
      <w:r w:rsidRPr="00056CCA">
        <w:rPr>
          <w:rFonts w:ascii="Times New Roman" w:hAnsi="Times New Roman"/>
          <w:lang w:val="ru-RU"/>
        </w:rPr>
        <w:t>Разряды междометий по значению: выражающие чувства, побуждающие к действию, этикетные междометия. Морфологический анализ междометий. Междометие как средство речевой экспрессии. Интонационное и пунктуационное выделение междометийв предложении.</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9. Содержание обучения в 8 классе.</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lang w:val="ru-RU"/>
        </w:rPr>
        <w:t>51.</w:t>
      </w:r>
      <w:r w:rsidR="00D207BE" w:rsidRPr="00056CCA">
        <w:rPr>
          <w:rFonts w:ascii="Times New Roman" w:hAnsi="Times New Roman"/>
          <w:color w:val="000000"/>
          <w:lang w:val="ru-RU"/>
        </w:rPr>
        <w:t>9.1. </w:t>
      </w:r>
      <w:r w:rsidR="00D207BE" w:rsidRPr="00056CCA">
        <w:rPr>
          <w:rFonts w:ascii="Times New Roman" w:hAnsi="Times New Roman"/>
          <w:bCs/>
          <w:color w:val="000000"/>
          <w:lang w:val="ru-RU"/>
        </w:rPr>
        <w:t xml:space="preserve">Общие сведения о языке. </w:t>
      </w:r>
      <w:r w:rsidR="00D207BE" w:rsidRPr="00056CCA">
        <w:rPr>
          <w:rFonts w:ascii="Times New Roman" w:hAnsi="Times New Roman"/>
          <w:color w:val="000000"/>
          <w:lang w:val="ru-RU"/>
        </w:rPr>
        <w:t>Язык и культура народа.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Значение родного языка в жизни народа. Значение родного языка в развитии детей.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Понятие о марийском литературном языке. Становление и развитие марийского литературного языка. Стили марийского литературного языка: разговорный, книжный, официально-деловой, научный, публицистический. Нормы марийского литературного языка.</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b/>
          <w:bCs/>
          <w:color w:val="000000"/>
          <w:lang w:val="ru-RU"/>
        </w:rPr>
      </w:pPr>
      <w:r w:rsidRPr="00056CCA">
        <w:rPr>
          <w:rFonts w:ascii="Times New Roman" w:hAnsi="Times New Roman"/>
          <w:color w:val="000000"/>
          <w:lang w:val="ru-RU"/>
        </w:rPr>
        <w:t>Слова, отражающие в языке национальную культуру, духовно-этическиеи эстетические представления марийского народа. Праздники, обычаи и традиции марийского народа</w:t>
      </w:r>
      <w:r w:rsidRPr="00056CCA">
        <w:rPr>
          <w:rFonts w:ascii="Times New Roman" w:hAnsi="Times New Roman"/>
          <w:bCs/>
          <w:color w:val="000000"/>
          <w:lang w:val="ru-RU"/>
        </w:rPr>
        <w:t>.</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9.2. Система языка.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bCs/>
          <w:color w:val="000000"/>
          <w:lang w:val="ru-RU"/>
        </w:rPr>
      </w:pPr>
      <w:r w:rsidRPr="00056CCA">
        <w:rPr>
          <w:rFonts w:ascii="Times New Roman" w:hAnsi="Times New Roman"/>
          <w:lang w:val="ru-RU"/>
        </w:rPr>
        <w:t>51.</w:t>
      </w:r>
      <w:r w:rsidR="00D207BE" w:rsidRPr="00056CCA">
        <w:rPr>
          <w:rFonts w:ascii="Times New Roman" w:hAnsi="Times New Roman"/>
          <w:bCs/>
          <w:color w:val="000000"/>
          <w:lang w:val="ru-RU"/>
        </w:rPr>
        <w:t>9.2.</w:t>
      </w:r>
      <w:r w:rsidR="002B67D3" w:rsidRPr="00056CCA">
        <w:rPr>
          <w:rFonts w:ascii="Times New Roman" w:hAnsi="Times New Roman"/>
          <w:bCs/>
          <w:color w:val="000000"/>
          <w:lang w:val="ru-RU"/>
        </w:rPr>
        <w:t>1</w:t>
      </w:r>
      <w:r w:rsidR="00D207BE" w:rsidRPr="00056CCA">
        <w:rPr>
          <w:rFonts w:ascii="Times New Roman" w:hAnsi="Times New Roman"/>
          <w:bCs/>
          <w:color w:val="000000"/>
          <w:lang w:val="ru-RU"/>
        </w:rPr>
        <w:t>.</w:t>
      </w:r>
      <w:r w:rsidR="00D207BE" w:rsidRPr="00056CCA">
        <w:rPr>
          <w:rFonts w:ascii="Times New Roman" w:hAnsi="Times New Roman"/>
          <w:color w:val="000000"/>
          <w:lang w:val="ru-RU"/>
        </w:rPr>
        <w:t> </w:t>
      </w:r>
      <w:r w:rsidR="00D207BE" w:rsidRPr="00056CCA">
        <w:rPr>
          <w:rFonts w:ascii="Times New Roman" w:hAnsi="Times New Roman"/>
          <w:bCs/>
          <w:color w:val="000000"/>
          <w:lang w:val="ru-RU"/>
        </w:rPr>
        <w:t>Синтаксис и пунктуация.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Синтаксис и пунктуация как разделы науки о языке.</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Словосочетание.Словосочетание и предложение как единицы синтаксиса. Основные виды словосочетаний, типы связи главного и зависимого словв словосочетании: управление, примыкание. Синтаксический анализ словосочетаний.</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Простое предложение. </w:t>
      </w:r>
      <w:r w:rsidRPr="00056CCA">
        <w:rPr>
          <w:rFonts w:ascii="Times New Roman" w:hAnsi="Times New Roman"/>
          <w:lang w:val="ru-RU"/>
        </w:rPr>
        <w:t>Грамматическая основа предложения.Предложенияпо цели высказывания: повествовательные, вопросительные, побудительные. Предложения по эмоциональной окраске: восклицательные, невосклицательные,их интонационные и смысловые особенности. Языковые формы выражения побуждения в побудительных предложениях. Средства оформления предложенияв устной и письменной речи: интонация, логическое ударение. Виды предложений по количеству грамматических основ: простые, сложные. Нормы постановки знаков препинания в простом и сложном предложениях с союзом. Виды простых предложений по наличию главных членов: двусоставные, односоставные. Виды предложений по наличию второстепенных членов: распространённые, нераспространённые.</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Главные и второстепенные члены предложения, способы их выражения. Логическое ударение. Интонация. Предложения полные и неполные. Неполные предложения в диалогической речи, интонация неполного предложения.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Двусоставное предложение. </w:t>
      </w:r>
      <w:r w:rsidRPr="00056CCA">
        <w:rPr>
          <w:rFonts w:ascii="Times New Roman" w:hAnsi="Times New Roman"/>
          <w:lang w:val="ru-RU"/>
        </w:rPr>
        <w:t>Подлежащее и сказуемое как главные члены предложения. Способы выражения подлежащего. Способы выражения сказуемого. Виды сказуемого: простое глагольное, составное глагольное, составное именное. Тире между подлежащим и сказуемым.</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Второстепенные члены предложения и их виды: определение, дополнение, обстоятельство. Виды обстоятельств: места, времени, причины, цели, образа действия, меры и степени, условия. Приложение как особый вид определения.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Синтаксический и пунктуационный анализ предложений.</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Односоставные предложения и их грамматические признаки. Виды односоставных предложений: определённо-личные, неопределённо-личные, безличные, назывные. Грамматические различия односоставных предложений, полных и неполных предложений.</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Однородные члены предложения, их признаки, средства связи. Союзнаяи бессоюзная связь однородных членов предложения. Предложенияс обобщающими словами при однородных членах. Знаки препинанияв предложениях с обобщающими словами при однородных членах. Синтаксический и пунктуационный анализ предложений.</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b/>
          <w:lang w:val="ru-RU"/>
        </w:rPr>
      </w:pPr>
      <w:r w:rsidRPr="00056CCA">
        <w:rPr>
          <w:rFonts w:ascii="Times New Roman" w:hAnsi="Times New Roman"/>
          <w:bCs/>
          <w:lang w:val="ru-RU"/>
        </w:rPr>
        <w:t xml:space="preserve">Предложение с обособленными членами. </w:t>
      </w:r>
      <w:r w:rsidRPr="00056CCA">
        <w:rPr>
          <w:rFonts w:ascii="Times New Roman" w:hAnsi="Times New Roman"/>
          <w:lang w:val="ru-RU"/>
        </w:rPr>
        <w:t>Виды обособленных членов предложения: обособленные определения, приложения, обстоятельства. Знаки препинания в предложениях с обособленными членами. Синтаксическийи пунктуационный анализ предложений с обособленными членами.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Обращение. </w:t>
      </w:r>
      <w:r w:rsidRPr="00056CCA">
        <w:rPr>
          <w:rFonts w:ascii="Times New Roman" w:hAnsi="Times New Roman"/>
          <w:lang w:val="ru-RU"/>
        </w:rPr>
        <w:t>Распространённое и нераспространённое обращение. Основные функции обращения. Синтаксический и пунктуационный анализ предложенийс обращениями.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Вводные слова и вводные предложения. Синтаксический и пунктуационный анализ предложений с вводными словами и вводными предложениями.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Междометие. Нормы построения предложений с междометиями. Нормы постановки знаков препинания в предложениях с междометиями. Синтаксическийи пунктуационный анализ предложений с междометиями.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 xml:space="preserve">Грамматические, интонационные и пунктуационные особенности предложений со словами </w:t>
      </w:r>
      <w:r w:rsidRPr="00056CCA">
        <w:rPr>
          <w:rFonts w:ascii="Times New Roman" w:hAnsi="Times New Roman"/>
          <w:bCs/>
          <w:lang w:val="ru-RU"/>
        </w:rPr>
        <w:t>да</w:t>
      </w:r>
      <w:r w:rsidRPr="00056CCA">
        <w:rPr>
          <w:rFonts w:ascii="Times New Roman" w:hAnsi="Times New Roman"/>
          <w:lang w:val="ru-RU"/>
        </w:rPr>
        <w:t xml:space="preserve">, </w:t>
      </w:r>
      <w:r w:rsidRPr="00056CCA">
        <w:rPr>
          <w:rFonts w:ascii="Times New Roman" w:hAnsi="Times New Roman"/>
          <w:bCs/>
          <w:lang w:val="ru-RU"/>
        </w:rPr>
        <w:t>уке.</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2B67D3" w:rsidRPr="00056CCA">
        <w:rPr>
          <w:rFonts w:ascii="Times New Roman" w:hAnsi="Times New Roman"/>
          <w:lang w:val="ru-RU"/>
        </w:rPr>
        <w:t>9</w:t>
      </w:r>
      <w:r w:rsidR="00D207BE" w:rsidRPr="00056CCA">
        <w:rPr>
          <w:rFonts w:ascii="Times New Roman" w:hAnsi="Times New Roman"/>
          <w:lang w:val="ru-RU"/>
        </w:rPr>
        <w:t>. Содержание обучения в 9 классе.</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lang w:val="ru-RU"/>
        </w:rPr>
        <w:t>51.</w:t>
      </w:r>
      <w:r w:rsidR="002B67D3" w:rsidRPr="00056CCA">
        <w:rPr>
          <w:rFonts w:ascii="Times New Roman" w:hAnsi="Times New Roman"/>
          <w:lang w:val="ru-RU"/>
        </w:rPr>
        <w:t>9</w:t>
      </w:r>
      <w:r w:rsidR="00D207BE" w:rsidRPr="00056CCA">
        <w:rPr>
          <w:rFonts w:ascii="Times New Roman" w:hAnsi="Times New Roman"/>
          <w:color w:val="000000"/>
          <w:lang w:val="ru-RU"/>
        </w:rPr>
        <w:t>.1. </w:t>
      </w:r>
      <w:r w:rsidR="00D207BE" w:rsidRPr="00056CCA">
        <w:rPr>
          <w:rFonts w:ascii="Times New Roman" w:hAnsi="Times New Roman"/>
          <w:bCs/>
          <w:color w:val="000000"/>
          <w:lang w:val="ru-RU"/>
        </w:rPr>
        <w:t xml:space="preserve">Общие сведения о языке. </w:t>
      </w:r>
      <w:r w:rsidR="00D207BE" w:rsidRPr="00056CCA">
        <w:rPr>
          <w:rFonts w:ascii="Times New Roman" w:hAnsi="Times New Roman"/>
          <w:color w:val="000000"/>
          <w:lang w:val="ru-RU"/>
        </w:rPr>
        <w:t>Язык и культура народа.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марийского языка на современном этапе. Исследователи марийского языка</w:t>
      </w:r>
      <w:r w:rsidR="00E47B62" w:rsidRPr="00056CCA">
        <w:rPr>
          <w:rFonts w:ascii="Times New Roman" w:hAnsi="Times New Roman"/>
          <w:lang w:val="ru-RU"/>
        </w:rPr>
        <w:t xml:space="preserve"> – </w:t>
      </w:r>
      <w:r w:rsidRPr="00056CCA">
        <w:rPr>
          <w:rFonts w:ascii="Times New Roman" w:hAnsi="Times New Roman"/>
          <w:lang w:val="ru-RU"/>
        </w:rPr>
        <w:t>ученые-языковеды.Писатели и поэты о родном языке.</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Отражение в языке культуры и истории народа.</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color w:val="000000"/>
          <w:lang w:val="ru-RU"/>
        </w:rPr>
      </w:pPr>
      <w:r w:rsidRPr="00056CCA">
        <w:rPr>
          <w:rFonts w:ascii="Times New Roman" w:hAnsi="Times New Roman"/>
          <w:color w:val="000000"/>
          <w:lang w:val="ru-RU"/>
        </w:rPr>
        <w:t>Лексический состав языка как выражение миропонимания марийского народа.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51.</w:t>
      </w:r>
      <w:r w:rsidR="002B67D3" w:rsidRPr="00056CCA">
        <w:rPr>
          <w:rFonts w:ascii="Times New Roman" w:hAnsi="Times New Roman"/>
          <w:lang w:val="ru-RU"/>
        </w:rPr>
        <w:t>9</w:t>
      </w:r>
      <w:r w:rsidR="00D207BE" w:rsidRPr="00056CCA">
        <w:rPr>
          <w:rFonts w:ascii="Times New Roman" w:hAnsi="Times New Roman"/>
          <w:lang w:val="ru-RU"/>
        </w:rPr>
        <w:t>.2. Система языка.</w:t>
      </w:r>
    </w:p>
    <w:p w:rsidR="00D207BE" w:rsidRPr="00056CCA" w:rsidRDefault="00CD6052"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51.</w:t>
      </w:r>
      <w:r w:rsidR="002B67D3" w:rsidRPr="00056CCA">
        <w:rPr>
          <w:rFonts w:ascii="Times New Roman" w:hAnsi="Times New Roman"/>
          <w:lang w:val="ru-RU"/>
        </w:rPr>
        <w:t>9</w:t>
      </w:r>
      <w:r w:rsidR="00D207BE" w:rsidRPr="00056CCA">
        <w:rPr>
          <w:rFonts w:ascii="Times New Roman" w:hAnsi="Times New Roman"/>
          <w:lang w:val="ru-RU"/>
        </w:rPr>
        <w:t>.2.1. Синтаксис.</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Синтаксис сложного предложения.</w:t>
      </w:r>
      <w:r w:rsidRPr="00056CCA">
        <w:rPr>
          <w:rFonts w:ascii="Times New Roman" w:hAnsi="Times New Roman"/>
          <w:lang w:val="ru-RU"/>
        </w:rPr>
        <w:t xml:space="preserve"> Понятие о сложном предложении (повторение). Виды сложных предложений: бессоюзные, сложносочинённыеи сложноподчинённые. Классификация типов сложных предложений. Смысловое, структурное и интонационное единство частей сложного предложения.</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Понятие о сложносочинённом предложении и его строении. Виды сложносочинённых предложений: предложения с соединительными, разделительными и противительными союзами. </w:t>
      </w:r>
      <w:r w:rsidRPr="00056CCA">
        <w:rPr>
          <w:rFonts w:ascii="Times New Roman" w:hAnsi="Times New Roman"/>
          <w:lang w:val="ru-RU"/>
        </w:rPr>
        <w:t>Средства связи частей сложносочинённого предложения. Интонационные особенности сложносочинённых предложений с разными типами смысловых отношений между частями. Употребление сложносочинённых предложений в речи. Нормы построения сложносочинённого предложения, нормы постановки знаков препинания в сложных предложениях. Синтаксический и пунктуационный анализ сложносочинённых предложений.</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Сложноподчинённое предложение. </w:t>
      </w:r>
      <w:r w:rsidRPr="00056CCA">
        <w:rPr>
          <w:rFonts w:ascii="Times New Roman" w:hAnsi="Times New Roman"/>
          <w:lang w:val="ru-RU"/>
        </w:rPr>
        <w:t xml:space="preserve">Понятие о сложноподчинённом предложении. Главная и придаточная части предложения. Подчинительные союзыи союзные слова. Виды сложноподчинённых предложений по характеру смысловых отношений между главной и придаточной частями, структуре, синтаксическим средствам связи. Сложноподчинённые предложения с придаточными определительными, с придаточными изъяснительными, с придаточными обстоятельственными (места, времени, причины, цели и следствия), с придаточными условия, уступки, с придаточными образа действия, меры и степени.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w:t>
      </w:r>
      <w:r w:rsidRPr="00056CCA">
        <w:rPr>
          <w:rFonts w:ascii="Times New Roman" w:hAnsi="Times New Roman"/>
          <w:lang w:val="ru-RU"/>
        </w:rPr>
        <w:lastRenderedPageBreak/>
        <w:t>сложноподчинённых предложениях. Синтаксический и пунктуационный анализ сложноподчинённых предложений.</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Бессоюзное сложное предложение. </w:t>
      </w:r>
      <w:r w:rsidRPr="00056CCA">
        <w:rPr>
          <w:rFonts w:ascii="Times New Roman" w:hAnsi="Times New Roman"/>
          <w:lang w:val="ru-RU"/>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Бессоюзные сложные предложения со значением перечисления. Запятая, точка с запятой, двоеточие, тире в бессоюзном сложном предложении. Синтаксический и пунктуационный анализ бессоюзных сложных предложений.</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Сложные предложения с разными видами союзной и бессоюзной связи.</w:t>
      </w:r>
      <w:r w:rsidRPr="00056CCA">
        <w:rPr>
          <w:rFonts w:ascii="Times New Roman" w:hAnsi="Times New Roman"/>
          <w:lang w:val="ru-RU"/>
        </w:rPr>
        <w:t xml:space="preserve"> Синтаксический и пунктуационный анализ сложных предложений с разными видами союзной и бессоюзной связи.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Прямая речь. </w:t>
      </w:r>
      <w:r w:rsidRPr="00056CCA">
        <w:rPr>
          <w:rFonts w:ascii="Times New Roman" w:hAnsi="Times New Roman"/>
          <w:lang w:val="ru-RU"/>
        </w:rPr>
        <w:t>Нормы построения предложений с прямой речью. Знаки препинания в предложениях с прямой речью. Прямая речь и диалог.</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Косвенная речь.</w:t>
      </w:r>
      <w:r w:rsidRPr="00056CCA">
        <w:rPr>
          <w:rFonts w:ascii="Times New Roman" w:hAnsi="Times New Roman"/>
          <w:lang w:val="ru-RU"/>
        </w:rPr>
        <w:t>Нормы построения предложений с косвенной речью. Знаки препинания в предложениях с косвенной речью.</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Цитата. </w:t>
      </w:r>
      <w:r w:rsidRPr="00056CCA">
        <w:rPr>
          <w:rFonts w:ascii="Times New Roman" w:hAnsi="Times New Roman"/>
          <w:lang w:val="ru-RU"/>
        </w:rPr>
        <w:t>Способы включения цитаты в высказывание. Нормы построения предложений при цитировании.</w:t>
      </w:r>
    </w:p>
    <w:p w:rsidR="00D207BE" w:rsidRPr="00056CCA" w:rsidRDefault="00D207BE" w:rsidP="00056CCA">
      <w:pPr>
        <w:widowControl/>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 xml:space="preserve">Применение знаний по синтаксису и пунктуации </w:t>
      </w:r>
      <w:r w:rsidR="00E76C5E" w:rsidRPr="00056CCA">
        <w:rPr>
          <w:rFonts w:ascii="Times New Roman" w:hAnsi="Times New Roman"/>
          <w:lang w:val="ru-RU"/>
        </w:rPr>
        <w:t>при правописании</w:t>
      </w:r>
      <w:r w:rsidRPr="00056CCA">
        <w:rPr>
          <w:rFonts w:ascii="Times New Roman" w:hAnsi="Times New Roman"/>
          <w:lang w:val="ru-RU"/>
        </w:rPr>
        <w:t>.</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 Планируемые результаты освоения программы по родному (марийскому) языку на уровне основного общего образования.</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.1. В результате изучения родного (марийского) языка на уровне основного общего образования у обучающегося будут сформированы следующие личностные результаты:</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 гражданского воспитания: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(марийском) языке;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неприятие любых форм экстремизма, дискриминации;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понимание роли различных социальных институтов в жизни человека;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родном (марийском) языке;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готовность к разнообразной совместной деятельности, стремлениек взаимопониманию и взаимопомощи, активное участие </w:t>
      </w:r>
      <w:r w:rsidR="003143D0" w:rsidRPr="00056CCA">
        <w:rPr>
          <w:rFonts w:ascii="Times New Roman" w:hAnsi="Times New Roman"/>
          <w:lang w:val="ru-RU"/>
        </w:rPr>
        <w:t>в самоуправлениив образовательной организации</w:t>
      </w:r>
      <w:r w:rsidRPr="00056CCA">
        <w:rPr>
          <w:rFonts w:ascii="Times New Roman" w:hAnsi="Times New Roman"/>
          <w:lang w:val="ru-RU"/>
        </w:rPr>
        <w:t>;</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готовность к участию в гуманитарной деятельности (помощь людям, нуждающимся в ней, волонтёрство);</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2) патриотического воспитания: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осознание российской гражданской идентичности в поликультурноми многоконфессиональном обществе, понимание роли родного (марийского) языкав жизни народа, проявление интереса к познанию родного (марийского) языка,к истории и культуре своего народа, края, страны, других народов России, ценностное отношение к родному (марийскому) языку, к достижениям своего народа и своей Родины</w:t>
      </w:r>
      <w:r w:rsidR="00E47B62" w:rsidRPr="00056CCA">
        <w:rPr>
          <w:rFonts w:ascii="Times New Roman" w:hAnsi="Times New Roman"/>
          <w:lang w:val="ru-RU"/>
        </w:rPr>
        <w:t xml:space="preserve"> – </w:t>
      </w:r>
      <w:r w:rsidRPr="00056CCA">
        <w:rPr>
          <w:rFonts w:ascii="Times New Roman" w:hAnsi="Times New Roman"/>
          <w:lang w:val="ru-RU"/>
        </w:rPr>
        <w:t>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3) духовно-нравственного воспитания: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индивидуальногои общественного пространства;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4) эстетического воспитания: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восприимчивость к разным видам искусства, традициям и творчеству своегои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5) физического воспитания, формирования культуры здоровьяи эмоционального благополучия:</w:t>
      </w:r>
    </w:p>
    <w:p w:rsidR="00454236" w:rsidRPr="00056CCA" w:rsidRDefault="00454236"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осознание ценности жизни </w:t>
      </w:r>
      <w:r w:rsidRPr="00056CCA">
        <w:rPr>
          <w:rFonts w:ascii="Times New Roman" w:eastAsia="SchoolBookSanPin" w:hAnsi="Times New Roman"/>
          <w:bCs/>
          <w:lang w:val="ru-RU"/>
        </w:rPr>
        <w:t>с использованием собственного жизненногои читательского опыта,</w:t>
      </w:r>
      <w:r w:rsidRPr="00056CCA">
        <w:rPr>
          <w:rFonts w:ascii="Times New Roman" w:hAnsi="Times New Roman"/>
          <w:lang w:val="ru-RU"/>
        </w:rPr>
        <w:t xml:space="preserve"> ответственное отношение к своему здоровью и установкана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w:t>
      </w:r>
      <w:r w:rsidR="00B41B3A" w:rsidRPr="00056CCA">
        <w:rPr>
          <w:rFonts w:ascii="Times New Roman" w:hAnsi="Times New Roman"/>
          <w:lang w:val="ru-RU"/>
        </w:rPr>
        <w:t>Интернет-среде</w:t>
      </w:r>
      <w:r w:rsidRPr="00056CCA">
        <w:rPr>
          <w:rFonts w:ascii="Times New Roman" w:hAnsi="Times New Roman"/>
          <w:lang w:val="ru-RU"/>
        </w:rPr>
        <w:t>;</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умение принимать себя и других, не осуждая;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умение осознавать своё эмоциональное состояние и эмоциональное состояние других, </w:t>
      </w:r>
      <w:r w:rsidR="00ED3657" w:rsidRPr="00056CCA">
        <w:rPr>
          <w:rFonts w:ascii="Times New Roman" w:hAnsi="Times New Roman"/>
          <w:lang w:val="ru-RU"/>
        </w:rPr>
        <w:t xml:space="preserve">использовать языковые </w:t>
      </w:r>
      <w:r w:rsidRPr="00056CCA">
        <w:rPr>
          <w:rFonts w:ascii="Times New Roman" w:hAnsi="Times New Roman"/>
          <w:lang w:val="ru-RU"/>
        </w:rPr>
        <w:t>средства для выражения своего состояния, в том числе опираясь на примеры из литературных произведений, написанных на родном (марийском) языке, сформированность навыков рефлексии, признание своего права на ошибку и такого же права другого человека;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6) трудового воспитания: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установка на активное участие в решении практических задач (</w:t>
      </w:r>
      <w:r w:rsidR="00E9489A" w:rsidRPr="00056CCA">
        <w:rPr>
          <w:rFonts w:ascii="Times New Roman" w:hAnsi="Times New Roman"/>
          <w:lang w:val="ru-RU"/>
        </w:rPr>
        <w:t xml:space="preserve">в рамках семьи, образовательной организации, </w:t>
      </w:r>
      <w:r w:rsidR="00ED3657" w:rsidRPr="00056CCA">
        <w:rPr>
          <w:rFonts w:ascii="Times New Roman" w:eastAsia="SchoolBookSanPin" w:hAnsi="Times New Roman"/>
          <w:lang w:val="ru-RU"/>
        </w:rPr>
        <w:t>населенного пункта,</w:t>
      </w:r>
      <w:r w:rsidR="00BC02FD" w:rsidRPr="00056CCA">
        <w:rPr>
          <w:rFonts w:ascii="Times New Roman" w:eastAsia="SchoolBookSanPin" w:hAnsi="Times New Roman"/>
          <w:lang w:val="ru-RU"/>
        </w:rPr>
        <w:t xml:space="preserve"> родного</w:t>
      </w:r>
      <w:r w:rsidR="00ED3657" w:rsidRPr="00056CCA">
        <w:rPr>
          <w:rFonts w:ascii="Times New Roman" w:eastAsia="SchoolBookSanPin" w:hAnsi="Times New Roman"/>
          <w:lang w:val="ru-RU"/>
        </w:rPr>
        <w:t xml:space="preserve"> края) </w:t>
      </w:r>
      <w:r w:rsidRPr="00056CCA">
        <w:rPr>
          <w:rFonts w:ascii="Times New Roman" w:hAnsi="Times New Roman"/>
          <w:lang w:val="ru-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ознакомленияс деятельностью филологов, журналистов, писателей,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умение рассказать о своих планах на будущее;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7) экологического воспитания: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ориентация на применение знаний из области социальных и естественных наук для решения задач в области окружающей </w:t>
      </w:r>
      <w:r w:rsidRPr="00056CCA">
        <w:rPr>
          <w:rFonts w:ascii="Times New Roman" w:hAnsi="Times New Roman"/>
          <w:lang w:val="ru-RU"/>
        </w:rPr>
        <w:lastRenderedPageBreak/>
        <w:t>среды, планирования поступкови оценки их возможных последствий для окружающей среды, умение точно, логично выражать свою точку зрения на экологические проблемы;</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8) ценности научного познания: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чтениякак средства познания мира, овладение основными навыками исследовательской деятельности, установка на осмысление опыта, наблюдений, поступкови стремление совершенствовать пути достижения индивидуального и коллективного благополучия.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9) адаптации обучающегося к изменяющимся условиям социальнойи природной среды:</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способность обучающихся к взаимодействию в условиях неопределённости, открытость опыту и знаниям других;</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w:t>
      </w:r>
      <w:r w:rsidRPr="00056CCA">
        <w:rPr>
          <w:rFonts w:ascii="Times New Roman" w:hAnsi="Times New Roman"/>
          <w:lang w:val="ru-RU"/>
        </w:rPr>
        <w:lastRenderedPageBreak/>
        <w:t>известных, осознавать дефицит собственных знаний и компетенций, планировать своё развитие;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ситуацию стресса, корректировать принимаемые решенияи действия, формулировать и оценивать риски и последствия, формировать опыт, находить позитивное в сложившейся ситуации, быть готовым действоватьв отсутствие гарантий успеха.</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.2. В результате изучения родного (марийского)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.2.1. У обучающегося будут сформированы следующие базовые логические действия как часть познавательных универсальных учебных действий: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и характеризовать существенные признаки языковых единиц, языковых явлений и процессов;</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в тексте дефициты информации, данных, необходимых для решения поставленной учебной задачи;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выявлять причинно-следственные связи при изучении языковых процессов, </w:t>
      </w:r>
      <w:r w:rsidR="00BB7E68" w:rsidRPr="00056CCA">
        <w:rPr>
          <w:rFonts w:ascii="Times New Roman" w:hAnsi="Times New Roman"/>
          <w:lang w:val="ru-RU"/>
        </w:rPr>
        <w:t>проводить</w:t>
      </w:r>
      <w:r w:rsidRPr="00056CCA">
        <w:rPr>
          <w:rFonts w:ascii="Times New Roman" w:hAnsi="Times New Roman"/>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.2.2. У обучающегося будут сформированы следующие базовые исследовательские действия как часть познавательных универсальных учебных действий: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вопросы как исследовательский инструмент познанияв языковом образовании;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формировать гипотезу об истинности собственных суждений и суждений других, аргументировать свою позицию, мнение;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алгоритм действий и использовать его для решения учебных задач;</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оцениватьна применимость и достоверность информацию, полученную в ходе лингвистического исследования (эксперимента);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.2.3. У обучающегося будут сформированы умения работатьс информацией как часть познавательных универсальных учебных действий: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выбирать, анализировать, интерпретировать, обобщать и систематизировать информацию, представленную в текстах, таблицах, схемах;</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находить сходные аргументы (подтверждающие или опровергающие однуи ту же идею, версию) в различных информационных источниках;</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надёжность информации по критериям, предложенным учителем или сформулированным самостоятельно;</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эффективно запоминать и систематизировать информацию.</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2B67D3" w:rsidRPr="00056CCA">
        <w:rPr>
          <w:rFonts w:ascii="Times New Roman" w:hAnsi="Times New Roman"/>
          <w:lang w:val="ru-RU"/>
        </w:rPr>
        <w:t>10</w:t>
      </w:r>
      <w:r w:rsidR="00D207BE" w:rsidRPr="00056CCA">
        <w:rPr>
          <w:rFonts w:ascii="Times New Roman" w:hAnsi="Times New Roman"/>
          <w:lang w:val="ru-RU"/>
        </w:rPr>
        <w:t>.2.4. У обучающегося будут сформированы умения общениякак часть коммуникативных универсальных учебных действий: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воспринимать и формулировать суждения, выражать эмоции в соответствиис условиями и целями общения, выражать себя (свою точку зрения) в диалогахи дискуссиях, в устной монологической речи и в письменных текстах на родном (марийском) языке;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невербальные средства общения, понимать значение социальных знаков;</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предпосылки конфликтных ситуаций и смягчать конфликты, вести переговоры;</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намерения других, проявлять уважительное отношениек собеседнику и в корректной форме формулировать свои возражения;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сопоставлять свои суждения с суждениями других участников диалога, обнаруживать различие и сходство позиций;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.2.5. У обучающегося будут сформированы умения самоорганизациикак части регулятивных универсальных учебных действий: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проблемы для решения в учебных и жизненных ситуациях;</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ориентироваться в различных подходах к принятию решений (индивидуальное, принятие решения в группе, принятие решения группой);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составлять план действий, вносить необходимые коррективыв ходе его реализации;</w:t>
      </w:r>
    </w:p>
    <w:p w:rsidR="00D207BE" w:rsidRPr="00056CCA" w:rsidRDefault="00BB7E68"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проводить</w:t>
      </w:r>
      <w:r w:rsidR="00D207BE" w:rsidRPr="00056CCA">
        <w:rPr>
          <w:rFonts w:ascii="Times New Roman" w:hAnsi="Times New Roman"/>
          <w:lang w:val="ru-RU"/>
        </w:rPr>
        <w:t xml:space="preserve"> выбор и брать ответственность за решение.</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разными способами самоконтроля (в том числе речевого), самомотивации и рефлексии;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давать оценку учебной ситуации и предлагать план её изменения;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предвидеть трудности, которые могут возникнуть при решении учебной задачи, и адаптировать решение к меняющимся обстоятельствам;</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развивать способность управлять собственными эмоциями и эмоциями других;</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и анализировать причины эмоций, понимать мотивы и намерения другого человека, анализируя речевую ситуацию;</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регулировать способ выражения собственных эмоций;</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осознанно относиться к другому человеку и его мнению;</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признавать своё и чужое право на ошибку;</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принимать себя и других, не осуждая;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проявлять открытость;</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осознавать невозможность контролировать всё вокруг.</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.2.7. У обучающегося будут сформированы умения совместной деятельности: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обобщать мнения нескольких </w:t>
      </w:r>
      <w:r w:rsidR="00A53C51" w:rsidRPr="00056CCA">
        <w:rPr>
          <w:rFonts w:ascii="Times New Roman" w:hAnsi="Times New Roman"/>
          <w:lang w:val="ru-RU"/>
        </w:rPr>
        <w:t>человек</w:t>
      </w:r>
      <w:r w:rsidRPr="00056CCA">
        <w:rPr>
          <w:rFonts w:ascii="Times New Roman" w:hAnsi="Times New Roman"/>
          <w:lang w:val="ru-RU"/>
        </w:rPr>
        <w:t>, проявлять готовность руководить, выполнять поручения, подчиняться;</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207BE" w:rsidRPr="00056CCA" w:rsidRDefault="00D207BE"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.3. Предметные результаты изучения родного (марийского) языка.К концу обучения в 5 классе обучающийся научится: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bookmarkStart w:id="4" w:name="_Hlk103328613"/>
      <w:r w:rsidRPr="00056CCA">
        <w:rPr>
          <w:rFonts w:ascii="Times New Roman" w:hAnsi="Times New Roman"/>
          <w:lang w:val="ru-RU"/>
        </w:rPr>
        <w:t>высказываться о значении родного языка в жизни человека;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bCs/>
          <w:lang w:val="ru-RU"/>
        </w:rPr>
      </w:pPr>
      <w:r w:rsidRPr="00056CCA">
        <w:rPr>
          <w:rFonts w:ascii="Times New Roman" w:hAnsi="Times New Roman"/>
          <w:bCs/>
          <w:lang w:val="ru-RU"/>
        </w:rPr>
        <w:t>определять основные особенности устной и письменной речи;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понимать коммуникативные цели и мотивы говорящего в разных ситуациях общения, владеть нормами речевого поведения;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владеть разными видами чтения (изучающее, ознакомительное, просмотровое, поисковое) и аудирования (выборочное, ознакомительное, детальное);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lastRenderedPageBreak/>
        <w:t>создавать</w:t>
      </w:r>
      <w:r w:rsidRPr="00056CCA">
        <w:rPr>
          <w:rFonts w:ascii="Times New Roman" w:hAnsi="Times New Roman"/>
          <w:lang w:val="ru-RU"/>
        </w:rPr>
        <w:t xml:space="preserve"> устные и письменные монологические и диалогические высказывания на социально-культурные, нравственно-этические, бытовые, учебные темы в соответствии с целями и ситуацией общения;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излагать</w:t>
      </w:r>
      <w:r w:rsidRPr="00056CCA">
        <w:rPr>
          <w:rFonts w:ascii="Times New Roman" w:hAnsi="Times New Roman"/>
          <w:lang w:val="ru-RU"/>
        </w:rPr>
        <w:t>в письменной форме содержание прочитанного или прослушанного текста (подробно, сжато, выборочно) в форме ученического изложения, тезисов, плана;</w:t>
      </w:r>
    </w:p>
    <w:p w:rsidR="00D207BE" w:rsidRPr="00056CCA" w:rsidRDefault="003C6E53"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 xml:space="preserve">делать </w:t>
      </w:r>
      <w:r w:rsidR="00D207BE" w:rsidRPr="00056CCA">
        <w:rPr>
          <w:rFonts w:ascii="Times New Roman" w:hAnsi="Times New Roman"/>
          <w:lang w:val="ru-RU"/>
        </w:rPr>
        <w:t>выписки из текста с целью их использования в собственных высказываниях;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воспроизводить в устной и письменной форме прослушанныйили прочитанный текст: пересказ, составление плана, тезисов;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высказываться о фактах и событиях, используя основные коммуникативные типы речи: описание, повествование, рассуждение;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выделять средства связи предложений и частей текста;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признаки текста, тему, основную мысль текста, ключевые слова, смысловые, лексические и грамматические средства связи предложений текстаи частей текста;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синтаксис как раздел науки о языке;</w:t>
      </w:r>
    </w:p>
    <w:p w:rsidR="00D207BE" w:rsidRPr="00056CCA" w:rsidRDefault="004F21A4"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w:t>
      </w:r>
      <w:r w:rsidR="00D207BE" w:rsidRPr="00056CCA">
        <w:rPr>
          <w:rFonts w:ascii="Times New Roman" w:hAnsi="Times New Roman"/>
          <w:lang w:val="ru-RU"/>
        </w:rPr>
        <w:t xml:space="preserve"> основные единицы синтаксиса (словосочетание, предложение);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анализировать словосочетания и предложения с точки зрения их структурно-смысловой организации и функциональных особенностей;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основные виды словосочетаний, типы связи главного и зависимого слов в словосочетании;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интонационные и смысловые особенности повествовательных, побудительных, вопросительных предложений;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составлять предложения, различные по цели высказывания;</w:t>
      </w:r>
    </w:p>
    <w:p w:rsidR="00D207BE" w:rsidRPr="00056CCA" w:rsidRDefault="00D207BE" w:rsidP="00056CCA">
      <w:pPr>
        <w:widowControl/>
        <w:tabs>
          <w:tab w:val="left" w:pos="1134"/>
        </w:tabs>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главные и второстепенные члены предложения;</w:t>
      </w:r>
    </w:p>
    <w:p w:rsidR="00D207BE" w:rsidRPr="00056CCA" w:rsidRDefault="00D207BE" w:rsidP="00056CCA">
      <w:pPr>
        <w:widowControl/>
        <w:tabs>
          <w:tab w:val="left" w:pos="1134"/>
        </w:tabs>
        <w:spacing w:after="0" w:line="0" w:lineRule="atLeast"/>
        <w:ind w:firstLine="709"/>
        <w:jc w:val="both"/>
        <w:rPr>
          <w:rFonts w:ascii="Times New Roman" w:hAnsi="Times New Roman"/>
          <w:lang w:val="ru-RU"/>
        </w:rPr>
      </w:pPr>
      <w:r w:rsidRPr="00056CCA">
        <w:rPr>
          <w:rFonts w:ascii="Times New Roman" w:hAnsi="Times New Roman"/>
          <w:lang w:val="ru-RU"/>
        </w:rPr>
        <w:t>находить в предложении однородные члены, обращения, прямую речь, соблюдать правила пунктуации в предложениях с однородными членами,с обращением, с прямой речью, составлять предложения с однородными членами, прямой речью, обращением, тексты с диалогом;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и составлять распространённые и нераспространённые предложения;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владеть различными видами диалога:</w:t>
      </w:r>
      <w:r w:rsidRPr="00056CCA">
        <w:rPr>
          <w:rFonts w:ascii="Times New Roman" w:hAnsi="Times New Roman"/>
          <w:bCs/>
          <w:lang w:val="ru-RU"/>
        </w:rPr>
        <w:t xml:space="preserve"> этикетный, диалог-расспрос, диалог-побуждение, диалог-обмен мнениями;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выполнять синтаксический анализ словосочетаний и простых предложений;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фонетику как раздел науки о языке;</w:t>
      </w:r>
    </w:p>
    <w:p w:rsidR="00D207BE" w:rsidRPr="00056CCA" w:rsidRDefault="003C6E53"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применять </w:t>
      </w:r>
      <w:r w:rsidR="00D207BE" w:rsidRPr="00056CCA">
        <w:rPr>
          <w:rFonts w:ascii="Times New Roman" w:hAnsi="Times New Roman"/>
          <w:lang w:val="ru-RU"/>
        </w:rPr>
        <w:t>закон сингармонизма при словообразовании;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определять </w:t>
      </w:r>
      <w:r w:rsidRPr="00056CCA">
        <w:rPr>
          <w:rFonts w:ascii="Times New Roman" w:hAnsi="Times New Roman"/>
          <w:lang w:val="ru-RU"/>
        </w:rPr>
        <w:t>гармонию гласных звуков в марийских словах;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нёбную и губную гармонию;</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анализировать и характеризовать отдельные звуки речи, особенности произношения и написания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проводить фонетический разбор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распознавать</w:t>
      </w:r>
      <w:r w:rsidRPr="00056CCA">
        <w:rPr>
          <w:rFonts w:ascii="Times New Roman" w:hAnsi="Times New Roman"/>
          <w:lang w:val="ru-RU"/>
        </w:rPr>
        <w:t>сонорные и шумные, мягкие и твёрдые согласные звуки</w:t>
      </w:r>
      <w:r w:rsidRPr="00056CCA">
        <w:rPr>
          <w:rFonts w:ascii="Times New Roman" w:hAnsi="Times New Roman"/>
          <w:color w:val="000000"/>
          <w:lang w:val="ru-RU"/>
        </w:rPr>
        <w:t>,</w:t>
      </w:r>
      <w:r w:rsidRPr="00056CCA">
        <w:rPr>
          <w:rFonts w:ascii="Times New Roman" w:hAnsi="Times New Roman"/>
          <w:lang w:val="ru-RU"/>
        </w:rPr>
        <w:t xml:space="preserve"> классифицировать согласные звуки;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писать правильно буквы, обозначающие звуки [д’], [т’], [р’] в заимствованных из русского языка словах;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элементы фонетической транскрипции;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орфоэпию как раздел науки о языке;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ударный слог и логическое ударение;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правильно строить и произносить предложения, выделяя интонацией знаки препинания;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оценивать собственную и чужую речь с точки зрения орфоэпической правильности;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графику как раздел науки о языке;</w:t>
      </w:r>
    </w:p>
    <w:p w:rsidR="00ED3657" w:rsidRPr="00056CCA" w:rsidRDefault="00ED3657"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знания по графике при произношении и правописании слов;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совершенствовать навыки сопоставления звукового и буквенного состава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b/>
          <w:bCs/>
          <w:lang w:val="ru-RU"/>
        </w:rPr>
      </w:pPr>
      <w:r w:rsidRPr="00056CCA">
        <w:rPr>
          <w:rFonts w:ascii="Times New Roman" w:hAnsi="Times New Roman"/>
          <w:lang w:val="ru-RU"/>
        </w:rPr>
        <w:t>использовать знания марийского алфавита при поиске информациив словарях, справочниках, энциклопедиях;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правила слитного, дефисного и раздельного написания слов;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правильно употреблять гласные и согласные буквы в составе морфем;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оперировать понятием «орфограмма» и различать буквенные и небуквенные орфограммы при проведении орфографического анализа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изученные орфограммы;</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 xml:space="preserve">применять знания по орфографии </w:t>
      </w:r>
      <w:r w:rsidR="00ED3657" w:rsidRPr="00056CCA">
        <w:rPr>
          <w:rFonts w:ascii="Times New Roman" w:hAnsi="Times New Roman"/>
          <w:lang w:val="ru-RU"/>
        </w:rPr>
        <w:t>при правописании</w:t>
      </w:r>
      <w:r w:rsidRPr="00056CCA">
        <w:rPr>
          <w:rFonts w:ascii="Times New Roman" w:hAnsi="Times New Roman"/>
          <w:lang w:val="ru-RU"/>
        </w:rPr>
        <w:t>;</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 xml:space="preserve">различать и использовать в устной и письменной речи однозначныеи многозначные слова, омонимы, синонимы, </w:t>
      </w:r>
      <w:r w:rsidRPr="00056CCA">
        <w:rPr>
          <w:rFonts w:ascii="Times New Roman" w:hAnsi="Times New Roman"/>
          <w:lang w:val="ru-RU"/>
        </w:rPr>
        <w:lastRenderedPageBreak/>
        <w:t>антонимы</w:t>
      </w:r>
      <w:r w:rsidRPr="00056CCA">
        <w:rPr>
          <w:rFonts w:ascii="Times New Roman" w:hAnsi="Times New Roman"/>
          <w:color w:val="000000"/>
          <w:lang w:val="ru-RU"/>
        </w:rPr>
        <w:t>,</w:t>
      </w:r>
      <w:r w:rsidRPr="00056CCA">
        <w:rPr>
          <w:rFonts w:ascii="Times New Roman" w:hAnsi="Times New Roman"/>
          <w:lang w:val="ru-RU"/>
        </w:rPr>
        <w:t xml:space="preserve"> подбирать синонимыи антонимы к заданным словам</w:t>
      </w:r>
      <w:r w:rsidRPr="00056CCA">
        <w:rPr>
          <w:rFonts w:ascii="Times New Roman" w:hAnsi="Times New Roman"/>
          <w:color w:val="000000"/>
          <w:lang w:val="ru-RU"/>
        </w:rPr>
        <w:t>,</w:t>
      </w:r>
      <w:r w:rsidRPr="00056CCA">
        <w:rPr>
          <w:rFonts w:ascii="Times New Roman" w:hAnsi="Times New Roman"/>
          <w:lang w:val="ru-RU"/>
        </w:rPr>
        <w:t xml:space="preserve"> распознавать прямое и переносное значение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активную и пассивную лексику;</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находить в тексте и правильно использовать в речи устаревшие слова, неологизмы, профессионализмы, диалектизмы, фразеологизмы, пословицыи поговорки, крылатые слова;</w:t>
      </w:r>
    </w:p>
    <w:p w:rsidR="00D207BE" w:rsidRPr="00056CCA" w:rsidRDefault="00ED3657"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w:t>
      </w:r>
      <w:r w:rsidR="00D207BE" w:rsidRPr="00056CCA">
        <w:rPr>
          <w:rFonts w:ascii="Times New Roman" w:hAnsi="Times New Roman"/>
          <w:lang w:val="ru-RU"/>
        </w:rPr>
        <w:t xml:space="preserve"> словообразующие и формообразующие аффиксы;</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литературный язык и диалект;</w:t>
      </w:r>
    </w:p>
    <w:p w:rsidR="00D207BE" w:rsidRPr="00056CCA" w:rsidRDefault="00ED3657" w:rsidP="00056CCA">
      <w:pPr>
        <w:widowControl/>
        <w:tabs>
          <w:tab w:val="left" w:pos="1134"/>
        </w:tabs>
        <w:spacing w:after="0" w:line="0" w:lineRule="atLeast"/>
        <w:ind w:firstLine="709"/>
        <w:jc w:val="both"/>
        <w:rPr>
          <w:rFonts w:ascii="Times New Roman" w:hAnsi="Times New Roman"/>
          <w:lang w:val="ru-RU"/>
        </w:rPr>
      </w:pPr>
      <w:r w:rsidRPr="00056CCA">
        <w:rPr>
          <w:rFonts w:ascii="Times New Roman" w:hAnsi="Times New Roman"/>
          <w:lang w:val="ru-RU"/>
        </w:rPr>
        <w:t>распознавать</w:t>
      </w:r>
      <w:r w:rsidR="00D207BE" w:rsidRPr="00056CCA">
        <w:rPr>
          <w:rFonts w:ascii="Times New Roman" w:hAnsi="Times New Roman"/>
          <w:lang w:val="ru-RU"/>
        </w:rPr>
        <w:t xml:space="preserve"> лексику марийского языка с точки зрения её происхождения: исконно марийские и заимствованные слова;</w:t>
      </w:r>
    </w:p>
    <w:p w:rsidR="00D207BE" w:rsidRPr="00056CCA" w:rsidRDefault="00D207BE" w:rsidP="00056CCA">
      <w:pPr>
        <w:widowControl/>
        <w:tabs>
          <w:tab w:val="left" w:pos="1134"/>
        </w:tabs>
        <w:spacing w:after="0" w:line="0" w:lineRule="atLeast"/>
        <w:ind w:firstLine="709"/>
        <w:jc w:val="both"/>
        <w:rPr>
          <w:rFonts w:ascii="Times New Roman" w:hAnsi="Times New Roman"/>
          <w:lang w:val="ru-RU"/>
        </w:rPr>
      </w:pPr>
      <w:r w:rsidRPr="00056CCA">
        <w:rPr>
          <w:rFonts w:ascii="Times New Roman" w:hAnsi="Times New Roman"/>
          <w:lang w:val="ru-RU"/>
        </w:rPr>
        <w:t>правильно использовать в устной и письменной речи заимствованные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значение незнакомых слов по контексту и по словарю;</w:t>
      </w:r>
    </w:p>
    <w:p w:rsidR="00D207BE" w:rsidRPr="00056CCA" w:rsidRDefault="00ED3657"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w:t>
      </w:r>
      <w:r w:rsidR="00D207BE" w:rsidRPr="00056CCA">
        <w:rPr>
          <w:rFonts w:ascii="Times New Roman" w:hAnsi="Times New Roman"/>
          <w:lang w:val="ru-RU"/>
        </w:rPr>
        <w:t xml:space="preserve"> морфемы и </w:t>
      </w:r>
      <w:r w:rsidR="00A13BF5" w:rsidRPr="00056CCA">
        <w:rPr>
          <w:rFonts w:ascii="Times New Roman" w:hAnsi="Times New Roman"/>
          <w:lang w:val="ru-RU"/>
        </w:rPr>
        <w:t>делить</w:t>
      </w:r>
      <w:r w:rsidR="00D207BE" w:rsidRPr="00056CCA">
        <w:rPr>
          <w:rFonts w:ascii="Times New Roman" w:hAnsi="Times New Roman"/>
          <w:lang w:val="ru-RU"/>
        </w:rPr>
        <w:t xml:space="preserve"> слова на морфемы на основе грамматического и словообразовательного анализа;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находить корень слова, подбирать однокоренные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находить аффиксы и основу слова</w:t>
      </w:r>
      <w:r w:rsidRPr="00056CCA">
        <w:rPr>
          <w:rFonts w:ascii="Times New Roman" w:hAnsi="Times New Roman"/>
          <w:color w:val="000000"/>
          <w:lang w:val="ru-RU"/>
        </w:rPr>
        <w:t>,</w:t>
      </w:r>
      <w:r w:rsidRPr="00056CCA">
        <w:rPr>
          <w:rFonts w:ascii="Times New Roman" w:hAnsi="Times New Roman"/>
          <w:lang w:val="ru-RU"/>
        </w:rPr>
        <w:t xml:space="preserve"> выделять аффиксы: словообразующиеи формообразующие</w:t>
      </w:r>
      <w:r w:rsidRPr="00056CCA">
        <w:rPr>
          <w:rFonts w:ascii="Times New Roman" w:hAnsi="Times New Roman"/>
          <w:color w:val="000000"/>
          <w:lang w:val="ru-RU"/>
        </w:rPr>
        <w:t>,</w:t>
      </w:r>
      <w:r w:rsidRPr="00056CCA">
        <w:rPr>
          <w:rFonts w:ascii="Times New Roman" w:hAnsi="Times New Roman"/>
          <w:lang w:val="ru-RU"/>
        </w:rPr>
        <w:t xml:space="preserve"> образовывать слова при помощи аффиксов;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проводить морфемный разбор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объяснять основные различия в строении и образовании слов в марийскоми русском языках;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способ образования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самостоятельные и служебные части речи, объяснятьих семантические, морфологические и синтаксические особенности</w:t>
      </w:r>
      <w:r w:rsidRPr="00056CCA">
        <w:rPr>
          <w:rFonts w:ascii="Times New Roman" w:hAnsi="Times New Roman"/>
          <w:color w:val="000000"/>
          <w:lang w:val="ru-RU"/>
        </w:rPr>
        <w:t>,</w:t>
      </w:r>
      <w:r w:rsidRPr="00056CCA">
        <w:rPr>
          <w:rFonts w:ascii="Times New Roman" w:hAnsi="Times New Roman"/>
          <w:lang w:val="ru-RU"/>
        </w:rPr>
        <w:t xml:space="preserve"> определятьпринадлежность слова к определённой части речи по его лексико-грамматическому значению, морфологическим и синтаксическим признакам;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имена существительные по грамматическим признакам;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имена существительные, употребляемые только в единственном числе, и употреблять их правильно;</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определять число</w:t>
      </w:r>
      <w:r w:rsidRPr="00056CCA">
        <w:rPr>
          <w:rFonts w:ascii="Times New Roman" w:hAnsi="Times New Roman"/>
          <w:lang w:val="ru-RU"/>
        </w:rPr>
        <w:t xml:space="preserve"> имён существительных после слов шуко (много), шагал (мало), икмыняр (несколько);</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выделять суффиксы, указывающие на множественное число имени существительного;</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употреблять в речи существительные с суффиксами: -влак, -шамыч, -ла, -мыт;</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определять грамматические признаки имён существительных;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склонять имена существительные;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проводить морфологический разбор имён существительных;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и правильно писать сложные имена существительные;</w:t>
      </w:r>
    </w:p>
    <w:p w:rsidR="00D207BE" w:rsidRPr="00056CCA" w:rsidRDefault="00ED3657"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w:t>
      </w:r>
      <w:r w:rsidR="00D207BE" w:rsidRPr="00056CCA">
        <w:rPr>
          <w:rFonts w:ascii="Times New Roman" w:hAnsi="Times New Roman"/>
          <w:lang w:val="ru-RU"/>
        </w:rPr>
        <w:t xml:space="preserve"> формы принадлежности имён существительных, употребляемых только в единственном числе;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употреблять в речи формы принадлежности имён существительных;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синтаксическую роль имени существительного;</w:t>
      </w:r>
    </w:p>
    <w:p w:rsidR="00D207BE" w:rsidRPr="00056CCA" w:rsidRDefault="00D207BE" w:rsidP="00056CCA">
      <w:pPr>
        <w:widowControl/>
        <w:tabs>
          <w:tab w:val="left" w:pos="1134"/>
        </w:tabs>
        <w:spacing w:after="0" w:line="0" w:lineRule="atLeast"/>
        <w:ind w:firstLine="709"/>
        <w:jc w:val="both"/>
        <w:rPr>
          <w:rFonts w:ascii="Times New Roman" w:hAnsi="Times New Roman"/>
          <w:lang w:val="ru-RU"/>
        </w:rPr>
      </w:pPr>
      <w:r w:rsidRPr="00056CCA">
        <w:rPr>
          <w:rFonts w:ascii="Times New Roman" w:hAnsi="Times New Roman"/>
          <w:lang w:val="ru-RU"/>
        </w:rPr>
        <w:t>расставлять знаки препинания в диалогах и в предложениях с прямой речью;</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последовательно и логично излагать свои мысли в устной и письменной форме, придерживаясь темы;</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пользоваться различными видами словарей: толковый, орфографический, синонимов, антонимов, фразеологизмов.</w:t>
      </w:r>
      <w:bookmarkEnd w:id="4"/>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.4. Предметные результаты изучения родного (марийского) языка.К концу обучения в 6 классе обучающийся научится: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место марийского языка в финно-угорской языковой семье;</w:t>
      </w:r>
    </w:p>
    <w:p w:rsidR="0012773F" w:rsidRPr="00056CCA" w:rsidRDefault="0012773F"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высказываться о фактах и событиях, используя основные коммуникативные типы речи: описание, повествование, рассуждение с использованием ключевых слов, вопросов, плана, текста;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создавать тексты в соответствии с изученной лексической темой;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изученные части речи (имя прилагательное, имя числительное, местоимение, наречие) по грамматическим признакам;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выполнять морфологический разбор прилагательного, числительного, местоимения, наречия;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и образовывать степени сравнения имён прилагательных (сравнительная, превосходная), правильно использовать их в речи;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условия перехода имён прилагательных в состав существительных;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число, падеж имени прилагательного;</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выполнять словообразовательный анализ имени прилагательного;</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выделять суффиксы имён прилагательных;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образовывать и правильно употреблять в речи сложные имена прилагательные;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синтаксическую роль имени прилагательного, характеризоватьего роль в речи;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проводить морфологический анализ прилагательного, перешедшего в состав существительных</w:t>
      </w:r>
      <w:r w:rsidRPr="00056CCA">
        <w:rPr>
          <w:rFonts w:ascii="Times New Roman" w:hAnsi="Times New Roman"/>
          <w:lang w:val="ru-RU"/>
        </w:rPr>
        <w:t>;</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распознавать </w:t>
      </w:r>
      <w:r w:rsidRPr="00056CCA">
        <w:rPr>
          <w:rFonts w:ascii="Times New Roman" w:hAnsi="Times New Roman"/>
          <w:lang w:val="ru-RU"/>
        </w:rPr>
        <w:t>числительное как часть речи по вопросу и общему значению</w:t>
      </w:r>
      <w:r w:rsidRPr="00056CCA">
        <w:rPr>
          <w:rFonts w:ascii="Times New Roman" w:hAnsi="Times New Roman"/>
          <w:color w:val="000000"/>
          <w:lang w:val="ru-RU"/>
        </w:rPr>
        <w:t>,</w:t>
      </w:r>
      <w:r w:rsidRPr="00056CCA">
        <w:rPr>
          <w:rFonts w:ascii="Times New Roman" w:hAnsi="Times New Roman"/>
          <w:lang w:val="ru-RU"/>
        </w:rPr>
        <w:t xml:space="preserve"> определять синтаксическую роль имени числительного</w:t>
      </w:r>
      <w:r w:rsidRPr="00056CCA">
        <w:rPr>
          <w:rFonts w:ascii="Times New Roman" w:hAnsi="Times New Roman"/>
          <w:color w:val="000000"/>
          <w:lang w:val="ru-RU"/>
        </w:rPr>
        <w:t>,</w:t>
      </w:r>
      <w:r w:rsidRPr="00056CCA">
        <w:rPr>
          <w:rFonts w:ascii="Times New Roman" w:hAnsi="Times New Roman"/>
          <w:lang w:val="ru-RU"/>
        </w:rPr>
        <w:t xml:space="preserve"> определять особенности употребления имени числительного в научных текстах, деловой речи;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распознавать </w:t>
      </w:r>
      <w:r w:rsidRPr="00056CCA">
        <w:rPr>
          <w:rFonts w:ascii="Times New Roman" w:hAnsi="Times New Roman"/>
          <w:lang w:val="ru-RU"/>
        </w:rPr>
        <w:t>разряды числительных: простых, сложных, составных</w:t>
      </w:r>
      <w:r w:rsidRPr="00056CCA">
        <w:rPr>
          <w:rFonts w:ascii="Times New Roman" w:hAnsi="Times New Roman"/>
          <w:color w:val="000000"/>
          <w:lang w:val="ru-RU"/>
        </w:rPr>
        <w:t>,</w:t>
      </w:r>
      <w:r w:rsidRPr="00056CCA">
        <w:rPr>
          <w:rFonts w:ascii="Times New Roman" w:hAnsi="Times New Roman"/>
          <w:lang w:val="ru-RU"/>
        </w:rPr>
        <w:t xml:space="preserve"> употреблять их в речи, в том числе в сочетании с существительными;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склонять числительные и характеризовать особенности склонения, словообразования и синтаксических функций числительных;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число и падеж местоимения, склонять местоимения;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определять разряды местоименийв марийском языке: личные, указательные, определительные, вопросительно-относительные, неопределённые, отрицательные;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правильно употреблять личные местоимения с послелогом, глаголом;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синтаксическую роль местоимения;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наречия по вопросу и общему значению, правильно употреблять в речи;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выделять суффиксы наречий, распознавать притяжательные суффиксы наречий места;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выделять и определять степени сравнения наречий;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образовывать сложные наречия;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подбирать синонимичные и антонимичные наречия;</w:t>
      </w:r>
    </w:p>
    <w:p w:rsidR="00ED3657" w:rsidRPr="00056CCA" w:rsidRDefault="00ED3657"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иметь представление о сходстве и различиях в речевом этикете марийского и русского народов.</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.5. Предметные результаты изучения родного (марийского) языка.К концу обучения в 7 классе обучающийся научится: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 xml:space="preserve">понимать содержание несложных аутентичных текстов, </w:t>
      </w:r>
      <w:r w:rsidRPr="00056CCA">
        <w:rPr>
          <w:rFonts w:ascii="Times New Roman" w:hAnsi="Times New Roman"/>
          <w:color w:val="000000"/>
          <w:lang w:val="ru-RU"/>
        </w:rPr>
        <w:t>отражающих жизненный уклад, традиции, обычаи марийского народа</w:t>
      </w:r>
      <w:r w:rsidRPr="00056CCA">
        <w:rPr>
          <w:rFonts w:ascii="Times New Roman" w:hAnsi="Times New Roman"/>
          <w:lang w:val="ru-RU"/>
        </w:rPr>
        <w:t>;</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образовывать </w:t>
      </w:r>
      <w:r w:rsidRPr="00056CCA">
        <w:rPr>
          <w:rFonts w:ascii="Times New Roman" w:hAnsi="Times New Roman"/>
          <w:lang w:val="ru-RU"/>
        </w:rPr>
        <w:t xml:space="preserve">и </w:t>
      </w:r>
      <w:r w:rsidRPr="00056CCA">
        <w:rPr>
          <w:rFonts w:ascii="Times New Roman" w:hAnsi="Times New Roman"/>
          <w:bCs/>
          <w:lang w:val="ru-RU"/>
        </w:rPr>
        <w:t>употреблять</w:t>
      </w:r>
      <w:r w:rsidRPr="00056CCA">
        <w:rPr>
          <w:rFonts w:ascii="Times New Roman" w:hAnsi="Times New Roman"/>
          <w:lang w:val="ru-RU"/>
        </w:rPr>
        <w:t>в речи временные формы глаголов изъявительного наклонения в утвердительной и отрицательной формах, формах возможностей и невозможностей действия;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создавать монолог-описание, монолог-рассуждение, монолог-повествованиес использованием глаголов желательного, повелительного, изъявительного наклонений;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проводить морфологический разбор глагола, причастия, деепричастия, подражательных слов, послелогов, союзов, частиц;</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спряжение глаголов;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безличные глаголы;</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правильно употреблять вспомогательные глаголы;</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формообразующие и словообразующие суффиксы глаголов;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изменять</w:t>
      </w:r>
      <w:r w:rsidRPr="00056CCA">
        <w:rPr>
          <w:rFonts w:ascii="Times New Roman" w:hAnsi="Times New Roman"/>
          <w:lang w:val="ru-RU"/>
        </w:rPr>
        <w:t>глаголы изъявительного наклонения по временам: настоящее-будущее время, прошедшее время</w:t>
      </w:r>
      <w:r w:rsidRPr="00056CCA">
        <w:rPr>
          <w:rFonts w:ascii="Times New Roman" w:hAnsi="Times New Roman"/>
          <w:color w:val="000000"/>
          <w:lang w:val="ru-RU"/>
        </w:rPr>
        <w:t>,</w:t>
      </w:r>
      <w:r w:rsidRPr="00056CCA">
        <w:rPr>
          <w:rFonts w:ascii="Times New Roman" w:hAnsi="Times New Roman"/>
          <w:bCs/>
          <w:lang w:val="ru-RU"/>
        </w:rPr>
        <w:t xml:space="preserve"> изменять</w:t>
      </w:r>
      <w:r w:rsidRPr="00056CCA">
        <w:rPr>
          <w:rFonts w:ascii="Times New Roman" w:hAnsi="Times New Roman"/>
          <w:lang w:val="ru-RU"/>
        </w:rPr>
        <w:t>глаголы по лицам, числам;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образовывать</w:t>
      </w:r>
      <w:r w:rsidRPr="00056CCA">
        <w:rPr>
          <w:rFonts w:ascii="Times New Roman" w:hAnsi="Times New Roman"/>
          <w:lang w:val="ru-RU"/>
        </w:rPr>
        <w:t>утвердительную и отрицательную форму глаголов настоящего-будущего, прошедшего времени;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проводить орфографический анализ сложных глаголов;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различать и использовать </w:t>
      </w:r>
      <w:r w:rsidRPr="00056CCA">
        <w:rPr>
          <w:rFonts w:ascii="Times New Roman" w:hAnsi="Times New Roman"/>
          <w:lang w:val="ru-RU"/>
        </w:rPr>
        <w:t>в речи неспрягаемую форму глагола</w:t>
      </w:r>
      <w:r w:rsidR="00E47B62" w:rsidRPr="00056CCA">
        <w:rPr>
          <w:rFonts w:ascii="Times New Roman" w:hAnsi="Times New Roman"/>
          <w:lang w:val="ru-RU"/>
        </w:rPr>
        <w:t xml:space="preserve"> – </w:t>
      </w:r>
      <w:r w:rsidRPr="00056CCA">
        <w:rPr>
          <w:rFonts w:ascii="Times New Roman" w:hAnsi="Times New Roman"/>
          <w:lang w:val="ru-RU"/>
        </w:rPr>
        <w:t>инфинитив, двучленные глагольные сочетания;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правильно образовывать и употреблять </w:t>
      </w:r>
      <w:r w:rsidRPr="00056CCA">
        <w:rPr>
          <w:rFonts w:ascii="Times New Roman" w:hAnsi="Times New Roman"/>
          <w:lang w:val="ru-RU"/>
        </w:rPr>
        <w:t>глагольные сочетания;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образовывать </w:t>
      </w:r>
      <w:r w:rsidRPr="00056CCA">
        <w:rPr>
          <w:rFonts w:ascii="Times New Roman" w:hAnsi="Times New Roman"/>
          <w:lang w:val="ru-RU"/>
        </w:rPr>
        <w:t xml:space="preserve">и </w:t>
      </w:r>
      <w:r w:rsidRPr="00056CCA">
        <w:rPr>
          <w:rFonts w:ascii="Times New Roman" w:hAnsi="Times New Roman"/>
          <w:bCs/>
          <w:lang w:val="ru-RU"/>
        </w:rPr>
        <w:t xml:space="preserve">употреблять </w:t>
      </w:r>
      <w:r w:rsidRPr="00056CCA">
        <w:rPr>
          <w:rFonts w:ascii="Times New Roman" w:hAnsi="Times New Roman"/>
          <w:lang w:val="ru-RU"/>
        </w:rPr>
        <w:t>в речи формы причастий и деепричастий, различать их по вопросам и суффиксам;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синтаксическую роль причастий и деепричастий;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изменять </w:t>
      </w:r>
      <w:r w:rsidRPr="00056CCA">
        <w:rPr>
          <w:rFonts w:ascii="Times New Roman" w:hAnsi="Times New Roman"/>
          <w:lang w:val="ru-RU"/>
        </w:rPr>
        <w:t>одиночные причастия по падежам, лицам, числам;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выделять</w:t>
      </w:r>
      <w:r w:rsidRPr="00056CCA">
        <w:rPr>
          <w:rFonts w:ascii="Times New Roman" w:hAnsi="Times New Roman"/>
          <w:lang w:val="ru-RU"/>
        </w:rPr>
        <w:t xml:space="preserve"> причастный оборот в предложении и с</w:t>
      </w:r>
      <w:r w:rsidRPr="00056CCA">
        <w:rPr>
          <w:rFonts w:ascii="Times New Roman" w:hAnsi="Times New Roman"/>
          <w:bCs/>
          <w:lang w:val="ru-RU"/>
        </w:rPr>
        <w:t>облюдать</w:t>
      </w:r>
      <w:r w:rsidRPr="00056CCA">
        <w:rPr>
          <w:rFonts w:ascii="Times New Roman" w:hAnsi="Times New Roman"/>
          <w:lang w:val="ru-RU"/>
        </w:rPr>
        <w:t xml:space="preserve"> знаки препинанияв предложениях с причастными оборотами;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деепричастный оборот в составе предложения, определятьего границы, конструировать предложения с деепричастным оборотом;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правильно употреблять в речи подражательные слова</w:t>
      </w:r>
      <w:r w:rsidRPr="00056CCA">
        <w:rPr>
          <w:rFonts w:ascii="Times New Roman" w:hAnsi="Times New Roman"/>
          <w:color w:val="000000"/>
          <w:lang w:val="ru-RU"/>
        </w:rPr>
        <w:t>,</w:t>
      </w:r>
      <w:r w:rsidRPr="00056CCA">
        <w:rPr>
          <w:rFonts w:ascii="Times New Roman" w:hAnsi="Times New Roman"/>
          <w:lang w:val="ru-RU"/>
        </w:rPr>
        <w:t xml:space="preserve"> определять синтаксическую роль подражательных слов;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подражательные слова по значению;</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lastRenderedPageBreak/>
        <w:t xml:space="preserve">распознавать </w:t>
      </w:r>
      <w:r w:rsidRPr="00056CCA">
        <w:rPr>
          <w:rFonts w:ascii="Times New Roman" w:hAnsi="Times New Roman"/>
          <w:lang w:val="ru-RU"/>
        </w:rPr>
        <w:t xml:space="preserve">послелоги и </w:t>
      </w:r>
      <w:r w:rsidRPr="00056CCA">
        <w:rPr>
          <w:rFonts w:ascii="Times New Roman" w:hAnsi="Times New Roman"/>
          <w:bCs/>
          <w:lang w:val="ru-RU"/>
        </w:rPr>
        <w:t xml:space="preserve">использовать </w:t>
      </w:r>
      <w:r w:rsidRPr="00056CCA">
        <w:rPr>
          <w:rFonts w:ascii="Times New Roman" w:hAnsi="Times New Roman"/>
          <w:lang w:val="ru-RU"/>
        </w:rPr>
        <w:t>их в речи, определять простыеи составные послелоги;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от</w:t>
      </w:r>
      <w:r w:rsidRPr="00056CCA">
        <w:rPr>
          <w:rFonts w:ascii="Times New Roman" w:hAnsi="Times New Roman"/>
          <w:bCs/>
          <w:lang w:val="ru-RU"/>
        </w:rPr>
        <w:t>личать</w:t>
      </w:r>
      <w:r w:rsidRPr="00056CCA">
        <w:rPr>
          <w:rFonts w:ascii="Times New Roman" w:hAnsi="Times New Roman"/>
          <w:lang w:val="ru-RU"/>
        </w:rPr>
        <w:t xml:space="preserve"> наречия от послелогов в марийском языке;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осознавать особенности союзов в марийском языке по сравнению с русским языком;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выявлять роль союзов как средства связи предложений и частей текста;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распознавать и различать </w:t>
      </w:r>
      <w:r w:rsidRPr="00056CCA">
        <w:rPr>
          <w:rFonts w:ascii="Times New Roman" w:hAnsi="Times New Roman"/>
          <w:lang w:val="ru-RU"/>
        </w:rPr>
        <w:t>сочинительные и подчинительные союзы;</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распознавать </w:t>
      </w:r>
      <w:r w:rsidRPr="00056CCA">
        <w:rPr>
          <w:rFonts w:ascii="Times New Roman" w:hAnsi="Times New Roman"/>
          <w:lang w:val="ru-RU"/>
        </w:rPr>
        <w:t>частицы</w:t>
      </w:r>
      <w:r w:rsidRPr="00056CCA">
        <w:rPr>
          <w:rFonts w:ascii="Times New Roman" w:hAnsi="Times New Roman"/>
          <w:color w:val="000000"/>
          <w:lang w:val="ru-RU"/>
        </w:rPr>
        <w:t>,</w:t>
      </w:r>
      <w:r w:rsidRPr="00056CCA">
        <w:rPr>
          <w:rFonts w:ascii="Times New Roman" w:hAnsi="Times New Roman"/>
          <w:lang w:val="ru-RU"/>
        </w:rPr>
        <w:t xml:space="preserve"> использовать в речи частицы разных разрядов;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 xml:space="preserve">распознавать </w:t>
      </w:r>
      <w:r w:rsidRPr="00056CCA">
        <w:rPr>
          <w:rFonts w:ascii="Times New Roman" w:hAnsi="Times New Roman"/>
          <w:lang w:val="ru-RU"/>
        </w:rPr>
        <w:t xml:space="preserve">и правильно </w:t>
      </w:r>
      <w:r w:rsidRPr="00056CCA">
        <w:rPr>
          <w:rFonts w:ascii="Times New Roman" w:hAnsi="Times New Roman"/>
          <w:bCs/>
          <w:lang w:val="ru-RU"/>
        </w:rPr>
        <w:t xml:space="preserve">употреблять </w:t>
      </w:r>
      <w:r w:rsidRPr="00056CCA">
        <w:rPr>
          <w:rFonts w:ascii="Times New Roman" w:hAnsi="Times New Roman"/>
          <w:lang w:val="ru-RU"/>
        </w:rPr>
        <w:t>в речи междометия, различать разряды междометий;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слова, отражающие в языке национальную культуру, духовно-этические и эстетические представления марийского народа.</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.6. Предметные результаты изучения родного (марийского) языка.К концу обучения в 8 классе обучающийся научится: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основные жанры научного (отзыв, выступление, доклад), публицистического (выступление, интервью), официально-делового (расписка, доверенность, заявление) художественного стилей, разговорной речи (рассказ, беседа);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color w:val="000000"/>
          <w:lang w:val="ru-RU"/>
        </w:rPr>
        <w:t>выделять в текстах и объяснять слова, отражающие национальную культуру, духовно-этические и эстетические представления марийского народа;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соблюдать нормы литературного языка, корректировать свою речьв соответствии с нормами современного литературного языка;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выявлять, анализировать и исправлять ошибки в устной и письменной речив соответствии нормами литературного языка (в рамках изученного);</w:t>
      </w:r>
    </w:p>
    <w:p w:rsidR="00D207BE" w:rsidRPr="00056CCA" w:rsidRDefault="00D207BE" w:rsidP="00056CCA">
      <w:pPr>
        <w:widowControl/>
        <w:tabs>
          <w:tab w:val="left" w:pos="1134"/>
        </w:tabs>
        <w:spacing w:after="0" w:line="0" w:lineRule="atLeast"/>
        <w:ind w:firstLine="709"/>
        <w:jc w:val="both"/>
        <w:rPr>
          <w:rFonts w:ascii="Times New Roman" w:hAnsi="Times New Roman"/>
          <w:lang w:val="ru-RU"/>
        </w:rPr>
      </w:pPr>
      <w:r w:rsidRPr="00056CCA">
        <w:rPr>
          <w:rFonts w:ascii="Times New Roman" w:hAnsi="Times New Roman"/>
          <w:bCs/>
          <w:lang w:val="ru-RU"/>
        </w:rPr>
        <w:t xml:space="preserve">определять </w:t>
      </w:r>
      <w:r w:rsidRPr="00056CCA">
        <w:rPr>
          <w:rFonts w:ascii="Times New Roman" w:hAnsi="Times New Roman"/>
          <w:lang w:val="ru-RU"/>
        </w:rPr>
        <w:t>основные виды словосочетаний, типы связи главного и зависимого слов в словосочетании;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w:t>
      </w:r>
      <w:r w:rsidRPr="00056CCA">
        <w:rPr>
          <w:rFonts w:ascii="Times New Roman" w:hAnsi="Times New Roman"/>
          <w:bCs/>
          <w:lang w:val="ru-RU"/>
        </w:rPr>
        <w:t xml:space="preserve">ыполнять </w:t>
      </w:r>
      <w:r w:rsidRPr="00056CCA">
        <w:rPr>
          <w:rFonts w:ascii="Times New Roman" w:hAnsi="Times New Roman"/>
          <w:lang w:val="ru-RU"/>
        </w:rPr>
        <w:t>синтаксический анализ словосочетаний;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способы выражения подлежащего, виды сказуемого и способыего выражения;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виды второстепенные члены предложения: определение, дополнение, обстоятельство (в рамках изученного);</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правильно ставить тире между подлежащим и сказуемым;</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приложения как особого вида определения;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распознавать односоставные предложения, определять их грамматические признаки, выявлять особенности употребления односоставных предложений;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виды односоставных предложений: определённо-личные, неопределённо-личные, безличные, назывные;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полные и неполные предложения;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предложения с однородными членами, выделять союзноюи бессоюзною связь;</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выявлять и понимать особенности употребления в речи сочетаний однородных членов разных типов;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виды обособленных членов предложения;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 xml:space="preserve">характеризовать грамматические, интонационные и пунктуационные особенности предложений со словами </w:t>
      </w:r>
      <w:r w:rsidRPr="00056CCA">
        <w:rPr>
          <w:rFonts w:ascii="Times New Roman" w:hAnsi="Times New Roman"/>
          <w:bCs/>
          <w:lang w:val="ru-RU"/>
        </w:rPr>
        <w:t>да</w:t>
      </w:r>
      <w:r w:rsidRPr="00056CCA">
        <w:rPr>
          <w:rFonts w:ascii="Times New Roman" w:hAnsi="Times New Roman"/>
          <w:lang w:val="ru-RU"/>
        </w:rPr>
        <w:t xml:space="preserve">, </w:t>
      </w:r>
      <w:r w:rsidRPr="00056CCA">
        <w:rPr>
          <w:rFonts w:ascii="Times New Roman" w:hAnsi="Times New Roman"/>
          <w:bCs/>
          <w:lang w:val="ru-RU"/>
        </w:rPr>
        <w:t>уке;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находить обобщающие слова при однородных членах, понимать особенности употребления в речи сочетаний однородных членов разных типов;</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применять нормы построения предложений с однородными членами, связанными двойными союзами;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различать группы вводных слов и вводных предложений;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применять нормы построения предложений с вводными словамии предложениями;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проводить синтаксический анализ словосочетаний, синтаксическийи пунктуационный анализ предложений.</w:t>
      </w:r>
    </w:p>
    <w:p w:rsidR="00D207BE"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51.</w:t>
      </w:r>
      <w:r w:rsidR="00D207BE" w:rsidRPr="00056CCA">
        <w:rPr>
          <w:rFonts w:ascii="Times New Roman" w:hAnsi="Times New Roman"/>
          <w:lang w:val="ru-RU"/>
        </w:rPr>
        <w:t>1</w:t>
      </w:r>
      <w:r w:rsidR="002B67D3" w:rsidRPr="00056CCA">
        <w:rPr>
          <w:rFonts w:ascii="Times New Roman" w:hAnsi="Times New Roman"/>
          <w:lang w:val="ru-RU"/>
        </w:rPr>
        <w:t>0</w:t>
      </w:r>
      <w:r w:rsidR="00D207BE" w:rsidRPr="00056CCA">
        <w:rPr>
          <w:rFonts w:ascii="Times New Roman" w:hAnsi="Times New Roman"/>
          <w:lang w:val="ru-RU"/>
        </w:rPr>
        <w:t>.7. Предметные результаты изучения родного (марийского) языка.К концу обучения в 9 классе обучающийся научится: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с</w:t>
      </w:r>
      <w:r w:rsidRPr="00056CCA">
        <w:rPr>
          <w:rFonts w:ascii="Times New Roman" w:hAnsi="Times New Roman"/>
          <w:lang w:val="ru-RU"/>
        </w:rPr>
        <w:t>оздавать высказывания о родном языке с привлечением примеровиз художественной литературы;</w:t>
      </w:r>
    </w:p>
    <w:p w:rsidR="00ED3657" w:rsidRPr="00056CCA" w:rsidRDefault="00ED3657" w:rsidP="00056CCA">
      <w:pPr>
        <w:widowControl/>
        <w:tabs>
          <w:tab w:val="left" w:pos="0"/>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подготавливать сообщения об основоположниках литературного марийского языка и марийских ученых-языковедах, о марийских писателях и поэтах, высказывавшихся о родном языке;</w:t>
      </w:r>
    </w:p>
    <w:p w:rsidR="00D207BE" w:rsidRPr="00056CCA" w:rsidRDefault="00D207BE" w:rsidP="00056CCA">
      <w:pPr>
        <w:widowControl/>
        <w:tabs>
          <w:tab w:val="left" w:pos="0"/>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 xml:space="preserve">соблюдать </w:t>
      </w:r>
      <w:r w:rsidR="00ED3657" w:rsidRPr="00056CCA">
        <w:rPr>
          <w:rFonts w:ascii="Times New Roman" w:hAnsi="Times New Roman"/>
          <w:lang w:val="ru-RU"/>
        </w:rPr>
        <w:t xml:space="preserve">при устном и письменном общении </w:t>
      </w:r>
      <w:r w:rsidRPr="00056CCA">
        <w:rPr>
          <w:rFonts w:ascii="Times New Roman" w:hAnsi="Times New Roman"/>
          <w:lang w:val="ru-RU"/>
        </w:rPr>
        <w:t>орфоэпические, лексические, грамматические, орфографические, пунктуационные нормы марийского литературного языка (в рамках изученного);</w:t>
      </w:r>
    </w:p>
    <w:p w:rsidR="00D207BE" w:rsidRPr="00056CCA" w:rsidRDefault="00D207BE" w:rsidP="00056CCA">
      <w:pPr>
        <w:widowControl/>
        <w:tabs>
          <w:tab w:val="left" w:pos="0"/>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и различать виды сложного предложения;</w:t>
      </w:r>
    </w:p>
    <w:p w:rsidR="00D207BE" w:rsidRPr="00056CCA" w:rsidRDefault="00D207BE" w:rsidP="00056CCA">
      <w:pPr>
        <w:widowControl/>
        <w:tabs>
          <w:tab w:val="left" w:pos="0"/>
          <w:tab w:val="left" w:pos="1134"/>
        </w:tabs>
        <w:autoSpaceDE w:val="0"/>
        <w:autoSpaceDN w:val="0"/>
        <w:adjustRightInd w:val="0"/>
        <w:spacing w:after="0" w:line="0" w:lineRule="atLeast"/>
        <w:ind w:firstLine="709"/>
        <w:jc w:val="both"/>
        <w:rPr>
          <w:rFonts w:ascii="Times New Roman" w:hAnsi="Times New Roman"/>
          <w:strike/>
          <w:lang w:val="ru-RU"/>
        </w:rPr>
      </w:pPr>
      <w:r w:rsidRPr="00056CCA">
        <w:rPr>
          <w:rFonts w:ascii="Times New Roman" w:hAnsi="Times New Roman"/>
          <w:lang w:val="ru-RU"/>
        </w:rPr>
        <w:t>анализировать строение бессоюзных, сложносочинённыхи сложноподчинённых предложений в марийском языке;</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b/>
          <w:bCs/>
          <w:lang w:val="ru-RU"/>
        </w:rPr>
      </w:pPr>
      <w:r w:rsidRPr="00056CCA">
        <w:rPr>
          <w:rFonts w:ascii="Times New Roman" w:hAnsi="Times New Roman"/>
          <w:lang w:val="ru-RU"/>
        </w:rPr>
        <w:lastRenderedPageBreak/>
        <w:t>характеризовать сложносочинённое и сложноподчинённое предложения, строение, смысловое, структурное и интонационное единство частей сложного предложения;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соблюдать нормы построения сложносочинённого и сложноподчинённого предложений;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выполнять синтаксический и пунктуационный анализ сложносочинённыхи сложноподчинённых предложений;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применять нормы постановки знаков препинания в сложносочинённыхи сложноподчинённых предложениях;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bCs/>
          <w:lang w:val="ru-RU"/>
        </w:rPr>
        <w:t>различать и объяснять</w:t>
      </w:r>
      <w:r w:rsidRPr="00056CCA">
        <w:rPr>
          <w:rFonts w:ascii="Times New Roman" w:hAnsi="Times New Roman"/>
          <w:lang w:val="ru-RU"/>
        </w:rPr>
        <w:t>строение сложносочинённых и сложноподчинённых предложений в марийском и русском языках;</w:t>
      </w:r>
    </w:p>
    <w:p w:rsidR="00D207BE" w:rsidRPr="00056CCA" w:rsidRDefault="00ED3657"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w:t>
      </w:r>
      <w:r w:rsidR="00D207BE" w:rsidRPr="00056CCA">
        <w:rPr>
          <w:rFonts w:ascii="Times New Roman" w:hAnsi="Times New Roman"/>
          <w:lang w:val="ru-RU"/>
        </w:rPr>
        <w:t xml:space="preserve"> характеризовать подчинительные союзы и союзные слова;</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определять основания для сравнения и сравнивать сложносочинённыеи сложноподчинённые предложения по характеру смысловых отношений между главной и придаточной частями, структуре, синтаксическим средствам связи;</w:t>
      </w:r>
    </w:p>
    <w:p w:rsidR="00ED3657" w:rsidRPr="00056CCA" w:rsidRDefault="00ED3657" w:rsidP="00056CCA">
      <w:pPr>
        <w:widowControl/>
        <w:tabs>
          <w:tab w:val="left" w:pos="1134"/>
        </w:tabs>
        <w:autoSpaceDE w:val="0"/>
        <w:autoSpaceDN w:val="0"/>
        <w:adjustRightInd w:val="0"/>
        <w:spacing w:after="0" w:line="0" w:lineRule="atLeast"/>
        <w:ind w:firstLine="709"/>
        <w:jc w:val="both"/>
        <w:rPr>
          <w:rFonts w:ascii="Times New Roman" w:hAnsi="Times New Roman"/>
          <w:b/>
          <w:bCs/>
          <w:lang w:val="ru-RU"/>
        </w:rPr>
      </w:pPr>
      <w:r w:rsidRPr="00056CCA">
        <w:rPr>
          <w:rFonts w:ascii="Times New Roman" w:hAnsi="Times New Roman"/>
          <w:lang w:val="ru-RU"/>
        </w:rPr>
        <w:t>распознавать</w:t>
      </w:r>
      <w:r w:rsidR="00D207BE" w:rsidRPr="00056CCA">
        <w:rPr>
          <w:rFonts w:ascii="Times New Roman" w:hAnsi="Times New Roman"/>
          <w:lang w:val="ru-RU"/>
        </w:rPr>
        <w:t xml:space="preserve"> и характеризовать сложноподчинённые предложенияс несколькими придаточными (определительным, изъяснительным, обстоятельственным (места, времени, причины, цели, следствия, условия, уступки, образа действия, меры, </w:t>
      </w:r>
      <w:r w:rsidRPr="00056CCA">
        <w:rPr>
          <w:rFonts w:ascii="Times New Roman" w:hAnsi="Times New Roman"/>
          <w:lang w:val="ru-RU"/>
        </w:rPr>
        <w:t>степени);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выявлять однородное, неоднородное и последовательное подчинение придаточных частей;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соблюдать основные грамматические нормы построения бессоюзного сложного предложения;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применять нормы постановки знаков препинания в бессоюзных сложных предложениях;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проводить синтаксический и пунктуационный анализ бессоюзных сложных предложений;</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проводить синтаксический и пунктуационный анализ сложных предложенийс разными видами связи;</w:t>
      </w:r>
    </w:p>
    <w:p w:rsidR="00D207BE" w:rsidRPr="00056CCA" w:rsidRDefault="00111637"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распознавать</w:t>
      </w:r>
      <w:r w:rsidR="00D207BE" w:rsidRPr="00056CCA">
        <w:rPr>
          <w:rFonts w:ascii="Times New Roman" w:hAnsi="Times New Roman"/>
          <w:lang w:val="ru-RU"/>
        </w:rPr>
        <w:t xml:space="preserve"> и характеризовать прямую речь, применять нормы построения предложений с прямой речью, правильно оформлять в тексте прямую речь и диалог;</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b/>
          <w:bCs/>
          <w:lang w:val="ru-RU"/>
        </w:rPr>
      </w:pPr>
      <w:r w:rsidRPr="00056CCA">
        <w:rPr>
          <w:rFonts w:ascii="Times New Roman" w:hAnsi="Times New Roman"/>
          <w:lang w:val="ru-RU"/>
        </w:rPr>
        <w:t>составлять диалоги</w:t>
      </w:r>
      <w:r w:rsidRPr="00056CCA">
        <w:rPr>
          <w:rFonts w:ascii="Times New Roman" w:hAnsi="Times New Roman"/>
          <w:bCs/>
          <w:lang w:val="ru-RU"/>
        </w:rPr>
        <w:t>: этикетный, диалог-расспрос, диалог-побуждение, диалог-обмен мнениями;</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выделять в предложении прямую речь и слова автора, объяснять постановку знаков препинания;</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t>употреблять в устной и письменной речи цитаты, объяснять постановку знаков препинания при них;</w:t>
      </w:r>
    </w:p>
    <w:p w:rsidR="00D207BE" w:rsidRPr="00056CCA" w:rsidRDefault="00D207BE" w:rsidP="00056CCA">
      <w:pPr>
        <w:widowControl/>
        <w:tabs>
          <w:tab w:val="left" w:pos="1134"/>
        </w:tabs>
        <w:autoSpaceDE w:val="0"/>
        <w:autoSpaceDN w:val="0"/>
        <w:adjustRightInd w:val="0"/>
        <w:spacing w:after="0" w:line="0" w:lineRule="atLeast"/>
        <w:ind w:firstLine="709"/>
        <w:jc w:val="both"/>
        <w:rPr>
          <w:rFonts w:ascii="Times New Roman" w:hAnsi="Times New Roman"/>
          <w:lang w:val="ru-RU"/>
        </w:rPr>
      </w:pPr>
      <w:r w:rsidRPr="00056CCA">
        <w:rPr>
          <w:rFonts w:ascii="Times New Roman" w:hAnsi="Times New Roman"/>
          <w:lang w:val="ru-RU"/>
        </w:rPr>
        <w:lastRenderedPageBreak/>
        <w:t>вести диалог в условиях межкультурной коммуникации.</w:t>
      </w:r>
    </w:p>
    <w:p w:rsidR="002D4913" w:rsidRPr="00056CCA" w:rsidRDefault="00CD6052" w:rsidP="00056CCA">
      <w:pPr>
        <w:pStyle w:val="1"/>
        <w:pBdr>
          <w:bottom w:val="none" w:sz="0" w:space="0" w:color="auto"/>
        </w:pBdr>
        <w:spacing w:before="0" w:line="0" w:lineRule="atLeast"/>
        <w:ind w:firstLine="708"/>
        <w:jc w:val="both"/>
        <w:rPr>
          <w:rFonts w:eastAsia="Calibri"/>
          <w:b w:val="0"/>
          <w:sz w:val="22"/>
          <w:szCs w:val="22"/>
          <w:lang w:val="ru-RU"/>
        </w:rPr>
      </w:pPr>
      <w:r w:rsidRPr="00056CCA">
        <w:rPr>
          <w:rFonts w:eastAsia="Calibri"/>
          <w:b w:val="0"/>
          <w:sz w:val="22"/>
          <w:szCs w:val="22"/>
          <w:lang w:val="ru-RU"/>
        </w:rPr>
        <w:t>110.</w:t>
      </w:r>
      <w:r w:rsidR="002D4913" w:rsidRPr="00056CCA">
        <w:rPr>
          <w:rFonts w:eastAsia="Calibri"/>
          <w:b w:val="0"/>
          <w:sz w:val="22"/>
          <w:szCs w:val="22"/>
          <w:lang w:val="ru-RU"/>
        </w:rPr>
        <w:t>Федеральная рабочая программа по учебному предмету «Родная (марийская) литература».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 Федеральная рабочая программа по учебному предмету «Родная (марийская) литература» (предметная область «Родной язык и родная литература») (далее соответственно</w:t>
      </w:r>
      <w:r w:rsidR="00E47B62" w:rsidRPr="00056CCA">
        <w:rPr>
          <w:rFonts w:ascii="Times New Roman" w:hAnsi="Times New Roman"/>
          <w:lang w:val="ru-RU"/>
        </w:rPr>
        <w:t xml:space="preserve"> – </w:t>
      </w:r>
      <w:r w:rsidR="002D4913" w:rsidRPr="00056CCA">
        <w:rPr>
          <w:rFonts w:ascii="Times New Roman" w:hAnsi="Times New Roman"/>
          <w:lang w:val="ru-RU"/>
        </w:rPr>
        <w:t>программа по родной (марийской) литературе, марийская литература) разработана для обучающихся, владеющих родным (марийским) языком, и включает пояснительную записку, содержание обучения, планируемые результаты освоения программы по родной (марийской) литературе.</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2. Пояснительная записка отражает общие цели изучения родной (марийской) литературы, место в структуре учебного плана, а также подходык отбору содержания, к определению планируемых результатов.</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4. Планируемые результаты освоения программы по родной (марийской)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5. Пояснительная записка.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5.1. Программа по родной (марийской) литературе разработана с целью оказания методической помощи учителю в создании рабочей программыпо учебному предмету</w:t>
      </w:r>
      <w:r w:rsidR="00212CBD" w:rsidRPr="00056CCA">
        <w:rPr>
          <w:rFonts w:ascii="Times New Roman" w:hAnsi="Times New Roman"/>
          <w:lang w:val="ru-RU"/>
        </w:rPr>
        <w:t>.</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5.2. Изучение учебного предмета «Родная (марийская) литература» предполагает чтение и текс</w:t>
      </w:r>
      <w:r w:rsidR="00B35A86" w:rsidRPr="00056CCA">
        <w:rPr>
          <w:rFonts w:ascii="Times New Roman" w:hAnsi="Times New Roman"/>
          <w:lang w:val="ru-RU"/>
        </w:rPr>
        <w:t xml:space="preserve">туальное изучение произведений </w:t>
      </w:r>
      <w:r w:rsidR="002D4913" w:rsidRPr="00056CCA">
        <w:rPr>
          <w:rFonts w:ascii="Times New Roman" w:hAnsi="Times New Roman"/>
          <w:lang w:val="ru-RU"/>
        </w:rPr>
        <w:t>марийской художественной литературы, литературы других народов Российской Федерациии зарубежной финно-угорской литературы, в которых поднимаются вопросы добра и зла, жестокости и сострадания, великодушия, милосердия, прекрасного в природе и человеческой жизни, говорится о роли и значении книги в жизни писателяи читателя.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 xml:space="preserve">5.3. В </w:t>
      </w:r>
      <w:r w:rsidR="00C520EF" w:rsidRPr="00056CCA">
        <w:rPr>
          <w:rFonts w:ascii="Times New Roman" w:hAnsi="Times New Roman"/>
          <w:lang w:val="ru-RU"/>
        </w:rPr>
        <w:t xml:space="preserve">программу по родной (марийской) литературе </w:t>
      </w:r>
      <w:r w:rsidR="002D4913" w:rsidRPr="00056CCA">
        <w:rPr>
          <w:rFonts w:ascii="Times New Roman" w:hAnsi="Times New Roman"/>
          <w:lang w:val="ru-RU"/>
        </w:rPr>
        <w:t xml:space="preserve">вошли произведения марийской литературы, способствующие пониманию разных реалий и фактов жизни народа: культурных и исторических событий, традиций, обрядов, обычаев, религиозных представлений. </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110.</w:t>
      </w:r>
      <w:r w:rsidR="002D4913" w:rsidRPr="00056CCA">
        <w:rPr>
          <w:rFonts w:ascii="Times New Roman" w:hAnsi="Times New Roman"/>
          <w:lang w:val="ru-RU"/>
        </w:rPr>
        <w:t xml:space="preserve">5.4. Программа </w:t>
      </w:r>
      <w:r w:rsidR="00C520EF" w:rsidRPr="00056CCA">
        <w:rPr>
          <w:rFonts w:ascii="Times New Roman" w:hAnsi="Times New Roman"/>
          <w:lang w:val="ru-RU"/>
        </w:rPr>
        <w:t xml:space="preserve">по родной (марийской) литературе </w:t>
      </w:r>
      <w:r w:rsidR="002D4913" w:rsidRPr="00056CCA">
        <w:rPr>
          <w:rFonts w:ascii="Times New Roman" w:hAnsi="Times New Roman"/>
          <w:lang w:val="ru-RU"/>
        </w:rPr>
        <w:t>предусматривает наличие межпредметных связей с родным (марийским) языком, историей, литературой, с литературами народов Российской Федерации, финно-угорской зарубежной литературой.</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 xml:space="preserve">5.5. В содержании программы по родной (марийской) литературе выделяются следующие содержательные линии: </w:t>
      </w:r>
      <w:bookmarkStart w:id="5" w:name="_Hlk101789935"/>
      <w:r w:rsidR="002D4913" w:rsidRPr="00056CCA">
        <w:rPr>
          <w:rFonts w:ascii="Times New Roman" w:hAnsi="Times New Roman"/>
          <w:lang w:val="ru-RU"/>
        </w:rPr>
        <w:t>устное народное творчество мари, дооктябрьская марийская литература, марийская литература советского периода, современная марийская литература, фольклор и литература народов России, зарубежная литература, теория марийской литературы</w:t>
      </w:r>
      <w:bookmarkEnd w:id="5"/>
      <w:r w:rsidR="002D4913" w:rsidRPr="00056CCA">
        <w:rPr>
          <w:rFonts w:ascii="Times New Roman" w:hAnsi="Times New Roman"/>
          <w:lang w:val="ru-RU"/>
        </w:rPr>
        <w:t>.</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5.6. Изучение родной (марийской) литератур</w:t>
      </w:r>
      <w:r w:rsidR="00D7025E" w:rsidRPr="00056CCA">
        <w:rPr>
          <w:rFonts w:ascii="Times New Roman" w:hAnsi="Times New Roman"/>
          <w:lang w:val="ru-RU"/>
        </w:rPr>
        <w:t>ы</w:t>
      </w:r>
      <w:r w:rsidR="002D4913" w:rsidRPr="00056CCA">
        <w:rPr>
          <w:rFonts w:ascii="Times New Roman" w:hAnsi="Times New Roman"/>
          <w:lang w:val="ru-RU"/>
        </w:rPr>
        <w:t xml:space="preserve"> направлен</w:t>
      </w:r>
      <w:r w:rsidR="00D7025E" w:rsidRPr="00056CCA">
        <w:rPr>
          <w:rFonts w:ascii="Times New Roman" w:hAnsi="Times New Roman"/>
          <w:lang w:val="ru-RU"/>
        </w:rPr>
        <w:t>о</w:t>
      </w:r>
      <w:r w:rsidR="002D4913" w:rsidRPr="00056CCA">
        <w:rPr>
          <w:rFonts w:ascii="Times New Roman" w:hAnsi="Times New Roman"/>
          <w:lang w:val="ru-RU"/>
        </w:rPr>
        <w:t xml:space="preserve"> на достижение следующих целей: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формирование духовно развитой личности, обладающей гуманистическим мировоззрением, национальным самосознанием, общероссийским гражданским сознанием, развитие интеллектуальных и творческих способностей обучающихся, необходимых для успешной социализации и самореализации личности; </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формирование читательской культуры, потребности в самостоятельном чтении литературных произведений, формирование понимания роли родной (марийской) литературы в передаче историко-культурных, нравственных, национальных ценностей;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умения и навыков анализа и интерпретации художественного текста, умения сопоставлять изученные и самостоятельно прочитанные произведения одного или разных авторов, сравнивать образы персонажей, литературные явленияи факты, сюжеты литературных произведений, темы и проблемы, жанры, стили, приёмы, эпизоды, детали текста (с выявлением общего и различного и обобщением своих наблюдений);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формирование читательских умений и навыков на основе анализа художественных текстов, представлений о жанрах литературных произведений, умения создавать устные и письменные высказывания, содержащие сужденияи оценки прочитанного.</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5.7. Общее число часов, рекомендованных для изучения родной (марийской) литературы</w:t>
      </w:r>
      <w:r w:rsidR="00E47B62" w:rsidRPr="00056CCA">
        <w:rPr>
          <w:rFonts w:ascii="Times New Roman" w:hAnsi="Times New Roman"/>
          <w:lang w:val="ru-RU"/>
        </w:rPr>
        <w:t xml:space="preserve"> – </w:t>
      </w:r>
      <w:r w:rsidR="002D4913" w:rsidRPr="00056CCA">
        <w:rPr>
          <w:rFonts w:ascii="Times New Roman" w:hAnsi="Times New Roman"/>
          <w:lang w:val="ru-RU"/>
        </w:rPr>
        <w:t>170 часов: в 5 классе</w:t>
      </w:r>
      <w:r w:rsidR="00E47B62" w:rsidRPr="00056CCA">
        <w:rPr>
          <w:rFonts w:ascii="Times New Roman" w:hAnsi="Times New Roman"/>
          <w:lang w:val="ru-RU"/>
        </w:rPr>
        <w:t xml:space="preserve"> – </w:t>
      </w:r>
      <w:r w:rsidR="002D4913" w:rsidRPr="00056CCA">
        <w:rPr>
          <w:rFonts w:ascii="Times New Roman" w:hAnsi="Times New Roman"/>
          <w:lang w:val="ru-RU"/>
        </w:rPr>
        <w:t>34 часа (1 час в</w:t>
      </w:r>
      <w:r w:rsidR="00574703" w:rsidRPr="00056CCA">
        <w:rPr>
          <w:rFonts w:ascii="Times New Roman" w:hAnsi="Times New Roman"/>
          <w:lang w:val="ru-RU"/>
        </w:rPr>
        <w:t xml:space="preserve"> неделю),в 6 классе</w:t>
      </w:r>
      <w:r w:rsidR="00E47B62" w:rsidRPr="00056CCA">
        <w:rPr>
          <w:rFonts w:ascii="Times New Roman" w:hAnsi="Times New Roman"/>
          <w:lang w:val="ru-RU"/>
        </w:rPr>
        <w:t xml:space="preserve"> – </w:t>
      </w:r>
      <w:r w:rsidR="00574703" w:rsidRPr="00056CCA">
        <w:rPr>
          <w:rFonts w:ascii="Times New Roman" w:hAnsi="Times New Roman"/>
          <w:lang w:val="ru-RU"/>
        </w:rPr>
        <w:t xml:space="preserve">34 часа </w:t>
      </w:r>
      <w:r w:rsidR="002D4913" w:rsidRPr="00056CCA">
        <w:rPr>
          <w:rFonts w:ascii="Times New Roman" w:hAnsi="Times New Roman"/>
          <w:lang w:val="ru-RU"/>
        </w:rPr>
        <w:t>(1 час в неделю), в 7 классе</w:t>
      </w:r>
      <w:r w:rsidR="00E47B62" w:rsidRPr="00056CCA">
        <w:rPr>
          <w:rFonts w:ascii="Times New Roman" w:hAnsi="Times New Roman"/>
          <w:lang w:val="ru-RU"/>
        </w:rPr>
        <w:t xml:space="preserve"> – </w:t>
      </w:r>
      <w:r w:rsidR="002D4913" w:rsidRPr="00056CCA">
        <w:rPr>
          <w:rFonts w:ascii="Times New Roman" w:hAnsi="Times New Roman"/>
          <w:lang w:val="ru-RU"/>
        </w:rPr>
        <w:t>34 часа (1 час в неделю</w:t>
      </w:r>
      <w:r w:rsidR="00574703" w:rsidRPr="00056CCA">
        <w:rPr>
          <w:rFonts w:ascii="Times New Roman" w:hAnsi="Times New Roman"/>
          <w:lang w:val="ru-RU"/>
        </w:rPr>
        <w:t>),в 8 классе</w:t>
      </w:r>
      <w:r w:rsidR="00E47B62" w:rsidRPr="00056CCA">
        <w:rPr>
          <w:rFonts w:ascii="Times New Roman" w:hAnsi="Times New Roman"/>
          <w:lang w:val="ru-RU"/>
        </w:rPr>
        <w:t xml:space="preserve"> – </w:t>
      </w:r>
      <w:r w:rsidR="00574703" w:rsidRPr="00056CCA">
        <w:rPr>
          <w:rFonts w:ascii="Times New Roman" w:hAnsi="Times New Roman"/>
          <w:lang w:val="ru-RU"/>
        </w:rPr>
        <w:t xml:space="preserve">34 часа (1 час </w:t>
      </w:r>
      <w:r w:rsidR="002D4913" w:rsidRPr="00056CCA">
        <w:rPr>
          <w:rFonts w:ascii="Times New Roman" w:hAnsi="Times New Roman"/>
          <w:lang w:val="ru-RU"/>
        </w:rPr>
        <w:t>в неделю), в 9 классе</w:t>
      </w:r>
      <w:r w:rsidR="00E47B62" w:rsidRPr="00056CCA">
        <w:rPr>
          <w:rFonts w:ascii="Times New Roman" w:hAnsi="Times New Roman"/>
          <w:lang w:val="ru-RU"/>
        </w:rPr>
        <w:t xml:space="preserve"> – </w:t>
      </w:r>
      <w:r w:rsidR="002D4913" w:rsidRPr="00056CCA">
        <w:rPr>
          <w:rFonts w:ascii="Times New Roman" w:hAnsi="Times New Roman"/>
          <w:lang w:val="ru-RU"/>
        </w:rPr>
        <w:t>34 часа (1 час в неделю).</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110.</w:t>
      </w:r>
      <w:r w:rsidR="002D4913" w:rsidRPr="00056CCA">
        <w:rPr>
          <w:rFonts w:ascii="Times New Roman" w:hAnsi="Times New Roman"/>
          <w:lang w:val="ru-RU"/>
        </w:rPr>
        <w:t>6. Содержание обучения в 5 классе.</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6.1. </w:t>
      </w:r>
      <w:r w:rsidR="002D4913" w:rsidRPr="00056CCA">
        <w:rPr>
          <w:rFonts w:ascii="Times New Roman" w:hAnsi="Times New Roman"/>
          <w:bCs/>
          <w:lang w:val="ru-RU"/>
        </w:rPr>
        <w:t>Введение</w:t>
      </w:r>
      <w:r w:rsidR="002D4913" w:rsidRPr="00056CCA">
        <w:rPr>
          <w:rFonts w:ascii="Times New Roman" w:hAnsi="Times New Roman"/>
          <w:lang w:val="ru-RU"/>
        </w:rPr>
        <w:t>.</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Художественная литература как искусство слова. Автор, читатель и книга. Учебник литературы и работа с ним.</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Статья из учебника «К читателям».</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Беседа на тему «Писатели о роли книги».</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 xml:space="preserve">6.2. </w:t>
      </w:r>
      <w:r w:rsidR="002D4913" w:rsidRPr="00056CCA">
        <w:rPr>
          <w:rFonts w:ascii="Times New Roman" w:hAnsi="Times New Roman"/>
          <w:bCs/>
          <w:lang w:val="ru-RU"/>
        </w:rPr>
        <w:t>Устное народное творчество мари.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Устное народное творчество</w:t>
      </w:r>
      <w:r w:rsidR="00E47B62" w:rsidRPr="00056CCA">
        <w:rPr>
          <w:rFonts w:ascii="Times New Roman" w:hAnsi="Times New Roman"/>
          <w:lang w:val="ru-RU"/>
        </w:rPr>
        <w:t xml:space="preserve"> – </w:t>
      </w:r>
      <w:r w:rsidRPr="00056CCA">
        <w:rPr>
          <w:rFonts w:ascii="Times New Roman" w:hAnsi="Times New Roman"/>
          <w:lang w:val="ru-RU"/>
        </w:rPr>
        <w:t>духовное богатство народа.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6.2.1. </w:t>
      </w:r>
      <w:r w:rsidR="002D4913" w:rsidRPr="00056CCA">
        <w:rPr>
          <w:rFonts w:ascii="Times New Roman" w:hAnsi="Times New Roman"/>
          <w:bCs/>
          <w:lang w:val="ru-RU"/>
        </w:rPr>
        <w:t>Малые жанры фольклора.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Калыкмут (Пословицы и поговорки). Народная мудрость. Краткостьи простота, меткость и выразительность. Многообразие тем. Прямой и переносный смысл пословиц и поговорок.</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6.2.2. </w:t>
      </w:r>
      <w:r w:rsidR="002D4913" w:rsidRPr="00056CCA">
        <w:rPr>
          <w:rFonts w:ascii="Times New Roman" w:hAnsi="Times New Roman"/>
          <w:bCs/>
          <w:lang w:val="ru-RU"/>
        </w:rPr>
        <w:t>Тушто (Загадки).</w:t>
      </w:r>
    </w:p>
    <w:p w:rsidR="002D4913" w:rsidRPr="00056CCA" w:rsidRDefault="002D4913" w:rsidP="00056CCA">
      <w:pPr>
        <w:widowControl/>
        <w:spacing w:after="0" w:line="0" w:lineRule="atLeast"/>
        <w:ind w:firstLine="709"/>
        <w:jc w:val="both"/>
        <w:rPr>
          <w:rFonts w:ascii="Times New Roman" w:hAnsi="Times New Roman"/>
          <w:i/>
          <w:iCs/>
          <w:lang w:val="ru-RU"/>
        </w:rPr>
      </w:pPr>
      <w:r w:rsidRPr="00056CCA">
        <w:rPr>
          <w:rFonts w:ascii="Times New Roman" w:hAnsi="Times New Roman"/>
          <w:lang w:val="ru-RU"/>
        </w:rPr>
        <w:t>Отражение в загадках окружающей природы, хозяйственной, общественнойи личной жизни человека. Тематика марийских загадок, их поэтичность, яркая образность, метафоричность и лаконичность.</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6.2.3. </w:t>
      </w:r>
      <w:r w:rsidR="002D4913" w:rsidRPr="00056CCA">
        <w:rPr>
          <w:rFonts w:ascii="Times New Roman" w:hAnsi="Times New Roman"/>
          <w:bCs/>
          <w:lang w:val="ru-RU"/>
        </w:rPr>
        <w:t>Калык пале (Приметы).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Приметы как своеобразная система знаний народа о природе и её явлениях,их прикладное значение. Определение по приметам сроков сельскохозяйственных работ, урожайности полей и предугадывание погоды. Отражение в них законов природы.</w:t>
      </w:r>
    </w:p>
    <w:p w:rsidR="002D4913" w:rsidRPr="00056CCA" w:rsidRDefault="00CD6052" w:rsidP="00056CCA">
      <w:pPr>
        <w:widowControl/>
        <w:spacing w:after="0" w:line="0" w:lineRule="atLeast"/>
        <w:ind w:firstLine="709"/>
        <w:jc w:val="both"/>
        <w:rPr>
          <w:rFonts w:ascii="Times New Roman" w:hAnsi="Times New Roman"/>
          <w:b/>
          <w:lang w:val="ru-RU"/>
        </w:rPr>
      </w:pPr>
      <w:r w:rsidRPr="00056CCA">
        <w:rPr>
          <w:rFonts w:ascii="Times New Roman" w:hAnsi="Times New Roman"/>
          <w:lang w:val="ru-RU"/>
        </w:rPr>
        <w:t>110.</w:t>
      </w:r>
      <w:r w:rsidR="002D4913" w:rsidRPr="00056CCA">
        <w:rPr>
          <w:rFonts w:ascii="Times New Roman" w:hAnsi="Times New Roman"/>
          <w:lang w:val="ru-RU"/>
        </w:rPr>
        <w:t>6.2.4. </w:t>
      </w:r>
      <w:r w:rsidR="002D4913" w:rsidRPr="00056CCA">
        <w:rPr>
          <w:rFonts w:ascii="Times New Roman" w:hAnsi="Times New Roman"/>
          <w:bCs/>
          <w:lang w:val="ru-RU"/>
        </w:rPr>
        <w:t>Ойӧрӧ (Запреты).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Отражение в запретах общечеловеческих ценностей и особенностей национальной культуры и этнического мировоззрения, регулирование поведения человека в повседневной жизни, конкретной ситуации.</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6.2.5. </w:t>
      </w:r>
      <w:r w:rsidR="002D4913" w:rsidRPr="00056CCA">
        <w:rPr>
          <w:rFonts w:ascii="Times New Roman" w:hAnsi="Times New Roman"/>
          <w:bCs/>
          <w:lang w:val="ru-RU"/>
        </w:rPr>
        <w:t>Марийские народные сказки.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Волшебная сказка«Ший пÿян Ший Пампалче» («Сереброзубая Пампалче»). Образ Пампалче. Поэтика волшебной сказки. Основная идея сказки. Противостояние добрых и злых сил. Выяснение концептов добра и зла. Язык сказки.</w:t>
      </w:r>
    </w:p>
    <w:p w:rsidR="002D4913" w:rsidRPr="00056CCA" w:rsidRDefault="00CD6052" w:rsidP="00056CCA">
      <w:pPr>
        <w:widowControl/>
        <w:spacing w:after="0" w:line="0" w:lineRule="atLeast"/>
        <w:ind w:firstLine="709"/>
        <w:jc w:val="both"/>
        <w:rPr>
          <w:rFonts w:ascii="Times New Roman" w:hAnsi="Times New Roman"/>
          <w:b/>
          <w:bCs/>
          <w:lang w:val="ru-RU"/>
        </w:rPr>
      </w:pPr>
      <w:r w:rsidRPr="00056CCA">
        <w:rPr>
          <w:rFonts w:ascii="Times New Roman" w:hAnsi="Times New Roman"/>
          <w:lang w:val="ru-RU"/>
        </w:rPr>
        <w:t>110.</w:t>
      </w:r>
      <w:r w:rsidR="002D4913" w:rsidRPr="00056CCA">
        <w:rPr>
          <w:rFonts w:ascii="Times New Roman" w:hAnsi="Times New Roman"/>
          <w:lang w:val="ru-RU"/>
        </w:rPr>
        <w:t>6.2.6. Литературная сказка.</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Пет. Першут. «Кутко сӱан» («Муравьиная свадьба»). Темы дружбы, взаимопомощи, борьбы за счастье и способности народа защитить мирную жизнь. Идейно-художественный смысл сказки. Поэтика сказки-поэмы. Речь персонажейи отражение в тексте особенностей их характера и взгляда на жизнь и судьбу. Отношение писателя к событиям и героям. Композиция, богатствои выразительность языка сказки-поэмы. Традиции А.С. Пушкина в творчестве Пет. Першута.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110.</w:t>
      </w:r>
      <w:r w:rsidR="002D4913" w:rsidRPr="00056CCA">
        <w:rPr>
          <w:rFonts w:ascii="Times New Roman" w:hAnsi="Times New Roman"/>
          <w:lang w:val="ru-RU"/>
        </w:rPr>
        <w:t>6.3. Дооктябрьская марийская литература.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6.3.1. </w:t>
      </w:r>
      <w:r w:rsidR="002D4913" w:rsidRPr="00056CCA">
        <w:rPr>
          <w:rFonts w:ascii="Times New Roman" w:hAnsi="Times New Roman"/>
          <w:bCs/>
          <w:lang w:val="ru-RU"/>
        </w:rPr>
        <w:t>С.Г. Чавайн</w:t>
      </w:r>
      <w:r w:rsidR="00E47B62" w:rsidRPr="00056CCA">
        <w:rPr>
          <w:rFonts w:ascii="Times New Roman" w:hAnsi="Times New Roman"/>
          <w:lang w:val="ru-RU"/>
        </w:rPr>
        <w:t xml:space="preserve"> – </w:t>
      </w:r>
      <w:r w:rsidR="002D4913" w:rsidRPr="00056CCA">
        <w:rPr>
          <w:rFonts w:ascii="Times New Roman" w:hAnsi="Times New Roman"/>
          <w:lang w:val="ru-RU"/>
        </w:rPr>
        <w:t>основоположник марийской литературы.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Жизнь и творчество (детство и годы учения, начало литературной деятельности). Воспоминание </w:t>
      </w:r>
      <w:r w:rsidRPr="00056CCA">
        <w:rPr>
          <w:rFonts w:ascii="Times New Roman" w:hAnsi="Times New Roman"/>
          <w:bCs/>
          <w:lang w:val="ru-RU"/>
        </w:rPr>
        <w:t>«Поэт лӱмем кузе лекте»(«</w:t>
      </w:r>
      <w:r w:rsidRPr="00056CCA">
        <w:rPr>
          <w:rFonts w:ascii="Times New Roman" w:hAnsi="Times New Roman"/>
          <w:lang w:val="ru-RU"/>
        </w:rPr>
        <w:t>Как я стал поэтом»</w:t>
      </w:r>
      <w:r w:rsidRPr="00056CCA">
        <w:rPr>
          <w:rFonts w:ascii="Times New Roman" w:hAnsi="Times New Roman"/>
          <w:bCs/>
          <w:lang w:val="ru-RU"/>
        </w:rPr>
        <w:t>).</w:t>
      </w:r>
      <w:r w:rsidRPr="00056CCA">
        <w:rPr>
          <w:rFonts w:ascii="Times New Roman" w:hAnsi="Times New Roman"/>
          <w:lang w:val="ru-RU"/>
        </w:rPr>
        <w:t xml:space="preserve"> История и традиции родного народа в творчестве С.Г. Чавайна, опора на творчество русских классиков. Стихотворение «Ото» («Роща»). Выражение любви к родному народу, родной природе, священной роще, отражение автором своей мыслио прошлом, настоящем и светлом будущем своего народа. Призыв к сохранению наследия предков, их традиций. Содержание, композиция, образная система, романтический пафос и выразительный язык стихотворения.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6.3.2. </w:t>
      </w:r>
      <w:r w:rsidR="002D4913" w:rsidRPr="00056CCA">
        <w:rPr>
          <w:rFonts w:ascii="Times New Roman" w:hAnsi="Times New Roman"/>
          <w:bCs/>
          <w:lang w:val="ru-RU"/>
        </w:rPr>
        <w:t>Н.С. Мухин.</w:t>
      </w:r>
      <w:r w:rsidR="002D4913" w:rsidRPr="00056CCA">
        <w:rPr>
          <w:rFonts w:ascii="Times New Roman" w:hAnsi="Times New Roman"/>
          <w:lang w:val="ru-RU"/>
        </w:rPr>
        <w:t xml:space="preserve"> 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«Ото» («Роща»). Символический образ рощи. Взгляд поэтана природу глазами крестьянина-труженика. Художественно-изобразительные средства языка произведения. Сравнительный анализ одноименных стихотворений С.Г. Чавайна и Н.С. Мухина «Ото» («Роща»).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Стихотворения «Кайык-влак» («Птицы»)</w:t>
      </w:r>
      <w:r w:rsidRPr="00056CCA">
        <w:rPr>
          <w:rFonts w:ascii="Times New Roman" w:hAnsi="Times New Roman"/>
          <w:lang w:val="ru-RU"/>
        </w:rPr>
        <w:t xml:space="preserve">, </w:t>
      </w:r>
      <w:r w:rsidRPr="00056CCA">
        <w:rPr>
          <w:rFonts w:ascii="Times New Roman" w:hAnsi="Times New Roman"/>
          <w:bCs/>
          <w:lang w:val="ru-RU"/>
        </w:rPr>
        <w:t xml:space="preserve">«Йолагай ден Пулагай» («Лодырьи неряха»). </w:t>
      </w:r>
      <w:r w:rsidRPr="00056CCA">
        <w:rPr>
          <w:rFonts w:ascii="Times New Roman" w:hAnsi="Times New Roman"/>
          <w:lang w:val="ru-RU"/>
        </w:rPr>
        <w:t xml:space="preserve">Нравственная основа произведений. </w:t>
      </w:r>
      <w:r w:rsidRPr="00056CCA">
        <w:rPr>
          <w:rFonts w:ascii="Times New Roman" w:hAnsi="Times New Roman"/>
          <w:bCs/>
          <w:lang w:val="ru-RU"/>
        </w:rPr>
        <w:t>Опора автора на традиции народного творчества.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6.3.3. </w:t>
      </w:r>
      <w:r w:rsidR="002D4913" w:rsidRPr="00056CCA">
        <w:rPr>
          <w:rFonts w:ascii="Times New Roman" w:hAnsi="Times New Roman"/>
          <w:bCs/>
          <w:lang w:val="ru-RU"/>
        </w:rPr>
        <w:t>Г. Микай</w:t>
      </w:r>
      <w:r w:rsidR="00E47B62" w:rsidRPr="00056CCA">
        <w:rPr>
          <w:rFonts w:ascii="Times New Roman" w:hAnsi="Times New Roman"/>
          <w:lang w:val="ru-RU"/>
        </w:rPr>
        <w:t xml:space="preserve"> – </w:t>
      </w:r>
      <w:r w:rsidR="002D4913" w:rsidRPr="00056CCA">
        <w:rPr>
          <w:rFonts w:ascii="Times New Roman" w:hAnsi="Times New Roman"/>
          <w:lang w:val="ru-RU"/>
        </w:rPr>
        <w:t>основоположник жанра басни в марийской литературе.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Основные темы и нравственная проблематика басен. Выражение духаи народной мудрости в баснях. Структурные элементы текста. Языковое своеобразие басен Г. Микая.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Басня «Маскаиге» («Медвежонок»). </w:t>
      </w:r>
      <w:r w:rsidRPr="00056CCA">
        <w:rPr>
          <w:rFonts w:ascii="Times New Roman" w:hAnsi="Times New Roman"/>
          <w:lang w:val="ru-RU"/>
        </w:rPr>
        <w:t>Основные темы и нравственная проблематика басен. Выражение духа и народной мудрости в баснях. Приёмы создания характеров и ситуаций. Изображение пороков, недостатков, умаи глупости, хитрости, невежества, самонадеянности людей через образы животныхи насекомых.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Басня «Пормо» </w:t>
      </w:r>
      <w:r w:rsidRPr="00056CCA">
        <w:rPr>
          <w:rFonts w:ascii="Times New Roman" w:hAnsi="Times New Roman"/>
          <w:lang w:val="ru-RU"/>
        </w:rPr>
        <w:t>(«Слепень»)</w:t>
      </w:r>
      <w:r w:rsidRPr="00056CCA">
        <w:rPr>
          <w:rFonts w:ascii="Times New Roman" w:hAnsi="Times New Roman"/>
          <w:bCs/>
          <w:lang w:val="ru-RU"/>
        </w:rPr>
        <w:t>.</w:t>
      </w:r>
      <w:r w:rsidRPr="00056CCA">
        <w:rPr>
          <w:rFonts w:ascii="Times New Roman" w:hAnsi="Times New Roman"/>
          <w:lang w:val="ru-RU"/>
        </w:rPr>
        <w:t xml:space="preserve"> Основные темы и нравственная проблематика басни. Аллегория как приём описания характера людей. Мораль басенкак обобщённое выражение идеи произведения. Структурные элементы текста.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6.4. </w:t>
      </w:r>
      <w:r w:rsidR="002D4913" w:rsidRPr="00056CCA">
        <w:rPr>
          <w:rFonts w:ascii="Times New Roman" w:hAnsi="Times New Roman"/>
          <w:bCs/>
          <w:lang w:val="ru-RU"/>
        </w:rPr>
        <w:t>Марийская литература советского периода.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6.4.1. </w:t>
      </w:r>
      <w:r w:rsidR="002D4913" w:rsidRPr="00056CCA">
        <w:rPr>
          <w:rFonts w:ascii="Times New Roman" w:hAnsi="Times New Roman"/>
          <w:bCs/>
          <w:lang w:val="ru-RU"/>
        </w:rPr>
        <w:t>М. Шкетан</w:t>
      </w:r>
      <w:r w:rsidR="002D4913" w:rsidRPr="00056CCA">
        <w:rPr>
          <w:rFonts w:ascii="Times New Roman" w:hAnsi="Times New Roman"/>
          <w:lang w:val="ru-RU"/>
        </w:rPr>
        <w:t>. 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Мир ребёнка в творчестве писателя. </w:t>
      </w:r>
      <w:r w:rsidRPr="00056CCA">
        <w:rPr>
          <w:rFonts w:ascii="Times New Roman" w:hAnsi="Times New Roman"/>
          <w:bCs/>
          <w:lang w:val="ru-RU"/>
        </w:rPr>
        <w:t xml:space="preserve">Рассказ «Мичун уке ачажат…» </w:t>
      </w:r>
      <w:r w:rsidRPr="00056CCA">
        <w:rPr>
          <w:rFonts w:ascii="Times New Roman" w:hAnsi="Times New Roman"/>
          <w:lang w:val="ru-RU"/>
        </w:rPr>
        <w:t xml:space="preserve">(«У Мичу нет отца…»). Тематика и социальная </w:t>
      </w:r>
      <w:r w:rsidRPr="00056CCA">
        <w:rPr>
          <w:rFonts w:ascii="Times New Roman" w:hAnsi="Times New Roman"/>
          <w:lang w:val="ru-RU"/>
        </w:rPr>
        <w:lastRenderedPageBreak/>
        <w:t>проблематика рассказа. Быт и традиции народа, характеры персонажей, их нравственный облик. Образ сироты Мичу. Описание природы и его художественная функция.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6.4.2. Шабдар Осып</w:t>
      </w:r>
      <w:r w:rsidR="002D4913" w:rsidRPr="00056CCA">
        <w:rPr>
          <w:rFonts w:ascii="Times New Roman" w:hAnsi="Times New Roman"/>
          <w:bCs/>
          <w:lang w:val="ru-RU"/>
        </w:rPr>
        <w:t xml:space="preserve">. </w:t>
      </w:r>
      <w:r w:rsidR="002D4913" w:rsidRPr="00056CCA">
        <w:rPr>
          <w:rFonts w:ascii="Times New Roman" w:hAnsi="Times New Roman"/>
          <w:lang w:val="ru-RU"/>
        </w:rPr>
        <w:t>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Повесть «Тӱшка вий дене» </w:t>
      </w:r>
      <w:r w:rsidRPr="00056CCA">
        <w:rPr>
          <w:rFonts w:ascii="Times New Roman" w:hAnsi="Times New Roman"/>
          <w:lang w:val="ru-RU"/>
        </w:rPr>
        <w:t>(«Силой коллектива»). Единство человекаи природы. Формирование детского коллектива в процессе трудовой деятельности на лоне природы, развитие нравственного, жизненного опыта детей, их жизненной позиции. Образ учителя Ивана Васильевича. Мастерство писателя в создании портретных и сравнительных характеристик детей. Обороты, словесные выражения, используемые автором при описании картины природы.</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6.4.3. М. Казаков (</w:t>
      </w:r>
      <w:r w:rsidR="002D4913" w:rsidRPr="00056CCA">
        <w:rPr>
          <w:rFonts w:ascii="Times New Roman" w:hAnsi="Times New Roman"/>
          <w:bCs/>
          <w:lang w:val="ru-RU"/>
        </w:rPr>
        <w:t>Н.И. Казаков).</w:t>
      </w:r>
      <w:r w:rsidR="002D4913" w:rsidRPr="00056CCA">
        <w:rPr>
          <w:rFonts w:ascii="Times New Roman" w:hAnsi="Times New Roman"/>
          <w:lang w:val="ru-RU"/>
        </w:rPr>
        <w:t xml:space="preserve"> 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«Миша». Изображение в лирическом произведении чувства любви к Родине и готовности к её защите. Изобразительно-выразительные средства языка стихотворения (эпитеты, сравнения, прямое и переносное значение слов). Поэтика стихотворения.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6.4.4. И. Одар</w:t>
      </w:r>
      <w:r w:rsidR="002D4913" w:rsidRPr="00056CCA">
        <w:rPr>
          <w:rFonts w:ascii="Times New Roman" w:hAnsi="Times New Roman"/>
          <w:bCs/>
          <w:lang w:val="ru-RU"/>
        </w:rPr>
        <w:t xml:space="preserve">. </w:t>
      </w:r>
      <w:r w:rsidR="002D4913" w:rsidRPr="00056CCA">
        <w:rPr>
          <w:rFonts w:ascii="Times New Roman" w:hAnsi="Times New Roman"/>
          <w:lang w:val="ru-RU"/>
        </w:rPr>
        <w:t xml:space="preserve">Жизнь и творчество (обзор). </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 xml:space="preserve">Рассказ «Таргылтыш» («Леший»). </w:t>
      </w:r>
      <w:r w:rsidRPr="00056CCA">
        <w:rPr>
          <w:rFonts w:ascii="Times New Roman" w:hAnsi="Times New Roman"/>
          <w:lang w:val="ru-RU"/>
        </w:rPr>
        <w:t xml:space="preserve">Фольклорные традиции, юморв произведении. </w:t>
      </w:r>
      <w:r w:rsidRPr="00056CCA">
        <w:rPr>
          <w:rFonts w:ascii="Times New Roman" w:hAnsi="Times New Roman"/>
          <w:bCs/>
          <w:lang w:val="ru-RU"/>
        </w:rPr>
        <w:t>Образы детей. Отношение писателя к событиям и героям. Язык рассказа, картины природы и их функции.</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6.4.5. Н.Ф. Ильяков</w:t>
      </w:r>
      <w:r w:rsidR="002D4913" w:rsidRPr="00056CCA">
        <w:rPr>
          <w:rFonts w:ascii="Times New Roman" w:hAnsi="Times New Roman"/>
          <w:bCs/>
          <w:lang w:val="ru-RU"/>
        </w:rPr>
        <w:t>.</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Рассказ «Латик кролик» («Одиннадцать кроликов»). Морально-этические проблемы в рассказе. Взаимоотношения родителей с детьми. Роль семьив воспитании подрастающего поколения. Основная идея произведения. Использование приёмов и художественно-выразительных средств народного поэтического творчества. Образ главного героя</w:t>
      </w:r>
      <w:r w:rsidR="00E47B62" w:rsidRPr="00056CCA">
        <w:rPr>
          <w:rFonts w:ascii="Times New Roman" w:hAnsi="Times New Roman"/>
          <w:bCs/>
          <w:lang w:val="ru-RU"/>
        </w:rPr>
        <w:t xml:space="preserve"> – </w:t>
      </w:r>
      <w:r w:rsidRPr="00056CCA">
        <w:rPr>
          <w:rFonts w:ascii="Times New Roman" w:hAnsi="Times New Roman"/>
          <w:bCs/>
          <w:lang w:val="ru-RU"/>
        </w:rPr>
        <w:t>Вити.</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6.4.6. </w:t>
      </w:r>
      <w:r w:rsidR="002D4913" w:rsidRPr="00056CCA">
        <w:rPr>
          <w:rFonts w:ascii="Times New Roman" w:hAnsi="Times New Roman"/>
          <w:bCs/>
          <w:lang w:val="ru-RU"/>
        </w:rPr>
        <w:t>К.И. Беляев</w:t>
      </w:r>
      <w:r w:rsidR="002D4913" w:rsidRPr="00056CCA">
        <w:rPr>
          <w:rFonts w:ascii="Times New Roman" w:hAnsi="Times New Roman"/>
          <w:lang w:val="ru-RU"/>
        </w:rPr>
        <w:t>.</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«Изи тумо» («Дубок»). Образ родной природы в рассказе. Отношение молодого поколения к природе. Образ героев рассказа. Символический образ дубка.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6.4.7. </w:t>
      </w:r>
      <w:r w:rsidR="002D4913" w:rsidRPr="00056CCA">
        <w:rPr>
          <w:rFonts w:ascii="Times New Roman" w:hAnsi="Times New Roman"/>
          <w:bCs/>
          <w:lang w:val="ru-RU"/>
        </w:rPr>
        <w:t>В.Х. Колумб</w:t>
      </w:r>
      <w:r w:rsidR="002D4913" w:rsidRPr="00056CCA">
        <w:rPr>
          <w:rFonts w:ascii="Times New Roman" w:hAnsi="Times New Roman"/>
          <w:lang w:val="ru-RU"/>
        </w:rPr>
        <w:t xml:space="preserve">. Жизнь и творчество (обзор). </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Стихотворение </w:t>
      </w:r>
      <w:r w:rsidRPr="00056CCA">
        <w:rPr>
          <w:rFonts w:ascii="Times New Roman" w:hAnsi="Times New Roman"/>
          <w:lang w:val="ru-RU"/>
        </w:rPr>
        <w:t>«Чодыра йомак» («Лесная сказка»). Обострённое чувство родства человека с природой, отношение к ней как к близкому, родному, живому феномену. Образ лирического героя. Мастерство поэта в использовании аллегории. Художественные особенности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110.</w:t>
      </w:r>
      <w:r w:rsidR="002D4913" w:rsidRPr="00056CCA">
        <w:rPr>
          <w:rFonts w:ascii="Times New Roman" w:hAnsi="Times New Roman"/>
          <w:lang w:val="ru-RU"/>
        </w:rPr>
        <w:t>6.4.8. </w:t>
      </w:r>
      <w:r w:rsidR="002D4913" w:rsidRPr="00056CCA">
        <w:rPr>
          <w:rFonts w:ascii="Times New Roman" w:hAnsi="Times New Roman"/>
          <w:bCs/>
          <w:lang w:val="ru-RU"/>
        </w:rPr>
        <w:t>А.Ф. Фёдоров.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Пейзажные зарисовки «Выле-выле» («Свиристель»), «Турий» («Жаворонок»), «Шÿшпык» («Соловей»). </w:t>
      </w:r>
      <w:r w:rsidRPr="00056CCA">
        <w:rPr>
          <w:rFonts w:ascii="Times New Roman" w:hAnsi="Times New Roman"/>
          <w:lang w:val="ru-RU"/>
        </w:rPr>
        <w:t>Малая родина, родная природа как выражение художественного восприятия окружающего мира и осмысление собственного мироощущения, настроения. Мастерство писателя в раскрытии красотыи особенностей родной природы.</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6.4.9. </w:t>
      </w:r>
      <w:r w:rsidR="002D4913" w:rsidRPr="00056CCA">
        <w:rPr>
          <w:rFonts w:ascii="Times New Roman" w:hAnsi="Times New Roman"/>
          <w:bCs/>
          <w:lang w:val="ru-RU"/>
        </w:rPr>
        <w:t>Шадт Булат</w:t>
      </w:r>
      <w:r w:rsidR="002D4913" w:rsidRPr="00056CCA">
        <w:rPr>
          <w:rFonts w:ascii="Times New Roman" w:hAnsi="Times New Roman"/>
          <w:lang w:val="ru-RU"/>
        </w:rPr>
        <w:t>.</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 xml:space="preserve">Стихотворение «Ший памаш» («Серебряный родник»). </w:t>
      </w:r>
      <w:r w:rsidRPr="00056CCA">
        <w:rPr>
          <w:rFonts w:ascii="Times New Roman" w:hAnsi="Times New Roman"/>
          <w:lang w:val="ru-RU"/>
        </w:rPr>
        <w:t>Поэтическое изображение родной природы и выражение авторского настроения, миросозерцания. Слияние с природой, эмоциональное состояние лирического героя. Родниккак обобщающий символ силы и красота природы.</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6.4.10. </w:t>
      </w:r>
      <w:r w:rsidR="002D4913" w:rsidRPr="00056CCA">
        <w:rPr>
          <w:rFonts w:ascii="Times New Roman" w:hAnsi="Times New Roman"/>
          <w:bCs/>
          <w:lang w:val="ru-RU"/>
        </w:rPr>
        <w:t>С.А. Вишневский</w:t>
      </w:r>
      <w:r w:rsidR="002D4913" w:rsidRPr="00056CCA">
        <w:rPr>
          <w:rFonts w:ascii="Times New Roman" w:hAnsi="Times New Roman"/>
          <w:lang w:val="ru-RU"/>
        </w:rPr>
        <w:t>.</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 xml:space="preserve">Стихотворение </w:t>
      </w:r>
      <w:r w:rsidRPr="00056CCA">
        <w:rPr>
          <w:rFonts w:ascii="Times New Roman" w:hAnsi="Times New Roman"/>
          <w:lang w:val="ru-RU"/>
        </w:rPr>
        <w:t>«Марий Эл». Поэтика стихотворения. Патриотизм стихотворения. Любовь к своему родному краю, верность обычаям и традициям своего народа.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6.4.11. А.А. Александров-Арсак</w:t>
      </w:r>
      <w:r w:rsidR="002D4913" w:rsidRPr="00056CCA">
        <w:rPr>
          <w:rFonts w:ascii="Times New Roman" w:hAnsi="Times New Roman"/>
          <w:bCs/>
          <w:lang w:val="ru-RU"/>
        </w:rPr>
        <w:t>.</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Стихотворение «Тау, авай» («Спасибо, мама»). </w:t>
      </w:r>
      <w:r w:rsidRPr="00056CCA">
        <w:rPr>
          <w:rFonts w:ascii="Times New Roman" w:hAnsi="Times New Roman"/>
          <w:lang w:val="ru-RU"/>
        </w:rPr>
        <w:t>Основная идея стихотворения, его нравственная основа. Образ матери. Уважение и благодарность лирического героя матери. Язык стихотворения.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6.5.</w:t>
      </w:r>
      <w:bookmarkStart w:id="6" w:name="_Hlk101789669"/>
      <w:r w:rsidR="002D4913" w:rsidRPr="00056CCA">
        <w:rPr>
          <w:rFonts w:ascii="Times New Roman" w:hAnsi="Times New Roman"/>
          <w:lang w:val="ru-RU"/>
        </w:rPr>
        <w:t> </w:t>
      </w:r>
      <w:r w:rsidR="002D4913" w:rsidRPr="00056CCA">
        <w:rPr>
          <w:rFonts w:ascii="Times New Roman" w:hAnsi="Times New Roman"/>
          <w:bCs/>
          <w:lang w:val="ru-RU"/>
        </w:rPr>
        <w:t>Современная марийская литература</w:t>
      </w:r>
      <w:bookmarkEnd w:id="6"/>
      <w:r w:rsidR="002D4913" w:rsidRPr="00056CCA">
        <w:rPr>
          <w:rFonts w:ascii="Times New Roman" w:hAnsi="Times New Roman"/>
          <w:bCs/>
          <w:lang w:val="ru-RU"/>
        </w:rPr>
        <w:t>.</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6.5.1. З.М. Дудина</w:t>
      </w:r>
      <w:r w:rsidR="002D4913" w:rsidRPr="00056CCA">
        <w:rPr>
          <w:rFonts w:ascii="Times New Roman" w:hAnsi="Times New Roman"/>
          <w:lang w:val="ru-RU"/>
        </w:rPr>
        <w:t>.</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Стихотворение </w:t>
      </w:r>
      <w:r w:rsidRPr="00056CCA">
        <w:rPr>
          <w:rFonts w:ascii="Times New Roman" w:hAnsi="Times New Roman"/>
          <w:lang w:val="ru-RU"/>
        </w:rPr>
        <w:t>«Авай дене пырля» («Вместе с мамой»). Образ матери-женщины. Мать</w:t>
      </w:r>
      <w:r w:rsidR="00E47B62" w:rsidRPr="00056CCA">
        <w:rPr>
          <w:rFonts w:ascii="Times New Roman" w:hAnsi="Times New Roman"/>
          <w:lang w:val="ru-RU"/>
        </w:rPr>
        <w:t xml:space="preserve"> – </w:t>
      </w:r>
      <w:r w:rsidRPr="00056CCA">
        <w:rPr>
          <w:rFonts w:ascii="Times New Roman" w:hAnsi="Times New Roman"/>
          <w:lang w:val="ru-RU"/>
        </w:rPr>
        <w:t>самый важный человек в жизни каждого человека. Великая сила матери, порождающая веру и любовь к жизни. Нравственная проблематика произведения. Язык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6.6. Фольклор и литература народов России.</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6.6.1. Надежда Силпи</w:t>
      </w:r>
      <w:r w:rsidR="002D4913" w:rsidRPr="00056CCA">
        <w:rPr>
          <w:rFonts w:ascii="Times New Roman" w:hAnsi="Times New Roman"/>
          <w:lang w:val="ru-RU"/>
        </w:rPr>
        <w:t>.</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Стихотворение «Шӱмбел Чуваш мландем» </w:t>
      </w:r>
      <w:r w:rsidRPr="00056CCA">
        <w:rPr>
          <w:rFonts w:ascii="Times New Roman" w:hAnsi="Times New Roman"/>
          <w:bCs/>
          <w:lang w:val="ru-RU"/>
        </w:rPr>
        <w:t xml:space="preserve">(«Родной мой край»). </w:t>
      </w:r>
      <w:r w:rsidRPr="00056CCA">
        <w:rPr>
          <w:rFonts w:ascii="Times New Roman" w:hAnsi="Times New Roman"/>
          <w:lang w:val="ru-RU"/>
        </w:rPr>
        <w:t>Патриотизм стихотворения. Любовь к своему родному краю, верность обычаям и традициям своего народа. Изобразительно-выразительные средства стихотворения.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 xml:space="preserve">6.7. Теория литературы. </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Художественная литература как искусство слова.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Устное народное творчество (фольклор). Жанры устного народного творчества. Сказки о животных, волшебные и бытовые сказки. Герои сказок. Сюжет. Композиция и язык фольклорных произведений. Фантастический и реальный мир сказок. </w:t>
      </w:r>
      <w:r w:rsidRPr="00056CCA">
        <w:rPr>
          <w:rFonts w:ascii="Times New Roman" w:hAnsi="Times New Roman"/>
          <w:lang w:val="ru-RU"/>
        </w:rPr>
        <w:lastRenderedPageBreak/>
        <w:t>Литературная сказка. Автор. Повествователь. Малые жанры: пословицыи поговорки, загадки, приметы, запреты.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Басня. Сюжет. Аллегория. Мораль. Сравнения. Юмор и сатира.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Тема. Основная идея. Сюжет. Портрет. Художественная деталь. Характер героя. Пейзаж. Повествование. Описание.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Лирическое стихотворение. Рифма. Образ лирического героя. Олицетворение. Эпитет. Метафора. Проза и стихотворение.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Тема природы в современной марийской прозе.</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 Содержание обучения в 6 классе.</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7.1. </w:t>
      </w:r>
      <w:r w:rsidR="002D4913" w:rsidRPr="00056CCA">
        <w:rPr>
          <w:rFonts w:ascii="Times New Roman" w:hAnsi="Times New Roman"/>
          <w:bCs/>
          <w:lang w:val="ru-RU"/>
        </w:rPr>
        <w:t>Введение.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Художественная литература</w:t>
      </w:r>
      <w:r w:rsidR="00E47B62" w:rsidRPr="00056CCA">
        <w:rPr>
          <w:rFonts w:ascii="Times New Roman" w:hAnsi="Times New Roman"/>
          <w:lang w:val="ru-RU"/>
        </w:rPr>
        <w:t xml:space="preserve"> – </w:t>
      </w:r>
      <w:r w:rsidRPr="00056CCA">
        <w:rPr>
          <w:rFonts w:ascii="Times New Roman" w:hAnsi="Times New Roman"/>
          <w:lang w:val="ru-RU"/>
        </w:rPr>
        <w:t>зеркало жизни.</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7.2. </w:t>
      </w:r>
      <w:r w:rsidR="002D4913" w:rsidRPr="00056CCA">
        <w:rPr>
          <w:rFonts w:ascii="Times New Roman" w:hAnsi="Times New Roman"/>
          <w:bCs/>
          <w:lang w:val="ru-RU"/>
        </w:rPr>
        <w:t>Устное народное творчество.</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7.2.1. Народная лирика.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песенной лирики в тесной связи с национальными особенностями истории, быта и культуры народа. Раскрытие чувств и переживаний, ощущений человека, его отношения к происходящим событиям. Многообразие содержания народной лирики. Особенности композиции и языка народной песни,её эстетическое значение. Песни мари, проживающих в разных регионах. Бытование. Собиратели и исполнители народных песен.</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Народные песни «Ошвичынат келгыжым шинчалам ыле гын…»,(«Если бы знал глубину реки Белой…»), «Вӱдшӧ йога, серже кодеш» («Воды текут, берега остаются»), «Коремже келге, вӱдшат уке» (Глубок овраг, да нет воды»), «Эр кечыже лектеш» («Восходит утреннее солнце»). Отражение в песнях богатства души народа, его мировоззрения, социально-исторического и эстетического опыта, передача образа мыслей, глубины психологических переживаний и оттенков чувств.</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 xml:space="preserve">7.2.2. Тоштыеҥ ой </w:t>
      </w:r>
      <w:r w:rsidR="002D4913" w:rsidRPr="00056CCA">
        <w:rPr>
          <w:rFonts w:ascii="Times New Roman" w:hAnsi="Times New Roman"/>
          <w:bCs/>
          <w:lang w:val="ru-RU"/>
        </w:rPr>
        <w:t>(Миф).</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Отражение мировоззрения, мировосприятия народа, его отношенияс природой. Повествование о возникновении мира и земли, появлении первого человека, происхождении народа мари, об основных законах развития природыи общества.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Миф «Кавасе ӱдыр</w:t>
      </w:r>
      <w:r w:rsidR="00E47B62" w:rsidRPr="00056CCA">
        <w:rPr>
          <w:rFonts w:ascii="Times New Roman" w:hAnsi="Times New Roman"/>
          <w:lang w:val="ru-RU"/>
        </w:rPr>
        <w:t xml:space="preserve"> – </w:t>
      </w:r>
      <w:r w:rsidRPr="00056CCA">
        <w:rPr>
          <w:rFonts w:ascii="Times New Roman" w:hAnsi="Times New Roman"/>
          <w:lang w:val="ru-RU"/>
        </w:rPr>
        <w:t>кӱтӱчӧ» («Дочь неба</w:t>
      </w:r>
      <w:r w:rsidR="00E47B62" w:rsidRPr="00056CCA">
        <w:rPr>
          <w:rFonts w:ascii="Times New Roman" w:hAnsi="Times New Roman"/>
          <w:lang w:val="ru-RU"/>
        </w:rPr>
        <w:t xml:space="preserve"> – </w:t>
      </w:r>
      <w:r w:rsidRPr="00056CCA">
        <w:rPr>
          <w:rFonts w:ascii="Times New Roman" w:hAnsi="Times New Roman"/>
          <w:lang w:val="ru-RU"/>
        </w:rPr>
        <w:t>пастушка»). Дочь неба и Марий- символ связи между небом и землей. Противостояние добра и зла. Юмо (Бог)- светлое, доброе, мягкое. Керемет</w:t>
      </w:r>
      <w:r w:rsidR="00E47B62" w:rsidRPr="00056CCA">
        <w:rPr>
          <w:rFonts w:ascii="Times New Roman" w:hAnsi="Times New Roman"/>
          <w:lang w:val="ru-RU"/>
        </w:rPr>
        <w:t xml:space="preserve"> – </w:t>
      </w:r>
      <w:r w:rsidRPr="00056CCA">
        <w:rPr>
          <w:rFonts w:ascii="Times New Roman" w:hAnsi="Times New Roman"/>
          <w:lang w:val="ru-RU"/>
        </w:rPr>
        <w:t>тёмное, злое, твердое. Особенности содержания и формы фольклорного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7.2.3. Легенде (Легенда).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Легенда «Илыше кӱ» («Живой камень»). Чумбылат</w:t>
      </w:r>
      <w:r w:rsidR="00E47B62" w:rsidRPr="00056CCA">
        <w:rPr>
          <w:rFonts w:ascii="Times New Roman" w:hAnsi="Times New Roman"/>
          <w:lang w:val="ru-RU"/>
        </w:rPr>
        <w:t xml:space="preserve"> – </w:t>
      </w:r>
      <w:r w:rsidRPr="00056CCA">
        <w:rPr>
          <w:rFonts w:ascii="Times New Roman" w:hAnsi="Times New Roman"/>
          <w:lang w:val="ru-RU"/>
        </w:rPr>
        <w:t>защитник родной землии народа. Чумбылат как символ исполинской силы и мужества. Бескорыстное служение Родине и народу, мужество, справедливость, чувство собственного достоинства</w:t>
      </w:r>
      <w:r w:rsidR="00E47B62" w:rsidRPr="00056CCA">
        <w:rPr>
          <w:rFonts w:ascii="Times New Roman" w:hAnsi="Times New Roman"/>
          <w:lang w:val="ru-RU"/>
        </w:rPr>
        <w:t xml:space="preserve"> – </w:t>
      </w:r>
      <w:r w:rsidRPr="00056CCA">
        <w:rPr>
          <w:rFonts w:ascii="Times New Roman" w:hAnsi="Times New Roman"/>
          <w:lang w:val="ru-RU"/>
        </w:rPr>
        <w:t>основные черты характера Чумбылата.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7.2.4. Преданий (Предание).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Марийские предания как жанр несказочной прозы. Содержание в них богатых исторических сведений, освещение особенностей культуры, быта и нравов марийского народа в различные этапы его истории. Познавательная, информативная функция преданий.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«Акпарс </w:t>
      </w:r>
      <w:r w:rsidRPr="00056CCA">
        <w:rPr>
          <w:rFonts w:ascii="Times New Roman" w:hAnsi="Times New Roman"/>
          <w:lang w:val="ru-RU"/>
        </w:rPr>
        <w:t>нерген преданий» («Предание об Акпарсе»).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Предание об Акпарсе. Акпарс</w:t>
      </w:r>
      <w:r w:rsidR="00E47B62" w:rsidRPr="00056CCA">
        <w:rPr>
          <w:rFonts w:ascii="Times New Roman" w:hAnsi="Times New Roman"/>
          <w:lang w:val="ru-RU"/>
        </w:rPr>
        <w:t xml:space="preserve"> – </w:t>
      </w:r>
      <w:r w:rsidRPr="00056CCA">
        <w:rPr>
          <w:rFonts w:ascii="Times New Roman" w:hAnsi="Times New Roman"/>
          <w:lang w:val="ru-RU"/>
        </w:rPr>
        <w:t>мудрый и мужественный герой марийского народа.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7.2.5. </w:t>
      </w:r>
      <w:r w:rsidR="002D4913" w:rsidRPr="00056CCA">
        <w:rPr>
          <w:rFonts w:ascii="Times New Roman" w:hAnsi="Times New Roman"/>
          <w:bCs/>
          <w:lang w:val="ru-RU"/>
        </w:rPr>
        <w:t>Эпос</w:t>
      </w:r>
      <w:r w:rsidR="00E47B62" w:rsidRPr="00056CCA">
        <w:rPr>
          <w:rFonts w:ascii="Times New Roman" w:hAnsi="Times New Roman"/>
          <w:bCs/>
          <w:lang w:val="ru-RU"/>
        </w:rPr>
        <w:t xml:space="preserve"> – </w:t>
      </w:r>
      <w:r w:rsidR="002D4913" w:rsidRPr="00056CCA">
        <w:rPr>
          <w:rFonts w:ascii="Times New Roman" w:hAnsi="Times New Roman"/>
          <w:bCs/>
          <w:lang w:val="ru-RU"/>
        </w:rPr>
        <w:t>героическое повествование о прошлом.</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Марийский национальный эпос, поэтическая энциклопедия духовной жизнии мифологического мышления марийского народа.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А.Я. Спиридонов, А.И. Мокеев «Югорно», 18-ше мур </w:t>
      </w:r>
      <w:r w:rsidRPr="00056CCA">
        <w:rPr>
          <w:rFonts w:ascii="Times New Roman" w:hAnsi="Times New Roman"/>
          <w:bCs/>
          <w:lang w:val="ru-RU"/>
        </w:rPr>
        <w:t xml:space="preserve">(«Песнь о вещем пути», </w:t>
      </w:r>
      <w:r w:rsidRPr="00056CCA">
        <w:rPr>
          <w:rFonts w:ascii="Times New Roman" w:hAnsi="Times New Roman"/>
          <w:lang w:val="ru-RU"/>
        </w:rPr>
        <w:t>18-я песнь). Содержание, стержень сюжета, художественные особенности произведения. Борьба добра против злой силы. Образ шелковых качелей как символ связи земли и неба. Композиция и художественные особенности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7.3. </w:t>
      </w:r>
      <w:r w:rsidR="002D4913" w:rsidRPr="00056CCA">
        <w:rPr>
          <w:rFonts w:ascii="Times New Roman" w:hAnsi="Times New Roman"/>
          <w:bCs/>
          <w:lang w:val="ru-RU"/>
        </w:rPr>
        <w:t>Марийская литература советского периода.</w:t>
      </w:r>
    </w:p>
    <w:p w:rsidR="002D4913" w:rsidRPr="00056CCA" w:rsidRDefault="00CD6052" w:rsidP="00056CCA">
      <w:pPr>
        <w:widowControl/>
        <w:spacing w:after="0" w:line="0" w:lineRule="atLeast"/>
        <w:ind w:firstLine="709"/>
        <w:jc w:val="both"/>
        <w:rPr>
          <w:rFonts w:ascii="Times New Roman" w:hAnsi="Times New Roman"/>
          <w:lang w:val="ru-RU"/>
        </w:rPr>
      </w:pPr>
      <w:bookmarkStart w:id="7" w:name="_Hlk101790994"/>
      <w:r w:rsidRPr="00056CCA">
        <w:rPr>
          <w:rFonts w:ascii="Times New Roman" w:hAnsi="Times New Roman"/>
          <w:lang w:val="ru-RU"/>
        </w:rPr>
        <w:t>110.</w:t>
      </w:r>
      <w:r w:rsidR="002D4913" w:rsidRPr="00056CCA">
        <w:rPr>
          <w:rFonts w:ascii="Times New Roman" w:hAnsi="Times New Roman"/>
          <w:bCs/>
          <w:lang w:val="ru-RU"/>
        </w:rPr>
        <w:t>7.3.1. В.М. </w:t>
      </w:r>
      <w:bookmarkEnd w:id="7"/>
      <w:r w:rsidR="002D4913" w:rsidRPr="00056CCA">
        <w:rPr>
          <w:rFonts w:ascii="Times New Roman" w:hAnsi="Times New Roman"/>
          <w:bCs/>
          <w:lang w:val="ru-RU"/>
        </w:rPr>
        <w:t>Иванов.</w:t>
      </w:r>
      <w:r w:rsidR="002D4913" w:rsidRPr="00056CCA">
        <w:rPr>
          <w:rFonts w:ascii="Times New Roman" w:hAnsi="Times New Roman"/>
          <w:lang w:val="ru-RU"/>
        </w:rPr>
        <w:t xml:space="preserve"> Жизненный и творческий путь.</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Произведения писателя для детей. Повесть «Вӱдшӧ келге, серже тура»(«Река глубока, берега круты»). Изображение быта и жизни марийской деревнив военные годы. Реальность военного детства. Дружеская атмосфера, взаимопомощь и выручка представителей разных национальностей. Вклад взрослых и детейв общую победу над фашизмом в годы Великой Отечественной войны. Образы детей. Мастерство писателя в изображении дружбы и проявления душевного богатства между представителями разных национальностей.</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7.3.2. Г.И. Матюков (Г. Матюковский).</w:t>
      </w:r>
      <w:r w:rsidR="002D4913" w:rsidRPr="00056CCA">
        <w:rPr>
          <w:rFonts w:ascii="Times New Roman" w:hAnsi="Times New Roman"/>
          <w:lang w:val="ru-RU"/>
        </w:rPr>
        <w:t xml:space="preserve"> 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Поэма «Петю» («Петя»). Произведение о героизме, патриотизме, самоотверженности. Петя</w:t>
      </w:r>
      <w:r w:rsidR="00E47B62" w:rsidRPr="00056CCA">
        <w:rPr>
          <w:rFonts w:ascii="Times New Roman" w:hAnsi="Times New Roman"/>
          <w:lang w:val="ru-RU"/>
        </w:rPr>
        <w:t xml:space="preserve"> – </w:t>
      </w:r>
      <w:r w:rsidRPr="00056CCA">
        <w:rPr>
          <w:rFonts w:ascii="Times New Roman" w:hAnsi="Times New Roman"/>
          <w:lang w:val="ru-RU"/>
        </w:rPr>
        <w:t>патриот своего народа. Композиция и художественные особенности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7.3.3. Н. Лекайн (Н.С. Еремеев).</w:t>
      </w:r>
      <w:r w:rsidR="002D4913" w:rsidRPr="00056CCA">
        <w:rPr>
          <w:rFonts w:ascii="Times New Roman" w:hAnsi="Times New Roman"/>
          <w:lang w:val="ru-RU"/>
        </w:rPr>
        <w:t xml:space="preserve"> 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Повесть «Шӧртньӧ падыраш» («Золотая крошка»). Патриотический подвиг детей в годы великих испытаний для народа. Взаимоотношения героев, взаимопомощь, взаимовыручка. Мастерство писателя в изображении быта и жизни марийской деревни и дружбы детей народов разных национальностей в годы Великой Отечественной войны. Романтический пафос произведения. Роль пейзажав повести.</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7.3.4. С.В. Николаев.</w:t>
      </w:r>
      <w:r w:rsidR="002D4913" w:rsidRPr="00056CCA">
        <w:rPr>
          <w:rFonts w:ascii="Times New Roman" w:hAnsi="Times New Roman"/>
          <w:lang w:val="ru-RU"/>
        </w:rPr>
        <w:t xml:space="preserve"> Жизнь и творчество (обзор).</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Стихотворение«</w:t>
      </w:r>
      <w:r w:rsidRPr="00056CCA">
        <w:rPr>
          <w:rFonts w:ascii="Times New Roman" w:hAnsi="Times New Roman"/>
          <w:bCs/>
          <w:lang w:val="ru-RU"/>
        </w:rPr>
        <w:t>Ик пушеҥге ок ыште пÿртÿсым</w:t>
      </w:r>
      <w:r w:rsidRPr="00056CCA">
        <w:rPr>
          <w:rFonts w:ascii="Times New Roman" w:hAnsi="Times New Roman"/>
          <w:b/>
          <w:bCs/>
          <w:lang w:val="ru-RU"/>
        </w:rPr>
        <w:t>»</w:t>
      </w:r>
      <w:r w:rsidRPr="00056CCA">
        <w:rPr>
          <w:rFonts w:ascii="Times New Roman" w:hAnsi="Times New Roman"/>
          <w:bCs/>
          <w:lang w:val="ru-RU"/>
        </w:rPr>
        <w:t xml:space="preserve"> («Одинокое деревоне создаёт природу»). Нравственная основа и дух патриотизма. Место человекав жизни, его отношение к природе и окружающим.</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Стихотворение«</w:t>
      </w:r>
      <w:r w:rsidRPr="00056CCA">
        <w:rPr>
          <w:rFonts w:ascii="Times New Roman" w:hAnsi="Times New Roman"/>
          <w:bCs/>
          <w:lang w:val="ru-RU"/>
        </w:rPr>
        <w:t>Кугешна лÿмжö дене марий» («Гордится именем своим мари»). Выражение в стихотворении чувства гордости за свой народ, его делами, культурой, историей. Особенности композиции и языка стихотворения.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7.3.5. А. Мичурин-Азмекей (А.С. Ятманов).</w:t>
      </w:r>
      <w:r w:rsidR="002D4913" w:rsidRPr="00056CCA">
        <w:rPr>
          <w:rFonts w:ascii="Times New Roman" w:hAnsi="Times New Roman"/>
          <w:lang w:val="ru-RU"/>
        </w:rPr>
        <w:t xml:space="preserve"> Жизнь и творчество (обзор). </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«Керем оҥго» («Веревочная петля»). Проблемы любви и бережного отношения к родному краю и природе. Образ деда Мирона.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7.3.6. В.Ф. Сапаев. 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Повесть «Мом каласет, Миля?» </w:t>
      </w:r>
      <w:r w:rsidRPr="00056CCA">
        <w:rPr>
          <w:rFonts w:ascii="Times New Roman" w:hAnsi="Times New Roman"/>
          <w:lang w:val="ru-RU"/>
        </w:rPr>
        <w:t>(«Что скажешь, Миля?»). Идейное содержание и художественная форма произведения. Полезный труд подрастающего поколения, поиск жизненной истины, стремление жить в дружбе и взаимопомощи. Полезный труд подрастающего поколения, поиск жизненной истины, стремление житьв дружбе и взаимопомощи. Образы Мили, Толи и Юры. Особенности языка произведения. Роль пейзажа в повести.</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7.3.7. И. Горный.Жизнь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«Мый ӱдем» («Я сею»). Идейное содержание стихотворения. Размышления поэта о проблеме значимости труда в жизни человека через концепт «сеять». Художественно-изобразительные средства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7.4. </w:t>
      </w:r>
      <w:r w:rsidR="002D4913" w:rsidRPr="00056CCA">
        <w:rPr>
          <w:rFonts w:ascii="Times New Roman" w:hAnsi="Times New Roman"/>
          <w:bCs/>
          <w:lang w:val="ru-RU"/>
        </w:rPr>
        <w:t>Современная марийская литература.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7.4.1. А.П. Иванова.</w:t>
      </w:r>
      <w:r w:rsidR="002D4913" w:rsidRPr="00056CCA">
        <w:rPr>
          <w:rFonts w:ascii="Times New Roman" w:hAnsi="Times New Roman"/>
          <w:lang w:val="ru-RU"/>
        </w:rPr>
        <w:t xml:space="preserve"> 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Стихотворение «Ойлат, каяш гын мланде тÿрыш…» </w:t>
      </w:r>
      <w:r w:rsidRPr="00056CCA">
        <w:rPr>
          <w:rFonts w:ascii="Times New Roman" w:hAnsi="Times New Roman"/>
          <w:lang w:val="ru-RU"/>
        </w:rPr>
        <w:t xml:space="preserve">(«Говорят, если пойтина край света…»). Восхищение лирического героя сказочной красотой родного края, испытание гордости теплым и уютным родительским домом. Выражение основной </w:t>
      </w:r>
      <w:r w:rsidRPr="00056CCA">
        <w:rPr>
          <w:rFonts w:ascii="Times New Roman" w:hAnsi="Times New Roman"/>
          <w:lang w:val="ru-RU"/>
        </w:rPr>
        <w:lastRenderedPageBreak/>
        <w:t>идеи: каждому человеку родимые места</w:t>
      </w:r>
      <w:r w:rsidR="00E47B62" w:rsidRPr="00056CCA">
        <w:rPr>
          <w:rFonts w:ascii="Times New Roman" w:hAnsi="Times New Roman"/>
          <w:lang w:val="ru-RU"/>
        </w:rPr>
        <w:t xml:space="preserve"> – </w:t>
      </w:r>
      <w:r w:rsidRPr="00056CCA">
        <w:rPr>
          <w:rFonts w:ascii="Times New Roman" w:hAnsi="Times New Roman"/>
          <w:lang w:val="ru-RU"/>
        </w:rPr>
        <w:t>райский уголок. Художественные особенности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7.4.2. Г.Л. Сабанцев-Ояр.Жизнь и творчество (обзор).</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Стихотворение «Шочмо пыжаш</w:t>
      </w:r>
      <w:r w:rsidRPr="00056CCA">
        <w:rPr>
          <w:rFonts w:ascii="Times New Roman" w:hAnsi="Times New Roman"/>
          <w:b/>
          <w:bCs/>
          <w:lang w:val="ru-RU"/>
        </w:rPr>
        <w:t xml:space="preserve">» </w:t>
      </w:r>
      <w:r w:rsidRPr="00056CCA">
        <w:rPr>
          <w:rFonts w:ascii="Times New Roman" w:hAnsi="Times New Roman"/>
          <w:bCs/>
          <w:lang w:val="ru-RU"/>
        </w:rPr>
        <w:t>(«Родное гнездо»). Размышления поэтао своей малой родине. Родная деревня</w:t>
      </w:r>
      <w:r w:rsidR="00E47B62" w:rsidRPr="00056CCA">
        <w:rPr>
          <w:rFonts w:ascii="Times New Roman" w:hAnsi="Times New Roman"/>
          <w:bCs/>
          <w:lang w:val="ru-RU"/>
        </w:rPr>
        <w:t xml:space="preserve"> – </w:t>
      </w:r>
      <w:r w:rsidRPr="00056CCA">
        <w:rPr>
          <w:rFonts w:ascii="Times New Roman" w:hAnsi="Times New Roman"/>
          <w:bCs/>
          <w:lang w:val="ru-RU"/>
        </w:rPr>
        <w:t>родное гнездо как источник душевного покоя и творческого вдохновения. Художественные особенности произведения.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7.5. </w:t>
      </w:r>
      <w:r w:rsidR="002D4913" w:rsidRPr="00056CCA">
        <w:rPr>
          <w:rFonts w:ascii="Times New Roman" w:hAnsi="Times New Roman"/>
          <w:lang w:val="ru-RU"/>
        </w:rPr>
        <w:t>Фольклор и литература народов России.</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7.5.1. Карело-финский эпос «Калевала» (отрывок из 1-го руна) (перевод А. Ивановой). Обобщённый образ героев народного эпоса, их национальные черты. Волшебные свойства как отличительные признаки героев эпоса.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7.5.2. </w:t>
      </w:r>
      <w:r w:rsidR="002D4913" w:rsidRPr="00056CCA">
        <w:rPr>
          <w:rFonts w:ascii="Times New Roman" w:hAnsi="Times New Roman"/>
          <w:bCs/>
          <w:lang w:val="ru-RU"/>
        </w:rPr>
        <w:t>Мустай Карим.Жизнь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w:t>
      </w:r>
      <w:r w:rsidRPr="00056CCA">
        <w:rPr>
          <w:rFonts w:ascii="Times New Roman" w:hAnsi="Times New Roman"/>
          <w:bCs/>
          <w:lang w:val="ru-RU"/>
        </w:rPr>
        <w:t xml:space="preserve"> «Куэ лышташ нерген» (</w:t>
      </w:r>
      <w:r w:rsidRPr="00056CCA">
        <w:rPr>
          <w:rFonts w:ascii="Times New Roman" w:hAnsi="Times New Roman"/>
          <w:lang w:val="ru-RU"/>
        </w:rPr>
        <w:t>«О берёзовом листе»). Интернациональный и патриотический дух стихотворения. Раскрытие общечеловеческих ценностей в национальном.</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7.6. Теория литературы.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Устное народное творчество (фольклор): народные песни, героический эпос. Литература и мифология. Литература и фольклор. Особенности композиции и языка фольклорных произведений.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Литературный герой. Персонаж. Главные и второстепенные персонажи. Автор-повествователь. Сюжет и композиция произведения. Эпизод. Пейзаж. Портрет. Диалог и монолог. Заглавие произведения. Тематика и проблематика. Пафос.</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Эпика. Эпические жанры: рассказ, повесть, роман.</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Лиро-эпика. Лиро-эпические жанры: басня, поэма.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Лирика. Лирические жанры: стихотворение, ода, элегия. Структура стихотворения. Рифма. Строфа.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Выразительные средства: эпитет, метафора, олицетворение, сравнения, гипербола, литота, антитеза, иносказание.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Изображение жизни народа и исторических событий в художественной литературе.</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8. Содержание обучения в 7 классе.</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8.1. </w:t>
      </w:r>
      <w:r w:rsidR="002D4913" w:rsidRPr="00056CCA">
        <w:rPr>
          <w:rFonts w:ascii="Times New Roman" w:hAnsi="Times New Roman"/>
          <w:bCs/>
          <w:lang w:val="ru-RU"/>
        </w:rPr>
        <w:t>Введение.</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Читатель</w:t>
      </w:r>
      <w:r w:rsidR="00E47B62" w:rsidRPr="00056CCA">
        <w:rPr>
          <w:rFonts w:ascii="Times New Roman" w:hAnsi="Times New Roman"/>
          <w:bCs/>
          <w:lang w:val="ru-RU"/>
        </w:rPr>
        <w:t xml:space="preserve"> – </w:t>
      </w:r>
      <w:r w:rsidRPr="00056CCA">
        <w:rPr>
          <w:rFonts w:ascii="Times New Roman" w:hAnsi="Times New Roman"/>
          <w:bCs/>
          <w:lang w:val="ru-RU"/>
        </w:rPr>
        <w:t>герой</w:t>
      </w:r>
      <w:r w:rsidR="00E47B62" w:rsidRPr="00056CCA">
        <w:rPr>
          <w:rFonts w:ascii="Times New Roman" w:hAnsi="Times New Roman"/>
          <w:bCs/>
          <w:lang w:val="ru-RU"/>
        </w:rPr>
        <w:t xml:space="preserve"> – </w:t>
      </w:r>
      <w:r w:rsidRPr="00056CCA">
        <w:rPr>
          <w:rFonts w:ascii="Times New Roman" w:hAnsi="Times New Roman"/>
          <w:bCs/>
          <w:lang w:val="ru-RU"/>
        </w:rPr>
        <w:t>автор. Значение литературы в жизни человека.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8.2. </w:t>
      </w:r>
      <w:r w:rsidR="002D4913" w:rsidRPr="00056CCA">
        <w:rPr>
          <w:rFonts w:ascii="Times New Roman" w:hAnsi="Times New Roman"/>
          <w:bCs/>
          <w:lang w:val="ru-RU"/>
        </w:rPr>
        <w:t>Марийская литература советского периода.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8.2.1. Я. Элексейн</w:t>
      </w:r>
      <w:r w:rsidR="002D4913" w:rsidRPr="00056CCA">
        <w:rPr>
          <w:rFonts w:ascii="Times New Roman" w:hAnsi="Times New Roman"/>
          <w:lang w:val="ru-RU"/>
        </w:rPr>
        <w:t xml:space="preserve"> (Я.А. Алексеев). </w:t>
      </w:r>
      <w:r w:rsidR="002D4913" w:rsidRPr="00056CCA">
        <w:rPr>
          <w:rFonts w:ascii="Times New Roman" w:hAnsi="Times New Roman"/>
          <w:bCs/>
          <w:lang w:val="ru-RU"/>
        </w:rPr>
        <w:t>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 xml:space="preserve">Повесть «Öрмöк» («Эрмек»). </w:t>
      </w:r>
      <w:r w:rsidRPr="00056CCA">
        <w:rPr>
          <w:rFonts w:ascii="Times New Roman" w:hAnsi="Times New Roman"/>
          <w:bCs/>
          <w:lang w:val="ru-RU"/>
        </w:rPr>
        <w:t xml:space="preserve">Жизнь и быт, традиции </w:t>
      </w:r>
      <w:r w:rsidRPr="00056CCA">
        <w:rPr>
          <w:rFonts w:ascii="Times New Roman" w:hAnsi="Times New Roman"/>
          <w:lang w:val="ru-RU"/>
        </w:rPr>
        <w:t>марийского народав историческом прошлом. Нравственная основа произведения. Мастерство писателя в создании образов, своеобразие языка произведения.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8.2.2. К.К. Васин.Жизнь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«Юкей Егоров». Историческая правда и художественный вымыселв рассказе. Борьба марийского народа совместно с другими народами против социального гнета. Жизненная и нравственная позиция героев рассказа,их трагическая судьба. Юкей Егоров</w:t>
      </w:r>
      <w:r w:rsidR="00E47B62" w:rsidRPr="00056CCA">
        <w:rPr>
          <w:rFonts w:ascii="Times New Roman" w:hAnsi="Times New Roman"/>
          <w:lang w:val="ru-RU"/>
        </w:rPr>
        <w:t xml:space="preserve"> – </w:t>
      </w:r>
      <w:r w:rsidRPr="00056CCA">
        <w:rPr>
          <w:rFonts w:ascii="Times New Roman" w:hAnsi="Times New Roman"/>
          <w:lang w:val="ru-RU"/>
        </w:rPr>
        <w:t>борец за освобождение родного народаот социального и национального гнета. Роль пейзажа в произведении. Композиция, пафос, язык рассказа.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8.2.3. В. Юксерн (В.С. Столяров).Жизнь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Повесть </w:t>
      </w:r>
      <w:r w:rsidRPr="00056CCA">
        <w:rPr>
          <w:rFonts w:ascii="Times New Roman" w:hAnsi="Times New Roman"/>
          <w:lang w:val="ru-RU"/>
        </w:rPr>
        <w:t>«Вÿдшö йога</w:t>
      </w:r>
      <w:r w:rsidR="00E47B62" w:rsidRPr="00056CCA">
        <w:rPr>
          <w:rFonts w:ascii="Times New Roman" w:hAnsi="Times New Roman"/>
          <w:lang w:val="ru-RU"/>
        </w:rPr>
        <w:t xml:space="preserve"> – </w:t>
      </w:r>
      <w:r w:rsidRPr="00056CCA">
        <w:rPr>
          <w:rFonts w:ascii="Times New Roman" w:hAnsi="Times New Roman"/>
          <w:lang w:val="ru-RU"/>
        </w:rPr>
        <w:t>серже кодеш» («Воды текут</w:t>
      </w:r>
      <w:r w:rsidR="00E47B62" w:rsidRPr="00056CCA">
        <w:rPr>
          <w:rFonts w:ascii="Times New Roman" w:hAnsi="Times New Roman"/>
          <w:lang w:val="ru-RU"/>
        </w:rPr>
        <w:t xml:space="preserve"> – </w:t>
      </w:r>
      <w:r w:rsidRPr="00056CCA">
        <w:rPr>
          <w:rFonts w:ascii="Times New Roman" w:hAnsi="Times New Roman"/>
          <w:lang w:val="ru-RU"/>
        </w:rPr>
        <w:t>берега остаются»). Повесть о детских и юношеских годах славного сына марийского народа академика В.П. Мосолова. Реальность и художественный вымысел в произведении. Особенности языка произведения.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8.2.4. В. Сузы. 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Рассказ </w:t>
      </w:r>
      <w:r w:rsidRPr="00056CCA">
        <w:rPr>
          <w:rFonts w:ascii="Times New Roman" w:hAnsi="Times New Roman"/>
          <w:lang w:val="ru-RU"/>
        </w:rPr>
        <w:t>«Вакш йоҥышта» («Мельница мелет»). История создания произведения. Тема и идея произведения. Добро и зло. Осмысление сущности человеческой жизни. Образы Павла, Микиты, Хоти. Причина схватки между Павлом и Микитой.</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8.2.5. Олык Ипай (И.С. Степанов).Жизнь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Жизнеутверждающее начало в лирике Олыка Ипая. Природа как воплощение прекрасного. Гармоничность и музыкальность поэтической речи Олыка Ипая.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«Шыже кечын» («В осенний день»). Выражениев стихотворении радостного состояния души лирического героя в процессе строительства новой жизни, прославление родного трудового народа. Готовность лирического героя к защите Родины. Переплетение и взаимодействие тем природыи любви. Нравственно-эмоциональное состояние лирического героя. Образная система, художественное своеобразие стихотворения.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«Поэт» (триолет). Испытание поэтом гордости С. Г. Чавайном</w:t>
      </w:r>
      <w:r w:rsidR="00E47B62" w:rsidRPr="00056CCA">
        <w:rPr>
          <w:rFonts w:ascii="Times New Roman" w:hAnsi="Times New Roman"/>
          <w:lang w:val="ru-RU"/>
        </w:rPr>
        <w:t xml:space="preserve"> – </w:t>
      </w:r>
      <w:r w:rsidRPr="00056CCA">
        <w:rPr>
          <w:rFonts w:ascii="Times New Roman" w:hAnsi="Times New Roman"/>
          <w:lang w:val="ru-RU"/>
        </w:rPr>
        <w:t xml:space="preserve">талантливым сыном марийского народа, основоположником марийской художественной литературы. </w:t>
      </w:r>
      <w:r w:rsidRPr="00056CCA">
        <w:rPr>
          <w:rFonts w:ascii="Times New Roman" w:hAnsi="Times New Roman"/>
          <w:lang w:val="ru-RU"/>
        </w:rPr>
        <w:lastRenderedPageBreak/>
        <w:t>Раскрытие проблемы оставаться верным сыном своему народу. Оптимизм и чувство гордости.</w:t>
      </w:r>
    </w:p>
    <w:p w:rsidR="002D4913" w:rsidRPr="00056CCA" w:rsidRDefault="002D4913" w:rsidP="00056CCA">
      <w:pPr>
        <w:widowControl/>
        <w:spacing w:after="0" w:line="0" w:lineRule="atLeast"/>
        <w:ind w:firstLine="709"/>
        <w:jc w:val="both"/>
        <w:rPr>
          <w:rFonts w:ascii="Times New Roman" w:hAnsi="Times New Roman"/>
          <w:i/>
          <w:iCs/>
          <w:lang w:val="ru-RU"/>
        </w:rPr>
      </w:pPr>
      <w:r w:rsidRPr="00056CCA">
        <w:rPr>
          <w:rFonts w:ascii="Times New Roman" w:hAnsi="Times New Roman"/>
          <w:lang w:val="ru-RU"/>
        </w:rPr>
        <w:t>Олык Ипай</w:t>
      </w:r>
      <w:r w:rsidR="00E47B62" w:rsidRPr="00056CCA">
        <w:rPr>
          <w:rFonts w:ascii="Times New Roman" w:hAnsi="Times New Roman"/>
          <w:lang w:val="ru-RU"/>
        </w:rPr>
        <w:t xml:space="preserve"> – </w:t>
      </w:r>
      <w:r w:rsidRPr="00056CCA">
        <w:rPr>
          <w:rFonts w:ascii="Times New Roman" w:hAnsi="Times New Roman"/>
          <w:lang w:val="ru-RU"/>
        </w:rPr>
        <w:t>поэт новатор.</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8.2.6. </w:t>
      </w:r>
      <w:r w:rsidR="002D4913" w:rsidRPr="00056CCA">
        <w:rPr>
          <w:rFonts w:ascii="Times New Roman" w:hAnsi="Times New Roman"/>
          <w:lang w:val="ru-RU"/>
        </w:rPr>
        <w:t>Йыван Кырля</w:t>
      </w:r>
      <w:r w:rsidR="00E47B62" w:rsidRPr="00056CCA">
        <w:rPr>
          <w:rFonts w:ascii="Times New Roman" w:hAnsi="Times New Roman"/>
          <w:lang w:val="ru-RU"/>
        </w:rPr>
        <w:t xml:space="preserve"> – </w:t>
      </w:r>
      <w:r w:rsidR="002D4913" w:rsidRPr="00056CCA">
        <w:rPr>
          <w:rFonts w:ascii="Times New Roman" w:hAnsi="Times New Roman"/>
          <w:lang w:val="ru-RU"/>
        </w:rPr>
        <w:t xml:space="preserve">поэт и киноартист. </w:t>
      </w:r>
      <w:r w:rsidR="002D4913" w:rsidRPr="00056CCA">
        <w:rPr>
          <w:rFonts w:ascii="Times New Roman" w:hAnsi="Times New Roman"/>
          <w:bCs/>
          <w:lang w:val="ru-RU"/>
        </w:rPr>
        <w:t>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«Шочмо кече» («День рождения»). Отношение лирического героя к новой жизни. Нравственная основа стихотворения, лиризм, художественно-изобразительные средства стихотворения.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 xml:space="preserve">Стихотворение «Муралтем мый йывыртен» («Я от радости пою»). </w:t>
      </w:r>
      <w:r w:rsidRPr="00056CCA">
        <w:rPr>
          <w:rFonts w:ascii="Times New Roman" w:hAnsi="Times New Roman"/>
          <w:lang w:val="ru-RU"/>
        </w:rPr>
        <w:t>Вераи надежда лирического героя на светлое будущее. Оптимистический дух стихотворения. Выразительность, простота и гибкость языка произведения. Опора автора на традиции народной песни.</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8.2.7. </w:t>
      </w:r>
      <w:r w:rsidR="002D4913" w:rsidRPr="00056CCA">
        <w:rPr>
          <w:rFonts w:ascii="Times New Roman" w:hAnsi="Times New Roman"/>
          <w:lang w:val="ru-RU"/>
        </w:rPr>
        <w:t xml:space="preserve">А. Бик. (А.И. Бикмурзин) </w:t>
      </w:r>
      <w:r w:rsidR="002D4913" w:rsidRPr="00056CCA">
        <w:rPr>
          <w:rFonts w:ascii="Times New Roman" w:hAnsi="Times New Roman"/>
          <w:bCs/>
          <w:lang w:val="ru-RU"/>
        </w:rPr>
        <w:t>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«Сонет-влак» («Сонеты»). Размышления автора о нравственных критериях бытия, верности и дружбе, любви к родной марийской земле. Сонет как форма лирической поэзии. Романтический пафос произведений.</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8.2.8. М. Шкетан.</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Юмористические рассказы. Рассказ «Ече» («Лыжи»). Тематикаи проблематика рассказа, основные идеи, художественно-изобразительные средства рассказа. Комический эффект, создаваемый игрой слов, народной этимологией.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«Парашют». Тематика и проблематика рассказа, основные идеи, изобразительно-изобразительные средства рассказа. Комический эффект, создаваемый игрой слов, народной этимологией. Традиции А. П. Чеховав творчестве М. Шкетана.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8.2.9. Ю.М. Артамонов.Жизнь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Повесть «Киндет перкан лийже» («Весомый каравай»). Идейное содержание повести. Размышления автора о нравственно-философских проблемах современности, личной ответственности и сопричастности человека ко всему происходящему в жизни. Символический образ хлеба. Родимый дом как символ преемственности поколений, нерушимости доброй памяти народа.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8.2.10. В.Х. Колумб.</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«Шочмо йылме» («Родной язык»). Роль родного языка в жизни человека и общества. Язык стихотворения.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Поэма «Мыйын корнем» («Моя дорога»). Автобиографический характер произведения. Лирический герой </w:t>
      </w:r>
      <w:r w:rsidRPr="00056CCA">
        <w:rPr>
          <w:rFonts w:ascii="Times New Roman" w:hAnsi="Times New Roman"/>
          <w:lang w:val="ru-RU"/>
        </w:rPr>
        <w:lastRenderedPageBreak/>
        <w:t>как форма выражения авторского сознания. Стремление лирического героя быть полезным родному народу. Поэтика произведения.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8.2.11. </w:t>
      </w:r>
      <w:r w:rsidR="002D4913" w:rsidRPr="00056CCA">
        <w:rPr>
          <w:rFonts w:ascii="Times New Roman" w:hAnsi="Times New Roman"/>
          <w:lang w:val="ru-RU"/>
        </w:rPr>
        <w:t>В.М. Регеж-Горохов</w:t>
      </w:r>
      <w:r w:rsidR="00E47B62" w:rsidRPr="00056CCA">
        <w:rPr>
          <w:rFonts w:ascii="Times New Roman" w:hAnsi="Times New Roman"/>
          <w:lang w:val="ru-RU"/>
        </w:rPr>
        <w:t xml:space="preserve"> – </w:t>
      </w:r>
      <w:r w:rsidR="002D4913" w:rsidRPr="00056CCA">
        <w:rPr>
          <w:rFonts w:ascii="Times New Roman" w:hAnsi="Times New Roman"/>
          <w:lang w:val="ru-RU"/>
        </w:rPr>
        <w:t xml:space="preserve">артист, поэт, писатель, драматург. </w:t>
      </w:r>
      <w:r w:rsidR="002D4913" w:rsidRPr="00056CCA">
        <w:rPr>
          <w:rFonts w:ascii="Times New Roman" w:hAnsi="Times New Roman"/>
          <w:bCs/>
          <w:lang w:val="ru-RU"/>
        </w:rPr>
        <w:t>Жизньи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«Элнет» («Илеть»). Любовь к своей малой родинеи окружающей природе, верность обычаям и традициям своего народа. Илеть- обобщающий символ Марийского края. Побуждение к размышлению о значимости родного края для каждого человека. Язык стихотворения.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8.3. </w:t>
      </w:r>
      <w:r w:rsidR="002D4913" w:rsidRPr="00056CCA">
        <w:rPr>
          <w:rFonts w:ascii="Times New Roman" w:hAnsi="Times New Roman"/>
          <w:bCs/>
          <w:lang w:val="ru-RU"/>
        </w:rPr>
        <w:t>Современная марийская литература.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 xml:space="preserve">8.3.1. В.А. Абукаев-Эмгак.Жизнь и творчество (обзор). </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Рассказ «Кинде шултыш»</w:t>
      </w:r>
      <w:r w:rsidRPr="00056CCA">
        <w:rPr>
          <w:rFonts w:ascii="Times New Roman" w:hAnsi="Times New Roman"/>
          <w:bCs/>
          <w:lang w:val="ru-RU"/>
        </w:rPr>
        <w:t xml:space="preserve"> («Ломоть хлеба»). Образ главного героя рассказа, его отношение к матери, сострадание и стойкость в тяжелые моменты жизни. Осознание живительной силы хлеба. Нравственная проблематика рассказа. Глубина произведения, его жанровые особенности.</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8.4. Зарубежная литература.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8.4.1. Леена Лаулаяйнен</w:t>
      </w:r>
      <w:r w:rsidR="00E47B62" w:rsidRPr="00056CCA">
        <w:rPr>
          <w:rFonts w:ascii="Times New Roman" w:hAnsi="Times New Roman"/>
          <w:lang w:val="ru-RU"/>
        </w:rPr>
        <w:t xml:space="preserve"> – </w:t>
      </w:r>
      <w:r w:rsidR="002D4913" w:rsidRPr="00056CCA">
        <w:rPr>
          <w:rFonts w:ascii="Times New Roman" w:hAnsi="Times New Roman"/>
          <w:lang w:val="ru-RU"/>
        </w:rPr>
        <w:t xml:space="preserve">финская поэтесса. </w:t>
      </w:r>
      <w:r w:rsidR="002D4913" w:rsidRPr="00056CCA">
        <w:rPr>
          <w:rFonts w:ascii="Times New Roman" w:hAnsi="Times New Roman"/>
          <w:bCs/>
          <w:lang w:val="ru-RU"/>
        </w:rPr>
        <w:t xml:space="preserve">Жизнь и творчество (обзор). </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«Чачавий». Идейно-тематическое содержание произведения. Выражение народной мысли о необходимости достойно держать свою честь. Отражение марийских народных поэтических мотивов в стихотворении,его художественные особенности и песенная судьба.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8.5. Теория литературы.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Литературный род и жанр (углубление понятий). Эпика (рассказ, повесть, роман), лиро-эпика (поэма, басня, баллада) и лирика.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Архаизм, портрет, пейзаж.</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Художественный образ. Персонаж. Литературный герой. Внутренний монолог как приём раскрытия внутреннего переживания персонажа.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Реальность и художественный вымысел в литературе.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Углубление знаний о форме и содержании произведения: тема, идея, проблема, пафос, сюжет и его элементы, композиция. Конфликт. Пейзаж. Портрет. Художественная деталь.</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Автор-повествователь, герой-повествователь. Позиция автора. Лирический герой и приёмы создания его образа.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Трагическое и комическое в художественном произведении. Юмор и сатира. Эзопов язык.</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Язык художественного произведения (углубление понятия). Диалоги монолог. Речь литературного героя.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Средства художественной выразительности. Ассонанс, аллитерация. Прозаи поэзия. Основы стихосложения: размер, ритм, стопа, рифма, строфа.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9. Содержание обучения в 8 классе.</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9.1. </w:t>
      </w:r>
      <w:r w:rsidR="002D4913" w:rsidRPr="00056CCA">
        <w:rPr>
          <w:rFonts w:ascii="Times New Roman" w:hAnsi="Times New Roman"/>
          <w:bCs/>
          <w:lang w:val="ru-RU"/>
        </w:rPr>
        <w:t>Введение.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Изображение жизни в искусстве через образы. Художественный образ. Литература</w:t>
      </w:r>
      <w:r w:rsidR="00E47B62" w:rsidRPr="00056CCA">
        <w:rPr>
          <w:rFonts w:ascii="Times New Roman" w:hAnsi="Times New Roman"/>
          <w:lang w:val="ru-RU"/>
        </w:rPr>
        <w:t xml:space="preserve"> – </w:t>
      </w:r>
      <w:r w:rsidRPr="00056CCA">
        <w:rPr>
          <w:rFonts w:ascii="Times New Roman" w:hAnsi="Times New Roman"/>
          <w:lang w:val="ru-RU"/>
        </w:rPr>
        <w:t>искусство слова.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9.2. Дооктябрьская марийская литература.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9.2.1. С.Г. Чавайн.Жизнь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Рассказ «Шылше» («Беглец»).</w:t>
      </w:r>
      <w:r w:rsidRPr="00056CCA">
        <w:rPr>
          <w:rFonts w:ascii="Times New Roman" w:hAnsi="Times New Roman"/>
          <w:lang w:val="ru-RU"/>
        </w:rPr>
        <w:t xml:space="preserve"> Фольклорные традиции и глубокий реализмв произведении. Поэтика рассказа. Образ мужика-бунтаря, осмелившегося восстать против мира угнетателей. Нравственно-эмоциональное состояние персонажей. Выразительные средства создания образов.</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9.3. Марийская литература советского периода.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9.3.1. С.Г. Чавайн. Драма «Акпатыр».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Драма «Акпатыр» как социально-историческая драма. Образ главного героя Акпатыра. Система образов драмы. Фольклорные традиции и глубокий реализм произведения. Конфликт пьесы, основные образы, особенности композиции. Влияние в сюжете драмы лучших традиций русской литературы («Разгром» А.А. Фадеева и «Оптимистическая трагедия» В.В. Вишневского).</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9.3.2. В. Сави.Жизнь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«Муро орлаҥге» («Букет песен»). Неразрывная связь человекас родной природой. Волшебная сила песни. Поэтика и аллегорический характер рассказа.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9.3.3. Н.В. Игнатьев.Жизнь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Повесть «Комсомол ӱдыр» («Дочь комсомола»). Построение произведениян</w:t>
      </w:r>
      <w:r w:rsidRPr="00056CCA">
        <w:rPr>
          <w:rFonts w:ascii="Times New Roman" w:hAnsi="Times New Roman"/>
          <w:iCs/>
          <w:lang w:val="ru-RU"/>
        </w:rPr>
        <w:t>а основе реальных исторических событий, происходивших в марийской деревнев годы гражданской войны. Образы</w:t>
      </w:r>
      <w:r w:rsidRPr="00056CCA">
        <w:rPr>
          <w:rFonts w:ascii="Times New Roman" w:hAnsi="Times New Roman"/>
          <w:lang w:val="ru-RU"/>
        </w:rPr>
        <w:t xml:space="preserve"> Огапти и Анфисы Мироновых, их трагическая судьба, героический характер, жизненные позиции. Нравственная основа произведения.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9.3.4. Дим. Орай.Жизнь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Документально-художественная повесть «Чолга шӱдыр» («Немеркнущая звезда»). Истоки формирования характера Сергея Суворова, его героизми готовность к подвигу. </w:t>
      </w:r>
      <w:r w:rsidRPr="00056CCA">
        <w:rPr>
          <w:rFonts w:ascii="Times New Roman" w:hAnsi="Times New Roman"/>
          <w:bCs/>
          <w:lang w:val="ru-RU"/>
        </w:rPr>
        <w:t xml:space="preserve">Система образов. </w:t>
      </w:r>
      <w:r w:rsidRPr="00056CCA">
        <w:rPr>
          <w:rFonts w:ascii="Times New Roman" w:hAnsi="Times New Roman"/>
          <w:lang w:val="ru-RU"/>
        </w:rPr>
        <w:t xml:space="preserve">Обобщающий образ матери. Особенности жанра повести и </w:t>
      </w:r>
      <w:r w:rsidRPr="00056CCA">
        <w:rPr>
          <w:rFonts w:ascii="Times New Roman" w:hAnsi="Times New Roman"/>
          <w:lang w:val="ru-RU"/>
        </w:rPr>
        <w:lastRenderedPageBreak/>
        <w:t>композиции. Изобразительно-изобразительные средства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110.</w:t>
      </w:r>
      <w:r w:rsidR="002D4913" w:rsidRPr="00056CCA">
        <w:rPr>
          <w:rFonts w:ascii="Times New Roman" w:hAnsi="Times New Roman"/>
          <w:bCs/>
          <w:lang w:val="ru-RU"/>
        </w:rPr>
        <w:t>9.3.5. Н. Лекайн.</w:t>
      </w:r>
      <w:r w:rsidR="002D4913" w:rsidRPr="00056CCA">
        <w:rPr>
          <w:rFonts w:ascii="Times New Roman" w:hAnsi="Times New Roman"/>
          <w:lang w:val="ru-RU"/>
        </w:rPr>
        <w:t xml:space="preserve"> (Н.С. Еремеев).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Очерк «Шоҥго мичуринец» («Старый мичуринец»). Тема, идея, сюжет произведения. Образ главного героя. Художественное своеобразие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9.3.6. М. Казаков.</w:t>
      </w:r>
      <w:r w:rsidR="002D4913" w:rsidRPr="00056CCA">
        <w:rPr>
          <w:rFonts w:ascii="Times New Roman" w:hAnsi="Times New Roman"/>
          <w:lang w:val="ru-RU"/>
        </w:rPr>
        <w:t xml:space="preserve"> (Н.И. Казаков).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«Онар» («Богатырь»). Гордость марийского народа за своего легендарного богатыря. Изображение через символический образ Онара бескорыстного служения Родине и народу, мужества и справедливости, чувства собственного достоинства.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«Лесникын мутшо» («Слово лесника»). Взаимосвязь человека и природы. Поэтический рассказ. Художественные особенности произведения.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9.3.7. М. Рыбаков.</w:t>
      </w:r>
      <w:r w:rsidR="002D4913" w:rsidRPr="00056CCA">
        <w:rPr>
          <w:rFonts w:ascii="Times New Roman" w:hAnsi="Times New Roman"/>
          <w:lang w:val="ru-RU"/>
        </w:rPr>
        <w:t xml:space="preserve"> (Н.Ф. Рыбаков) </w:t>
      </w:r>
      <w:r w:rsidR="002D4913" w:rsidRPr="00056CCA">
        <w:rPr>
          <w:rFonts w:ascii="Times New Roman" w:hAnsi="Times New Roman"/>
          <w:bCs/>
          <w:lang w:val="ru-RU"/>
        </w:rPr>
        <w:t>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Повесть «Ачамын йӧратыме мурыжо» («Любимая песня отца»). Послевоенная жизнь марийского народа. Песня как символ, объединяющий поколения отцови детей, народы разных стран. Образ Виктора Эманова. Песня как символ, объединяющая народы в борьбе против фашизма.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9.3.8. Осмин Йыван.Жизнь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«Марий Эл» («Марийский край»). Изображение богатстваи красоты родного края, воспевание братской дружбы народов. Художественная особенность произведения, его романтический пафос.</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Поэма «Уна» («Гостья»): идейно-тематическое содержание. Обобщённый образ марийской женщины-труженицы: особенности мировосприятия, чувстваи переживания, осознание себя соучастницей больших изменений, происходящихв стране, следование народным традициям. Образ Уная. Лиризм и особенности языка поэмы.</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9.4. </w:t>
      </w:r>
      <w:r w:rsidR="002D4913" w:rsidRPr="00056CCA">
        <w:rPr>
          <w:rFonts w:ascii="Times New Roman" w:hAnsi="Times New Roman"/>
          <w:bCs/>
          <w:lang w:val="ru-RU"/>
        </w:rPr>
        <w:t>Современная марийская литература.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9.4.1. Г.В. Алексеев.Жизнь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«Пӧрт» («Дом»). Размышления писателя о родном крае, деревне, доме, испытание чувства гордости малой родиной. Мастерство писателя в создании символического образа родимого дома.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«Шочмо мландын шокшыжо» («Тепло родной земли»). Идейное содержание, особенности композиции рассказа. Своеобразие языка.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lastRenderedPageBreak/>
        <w:t>110.</w:t>
      </w:r>
      <w:r w:rsidR="002D4913" w:rsidRPr="00056CCA">
        <w:rPr>
          <w:rFonts w:ascii="Times New Roman" w:hAnsi="Times New Roman"/>
          <w:bCs/>
          <w:lang w:val="ru-RU"/>
        </w:rPr>
        <w:t>9.4.2. А.Т. Тимиркаев.Жизнь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«Тукым кыл» («Связь поколений»). Нравственная проблематика произведения. Размышления поэта о проблемах сохранения мира, верности своему нарду, его традициям. Связь поколений как основа жизни. Художественно-изобразительные средства произведения.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9.4.3. В.М.</w:t>
      </w:r>
      <w:r w:rsidR="002D4913" w:rsidRPr="00056CCA">
        <w:rPr>
          <w:rFonts w:ascii="Times New Roman" w:hAnsi="Times New Roman"/>
          <w:lang w:val="ru-RU"/>
        </w:rPr>
        <w:t> </w:t>
      </w:r>
      <w:r w:rsidR="002D4913" w:rsidRPr="00056CCA">
        <w:rPr>
          <w:rFonts w:ascii="Times New Roman" w:hAnsi="Times New Roman"/>
          <w:bCs/>
          <w:lang w:val="ru-RU"/>
        </w:rPr>
        <w:t>Изилянова.Жизнь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«Мый тышан шочынам»</w:t>
      </w:r>
      <w:r w:rsidRPr="00056CCA">
        <w:rPr>
          <w:rFonts w:ascii="Times New Roman" w:hAnsi="Times New Roman"/>
          <w:bCs/>
          <w:lang w:val="ru-RU"/>
        </w:rPr>
        <w:t xml:space="preserve"> («</w:t>
      </w:r>
      <w:r w:rsidRPr="00056CCA">
        <w:rPr>
          <w:rFonts w:ascii="Times New Roman" w:hAnsi="Times New Roman"/>
          <w:lang w:val="ru-RU"/>
        </w:rPr>
        <w:t xml:space="preserve">Я здесь родилась»). </w:t>
      </w:r>
      <w:bookmarkStart w:id="8" w:name="_Hlk101773085"/>
      <w:r w:rsidRPr="00056CCA">
        <w:rPr>
          <w:rFonts w:ascii="Times New Roman" w:hAnsi="Times New Roman"/>
          <w:lang w:val="ru-RU"/>
        </w:rPr>
        <w:t xml:space="preserve">Образ родного края в поэзии. </w:t>
      </w:r>
      <w:bookmarkEnd w:id="8"/>
      <w:r w:rsidRPr="00056CCA">
        <w:rPr>
          <w:rFonts w:ascii="Times New Roman" w:hAnsi="Times New Roman"/>
          <w:lang w:val="ru-RU"/>
        </w:rPr>
        <w:t>Философские мотивы и нравственная основа произведения. Особенности композиции и языка стихотворения.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9.4.4. М.И. Кудряшов.Жизнь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Рассказ «Тулык окна-влак» («Окна-сироты»). Авторский взгляд на проблему воссоздания мира бездомных детей, специфические художественные приёмы, используемые им при изображении мира детей-сирот. Особенности композициии языка произведения.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9.4.5. В.А. Петухов.Жизнь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«Эре поро лийже» («Пусть всегда будет добро»). Размышления поэта о доброте как об основе жизни и реализация этой идеи через художественное слово. Художественные особенности стихотворения.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9.5. Фольклор и литература народов России.</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9.5.1. Роберт Миннуллин.Жизнь и творчество (обзор).</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 xml:space="preserve">Стихотворение </w:t>
      </w:r>
      <w:r w:rsidRPr="00056CCA">
        <w:rPr>
          <w:rFonts w:ascii="Times New Roman" w:hAnsi="Times New Roman"/>
          <w:bCs/>
          <w:lang w:val="ru-RU"/>
        </w:rPr>
        <w:t>«Пошкудын ак</w:t>
      </w:r>
      <w:r w:rsidR="00E47B62" w:rsidRPr="00056CCA">
        <w:rPr>
          <w:rFonts w:ascii="Times New Roman" w:hAnsi="Times New Roman"/>
          <w:bCs/>
          <w:lang w:val="ru-RU"/>
        </w:rPr>
        <w:t xml:space="preserve"> – </w:t>
      </w:r>
      <w:r w:rsidRPr="00056CCA">
        <w:rPr>
          <w:rFonts w:ascii="Times New Roman" w:hAnsi="Times New Roman"/>
          <w:bCs/>
          <w:lang w:val="ru-RU"/>
        </w:rPr>
        <w:t>Юмын ак» (</w:t>
      </w:r>
      <w:r w:rsidRPr="00056CCA">
        <w:rPr>
          <w:rFonts w:ascii="Times New Roman" w:hAnsi="Times New Roman"/>
          <w:lang w:val="ru-RU"/>
        </w:rPr>
        <w:t>«Слово соседа</w:t>
      </w:r>
      <w:r w:rsidR="00E47B62" w:rsidRPr="00056CCA">
        <w:rPr>
          <w:rFonts w:ascii="Times New Roman" w:hAnsi="Times New Roman"/>
          <w:lang w:val="ru-RU"/>
        </w:rPr>
        <w:t xml:space="preserve"> – </w:t>
      </w:r>
      <w:r w:rsidRPr="00056CCA">
        <w:rPr>
          <w:rFonts w:ascii="Times New Roman" w:hAnsi="Times New Roman"/>
          <w:lang w:val="ru-RU"/>
        </w:rPr>
        <w:t>божье слово»</w:t>
      </w:r>
      <w:r w:rsidRPr="00056CCA">
        <w:rPr>
          <w:rFonts w:ascii="Times New Roman" w:hAnsi="Times New Roman"/>
          <w:bCs/>
          <w:lang w:val="ru-RU"/>
        </w:rPr>
        <w:t>). Воспевание автором тесной дружбы между соседними народами</w:t>
      </w:r>
      <w:r w:rsidR="00E47B62" w:rsidRPr="00056CCA">
        <w:rPr>
          <w:rFonts w:ascii="Times New Roman" w:hAnsi="Times New Roman"/>
          <w:bCs/>
          <w:lang w:val="ru-RU"/>
        </w:rPr>
        <w:t xml:space="preserve"> – </w:t>
      </w:r>
      <w:r w:rsidRPr="00056CCA">
        <w:rPr>
          <w:rFonts w:ascii="Times New Roman" w:hAnsi="Times New Roman"/>
          <w:bCs/>
          <w:lang w:val="ru-RU"/>
        </w:rPr>
        <w:t>марийцамии татарами, взаимообогащения их культур и традиций.</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9.6. Теория литературы.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Литература</w:t>
      </w:r>
      <w:r w:rsidR="00E47B62" w:rsidRPr="00056CCA">
        <w:rPr>
          <w:rFonts w:ascii="Times New Roman" w:hAnsi="Times New Roman"/>
          <w:lang w:val="ru-RU"/>
        </w:rPr>
        <w:t xml:space="preserve"> – </w:t>
      </w:r>
      <w:r w:rsidRPr="00056CCA">
        <w:rPr>
          <w:rFonts w:ascii="Times New Roman" w:hAnsi="Times New Roman"/>
          <w:lang w:val="ru-RU"/>
        </w:rPr>
        <w:t>искусство слова.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Художественный образ. Персонаж. Литературный герой. Основнойи второстепенный персонаж. Вечные темы в литературе. Реальность и авторский вымысел в художественной литературе. Форма и содержание художественного произведения: тема, идея, пафос, проблема; сюжет и композиция. Развитие действия. Конфликт. Пейзаж. Портрет. Художественная деталь.</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Автор-повествователь, герой-повествователь. Позиция автора. Заглавие произведения. Эпиграф.</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Эпические жанры: рассказ, новелла, очерк, эссе, повесть, роман. Лиро-эпические жанры: поэма, баллада, басня. Лирические жанры: стихотворение, ода, элегия. Драма как литературный род. </w:t>
      </w:r>
      <w:r w:rsidRPr="00056CCA">
        <w:rPr>
          <w:rFonts w:ascii="Times New Roman" w:hAnsi="Times New Roman"/>
          <w:lang w:val="ru-RU"/>
        </w:rPr>
        <w:lastRenderedPageBreak/>
        <w:t>Жанры драмы: комедия, драма, трагедия. Диалог и монолог. Реплика. Ремарка. Символ.</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Основные литературные направления: романтизм, реализм. Романтический герой.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Прототип в литературном произведении. Литературный герой и персонажи.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Традиции и новаторство в литературе.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Проза и поэзия. Основы стихосложения: Размер стихотворения. Ритм, рифма, строфа (углубление понятий).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Национальное своеобразие марийской литературы и её единствос литературами других народов.</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10. Содержание обучения в 9 классе.</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lang w:val="ru-RU"/>
        </w:rPr>
        <w:t>10.1. </w:t>
      </w:r>
      <w:r w:rsidR="002D4913" w:rsidRPr="00056CCA">
        <w:rPr>
          <w:rFonts w:ascii="Times New Roman" w:hAnsi="Times New Roman"/>
          <w:bCs/>
          <w:lang w:val="ru-RU"/>
        </w:rPr>
        <w:t>Введение.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Марийская художественная литература и её роль в духовной жизни читателя.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10.2. </w:t>
      </w:r>
      <w:r w:rsidR="002D4913" w:rsidRPr="00056CCA">
        <w:rPr>
          <w:rFonts w:ascii="Times New Roman" w:hAnsi="Times New Roman"/>
          <w:bCs/>
          <w:lang w:val="ru-RU"/>
        </w:rPr>
        <w:t>Марийская литература советского периода.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10.2.1. Я. Ялкайн.Жизнь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Повесть «Андрий Толкын». Общая характеристика повести. Система образов. Традиции, быт и характер изображённых в произведении героев. Пробуждение патриархальной жизни под влиянием революционных событий, проникновение дыхания нового времени в марийскую деревню. Образ Андрия. Размышления автора о назначении человеческой жизни. Автобиографический характер произведения. Зарождение и становление трилогии в марийской литературе.</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10.2.2. К.М. Коршунов.Жизнь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Драма «Аксар ден Юлавий» («Аксар и Юлавий»). Проблематика и конфликт. Историческая и нравственная основа драмы. Борьба марийского народав историческом прошлом за национальную и социальную независимость. Образы Ялантая, Аксара, Юлавия и Курая. Художественный мир драмы. Сочетание разговорных интонаций с высоким патриотическим пафосом. Особенности композиции драмы.</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10.2.3. Н.Ф. Ильяков.Жизнь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Роман в стихах «Опак Микита». Содержание и тема произведения. Отображение жизни народа на переломных этапах его развития. Образ главного героя Микиты, простого человека, труженика, защитника Отечества. Поэтический образ марийской женщины Праско. Композиция и художественное своеобразие произведения. Антитеза. Приём контраста. Мастерство поэта в использовании приёмов и художественно-выразительных средств </w:t>
      </w:r>
      <w:r w:rsidRPr="00056CCA">
        <w:rPr>
          <w:rFonts w:ascii="Times New Roman" w:hAnsi="Times New Roman"/>
          <w:lang w:val="ru-RU"/>
        </w:rPr>
        <w:lastRenderedPageBreak/>
        <w:t>народного поэтического творчества. Система образов романа. Образы Микиты и Праско. Художественный мир романа. Композиция и художественное своеобразие произведения. Приём антитезы в произведении. Приём контраста. Мастерство поэта в использовании приёмов и изобразительно-выразительных средств народного поэтического творчества. Идейное содержание рассказа. Время и события, нравственные проблемы в произведении. Суть конфликта. Характер главного героя, его жизненная позиция. Гражданская позиция автора. Мастерство писателя в раскрытии нравственных проблем, особенностей жизни людей.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bCs/>
          <w:lang w:val="ru-RU"/>
        </w:rPr>
        <w:t>«Онтон Йыван» («Онтон Иван»). Время и события, нравственные проблемыв произведении. Суть конфликта.</w:t>
      </w:r>
      <w:r w:rsidRPr="00056CCA">
        <w:rPr>
          <w:rFonts w:ascii="Times New Roman" w:hAnsi="Times New Roman"/>
          <w:lang w:val="ru-RU"/>
        </w:rPr>
        <w:t xml:space="preserve"> Характер главного героя, его жизненная позиция. Гражданская позиция автора. Мастерство писателя в раскрытии нравственных проблем, особенностей жизни людей.</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10.2.4. С.А. Вишневский.Жизнь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Поэма «Пиал» («Счастье»). Тема войны и мира в произведении. Смысл названия. Философские мотивы в поэме: размышления лирического герояо гуманизме современной эпохи, исторической значимости простого человека-труженика и бойца Поэтика произведения. Жанровое и композиционное своеобразие произведения: синтез лирики и эпоса, отсутствие сквозной фабулы, лирические и публицистические отступления, связанных между собой единством идей и образных мыслей. Роль лирических отступлений и изобразительно-выразительных средств в раскрытии идейного содержания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10.3. </w:t>
      </w:r>
      <w:r w:rsidR="002D4913" w:rsidRPr="00056CCA">
        <w:rPr>
          <w:rFonts w:ascii="Times New Roman" w:hAnsi="Times New Roman"/>
          <w:bCs/>
          <w:lang w:val="ru-RU"/>
        </w:rPr>
        <w:t>Современная марийская литература.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Современная марийская литература (обзор).</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10.3.1. Ю.И. Рязанцев.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Баллада «Ава шӱм» («Сердце матери»). Особенности художественного мира, сюжета, проблематики и тематики произведения. Черты фольклорной традициив балладе. Художественные функции фольклорного мотива, образа, поэтических средств.</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10.3.2. М.К. Илибаева.Жизнь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Повесть «Орина кова» («Бабушка Арина»). Проблемы взаимоотношения родителей и детей, старшего и молодого поколения. Главная героиня повести,её нравственный мир как средоточие народного духа. Реализация концептов добраи зла. Драматический и трагический пафос произведения, глубокий психологизм. Мастерство писателя в использовании фольклорного </w:t>
      </w:r>
      <w:r w:rsidRPr="00056CCA">
        <w:rPr>
          <w:rFonts w:ascii="Times New Roman" w:hAnsi="Times New Roman"/>
          <w:lang w:val="ru-RU"/>
        </w:rPr>
        <w:lastRenderedPageBreak/>
        <w:t>и этнографического материала. Образ бабушки Арины. Реализация концептов добра и зла.</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10.3.3. С.Н.</w:t>
      </w:r>
      <w:r w:rsidR="002D4913" w:rsidRPr="00056CCA">
        <w:rPr>
          <w:rFonts w:ascii="Times New Roman" w:hAnsi="Times New Roman"/>
          <w:lang w:val="ru-RU"/>
        </w:rPr>
        <w:t> </w:t>
      </w:r>
      <w:r w:rsidR="002D4913" w:rsidRPr="00056CCA">
        <w:rPr>
          <w:rFonts w:ascii="Times New Roman" w:hAnsi="Times New Roman"/>
          <w:bCs/>
          <w:lang w:val="ru-RU"/>
        </w:rPr>
        <w:t>Эсаулова (Танерова).Жизнь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«Чодыра» («Лес»). Марийский лес как обобщающий образ родной земли. Выражение любви, уважительного и бережного отношения к родному краю и родной природе. Поэтика стихотворения.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10.3.4. А.А. Васильев.Жизнь и творчество (обзор).</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Стихотворение «Мый йол ÿмбалне пеҥгыдын шогем» («Я крепко стоюна ногах»). Размышления поэта о современной жизни, добре и зле, о любви к родной земле и народу, призыв беречь природу и приумножать народную традицию, культуру. Художественные особенности произведения.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10.4. </w:t>
      </w:r>
      <w:r w:rsidR="002D4913" w:rsidRPr="00056CCA">
        <w:rPr>
          <w:rFonts w:ascii="Times New Roman" w:hAnsi="Times New Roman"/>
          <w:bCs/>
          <w:lang w:val="ru-RU"/>
        </w:rPr>
        <w:t>Зарубежная литература.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bCs/>
          <w:lang w:val="ru-RU"/>
        </w:rPr>
        <w:t>10.4.1. Арво Валтон.</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 xml:space="preserve">Стихотворение </w:t>
      </w:r>
      <w:r w:rsidRPr="00056CCA">
        <w:rPr>
          <w:rFonts w:ascii="Times New Roman" w:hAnsi="Times New Roman"/>
          <w:bCs/>
          <w:lang w:val="ru-RU"/>
        </w:rPr>
        <w:t>«Тиде ик илышетлан мо тыланет кÿлеш» («Что тебе нужнодля твоей единственной жизни»). Философские размышления автора о местеи предназначении человека, поиск ответов на вечно волнующие вопросы. Особенности композиции стихотворения.</w:t>
      </w:r>
    </w:p>
    <w:p w:rsidR="002D4913" w:rsidRPr="00056CCA" w:rsidRDefault="00CD6052" w:rsidP="00056CCA">
      <w:pPr>
        <w:widowControl/>
        <w:spacing w:after="0" w:line="0" w:lineRule="atLeast"/>
        <w:ind w:firstLine="709"/>
        <w:jc w:val="both"/>
        <w:rPr>
          <w:rFonts w:ascii="Times New Roman" w:hAnsi="Times New Roman"/>
          <w:bCs/>
          <w:lang w:val="ru-RU"/>
        </w:rPr>
      </w:pPr>
      <w:r w:rsidRPr="00056CCA">
        <w:rPr>
          <w:rFonts w:ascii="Times New Roman" w:hAnsi="Times New Roman"/>
          <w:lang w:val="ru-RU"/>
        </w:rPr>
        <w:t>110.</w:t>
      </w:r>
      <w:r w:rsidR="002D4913" w:rsidRPr="00056CCA">
        <w:rPr>
          <w:rFonts w:ascii="Times New Roman" w:hAnsi="Times New Roman"/>
          <w:bCs/>
          <w:lang w:val="ru-RU"/>
        </w:rPr>
        <w:t>10.5. Теория литературы.</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Художественный образ (углубление). Персонаж. Лирический герой. Литературный герой. Прототип. Главные и второстепенные персонажи. Вечные темы в литературе.</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Реальность и авторский вымысел в художественной литературе.</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Содержание и форма литературного произведения: тема, идея, пафос, проблема; сюжет и композиция. Развитие действия. Конфликт. Пейзаж. Портрет. Художественная деталь.</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Автор-повествователь, герой-повествователь. Позиция автора. Биография, автобиография, автобиографическое произведение. Заглавие произведения. Эпиграф.</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Литературный род и жанры. Эпические жанры. Лиро-эпические и лирический жанры. Роман в стихах. Драматические жанры.</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Основные литературные направления: романтизм, реализм (обобщение). Романтический герой.</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Традиции и новаторство в литературе.</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lastRenderedPageBreak/>
        <w:t>Язык литературного произведения. Диалог и монолог. Реплика. Ремарка. Язык повествователя и героев литературного произведения.</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Выразительные средства языка литературного произведения. Символ.</w:t>
      </w:r>
    </w:p>
    <w:p w:rsidR="002D4913" w:rsidRPr="00056CCA" w:rsidRDefault="002D4913" w:rsidP="00056CCA">
      <w:pPr>
        <w:widowControl/>
        <w:spacing w:after="0" w:line="0" w:lineRule="atLeast"/>
        <w:ind w:firstLine="709"/>
        <w:jc w:val="both"/>
        <w:rPr>
          <w:rFonts w:ascii="Times New Roman" w:hAnsi="Times New Roman"/>
          <w:bCs/>
          <w:lang w:val="ru-RU"/>
        </w:rPr>
      </w:pPr>
      <w:r w:rsidRPr="00056CCA">
        <w:rPr>
          <w:rFonts w:ascii="Times New Roman" w:hAnsi="Times New Roman"/>
          <w:bCs/>
          <w:lang w:val="ru-RU"/>
        </w:rPr>
        <w:t>Проза и поэзия. Основы стихосложения.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 Планируемые результаты освоения программы по родной (марийской) литературе на уровне основного общего образования.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11.1. В результате изучения родной (марийской) литературы на уровне основного общего образования у обучающегося будут сформированы следующие личностные результаты: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 гражданского воспитания: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w:t>
      </w:r>
      <w:r w:rsidR="00476156" w:rsidRPr="00056CCA">
        <w:rPr>
          <w:rFonts w:ascii="Times New Roman" w:hAnsi="Times New Roman"/>
          <w:lang w:val="ru-RU"/>
        </w:rPr>
        <w:t>использованием</w:t>
      </w:r>
      <w:r w:rsidRPr="00056CCA">
        <w:rPr>
          <w:rFonts w:ascii="Times New Roman" w:hAnsi="Times New Roman"/>
          <w:lang w:val="ru-RU"/>
        </w:rPr>
        <w:t xml:space="preserve"> пример</w:t>
      </w:r>
      <w:r w:rsidR="00476156" w:rsidRPr="00056CCA">
        <w:rPr>
          <w:rFonts w:ascii="Times New Roman" w:hAnsi="Times New Roman"/>
          <w:lang w:val="ru-RU"/>
        </w:rPr>
        <w:t>ов</w:t>
      </w:r>
      <w:r w:rsidRPr="00056CCA">
        <w:rPr>
          <w:rFonts w:ascii="Times New Roman" w:hAnsi="Times New Roman"/>
          <w:lang w:val="ru-RU"/>
        </w:rPr>
        <w:t xml:space="preserve"> из родной (марийской) литературы;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готовность к разнообразной совместной деятельности, стремлениек взаимопониманию и взаимопомощи, в том числе </w:t>
      </w:r>
      <w:r w:rsidR="00476156" w:rsidRPr="00056CCA">
        <w:rPr>
          <w:rFonts w:ascii="Times New Roman" w:hAnsi="Times New Roman"/>
          <w:lang w:val="ru-RU"/>
        </w:rPr>
        <w:t>с использованием примеров</w:t>
      </w:r>
      <w:r w:rsidRPr="00056CCA">
        <w:rPr>
          <w:rFonts w:ascii="Times New Roman" w:hAnsi="Times New Roman"/>
          <w:lang w:val="ru-RU"/>
        </w:rPr>
        <w:t xml:space="preserve">из литературы, активное участие </w:t>
      </w:r>
      <w:r w:rsidR="003143D0" w:rsidRPr="00056CCA">
        <w:rPr>
          <w:rFonts w:ascii="Times New Roman" w:hAnsi="Times New Roman"/>
          <w:lang w:val="ru-RU"/>
        </w:rPr>
        <w:t>в самоуправлении в образовательной организации</w:t>
      </w:r>
      <w:r w:rsidRPr="00056CCA">
        <w:rPr>
          <w:rFonts w:ascii="Times New Roman" w:hAnsi="Times New Roman"/>
          <w:lang w:val="ru-RU"/>
        </w:rPr>
        <w:t>, готовность к участию в гуманитарной деятельности;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2) патриотического воспитания:</w:t>
      </w:r>
    </w:p>
    <w:p w:rsidR="00680980"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осознание российской гражданской идентичности в поликультурноми многоконфессиональном обществе, проявление интереса к познанию родного (марийского) языка и родной (марийской) литературы, истории, культуры Российской Федерации, своего края в контексте изучения произведений марийской литературы, </w:t>
      </w:r>
      <w:r w:rsidR="00680980" w:rsidRPr="00056CCA">
        <w:rPr>
          <w:rFonts w:ascii="Times New Roman" w:hAnsi="Times New Roman"/>
          <w:lang w:val="ru-RU"/>
        </w:rPr>
        <w:t>а также русской литературы и литературы народов России;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ценностное отношение к достижениям своей Родины</w:t>
      </w:r>
      <w:r w:rsidR="00E47B62" w:rsidRPr="00056CCA">
        <w:rPr>
          <w:rFonts w:ascii="Times New Roman" w:hAnsi="Times New Roman"/>
          <w:lang w:val="ru-RU"/>
        </w:rPr>
        <w:t xml:space="preserve"> – </w:t>
      </w:r>
      <w:r w:rsidRPr="00056CCA">
        <w:rPr>
          <w:rFonts w:ascii="Times New Roman" w:hAnsi="Times New Roman"/>
          <w:lang w:val="ru-RU"/>
        </w:rPr>
        <w:t>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уважение к символам России, государственным праздникам, историческомуи природному наследию </w:t>
      </w:r>
      <w:r w:rsidRPr="00056CCA">
        <w:rPr>
          <w:rFonts w:ascii="Times New Roman" w:hAnsi="Times New Roman"/>
          <w:lang w:val="tt-RU"/>
        </w:rPr>
        <w:t xml:space="preserve">и памятникам, традициям разных народов, проживающихв родной стране, обращая внимание на их воплощение в </w:t>
      </w:r>
      <w:r w:rsidRPr="00056CCA">
        <w:rPr>
          <w:rFonts w:ascii="Times New Roman" w:hAnsi="Times New Roman"/>
          <w:lang w:val="ru-RU"/>
        </w:rPr>
        <w:t>марийской</w:t>
      </w:r>
      <w:r w:rsidRPr="00056CCA">
        <w:rPr>
          <w:rFonts w:ascii="Times New Roman" w:hAnsi="Times New Roman"/>
          <w:lang w:val="tt-RU"/>
        </w:rPr>
        <w:t xml:space="preserve"> литературе;</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3) духовно-нравственного воспитания: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4) эстетического воспитания: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осознание важности художественной литературы и культуры как средства коммуникации и самовыражения;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 xml:space="preserve">понимание ценности отечественного и мирового искусства, роли этнических культурных традиций и народного творчества; </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стремление к самовыражению в разных видах искусства;</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5) физического воспитания, формирования культуры здоровьяи эмоционального благополучия: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 xml:space="preserve">осознание ценности жизни с </w:t>
      </w:r>
      <w:r w:rsidR="00476156" w:rsidRPr="00056CCA">
        <w:rPr>
          <w:rFonts w:ascii="Times New Roman" w:hAnsi="Times New Roman"/>
          <w:lang w:val="tt-RU"/>
        </w:rPr>
        <w:t>использованием</w:t>
      </w:r>
      <w:r w:rsidRPr="00056CCA">
        <w:rPr>
          <w:rFonts w:ascii="Times New Roman" w:hAnsi="Times New Roman"/>
          <w:lang w:val="tt-RU"/>
        </w:rPr>
        <w:t xml:space="preserve"> собственн</w:t>
      </w:r>
      <w:r w:rsidR="00476156" w:rsidRPr="00056CCA">
        <w:rPr>
          <w:rFonts w:ascii="Times New Roman" w:hAnsi="Times New Roman"/>
          <w:lang w:val="tt-RU"/>
        </w:rPr>
        <w:t>ого</w:t>
      </w:r>
      <w:r w:rsidRPr="00056CCA">
        <w:rPr>
          <w:rFonts w:ascii="Times New Roman" w:hAnsi="Times New Roman"/>
          <w:lang w:val="tt-RU"/>
        </w:rPr>
        <w:t xml:space="preserve"> жизненн</w:t>
      </w:r>
      <w:r w:rsidR="00476156" w:rsidRPr="00056CCA">
        <w:rPr>
          <w:rFonts w:ascii="Times New Roman" w:hAnsi="Times New Roman"/>
          <w:lang w:val="tt-RU"/>
        </w:rPr>
        <w:t>ого</w:t>
      </w:r>
      <w:r w:rsidRPr="00056CCA">
        <w:rPr>
          <w:rFonts w:ascii="Times New Roman" w:hAnsi="Times New Roman"/>
          <w:lang w:val="tt-RU"/>
        </w:rPr>
        <w:t>и читательск</w:t>
      </w:r>
      <w:r w:rsidR="00476156" w:rsidRPr="00056CCA">
        <w:rPr>
          <w:rFonts w:ascii="Times New Roman" w:hAnsi="Times New Roman"/>
          <w:lang w:val="tt-RU"/>
        </w:rPr>
        <w:t>ого</w:t>
      </w:r>
      <w:r w:rsidRPr="00056CCA">
        <w:rPr>
          <w:rFonts w:ascii="Times New Roman" w:hAnsi="Times New Roman"/>
          <w:lang w:val="tt-RU"/>
        </w:rPr>
        <w:t xml:space="preserve"> опыт</w:t>
      </w:r>
      <w:r w:rsidR="00476156" w:rsidRPr="00056CCA">
        <w:rPr>
          <w:rFonts w:ascii="Times New Roman" w:hAnsi="Times New Roman"/>
          <w:lang w:val="tt-RU"/>
        </w:rPr>
        <w:t>а</w:t>
      </w:r>
      <w:r w:rsidRPr="00056CCA">
        <w:rPr>
          <w:rFonts w:ascii="Times New Roman" w:hAnsi="Times New Roman"/>
          <w:lang w:val="tt-RU"/>
        </w:rPr>
        <w:t>, ответственное отношение к своему здоровью и установкана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w:t>
      </w:r>
      <w:r w:rsidR="00B41B3A" w:rsidRPr="00056CCA">
        <w:rPr>
          <w:rFonts w:ascii="Times New Roman" w:hAnsi="Times New Roman"/>
          <w:lang w:val="tt-RU"/>
        </w:rPr>
        <w:t>Интернет-среде</w:t>
      </w:r>
      <w:r w:rsidRPr="00056CCA">
        <w:rPr>
          <w:rFonts w:ascii="Times New Roman" w:hAnsi="Times New Roman"/>
          <w:lang w:val="tt-RU"/>
        </w:rPr>
        <w:t>;</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умение осознавать эмоциональное состояние себя и других, опираясьна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6) трудового воспитания: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установка на активное участие в решении практических задач (</w:t>
      </w:r>
      <w:r w:rsidR="00E9489A" w:rsidRPr="00056CCA">
        <w:rPr>
          <w:rFonts w:ascii="Times New Roman" w:hAnsi="Times New Roman"/>
          <w:lang w:val="tt-RU"/>
        </w:rPr>
        <w:t xml:space="preserve">в рамках семьи, образовательной организации, </w:t>
      </w:r>
      <w:r w:rsidR="00680980" w:rsidRPr="00056CCA">
        <w:rPr>
          <w:rFonts w:ascii="Times New Roman" w:eastAsia="SchoolBookSanPin" w:hAnsi="Times New Roman"/>
          <w:lang w:val="ru-RU"/>
        </w:rPr>
        <w:t>населенного пункта,</w:t>
      </w:r>
      <w:r w:rsidR="00A556B9" w:rsidRPr="00056CCA">
        <w:rPr>
          <w:rFonts w:ascii="Times New Roman" w:eastAsia="SchoolBookSanPin" w:hAnsi="Times New Roman"/>
          <w:lang w:val="ru-RU"/>
        </w:rPr>
        <w:t xml:space="preserve"> родного</w:t>
      </w:r>
      <w:r w:rsidR="00680980" w:rsidRPr="00056CCA">
        <w:rPr>
          <w:rFonts w:ascii="Times New Roman" w:eastAsia="SchoolBookSanPin" w:hAnsi="Times New Roman"/>
          <w:lang w:val="ru-RU"/>
        </w:rPr>
        <w:t xml:space="preserve"> края)</w:t>
      </w:r>
      <w:r w:rsidRPr="00056CCA">
        <w:rPr>
          <w:rFonts w:ascii="Times New Roman" w:hAnsi="Times New Roman"/>
          <w:lang w:val="tt-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готовность адаптироваться в профессиональной среде, уважение к трудуи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7) экологического воспитания: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повышение уровня экологической культуры, осознание глобального характера экологических проблем и путей их решения;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активное неприятие действий, приносящих вред окружающей среде,в том числе сформированное при знакомстве с литературными произведениями, поднимающими экологические проблемы;</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lastRenderedPageBreak/>
        <w:t>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8) ценности научного познания: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 xml:space="preserve">ориентация в деятельности на современную систему научных представленийоб основных закономерностях развития человека, природы и общества, взаимосвязях человека с природной и социальной средой с </w:t>
      </w:r>
      <w:r w:rsidR="00476156" w:rsidRPr="00056CCA">
        <w:rPr>
          <w:rFonts w:ascii="Times New Roman" w:hAnsi="Times New Roman"/>
          <w:lang w:val="tt-RU"/>
        </w:rPr>
        <w:t>использованием</w:t>
      </w:r>
      <w:r w:rsidRPr="00056CCA">
        <w:rPr>
          <w:rFonts w:ascii="Times New Roman" w:hAnsi="Times New Roman"/>
          <w:lang w:val="tt-RU"/>
        </w:rPr>
        <w:t xml:space="preserve"> изученны</w:t>
      </w:r>
      <w:r w:rsidR="00476156" w:rsidRPr="00056CCA">
        <w:rPr>
          <w:rFonts w:ascii="Times New Roman" w:hAnsi="Times New Roman"/>
          <w:lang w:val="tt-RU"/>
        </w:rPr>
        <w:t xml:space="preserve">х </w:t>
      </w:r>
      <w:r w:rsidRPr="00056CCA">
        <w:rPr>
          <w:rFonts w:ascii="Times New Roman" w:hAnsi="Times New Roman"/>
          <w:lang w:val="tt-RU"/>
        </w:rPr>
        <w:t>и самостоятельно прочитанны</w:t>
      </w:r>
      <w:r w:rsidR="00476156" w:rsidRPr="00056CCA">
        <w:rPr>
          <w:rFonts w:ascii="Times New Roman" w:hAnsi="Times New Roman"/>
          <w:lang w:val="tt-RU"/>
        </w:rPr>
        <w:t>х</w:t>
      </w:r>
      <w:r w:rsidRPr="00056CCA">
        <w:rPr>
          <w:rFonts w:ascii="Times New Roman" w:hAnsi="Times New Roman"/>
          <w:lang w:val="tt-RU"/>
        </w:rPr>
        <w:t xml:space="preserve"> литературны</w:t>
      </w:r>
      <w:r w:rsidR="00476156" w:rsidRPr="00056CCA">
        <w:rPr>
          <w:rFonts w:ascii="Times New Roman" w:hAnsi="Times New Roman"/>
          <w:lang w:val="tt-RU"/>
        </w:rPr>
        <w:t>х</w:t>
      </w:r>
      <w:r w:rsidRPr="00056CCA">
        <w:rPr>
          <w:rFonts w:ascii="Times New Roman" w:hAnsi="Times New Roman"/>
          <w:lang w:val="tt-RU"/>
        </w:rPr>
        <w:t xml:space="preserve"> произведени</w:t>
      </w:r>
      <w:r w:rsidR="00476156" w:rsidRPr="00056CCA">
        <w:rPr>
          <w:rFonts w:ascii="Times New Roman" w:hAnsi="Times New Roman"/>
          <w:lang w:val="tt-RU"/>
        </w:rPr>
        <w:t>й</w:t>
      </w:r>
      <w:r w:rsidRPr="00056CCA">
        <w:rPr>
          <w:rFonts w:ascii="Times New Roman" w:hAnsi="Times New Roman"/>
          <w:lang w:val="tt-RU"/>
        </w:rPr>
        <w:t>;</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овладение языковой и читательской культурой как средством познания мира;</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9) обеспечение адаптации обучающегося к изменяющимся условиям социальной и природной среды:</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деятельность,в том числе умение учиться у других людей, осознавать в совместной деятельности новые знания, навыки и компетенции из опыта других;</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дефициты собственных знаний и компетентностей, планировать своё развитие;</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умение оперировать основными понятиями, терминами и представлениямив области концепции устойчивого развития;</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lastRenderedPageBreak/>
        <w:t>умение анализировать и выявлять взаимосвязи природы, обществаи экономики;</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D4913" w:rsidRPr="00056CCA" w:rsidRDefault="002D4913" w:rsidP="00056CCA">
      <w:pPr>
        <w:widowControl/>
        <w:spacing w:after="0" w:line="0" w:lineRule="atLeast"/>
        <w:ind w:firstLine="709"/>
        <w:jc w:val="both"/>
        <w:rPr>
          <w:rFonts w:ascii="Times New Roman" w:hAnsi="Times New Roman"/>
          <w:lang w:val="tt-RU"/>
        </w:rPr>
      </w:pPr>
      <w:r w:rsidRPr="00056CCA">
        <w:rPr>
          <w:rFonts w:ascii="Times New Roman" w:hAnsi="Times New Roman"/>
          <w:lang w:val="tt-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действоватьв отсутствии гарантий успеха.</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11.2. В результате изучения родной (марийской)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11.2.1. У обучающегося будут сформированы следующие базовые логические действия как часть познавательных универсальных учебных действий: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основаниядля их обобщения и сравнения, определять критерии проводимого анализа;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дефициты информации, данных, необходимых для решения поставленной учебной задачи;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выявлять причинно-следственные связи при изучении литературных явленийи процессов, </w:t>
      </w:r>
      <w:r w:rsidR="00BB7E68" w:rsidRPr="00056CCA">
        <w:rPr>
          <w:rFonts w:ascii="Times New Roman" w:hAnsi="Times New Roman"/>
          <w:lang w:val="ru-RU"/>
        </w:rPr>
        <w:t>проводить</w:t>
      </w:r>
      <w:r w:rsidRPr="00056CCA">
        <w:rPr>
          <w:rFonts w:ascii="Times New Roman" w:hAnsi="Times New Roman"/>
          <w:lang w:val="ru-RU"/>
        </w:rPr>
        <w:t xml:space="preserve"> выводы с использованием дедуктивных и индуктивных умозаключений, умозаключений по аналогии, формулировать гипотезыоб их взаимосвязях;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вопросы как исследовательский инструмент познанияв литературном образовании;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формировать гипотезу об истинности собственных суждений и суждений других, аргументировать свою позицию, мнение;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на применимость и достоверность информацию, полученную в ходе исследования (эксперимента);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11.2.3. У обучающегося будут сформированы умения работатьс информацией как часть познавательных универсальных учебных действий: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надёжность литературной и другой информации по критериям, предложенным учителем или сформулированным самостоятельно;</w:t>
      </w:r>
    </w:p>
    <w:p w:rsidR="00680980" w:rsidRPr="00056CCA" w:rsidRDefault="00680980"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эффективно запоминать и систематизировать информацию.</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11.2.4. У обучающегося будут сформированы умения общениякак часть коммуникативных универсальных учебных действий: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воспринимать и формулировать суждения, выражать эмоции в соответствиис условиями и целями общения, выражать себя (свою точку зрения) в устныхи письменных текстах;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невербальные средства общения, понимать значение социальных знаков, распознавать предпосылки конфликтных ситуаций, находя аналогиив литературных произведениях, смягчать конфликты, вести переговоры;</w:t>
      </w:r>
    </w:p>
    <w:p w:rsidR="00680980" w:rsidRPr="00056CCA" w:rsidRDefault="00680980"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публично представлять результаты выполненного опыта (литературоведческого эксперимента, исследования, проекта);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11.2.5. У обучающегося будут сформированы умения самоорганизации как части регулятивных универсальных учебных действий: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проблемы для решения в учебных и жизненных ситуациях, анализируя ситуации, изображённые в художественной литературе;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ориентироваться в различных подходах принятия решений (индивидуальное, принятие решения в группе, принятие решений группой);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план действий (план реализации намеченного алгоритма решения)и корректировать предложенный алгоритм с учётом получения новых знанийоб изучаемом литературном объекте;</w:t>
      </w:r>
    </w:p>
    <w:p w:rsidR="002D4913" w:rsidRPr="00056CCA" w:rsidRDefault="00BB7E68"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проводить</w:t>
      </w:r>
      <w:r w:rsidR="002D4913" w:rsidRPr="00056CCA">
        <w:rPr>
          <w:rFonts w:ascii="Times New Roman" w:hAnsi="Times New Roman"/>
          <w:lang w:val="ru-RU"/>
        </w:rPr>
        <w:t xml:space="preserve"> выбор и брать ответственность за решение.</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способами самоконтроля, самомотивации и рефлексии в литературном образовании;</w:t>
      </w:r>
    </w:p>
    <w:p w:rsidR="00680980" w:rsidRPr="00056CCA" w:rsidRDefault="00680980"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давать оценку учебной ситуации и предлагать план её изменения;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различать, называть и управлять собственными эмоциями и эмоциями других;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и анализировать причины эмоций;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ставить себя на место другого человека, понимать мотивы и намерения другого, анализируя примеры из художественной литературы;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регулировать способ выражения своих эмоций;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осознанно относиться к другому человеку, его мнению, размышляянад взаимоотношениями литературных героев;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признавать своё право на ошибку и такое же право другого;</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принимать себя и других, не осуждая;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проявлять открытость себе и другим;</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осознавать невозможность контролировать всё вокруг.</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11.2.7. У обучающегося будут сформированы умения совместной деятельности: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и использовать преимущества командной (парной, групповой, коллективной) и индивидуальной работы при решении конкретной проблемына уроках родной (марийской) литературы, обосновывать необходимость применения групповых форм взаимодействия при решении поставленной задачи;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80980" w:rsidRPr="00056CCA" w:rsidRDefault="00680980"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обобщать мнения нескольких человек, проявлять готовность руководить, выполнять поручения, подчиняться;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планировать организацию совместной работы на уроке родной (марийской)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качество своего вклада в общий результат по критериям, сформулированным участниками взаимодействия на литературных занятиях;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11.3. Предметные результаты изучения родной (марийской) литературы.К концу обучения в 5 классе обучающийся научится: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осмысленно воспринимать художественные тексты разных жанров, различать основные жанры фольклора и художественной литературы, понимать значение фольклора как основы марийской литературы, отличать прозаические текстыот поэтических;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определять жанровые признаки малых фольклорных жанров (загадка, пословица, поговорка, приметы, запреты);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выделять жанровые особенности и производить сопоставительный анализ народных и литературных сказок;</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выявлять в сказках разных видов художественные образы (человека, природы, животного, предмета);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определять авторское отношение к героям произведений;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находить общее и специфическое в устном народном творчествеи литературном развитии мари и других народов России;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устно и письменно отвечать на вопросы по учебнику;</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определять и формулировать тему, основную мысль прочитанных произведений;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находить основные изобразительно-выразительные средства, характерныедля творческой манеры писателя, определять их художественные функции;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пересказывать содержание художественного текста (подробно, сжато, выборочно, по плану, с оценкой событий и персонажей);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характеризовать сюжет произведения, его тематику, проблематику, идейно-эмоциональное содержание;</w:t>
      </w:r>
    </w:p>
    <w:p w:rsidR="00680980" w:rsidRPr="00056CCA" w:rsidRDefault="00680980"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рассуждать о героях и проблематике произведений, обосновывать свои суждения с использованием текста;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простой план художественного произведения, план ответана проблемный вопрос (устно и письменно);</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иллюстрировать стихотворения разных авторов;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давать развёрнутый письменный ответ на вопрос (объёмомне менее 20-30 слов), показывающий знание и понимание литературного произведения;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пользоваться основными теоретико-литературными терминами и понятиями как инструментом анализа и интерпретации художественного текста;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выделять в тексте незнакомые слова и определять их значение с помощью словарей и справочной литературы.</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11.4. Предметные результаты изучения родной (марийской) литературы.К концу обучения в 6 классе обучающийся научится: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давать сравнительную характеристику персонажам фольклорныхи художественных произведений, выявлять и анализировать концепты «добра»и «зла», «смелости» и «трусости», «прекрасного» и «уродливого»;</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выразительно читать вслух и наизусть произведения, их фрагменты в рамках программы;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тему, идею и пафос произведения, определять его жанровое своеобразие;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пересказывать прозаические произведения или их отрывки с использованием образных средств родного языка (сравнения, эпитеты, повторы, гипербола, литота)и цитат из текста;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формулировать вопросы и ответы на них, создавать устные монологические высказывания разного типа, вести диалог;</w:t>
      </w:r>
    </w:p>
    <w:p w:rsidR="00680980" w:rsidRPr="00056CCA" w:rsidRDefault="00680980"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словарный (лингвистический) и историко-культурные комментарии к произведениям;</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характеризовать литературного героя, создавать его словесный портретна основе авторского описания и художественных деталей;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различать образ рассказчика и автора-повествователя в эпическом произведении;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различать образы лирического героя и автора в лирике;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партитуры стихотворений;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пересказывать художественный текст, используя разные виды пересказа (подробный, краткий, выборочный, творческий);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сопоставлять персонажей одного или нескольких произведений по сходствуи контрасту;</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iCs/>
          <w:lang w:val="ru-RU"/>
        </w:rPr>
        <w:t>сравнивать близкие по тематике и проблематике произведения</w:t>
      </w:r>
      <w:r w:rsidRPr="00056CCA">
        <w:rPr>
          <w:rFonts w:ascii="Times New Roman" w:hAnsi="Times New Roman"/>
          <w:lang w:val="ru-RU"/>
        </w:rPr>
        <w:t xml:space="preserve"> родной литературы с произведениями литературы других народов;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находить общее и различное в мифологических представлениях марийскогои карело-финского народов;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простой план художественного произведения, в том числе цитатный;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писать сочинение по личным впечатлениям, по картине и по предложенной тематике, изложение с элементами сочинения;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освоенные теоретико-литературные понятия в процессе обсуждения произведения;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художественно значимые изобразительно-выразительные средства языка произведений, определять их художественную функцию.</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11.5. Предметные результаты изучения родной (марийской) литературы.К концу обучения в 7 классе обучающийся научится:</w:t>
      </w:r>
    </w:p>
    <w:p w:rsidR="00680980" w:rsidRPr="00056CCA" w:rsidRDefault="00680980"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составлять простой и сложный планы художественного произведения (или его фрагмента), пересказывать художественный текст по плану;</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тезисы к статье;</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определять соотношение реального и вымышленного в художественном произведении;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выяснять идейно-художественную роль сюжетных элементов;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в художественном тексте портретную характеристику персонажей, описание природы, выразительные средства языка, тропы и определять их функции;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давать оценку событиям и поступкам литературных героев;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представлять развёрнутый устный или письменный ответ на поставленные вопросы, вести учебные дискуссии;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определять род (эпика, лиро-эпика, лирика), жанр, тематику и проблематику литературного произведения;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высказывать собственное мнение по содержанию самостоятельно прочитанных художественных произведений, произведений изобразительного искусства, давать оценку событиям и поступкам литературных героев;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писать творческие работы (сочинение по предложенной литературной тематике и изложение с элементами сочинения);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освоенные теоретико-литературные понятия в процессе обсуждения произведения (литературный герой, лирический герой, речевая характеристика);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различать образы лирического героя и автора;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объяснять метафорическую природу художественного образа,его обобщающее значение и наличие оценочного значения в словесном образе(на примере изученных произведений).</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11.6. Предметные результаты изучения родной (марийской) литературы.К концу обучения в 8 классе обучающийся научится: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осмысленно и выразительно читать произведения и их фрагменты с учётом лексико-синтаксических и стилевых особенностей текста;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приёмы, эпизоды, детали текста (с выявлением общего и различного и обобщением своих наблюдений);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соотносить содержание и проблематику художественных произведенийсо временем их написания и отображённой в них эпохой, привлекая необходимые знания по истории;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характеризовать особенности строения сюжета и композиции, определять стадии развития действия в художественных произведениях;</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языковые особенности произведения, находить художественные средства, определять их роль в литературном произведении;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определять род и жанр литературного произведения на основе анализа важнейших особенностей его содержания и формы, характеризоватьв произведениях конфликт (внешний и внутренний);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черты фольклорной традиции в драме, определять художественные функции фольклорных мотивов, образов, поэтических средств;</w:t>
      </w:r>
    </w:p>
    <w:p w:rsidR="00680980" w:rsidRPr="00056CCA" w:rsidRDefault="00680980"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партитурную разметку текста стихотворений и выразительно читать с соблюдением логических ударений, пауз, поэтических интонаций;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высказывать собственное мнение по содержанию самостоятельно прочитанных художественных произведений, произведений изобразительного искусства, давать оценку событиям и поступкам литературных героев;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давать оценку литературным произведениям с точки зрения их духовно-нравственной, культурной ценности;</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пользоваться основными теоретико-литературными терминами и понятиями, изученными в этом и предыдущих классах, как инструментом анализаи интерпретации художественного текста;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писать т</w:t>
      </w:r>
      <w:r w:rsidRPr="00056CCA">
        <w:rPr>
          <w:rFonts w:ascii="Times New Roman" w:hAnsi="Times New Roman"/>
          <w:bCs/>
          <w:iCs/>
          <w:lang w:val="ru-RU"/>
        </w:rPr>
        <w:t>ворческие работы (изложение с элементами сочинения, сочинения).</w:t>
      </w:r>
    </w:p>
    <w:p w:rsidR="002D4913"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110.</w:t>
      </w:r>
      <w:r w:rsidR="002D4913" w:rsidRPr="00056CCA">
        <w:rPr>
          <w:rFonts w:ascii="Times New Roman" w:hAnsi="Times New Roman"/>
          <w:lang w:val="ru-RU"/>
        </w:rPr>
        <w:t>11.7. Предметные результаты изучения родной (марийской) литературы.К концу обучения в 9 классе обучающийся научится:</w:t>
      </w:r>
    </w:p>
    <w:p w:rsidR="002D4913" w:rsidRPr="00056CCA" w:rsidRDefault="00BB7E68"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проводить</w:t>
      </w:r>
      <w:r w:rsidR="002D4913" w:rsidRPr="00056CCA">
        <w:rPr>
          <w:rFonts w:ascii="Times New Roman" w:hAnsi="Times New Roman"/>
          <w:lang w:val="ru-RU"/>
        </w:rPr>
        <w:t xml:space="preserve"> выводы об особенностях художественного мира, сюжетов, проблематики и тематики произведений конкретного писате</w:t>
      </w:r>
      <w:r w:rsidR="00574703" w:rsidRPr="00056CCA">
        <w:rPr>
          <w:rFonts w:ascii="Times New Roman" w:hAnsi="Times New Roman"/>
          <w:lang w:val="ru-RU"/>
        </w:rPr>
        <w:t xml:space="preserve">ля, выявлять особенности языка </w:t>
      </w:r>
      <w:r w:rsidR="002D4913" w:rsidRPr="00056CCA">
        <w:rPr>
          <w:rFonts w:ascii="Times New Roman" w:hAnsi="Times New Roman"/>
          <w:lang w:val="ru-RU"/>
        </w:rPr>
        <w:t>и стиля писателя;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и осмыслять формы авторской оценки героев, событий, характер авторских взаимоотношений с читателем как адресатом произведения;</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характеризовать особенности строения сюжета и композиции, конфликта;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выделять этапы развития сюжета, определять художественные функции внесюжетных элементов композиции романа;</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признаки литературной традиции в романе в стихах, поэтического новаторства, проявившегося на разных уровнях (постановки проблемы, языка, жанровой формы);</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черты фольклорной традиции в балладе, определятьв ней художественные функции фольклорного мотива, образа, поэтических средств;</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объяснять свое понимание нравственно-философской, социально-исторической и эстетической проблематики произведений;</w:t>
      </w:r>
    </w:p>
    <w:p w:rsidR="002D4913" w:rsidRPr="00056CCA" w:rsidRDefault="002D4913"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выделять в художественных текстах перекликающиеся элементыи обнаруживать связи между марийской, русской и зарубежной финно-угорской литературой, а также связи разных литературных эпох и направлений;</w:t>
      </w:r>
    </w:p>
    <w:p w:rsidR="00EE74B1" w:rsidRPr="00056CCA" w:rsidRDefault="00CD6052" w:rsidP="00056CCA">
      <w:pPr>
        <w:pStyle w:val="1"/>
        <w:pBdr>
          <w:bottom w:val="none" w:sz="0" w:space="0" w:color="auto"/>
        </w:pBdr>
        <w:spacing w:before="0" w:line="0" w:lineRule="atLeast"/>
        <w:ind w:firstLine="708"/>
        <w:jc w:val="both"/>
        <w:rPr>
          <w:b w:val="0"/>
          <w:sz w:val="22"/>
          <w:szCs w:val="22"/>
          <w:lang w:val="ru-RU"/>
        </w:rPr>
      </w:pPr>
      <w:r w:rsidRPr="00056CCA">
        <w:rPr>
          <w:b w:val="0"/>
          <w:sz w:val="22"/>
          <w:szCs w:val="22"/>
          <w:lang w:val="ru-RU"/>
        </w:rPr>
        <w:t>136.</w:t>
      </w:r>
      <w:r w:rsidR="00EE74B1" w:rsidRPr="00056CCA">
        <w:rPr>
          <w:b w:val="0"/>
          <w:sz w:val="22"/>
          <w:szCs w:val="22"/>
          <w:lang w:val="ru-RU"/>
        </w:rPr>
        <w:t> Федеральная рабочая программа по учебному предмету «Иностранный (английский) язык».</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1. Федеральная рабочая программа по учебному предмету «Иностранный (английский) язык» (предметная область «Иностранные языки»)(далее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2. Пояснительная записка.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2.1.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006C5559" w:rsidRPr="00056CCA">
        <w:rPr>
          <w:rFonts w:ascii="Times New Roman" w:hAnsi="Times New Roman"/>
          <w:lang w:val="ru-RU"/>
        </w:rPr>
        <w:t xml:space="preserve">,а </w:t>
      </w:r>
      <w:r w:rsidR="00EE74B1" w:rsidRPr="00056CCA">
        <w:rPr>
          <w:rFonts w:ascii="Times New Roman" w:hAnsi="Times New Roman"/>
          <w:lang w:val="ru-RU"/>
        </w:rPr>
        <w:t>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w:t>
      </w:r>
      <w:r w:rsidR="00535C03" w:rsidRPr="00056CCA">
        <w:rPr>
          <w:rFonts w:ascii="Times New Roman" w:hAnsi="Times New Roman"/>
          <w:lang w:val="ru-RU"/>
        </w:rPr>
        <w:t xml:space="preserve">рабочей </w:t>
      </w:r>
      <w:r w:rsidR="00EE74B1" w:rsidRPr="00056CCA">
        <w:rPr>
          <w:rFonts w:ascii="Times New Roman" w:hAnsi="Times New Roman"/>
          <w:lang w:val="ru-RU"/>
        </w:rPr>
        <w:t>программе воспитания.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 xml:space="preserve">2.2. Программа </w:t>
      </w:r>
      <w:r w:rsidR="003B65F2" w:rsidRPr="00056CCA">
        <w:rPr>
          <w:rFonts w:ascii="Times New Roman" w:hAnsi="Times New Roman"/>
          <w:lang w:val="ru-RU"/>
        </w:rPr>
        <w:t xml:space="preserve">по иностранному (английскому) языку </w:t>
      </w:r>
      <w:r w:rsidR="0042482F" w:rsidRPr="00056CCA">
        <w:rPr>
          <w:rFonts w:ascii="Times New Roman" w:hAnsi="Times New Roman"/>
          <w:lang w:val="ru-RU"/>
        </w:rPr>
        <w:t xml:space="preserve">разработанас целью оказания методической помощи учителю в создании рабочей программыпо учебному предмету, </w:t>
      </w:r>
      <w:r w:rsidR="00EE74B1" w:rsidRPr="00056CCA">
        <w:rPr>
          <w:rFonts w:ascii="Times New Roman" w:hAnsi="Times New Roman"/>
          <w:lang w:val="ru-RU"/>
        </w:rPr>
        <w:t xml:space="preserve">даёт представление о целях образования, развитияи воспитания обучающихся на уровне основного общего образования средствами учебного предмета, определяет обязательную (инвариантную) </w:t>
      </w:r>
      <w:r w:rsidR="00EE74B1" w:rsidRPr="00056CCA">
        <w:rPr>
          <w:rFonts w:ascii="Times New Roman" w:hAnsi="Times New Roman"/>
          <w:lang w:val="ru-RU"/>
        </w:rPr>
        <w:lastRenderedPageBreak/>
        <w:t>часть содержания программы по иностранному (английскому) языку</w:t>
      </w:r>
      <w:r w:rsidR="006C5559" w:rsidRPr="00056CCA">
        <w:rPr>
          <w:rFonts w:ascii="Times New Roman" w:hAnsi="Times New Roman"/>
          <w:lang w:val="ru-RU"/>
        </w:rPr>
        <w:t>.</w:t>
      </w:r>
      <w:r w:rsidR="00EE74B1" w:rsidRPr="00056CCA">
        <w:rPr>
          <w:rFonts w:ascii="Times New Roman" w:hAnsi="Times New Roman"/>
          <w:lang w:val="ru-RU"/>
        </w:rPr>
        <w:t xml:space="preserve">Программа </w:t>
      </w:r>
      <w:r w:rsidR="003B65F2" w:rsidRPr="00056CCA">
        <w:rPr>
          <w:rFonts w:ascii="Times New Roman" w:hAnsi="Times New Roman"/>
          <w:lang w:val="ru-RU"/>
        </w:rPr>
        <w:t xml:space="preserve">по иностранному (английскому) языку </w:t>
      </w:r>
      <w:r w:rsidR="00EE74B1" w:rsidRPr="00056CCA">
        <w:rPr>
          <w:rFonts w:ascii="Times New Roman" w:hAnsi="Times New Roman"/>
          <w:lang w:val="ru-RU"/>
        </w:rPr>
        <w:t xml:space="preserve">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sidR="003B65F2" w:rsidRPr="00056CCA">
        <w:rPr>
          <w:rFonts w:ascii="Times New Roman" w:hAnsi="Times New Roman"/>
          <w:lang w:val="ru-RU"/>
        </w:rPr>
        <w:t>иностранного (</w:t>
      </w:r>
      <w:r w:rsidR="00EE74B1" w:rsidRPr="00056CCA">
        <w:rPr>
          <w:rFonts w:ascii="Times New Roman" w:hAnsi="Times New Roman"/>
          <w:lang w:val="ru-RU"/>
        </w:rPr>
        <w:t>английского</w:t>
      </w:r>
      <w:r w:rsidR="003B65F2" w:rsidRPr="00056CCA">
        <w:rPr>
          <w:rFonts w:ascii="Times New Roman" w:hAnsi="Times New Roman"/>
          <w:lang w:val="ru-RU"/>
        </w:rPr>
        <w:t>)</w:t>
      </w:r>
      <w:r w:rsidR="00EE74B1" w:rsidRPr="00056CCA">
        <w:rPr>
          <w:rFonts w:ascii="Times New Roman" w:hAnsi="Times New Roman"/>
          <w:lang w:val="ru-RU"/>
        </w:rPr>
        <w:t xml:space="preserve"> языка, межпредметных связей </w:t>
      </w:r>
      <w:r w:rsidR="003B65F2" w:rsidRPr="00056CCA">
        <w:rPr>
          <w:rFonts w:ascii="Times New Roman" w:hAnsi="Times New Roman"/>
          <w:lang w:val="ru-RU"/>
        </w:rPr>
        <w:t>иностранного (</w:t>
      </w:r>
      <w:r w:rsidR="00EE74B1" w:rsidRPr="00056CCA">
        <w:rPr>
          <w:rFonts w:ascii="Times New Roman" w:hAnsi="Times New Roman"/>
          <w:lang w:val="ru-RU"/>
        </w:rPr>
        <w:t>английского</w:t>
      </w:r>
      <w:r w:rsidR="003B65F2" w:rsidRPr="00056CCA">
        <w:rPr>
          <w:rFonts w:ascii="Times New Roman" w:hAnsi="Times New Roman"/>
          <w:lang w:val="ru-RU"/>
        </w:rPr>
        <w:t>)</w:t>
      </w:r>
      <w:r w:rsidR="00EE74B1" w:rsidRPr="00056CCA">
        <w:rPr>
          <w:rFonts w:ascii="Times New Roman" w:hAnsi="Times New Roman"/>
          <w:lang w:val="ru-RU"/>
        </w:rPr>
        <w:t xml:space="preserve"> языка с содержанием </w:t>
      </w:r>
      <w:r w:rsidR="003B65F2" w:rsidRPr="00056CCA">
        <w:rPr>
          <w:rFonts w:ascii="Times New Roman" w:hAnsi="Times New Roman"/>
          <w:lang w:val="ru-RU"/>
        </w:rPr>
        <w:t xml:space="preserve">учебных </w:t>
      </w:r>
      <w:r w:rsidR="00EE74B1" w:rsidRPr="00056CCA">
        <w:rPr>
          <w:rFonts w:ascii="Times New Roman" w:hAnsi="Times New Roman"/>
          <w:lang w:val="ru-RU"/>
        </w:rPr>
        <w:t>предметов, изучаемых</w:t>
      </w:r>
      <w:r w:rsidR="003B65F2" w:rsidRPr="00056CCA">
        <w:rPr>
          <w:rFonts w:ascii="Times New Roman" w:hAnsi="Times New Roman"/>
          <w:lang w:val="ru-RU"/>
        </w:rPr>
        <w:t xml:space="preserve">на уровне основного общего образования, </w:t>
      </w:r>
      <w:r w:rsidR="00EE74B1" w:rsidRPr="00056CCA">
        <w:rPr>
          <w:rFonts w:ascii="Times New Roman" w:hAnsi="Times New Roman"/>
          <w:lang w:val="ru-RU"/>
        </w:rPr>
        <w:t xml:space="preserve">с учётом возрастных особенностей обучающихся. В программе </w:t>
      </w:r>
      <w:r w:rsidR="003B65F2" w:rsidRPr="00056CCA">
        <w:rPr>
          <w:rFonts w:ascii="Times New Roman" w:hAnsi="Times New Roman"/>
          <w:lang w:val="ru-RU"/>
        </w:rPr>
        <w:t>по иностранному (английскому) языку</w:t>
      </w:r>
      <w:r w:rsidR="00EE74B1" w:rsidRPr="00056CCA">
        <w:rPr>
          <w:rFonts w:ascii="Times New Roman" w:hAnsi="Times New Roman"/>
          <w:lang w:val="ru-RU"/>
        </w:rPr>
        <w:t xml:space="preserve">для основного общего образования предусмотрено развитие речевых умений и </w:t>
      </w:r>
      <w:r w:rsidR="003B65F2" w:rsidRPr="00056CCA">
        <w:rPr>
          <w:rFonts w:ascii="Times New Roman" w:eastAsia="Times New Roman" w:hAnsi="Times New Roman"/>
          <w:lang w:val="ru-RU" w:eastAsia="ru-RU"/>
        </w:rPr>
        <w:t>языковых навыков</w:t>
      </w:r>
      <w:r w:rsidR="00EE74B1" w:rsidRPr="00056CCA">
        <w:rPr>
          <w:rFonts w:ascii="Times New Roman" w:hAnsi="Times New Roman"/>
          <w:lang w:val="ru-RU"/>
        </w:rPr>
        <w:t>, представленны</w:t>
      </w:r>
      <w:r w:rsidR="003B65F2" w:rsidRPr="00056CCA">
        <w:rPr>
          <w:rFonts w:ascii="Times New Roman" w:hAnsi="Times New Roman"/>
          <w:lang w:val="ru-RU"/>
        </w:rPr>
        <w:t>х</w:t>
      </w:r>
      <w:r w:rsidR="00EE74B1" w:rsidRPr="00056CCA">
        <w:rPr>
          <w:rFonts w:ascii="Times New Roman" w:hAnsi="Times New Roman"/>
          <w:lang w:val="ru-RU"/>
        </w:rPr>
        <w:t xml:space="preserve"> в федеральн</w:t>
      </w:r>
      <w:r w:rsidR="00411AC6" w:rsidRPr="00056CCA">
        <w:rPr>
          <w:rFonts w:ascii="Times New Roman" w:hAnsi="Times New Roman"/>
          <w:lang w:val="ru-RU"/>
        </w:rPr>
        <w:t>ой</w:t>
      </w:r>
      <w:r w:rsidR="00EE74B1" w:rsidRPr="00056CCA">
        <w:rPr>
          <w:rFonts w:ascii="Times New Roman" w:hAnsi="Times New Roman"/>
          <w:lang w:val="ru-RU"/>
        </w:rPr>
        <w:t xml:space="preserve"> рабоч</w:t>
      </w:r>
      <w:r w:rsidR="00411AC6" w:rsidRPr="00056CCA">
        <w:rPr>
          <w:rFonts w:ascii="Times New Roman" w:hAnsi="Times New Roman"/>
          <w:lang w:val="ru-RU"/>
        </w:rPr>
        <w:t>ей</w:t>
      </w:r>
      <w:r w:rsidR="00EE74B1" w:rsidRPr="00056CCA">
        <w:rPr>
          <w:rFonts w:ascii="Times New Roman" w:hAnsi="Times New Roman"/>
          <w:lang w:val="ru-RU"/>
        </w:rPr>
        <w:t xml:space="preserve"> программ</w:t>
      </w:r>
      <w:r w:rsidR="00411AC6" w:rsidRPr="00056CCA">
        <w:rPr>
          <w:rFonts w:ascii="Times New Roman" w:hAnsi="Times New Roman"/>
          <w:lang w:val="ru-RU"/>
        </w:rPr>
        <w:t xml:space="preserve">е </w:t>
      </w:r>
      <w:r w:rsidR="003B65F2" w:rsidRPr="00056CCA">
        <w:rPr>
          <w:rFonts w:ascii="Times New Roman" w:hAnsi="Times New Roman"/>
          <w:lang w:val="ru-RU"/>
        </w:rPr>
        <w:t>по иностранному (английскому) языку</w:t>
      </w:r>
      <w:r w:rsidR="00EE74B1" w:rsidRPr="00056CCA">
        <w:rPr>
          <w:rFonts w:ascii="Times New Roman" w:hAnsi="Times New Roman"/>
          <w:lang w:val="ru-RU"/>
        </w:rPr>
        <w:t>начального общего образования, что обеспечивает преемственность между уровнями</w:t>
      </w:r>
      <w:r w:rsidR="00867B70" w:rsidRPr="00056CCA">
        <w:rPr>
          <w:rFonts w:ascii="Times New Roman" w:hAnsi="Times New Roman"/>
          <w:lang w:val="ru-RU"/>
        </w:rPr>
        <w:t>общего</w:t>
      </w:r>
      <w:r w:rsidR="00EE74B1" w:rsidRPr="00056CCA">
        <w:rPr>
          <w:rFonts w:ascii="Times New Roman" w:hAnsi="Times New Roman"/>
          <w:lang w:val="ru-RU"/>
        </w:rPr>
        <w:t xml:space="preserve"> образования.</w:t>
      </w:r>
    </w:p>
    <w:p w:rsidR="006C5559"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 xml:space="preserve">2.3. Изучение иностранного </w:t>
      </w:r>
      <w:r w:rsidR="003B65F2" w:rsidRPr="00056CCA">
        <w:rPr>
          <w:rFonts w:ascii="Times New Roman" w:hAnsi="Times New Roman"/>
          <w:lang w:val="ru-RU"/>
        </w:rPr>
        <w:t xml:space="preserve">(английского) </w:t>
      </w:r>
      <w:r w:rsidR="00EE74B1" w:rsidRPr="00056CCA">
        <w:rPr>
          <w:rFonts w:ascii="Times New Roman" w:hAnsi="Times New Roman"/>
          <w:lang w:val="ru-RU"/>
        </w:rPr>
        <w:t xml:space="preserve">языка направленона формирование коммуникативной культуры обучающихся, осознание роли </w:t>
      </w:r>
      <w:r w:rsidR="006C5559" w:rsidRPr="00056CCA">
        <w:rPr>
          <w:rFonts w:ascii="Times New Roman" w:hAnsi="Times New Roman"/>
          <w:lang w:val="ru-RU"/>
        </w:rPr>
        <w:t xml:space="preserve">иностранного </w:t>
      </w:r>
      <w:r w:rsidR="00EE74B1" w:rsidRPr="00056CCA">
        <w:rPr>
          <w:rFonts w:ascii="Times New Roman" w:hAnsi="Times New Roman"/>
          <w:lang w:val="ru-RU"/>
        </w:rPr>
        <w:t>язык</w:t>
      </w:r>
      <w:r w:rsidR="006C5559" w:rsidRPr="00056CCA">
        <w:rPr>
          <w:rFonts w:ascii="Times New Roman" w:hAnsi="Times New Roman"/>
          <w:lang w:val="ru-RU"/>
        </w:rPr>
        <w:t>а</w:t>
      </w:r>
      <w:r w:rsidR="00EE74B1" w:rsidRPr="00056CCA">
        <w:rPr>
          <w:rFonts w:ascii="Times New Roman" w:hAnsi="Times New Roman"/>
          <w:lang w:val="ru-RU"/>
        </w:rPr>
        <w:t xml:space="preserve"> как инструмента межличностного и межкультурного взаимодействия, способствует общему речевому развитию</w:t>
      </w:r>
      <w:r w:rsidR="003B65F2" w:rsidRPr="00056CCA">
        <w:rPr>
          <w:rFonts w:ascii="Times New Roman" w:hAnsi="Times New Roman"/>
          <w:lang w:val="ru-RU"/>
        </w:rPr>
        <w:t xml:space="preserve"> обучающихся</w:t>
      </w:r>
      <w:r w:rsidR="00EE74B1" w:rsidRPr="00056CCA">
        <w:rPr>
          <w:rFonts w:ascii="Times New Roman" w:hAnsi="Times New Roman"/>
          <w:lang w:val="ru-RU"/>
        </w:rPr>
        <w:t xml:space="preserve">, воспитанию гражданской идентичности, расширению кругозора, воспитанию чувств и эмоций. </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 xml:space="preserve">2.4. Построение программы </w:t>
      </w:r>
      <w:r w:rsidR="003B65F2" w:rsidRPr="00056CCA">
        <w:rPr>
          <w:rFonts w:ascii="Times New Roman" w:hAnsi="Times New Roman"/>
          <w:lang w:val="ru-RU"/>
        </w:rPr>
        <w:t>по иностранному (английскому) языку</w:t>
      </w:r>
      <w:r w:rsidR="00EE74B1" w:rsidRPr="00056CCA">
        <w:rPr>
          <w:rFonts w:ascii="Times New Roman" w:hAnsi="Times New Roman"/>
          <w:lang w:val="ru-RU"/>
        </w:rPr>
        <w:t xml:space="preserve">имеет нелинейный характер и основано на концентрическом принципе. В каждом классе даются новые элементы содержания и </w:t>
      </w:r>
      <w:r w:rsidR="00623D9D" w:rsidRPr="00056CCA">
        <w:rPr>
          <w:rFonts w:ascii="Times New Roman" w:hAnsi="Times New Roman"/>
          <w:lang w:val="ru-RU"/>
        </w:rPr>
        <w:t xml:space="preserve">определяются </w:t>
      </w:r>
      <w:r w:rsidR="00EE74B1" w:rsidRPr="00056CCA">
        <w:rPr>
          <w:rFonts w:ascii="Times New Roman" w:hAnsi="Times New Roman"/>
          <w:lang w:val="ru-RU"/>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2.</w:t>
      </w:r>
      <w:r w:rsidR="006C5559" w:rsidRPr="00056CCA">
        <w:rPr>
          <w:rFonts w:ascii="Times New Roman" w:hAnsi="Times New Roman"/>
          <w:lang w:val="ru-RU"/>
        </w:rPr>
        <w:t>5</w:t>
      </w:r>
      <w:r w:rsidR="00EE74B1" w:rsidRPr="00056CCA">
        <w:rPr>
          <w:rFonts w:ascii="Times New Roman" w:hAnsi="Times New Roman"/>
          <w:lang w:val="ru-RU"/>
        </w:rPr>
        <w:t>. </w:t>
      </w:r>
      <w:r w:rsidR="00623D9D" w:rsidRPr="00056CCA">
        <w:rPr>
          <w:rFonts w:ascii="Times New Roman" w:hAnsi="Times New Roman"/>
          <w:lang w:val="ru-RU"/>
        </w:rPr>
        <w:t>В</w:t>
      </w:r>
      <w:r w:rsidR="00EE74B1" w:rsidRPr="00056CCA">
        <w:rPr>
          <w:rFonts w:ascii="Times New Roman" w:hAnsi="Times New Roman"/>
          <w:lang w:val="ru-RU"/>
        </w:rPr>
        <w:t xml:space="preserve">озрастание значимости владения иностранными языками приводитк переосмыслению целей и содержания обучения </w:t>
      </w:r>
      <w:r w:rsidR="00623D9D" w:rsidRPr="00056CCA">
        <w:rPr>
          <w:rFonts w:ascii="Times New Roman" w:hAnsi="Times New Roman"/>
          <w:lang w:val="ru-RU"/>
        </w:rPr>
        <w:t>иностранному (английскому) языку</w:t>
      </w:r>
      <w:r w:rsidR="00EE74B1" w:rsidRPr="00056CCA">
        <w:rPr>
          <w:rFonts w:ascii="Times New Roman" w:hAnsi="Times New Roman"/>
          <w:lang w:val="ru-RU"/>
        </w:rPr>
        <w:t>.</w:t>
      </w:r>
    </w:p>
    <w:p w:rsidR="00EE74B1" w:rsidRPr="00056CCA" w:rsidRDefault="00623D9D"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Ц</w:t>
      </w:r>
      <w:r w:rsidR="00EE74B1" w:rsidRPr="00056CCA">
        <w:rPr>
          <w:rFonts w:ascii="Times New Roman" w:hAnsi="Times New Roman"/>
          <w:lang w:val="ru-RU"/>
        </w:rPr>
        <w:t>ели иноязычного образования формулируются на ценностном, когнитивном и прагматическом уровнях ивоплощаются в личностных, метапредметныхи пред</w:t>
      </w:r>
      <w:r w:rsidR="003D3E50" w:rsidRPr="00056CCA">
        <w:rPr>
          <w:rFonts w:ascii="Times New Roman" w:hAnsi="Times New Roman"/>
          <w:lang w:val="ru-RU"/>
        </w:rPr>
        <w:t>метных результатах обучения. И</w:t>
      </w:r>
      <w:r w:rsidR="00EE74B1" w:rsidRPr="00056CCA">
        <w:rPr>
          <w:rFonts w:ascii="Times New Roman" w:hAnsi="Times New Roman"/>
          <w:lang w:val="ru-RU"/>
        </w:rPr>
        <w:t xml:space="preserve">ностранные языки </w:t>
      </w:r>
      <w:r w:rsidR="00C85E90" w:rsidRPr="00056CCA">
        <w:rPr>
          <w:rFonts w:ascii="Times New Roman" w:hAnsi="Times New Roman"/>
          <w:lang w:val="ru-RU"/>
        </w:rPr>
        <w:t xml:space="preserve">являются </w:t>
      </w:r>
      <w:r w:rsidR="00EE74B1" w:rsidRPr="00056CCA">
        <w:rPr>
          <w:rFonts w:ascii="Times New Roman" w:hAnsi="Times New Roman"/>
          <w:lang w:val="ru-RU"/>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w:t>
      </w:r>
      <w:r w:rsidR="003F615A" w:rsidRPr="00056CCA">
        <w:rPr>
          <w:rFonts w:ascii="Times New Roman" w:hAnsi="Times New Roman"/>
          <w:lang w:val="ru-RU"/>
        </w:rPr>
        <w:t>ционального самосознания.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136.</w:t>
      </w:r>
      <w:r w:rsidR="00EE74B1" w:rsidRPr="00056CCA">
        <w:rPr>
          <w:rFonts w:ascii="Times New Roman" w:hAnsi="Times New Roman"/>
          <w:lang w:val="ru-RU"/>
        </w:rPr>
        <w:t>2.</w:t>
      </w:r>
      <w:r w:rsidR="000342C0" w:rsidRPr="00056CCA">
        <w:rPr>
          <w:rFonts w:ascii="Times New Roman" w:hAnsi="Times New Roman"/>
          <w:lang w:val="ru-RU"/>
        </w:rPr>
        <w:t>6</w:t>
      </w:r>
      <w:r w:rsidR="00EE74B1" w:rsidRPr="00056CCA">
        <w:rPr>
          <w:rFonts w:ascii="Times New Roman" w:hAnsi="Times New Roman"/>
          <w:lang w:val="ru-RU"/>
        </w:rPr>
        <w:t>. </w:t>
      </w:r>
      <w:r w:rsidR="00623D9D" w:rsidRPr="00056CCA">
        <w:rPr>
          <w:rFonts w:ascii="Times New Roman" w:hAnsi="Times New Roman"/>
          <w:lang w:val="ru-RU"/>
        </w:rPr>
        <w:t>Ц</w:t>
      </w:r>
      <w:r w:rsidR="00EE74B1" w:rsidRPr="00056CCA">
        <w:rPr>
          <w:rFonts w:ascii="Times New Roman" w:hAnsi="Times New Roman"/>
          <w:lang w:val="ru-RU"/>
        </w:rPr>
        <w:t xml:space="preserve">елью иноязычного образования </w:t>
      </w:r>
      <w:r w:rsidR="00623D9D" w:rsidRPr="00056CCA">
        <w:rPr>
          <w:rFonts w:ascii="Times New Roman" w:hAnsi="Times New Roman"/>
          <w:lang w:val="ru-RU"/>
        </w:rPr>
        <w:t xml:space="preserve">является </w:t>
      </w:r>
      <w:r w:rsidR="00EE74B1" w:rsidRPr="00056CCA">
        <w:rPr>
          <w:rFonts w:ascii="Times New Roman" w:hAnsi="Times New Roman"/>
          <w:lang w:val="ru-RU"/>
        </w:rPr>
        <w:t>формирование коммуникативной компетенции обучающихся в единстве таких её составляющих, как</w:t>
      </w:r>
      <w:r w:rsidR="00623D9D"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языковая компетенция – овладение новыми языковыми средствами (фонетическими, орфографическими, лексическими, грамматическими)в соответствии </w:t>
      </w:r>
      <w:r w:rsidRPr="00056CCA">
        <w:rPr>
          <w:rFonts w:ascii="Times New Roman" w:hAnsi="Times New Roman"/>
        </w:rPr>
        <w:t>c</w:t>
      </w:r>
      <w:r w:rsidRPr="00056CCA">
        <w:rPr>
          <w:rFonts w:ascii="Times New Roman" w:hAnsi="Times New Roman"/>
          <w:lang w:val="ru-RU"/>
        </w:rPr>
        <w:t xml:space="preserve"> отобранными темами общения; освоение знаний о языковых явлениях изучаемого языка, разных способах выражения мысли в родноми иностранном языках;</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социокультурная (межкультурная) компетенция – приобщение к культуре, традициямстран (страны) изучаемого языка в рамках тем и ситуаций общения, отвечающих опыту, интересам, психологическим особенностям обучающихся5–9 классов на разных этапах (5–7 и 8–9 классы), формирование умения представлять свою страну, её культуру в условиях межкультурного общения;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свою страну, её культуру в условиях межкультурного общения;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компенсаторная компетенция – развитие умений выходить из положенияв условиях дефицита языковых средств при получении и передаче информации.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2.</w:t>
      </w:r>
      <w:r w:rsidR="000342C0" w:rsidRPr="00056CCA">
        <w:rPr>
          <w:rFonts w:ascii="Times New Roman" w:hAnsi="Times New Roman"/>
          <w:lang w:val="ru-RU"/>
        </w:rPr>
        <w:t>7</w:t>
      </w:r>
      <w:r w:rsidR="00EE74B1" w:rsidRPr="00056CCA">
        <w:rPr>
          <w:rFonts w:ascii="Times New Roman" w:hAnsi="Times New Roman"/>
          <w:lang w:val="ru-RU"/>
        </w:rPr>
        <w:t xml:space="preserve">. Наряду с иноязычной коммуникативной компетенцией средствами иностранного </w:t>
      </w:r>
      <w:r w:rsidR="0062341E" w:rsidRPr="00056CCA">
        <w:rPr>
          <w:rFonts w:ascii="Times New Roman" w:hAnsi="Times New Roman"/>
          <w:lang w:val="ru-RU"/>
        </w:rPr>
        <w:t xml:space="preserve">(английского) </w:t>
      </w:r>
      <w:r w:rsidR="00EE74B1" w:rsidRPr="00056CCA">
        <w:rPr>
          <w:rFonts w:ascii="Times New Roman" w:hAnsi="Times New Roman"/>
          <w:lang w:val="ru-RU"/>
        </w:rPr>
        <w:t>языка формируются компетенции</w:t>
      </w:r>
      <w:r w:rsidR="000342C0" w:rsidRPr="00056CCA">
        <w:rPr>
          <w:rFonts w:ascii="Times New Roman" w:hAnsi="Times New Roman"/>
          <w:lang w:val="ru-RU"/>
        </w:rPr>
        <w:t>:</w:t>
      </w:r>
      <w:r w:rsidR="00EE74B1" w:rsidRPr="00056CCA">
        <w:rPr>
          <w:rFonts w:ascii="Times New Roman" w:hAnsi="Times New Roman"/>
          <w:lang w:val="ru-RU"/>
        </w:rPr>
        <w:t xml:space="preserve"> образовательн</w:t>
      </w:r>
      <w:r w:rsidR="000342C0" w:rsidRPr="00056CCA">
        <w:rPr>
          <w:rFonts w:ascii="Times New Roman" w:hAnsi="Times New Roman"/>
          <w:lang w:val="ru-RU"/>
        </w:rPr>
        <w:t>ая</w:t>
      </w:r>
      <w:r w:rsidR="00EE74B1" w:rsidRPr="00056CCA">
        <w:rPr>
          <w:rFonts w:ascii="Times New Roman" w:hAnsi="Times New Roman"/>
          <w:lang w:val="ru-RU"/>
        </w:rPr>
        <w:t>, ценностно-ориентационн</w:t>
      </w:r>
      <w:r w:rsidR="000342C0" w:rsidRPr="00056CCA">
        <w:rPr>
          <w:rFonts w:ascii="Times New Roman" w:hAnsi="Times New Roman"/>
          <w:lang w:val="ru-RU"/>
        </w:rPr>
        <w:t>ая</w:t>
      </w:r>
      <w:r w:rsidR="00EE74B1" w:rsidRPr="00056CCA">
        <w:rPr>
          <w:rFonts w:ascii="Times New Roman" w:hAnsi="Times New Roman"/>
          <w:lang w:val="ru-RU"/>
        </w:rPr>
        <w:t>, общекультурн</w:t>
      </w:r>
      <w:r w:rsidR="000342C0" w:rsidRPr="00056CCA">
        <w:rPr>
          <w:rFonts w:ascii="Times New Roman" w:hAnsi="Times New Roman"/>
          <w:lang w:val="ru-RU"/>
        </w:rPr>
        <w:t>ая</w:t>
      </w:r>
      <w:r w:rsidR="00EE74B1" w:rsidRPr="00056CCA">
        <w:rPr>
          <w:rFonts w:ascii="Times New Roman" w:hAnsi="Times New Roman"/>
          <w:lang w:val="ru-RU"/>
        </w:rPr>
        <w:t>, учебно-познавательн</w:t>
      </w:r>
      <w:r w:rsidR="000342C0" w:rsidRPr="00056CCA">
        <w:rPr>
          <w:rFonts w:ascii="Times New Roman" w:hAnsi="Times New Roman"/>
          <w:lang w:val="ru-RU"/>
        </w:rPr>
        <w:t>ая</w:t>
      </w:r>
      <w:r w:rsidR="00EE74B1" w:rsidRPr="00056CCA">
        <w:rPr>
          <w:rFonts w:ascii="Times New Roman" w:hAnsi="Times New Roman"/>
          <w:lang w:val="ru-RU"/>
        </w:rPr>
        <w:t>, информационн</w:t>
      </w:r>
      <w:r w:rsidR="000342C0" w:rsidRPr="00056CCA">
        <w:rPr>
          <w:rFonts w:ascii="Times New Roman" w:hAnsi="Times New Roman"/>
          <w:lang w:val="ru-RU"/>
        </w:rPr>
        <w:t>ая</w:t>
      </w:r>
      <w:r w:rsidR="00EE74B1" w:rsidRPr="00056CCA">
        <w:rPr>
          <w:rFonts w:ascii="Times New Roman" w:hAnsi="Times New Roman"/>
          <w:lang w:val="ru-RU"/>
        </w:rPr>
        <w:t>, социально-трудов</w:t>
      </w:r>
      <w:r w:rsidR="000342C0" w:rsidRPr="00056CCA">
        <w:rPr>
          <w:rFonts w:ascii="Times New Roman" w:hAnsi="Times New Roman"/>
          <w:lang w:val="ru-RU"/>
        </w:rPr>
        <w:t>ая</w:t>
      </w:r>
      <w:r w:rsidR="00EE74B1" w:rsidRPr="00056CCA">
        <w:rPr>
          <w:rFonts w:ascii="Times New Roman" w:hAnsi="Times New Roman"/>
          <w:lang w:val="ru-RU"/>
        </w:rPr>
        <w:t xml:space="preserve"> и компетенци</w:t>
      </w:r>
      <w:r w:rsidR="000342C0" w:rsidRPr="00056CCA">
        <w:rPr>
          <w:rFonts w:ascii="Times New Roman" w:hAnsi="Times New Roman"/>
          <w:lang w:val="ru-RU"/>
        </w:rPr>
        <w:t>я</w:t>
      </w:r>
      <w:r w:rsidR="00EE74B1" w:rsidRPr="00056CCA">
        <w:rPr>
          <w:rFonts w:ascii="Times New Roman" w:hAnsi="Times New Roman"/>
          <w:lang w:val="ru-RU"/>
        </w:rPr>
        <w:t xml:space="preserve"> личностного самосовершенствования.</w:t>
      </w:r>
    </w:p>
    <w:p w:rsidR="002316A5"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2.</w:t>
      </w:r>
      <w:r w:rsidR="000342C0" w:rsidRPr="00056CCA">
        <w:rPr>
          <w:rFonts w:ascii="Times New Roman" w:hAnsi="Times New Roman"/>
          <w:lang w:val="ru-RU"/>
        </w:rPr>
        <w:t>8</w:t>
      </w:r>
      <w:r w:rsidR="00EE74B1" w:rsidRPr="00056CCA">
        <w:rPr>
          <w:rFonts w:ascii="Times New Roman" w:hAnsi="Times New Roman"/>
          <w:lang w:val="ru-RU"/>
        </w:rPr>
        <w:t>. </w:t>
      </w:r>
      <w:r w:rsidR="002316A5" w:rsidRPr="00056CCA">
        <w:rPr>
          <w:rFonts w:ascii="Times New Roman" w:hAnsi="Times New Roman"/>
          <w:lang w:val="ru-RU"/>
        </w:rPr>
        <w:t>Основными подходами к обучению иностранному(английскому) языку признаются компетентностный, системно-деятельностный, межкультурныйи коммуникативно-когнитивный,что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2.</w:t>
      </w:r>
      <w:r w:rsidR="000342C0" w:rsidRPr="00056CCA">
        <w:rPr>
          <w:rFonts w:ascii="Times New Roman" w:hAnsi="Times New Roman"/>
          <w:lang w:val="ru-RU"/>
        </w:rPr>
        <w:t>9</w:t>
      </w:r>
      <w:r w:rsidR="00EE74B1" w:rsidRPr="00056CCA">
        <w:rPr>
          <w:rFonts w:ascii="Times New Roman" w:hAnsi="Times New Roman"/>
          <w:lang w:val="ru-RU"/>
        </w:rPr>
        <w:t xml:space="preserve">. Общее число часов, рекомендованных для изучения иностранного (английского) языка, – 510 часов: в 5 классе – 102 </w:t>
      </w:r>
      <w:r w:rsidR="00EE74B1" w:rsidRPr="00056CCA">
        <w:rPr>
          <w:rFonts w:ascii="Times New Roman" w:hAnsi="Times New Roman"/>
          <w:lang w:val="ru-RU"/>
        </w:rPr>
        <w:lastRenderedPageBreak/>
        <w:t>час (3 часа в неделю),в 6 классе – 102 часа (3 часа в неделю), в 7 классе – 102 часа (3 часа в неделю),в 8 классе –102 часа (3 часа в неделю), в 9 классе – 102 часа (3 часа в неделю).</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2.1</w:t>
      </w:r>
      <w:r w:rsidR="000342C0" w:rsidRPr="00056CCA">
        <w:rPr>
          <w:rFonts w:ascii="Times New Roman" w:hAnsi="Times New Roman"/>
          <w:lang w:val="ru-RU"/>
        </w:rPr>
        <w:t>0</w:t>
      </w:r>
      <w:r w:rsidR="00EE74B1" w:rsidRPr="00056CCA">
        <w:rPr>
          <w:rFonts w:ascii="Times New Roman" w:hAnsi="Times New Roman"/>
          <w:lang w:val="ru-RU"/>
        </w:rPr>
        <w:t xml:space="preserve">.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w:t>
      </w:r>
      <w:r w:rsidR="004C5B66" w:rsidRPr="00056CCA">
        <w:rPr>
          <w:rFonts w:ascii="Times New Roman" w:hAnsi="Times New Roman"/>
          <w:lang w:val="ru-RU"/>
        </w:rPr>
        <w:t>Интернет</w:t>
      </w:r>
      <w:r w:rsidR="00EE74B1" w:rsidRPr="00056CCA">
        <w:rPr>
          <w:rFonts w:ascii="Times New Roman" w:hAnsi="Times New Roman"/>
          <w:lang w:val="ru-RU"/>
        </w:rPr>
        <w:t>) на допороговом уровне (уровне А2 в соответствии с Общеевропейскими компетенциями владения иностранным языком)</w:t>
      </w:r>
      <w:r w:rsidR="0062341E" w:rsidRPr="00056CCA">
        <w:rPr>
          <w:rFonts w:ascii="Times New Roman" w:hAnsi="Times New Roman"/>
          <w:lang w:val="ru-RU"/>
        </w:rPr>
        <w:t>, что</w:t>
      </w:r>
      <w:r w:rsidR="00EE74B1" w:rsidRPr="00056CCA">
        <w:rPr>
          <w:rFonts w:ascii="Times New Roman" w:hAnsi="Times New Roman"/>
          <w:lang w:val="ru-RU"/>
        </w:rPr>
        <w:t xml:space="preserve">позволит выпускникам 9 классов использовать иностранный </w:t>
      </w:r>
      <w:r w:rsidR="00426EBA" w:rsidRPr="00056CCA">
        <w:rPr>
          <w:rFonts w:ascii="Times New Roman" w:hAnsi="Times New Roman"/>
          <w:lang w:val="ru-RU"/>
        </w:rPr>
        <w:t xml:space="preserve">(английский) </w:t>
      </w:r>
      <w:r w:rsidR="00EE74B1" w:rsidRPr="00056CCA">
        <w:rPr>
          <w:rFonts w:ascii="Times New Roman" w:hAnsi="Times New Roman"/>
          <w:lang w:val="ru-RU"/>
        </w:rPr>
        <w:t>язык для продолжения образования на уровне среднего общего образования и для дальнейшего самообразования.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 Содержание обучения в 5 классе.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3.1. Коммуникативные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Моя семья. Мои друзья. Семейные праздники: день рождения, Новый год.</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Внешность и характер человека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Досуг и увлечения (хобби) современного подростка (чтение,кино, спорт).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Здоровый образ жизни: режим труда и отдыха, здоровое питание.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Покупки: одежда, обувь и продукты питания.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Школа, школьная жизнь, школьная форма, изучаемые предметы. Перепискас </w:t>
      </w:r>
      <w:r w:rsidR="00230E51" w:rsidRPr="00056CCA">
        <w:rPr>
          <w:rFonts w:ascii="Times New Roman" w:hAnsi="Times New Roman"/>
          <w:lang w:val="ru-RU"/>
        </w:rPr>
        <w:t>иностранным</w:t>
      </w:r>
      <w:r w:rsidRPr="00056CCA">
        <w:rPr>
          <w:rFonts w:ascii="Times New Roman" w:hAnsi="Times New Roman"/>
          <w:lang w:val="ru-RU"/>
        </w:rPr>
        <w:t>и сверстниками.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Каникулы в различное время года. Виды отдыха.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Природа: дикие и домашние животные. Погода.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Родной город (село). Транспорт.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Выдающиеся люди родной страны и страны (стран) изучаемого языка: писатели, поэты.</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3.1.1. Говорение.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136.</w:t>
      </w:r>
      <w:r w:rsidR="00EE74B1" w:rsidRPr="00056CCA">
        <w:rPr>
          <w:rFonts w:ascii="Times New Roman" w:hAnsi="Times New Roman"/>
          <w:lang w:val="ru-RU"/>
        </w:rPr>
        <w:t>3.1.1.1. Развитие коммуникативных умений диалогической речи на базе умений, сформированных на уровне начального общего 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соглашатьсяна предложение и отказываться от предложения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диалог-побуждение к действию: обращаться с просьбой, вежливо соглашаться (не соглашаться) выполнить просьбу, приглашать собеседникак совместной деятельности, вежливо соглашаться (не соглашаться) на предложение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диалог-расспрос: сообщать фактическую информацию, отвечая на вопросы разных видов; запрашивать интересующую информацию.</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диалога – до 5 реплик со стороны каждого собеседника.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3.1.1.2. Развитие коммуникативных умений монологической речи на базе умений, сформированных на уровне начального общего 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создание устных связных монологических высказываний с использованием основных коммуникативных типов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описание (предмета, внешности и одежды человека),в том числе характеристика (черты характера реального человека или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повествование (сообщение);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изложение (пересказ) основного содержания прочитанного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краткое изложение результатов выполненной проектной работы.</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монологического высказывания – 5–6 фраз.</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3.1.2. Аудирование.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Развитие коммуникативных умений аудирования на базе умений, сформированных на уровне начального общего 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 непосредственном общении: понимание на слух речи учителяи одноклассников и вербальная (невербальная) реакция на услышанное;</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 опосредованном общении: дальнейшее развитие умений восприятияи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с использованиеми без использования иллюстраций.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воспринимаемомна слух тексте, игнорировать незнакомые слова, несущественные для понимания основного содержания.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Время звучания текста (текстов) для аудирования – до 1 минуты.</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3.1.3. Смысловое чтение.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Развитие сформированных </w:t>
      </w:r>
      <w:r w:rsidR="001B6E08" w:rsidRPr="00056CCA">
        <w:rPr>
          <w:rFonts w:ascii="Times New Roman" w:hAnsi="Times New Roman"/>
          <w:lang w:val="ru-RU"/>
        </w:rPr>
        <w:t>на уровне начального общего образования</w:t>
      </w:r>
      <w:r w:rsidRPr="00056CCA">
        <w:rPr>
          <w:rFonts w:ascii="Times New Roman" w:hAnsi="Times New Roman"/>
          <w:lang w:val="ru-RU"/>
        </w:rPr>
        <w:t>умений читать про себя и понимать учебные и несложные адаптированные аутентичные тексты разных жанров и стилей,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несплошных текстов (таблиц) и понимание представленнойв них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(текстов) для чтения – 180–200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3.1.4. Письменная речь.</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 письменной речи на базе умений, сформированныхна уровне начального общего 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списывание текста и выписывание из него слов, словосочетаний, предложений в соответствии с решаемой коммуникативной задачей;</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написание коротких поздравлений с праздниками (с Новым годом, Рождеством, </w:t>
      </w:r>
      <w:r w:rsidR="00F9584C" w:rsidRPr="00056CCA">
        <w:rPr>
          <w:rFonts w:ascii="Times New Roman" w:hAnsi="Times New Roman"/>
          <w:lang w:val="ru-RU"/>
        </w:rPr>
        <w:t>д</w:t>
      </w:r>
      <w:r w:rsidRPr="00056CCA">
        <w:rPr>
          <w:rFonts w:ascii="Times New Roman" w:hAnsi="Times New Roman"/>
          <w:lang w:val="ru-RU"/>
        </w:rPr>
        <w:t>нём рождения);</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написание электронного сообщения личного характера в соответствиис нормами неофициального общения, принятыми в стране (странах) изучаемого языка. Объём сообщения – до 60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3.2. Языковые знания и умения.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3.2.1. Фонетическая сторона речи.</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Различение на слух, без ошибок, ведущих к сбою в коммуникации, произнесение слов с соблюдением правильного ударения и фразс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вслух небольших адаптированных аутентичных текстов, построенных на изученном языковом материале, с соблюдением правил чтенияи соответствующей интонации, демонстрирующее понимание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вслух: беседа (диалог), рассказ, отрывок из статьинаучно-популярного характера, сообщение информационного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для чтения вслух – до 90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136.</w:t>
      </w:r>
      <w:r w:rsidR="00EE74B1" w:rsidRPr="00056CCA">
        <w:rPr>
          <w:rFonts w:ascii="Times New Roman" w:hAnsi="Times New Roman"/>
          <w:lang w:val="ru-RU"/>
        </w:rPr>
        <w:t>3.2.2. Графика, орфография и пунктуация.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Правильное написание изученных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3.2.3. Лексическая сторона речи.</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изучаемой лексики: 625 лексических единиц для продуктивного использования (включая 500 лексических единиц, изученных в 2–4 классах)и 675 лексических единиц для рецептивного усвоения (включая 625 лексических единиц продуктивного минимума).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Основные способы словообразования: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аффиксация: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имён существительных при помощи суффиксов-</w:t>
      </w:r>
      <w:r w:rsidRPr="00056CCA">
        <w:rPr>
          <w:rFonts w:ascii="Times New Roman" w:hAnsi="Times New Roman"/>
        </w:rPr>
        <w:t>er</w:t>
      </w:r>
      <w:r w:rsidRPr="00056CCA">
        <w:rPr>
          <w:rFonts w:ascii="Times New Roman" w:hAnsi="Times New Roman"/>
          <w:lang w:val="ru-RU"/>
        </w:rPr>
        <w:t>/-</w:t>
      </w:r>
      <w:r w:rsidRPr="00056CCA">
        <w:rPr>
          <w:rFonts w:ascii="Times New Roman" w:hAnsi="Times New Roman"/>
        </w:rPr>
        <w:t>or</w:t>
      </w:r>
      <w:r w:rsidRPr="00056CCA">
        <w:rPr>
          <w:rFonts w:ascii="Times New Roman" w:hAnsi="Times New Roman"/>
          <w:lang w:val="ru-RU"/>
        </w:rPr>
        <w:t xml:space="preserve"> (</w:t>
      </w:r>
      <w:r w:rsidRPr="00056CCA">
        <w:rPr>
          <w:rFonts w:ascii="Times New Roman" w:hAnsi="Times New Roman"/>
        </w:rPr>
        <w:t>teacher</w:t>
      </w:r>
      <w:r w:rsidRPr="00056CCA">
        <w:rPr>
          <w:rFonts w:ascii="Times New Roman" w:hAnsi="Times New Roman"/>
          <w:lang w:val="ru-RU"/>
        </w:rPr>
        <w:t>/</w:t>
      </w:r>
      <w:r w:rsidRPr="00056CCA">
        <w:rPr>
          <w:rFonts w:ascii="Times New Roman" w:hAnsi="Times New Roman"/>
        </w:rPr>
        <w:t>visitor</w:t>
      </w:r>
      <w:r w:rsidRPr="00056CCA">
        <w:rPr>
          <w:rFonts w:ascii="Times New Roman" w:hAnsi="Times New Roman"/>
          <w:lang w:val="ru-RU"/>
        </w:rPr>
        <w:t>), -</w:t>
      </w:r>
      <w:r w:rsidRPr="00056CCA">
        <w:rPr>
          <w:rFonts w:ascii="Times New Roman" w:hAnsi="Times New Roman"/>
        </w:rPr>
        <w:t>ist</w:t>
      </w:r>
      <w:r w:rsidRPr="00056CCA">
        <w:rPr>
          <w:rFonts w:ascii="Times New Roman" w:hAnsi="Times New Roman"/>
          <w:lang w:val="ru-RU"/>
        </w:rPr>
        <w:t xml:space="preserve"> (</w:t>
      </w:r>
      <w:r w:rsidRPr="00056CCA">
        <w:rPr>
          <w:rFonts w:ascii="Times New Roman" w:hAnsi="Times New Roman"/>
        </w:rPr>
        <w:t>scientist</w:t>
      </w:r>
      <w:r w:rsidRPr="00056CCA">
        <w:rPr>
          <w:rFonts w:ascii="Times New Roman" w:hAnsi="Times New Roman"/>
          <w:lang w:val="ru-RU"/>
        </w:rPr>
        <w:t xml:space="preserve">, </w:t>
      </w:r>
      <w:r w:rsidRPr="00056CCA">
        <w:rPr>
          <w:rFonts w:ascii="Times New Roman" w:hAnsi="Times New Roman"/>
        </w:rPr>
        <w:t>tourist</w:t>
      </w:r>
      <w:r w:rsidRPr="00056CCA">
        <w:rPr>
          <w:rFonts w:ascii="Times New Roman" w:hAnsi="Times New Roman"/>
          <w:lang w:val="ru-RU"/>
        </w:rPr>
        <w:t>), -</w:t>
      </w:r>
      <w:r w:rsidRPr="00056CCA">
        <w:rPr>
          <w:rFonts w:ascii="Times New Roman" w:hAnsi="Times New Roman"/>
        </w:rPr>
        <w:t>sion</w:t>
      </w:r>
      <w:r w:rsidRPr="00056CCA">
        <w:rPr>
          <w:rFonts w:ascii="Times New Roman" w:hAnsi="Times New Roman"/>
          <w:lang w:val="ru-RU"/>
        </w:rPr>
        <w:t>/-</w:t>
      </w:r>
      <w:r w:rsidRPr="00056CCA">
        <w:rPr>
          <w:rFonts w:ascii="Times New Roman" w:hAnsi="Times New Roman"/>
        </w:rPr>
        <w:t>tion</w:t>
      </w:r>
      <w:r w:rsidRPr="00056CCA">
        <w:rPr>
          <w:rFonts w:ascii="Times New Roman" w:hAnsi="Times New Roman"/>
          <w:lang w:val="ru-RU"/>
        </w:rPr>
        <w:t xml:space="preserve"> (</w:t>
      </w:r>
      <w:r w:rsidRPr="00056CCA">
        <w:rPr>
          <w:rFonts w:ascii="Times New Roman" w:hAnsi="Times New Roman"/>
        </w:rPr>
        <w:t>discussion</w:t>
      </w:r>
      <w:r w:rsidRPr="00056CCA">
        <w:rPr>
          <w:rFonts w:ascii="Times New Roman" w:hAnsi="Times New Roman"/>
          <w:lang w:val="ru-RU"/>
        </w:rPr>
        <w:t>/</w:t>
      </w:r>
      <w:r w:rsidRPr="00056CCA">
        <w:rPr>
          <w:rFonts w:ascii="Times New Roman" w:hAnsi="Times New Roman"/>
        </w:rPr>
        <w:t>invitation</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имён прилагательных при помощи суффиксов -</w:t>
      </w:r>
      <w:r w:rsidRPr="00056CCA">
        <w:rPr>
          <w:rFonts w:ascii="Times New Roman" w:hAnsi="Times New Roman"/>
        </w:rPr>
        <w:t>ful</w:t>
      </w:r>
      <w:r w:rsidRPr="00056CCA">
        <w:rPr>
          <w:rFonts w:ascii="Times New Roman" w:hAnsi="Times New Roman"/>
          <w:lang w:val="ru-RU"/>
        </w:rPr>
        <w:t xml:space="preserve"> (</w:t>
      </w:r>
      <w:r w:rsidRPr="00056CCA">
        <w:rPr>
          <w:rFonts w:ascii="Times New Roman" w:hAnsi="Times New Roman"/>
        </w:rPr>
        <w:t>wonderful</w:t>
      </w:r>
      <w:r w:rsidRPr="00056CCA">
        <w:rPr>
          <w:rFonts w:ascii="Times New Roman" w:hAnsi="Times New Roman"/>
          <w:lang w:val="ru-RU"/>
        </w:rPr>
        <w:t>),-</w:t>
      </w:r>
      <w:r w:rsidRPr="00056CCA">
        <w:rPr>
          <w:rFonts w:ascii="Times New Roman" w:hAnsi="Times New Roman"/>
        </w:rPr>
        <w:t>ian</w:t>
      </w:r>
      <w:r w:rsidRPr="00056CCA">
        <w:rPr>
          <w:rFonts w:ascii="Times New Roman" w:hAnsi="Times New Roman"/>
          <w:lang w:val="ru-RU"/>
        </w:rPr>
        <w:t>/-</w:t>
      </w:r>
      <w:r w:rsidRPr="00056CCA">
        <w:rPr>
          <w:rFonts w:ascii="Times New Roman" w:hAnsi="Times New Roman"/>
        </w:rPr>
        <w:t>an</w:t>
      </w:r>
      <w:r w:rsidRPr="00056CCA">
        <w:rPr>
          <w:rFonts w:ascii="Times New Roman" w:hAnsi="Times New Roman"/>
          <w:lang w:val="ru-RU"/>
        </w:rPr>
        <w:t xml:space="preserve"> (</w:t>
      </w:r>
      <w:r w:rsidRPr="00056CCA">
        <w:rPr>
          <w:rFonts w:ascii="Times New Roman" w:hAnsi="Times New Roman"/>
        </w:rPr>
        <w:t>Russian</w:t>
      </w:r>
      <w:r w:rsidRPr="00056CCA">
        <w:rPr>
          <w:rFonts w:ascii="Times New Roman" w:hAnsi="Times New Roman"/>
          <w:lang w:val="ru-RU"/>
        </w:rPr>
        <w:t>/</w:t>
      </w:r>
      <w:r w:rsidRPr="00056CCA">
        <w:rPr>
          <w:rFonts w:ascii="Times New Roman" w:hAnsi="Times New Roman"/>
        </w:rPr>
        <w:t>American</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наречий при помощи суффикса -</w:t>
      </w:r>
      <w:r w:rsidRPr="00056CCA">
        <w:rPr>
          <w:rFonts w:ascii="Times New Roman" w:hAnsi="Times New Roman"/>
        </w:rPr>
        <w:t>ly</w:t>
      </w:r>
      <w:r w:rsidRPr="00056CCA">
        <w:rPr>
          <w:rFonts w:ascii="Times New Roman" w:hAnsi="Times New Roman"/>
          <w:lang w:val="ru-RU"/>
        </w:rPr>
        <w:t xml:space="preserve"> (</w:t>
      </w:r>
      <w:r w:rsidRPr="00056CCA">
        <w:rPr>
          <w:rFonts w:ascii="Times New Roman" w:hAnsi="Times New Roman"/>
        </w:rPr>
        <w:t>recently</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образование имён прилагательных, имён существительных и наречийпри помощи отрицательного префикса </w:t>
      </w:r>
      <w:r w:rsidRPr="00056CCA">
        <w:rPr>
          <w:rFonts w:ascii="Times New Roman" w:hAnsi="Times New Roman"/>
        </w:rPr>
        <w:t>un</w:t>
      </w:r>
      <w:r w:rsidRPr="00056CCA">
        <w:rPr>
          <w:rFonts w:ascii="Times New Roman" w:hAnsi="Times New Roman"/>
          <w:lang w:val="ru-RU"/>
        </w:rPr>
        <w:t>(</w:t>
      </w:r>
      <w:r w:rsidRPr="00056CCA">
        <w:rPr>
          <w:rFonts w:ascii="Times New Roman" w:hAnsi="Times New Roman"/>
        </w:rPr>
        <w:t>unhappy</w:t>
      </w:r>
      <w:r w:rsidRPr="00056CCA">
        <w:rPr>
          <w:rFonts w:ascii="Times New Roman" w:hAnsi="Times New Roman"/>
          <w:lang w:val="ru-RU"/>
        </w:rPr>
        <w:t xml:space="preserve">, </w:t>
      </w:r>
      <w:r w:rsidRPr="00056CCA">
        <w:rPr>
          <w:rFonts w:ascii="Times New Roman" w:hAnsi="Times New Roman"/>
        </w:rPr>
        <w:t>unreality</w:t>
      </w:r>
      <w:r w:rsidRPr="00056CCA">
        <w:rPr>
          <w:rFonts w:ascii="Times New Roman" w:hAnsi="Times New Roman"/>
          <w:lang w:val="ru-RU"/>
        </w:rPr>
        <w:t xml:space="preserve">, </w:t>
      </w:r>
      <w:r w:rsidRPr="00056CCA">
        <w:rPr>
          <w:rFonts w:ascii="Times New Roman" w:hAnsi="Times New Roman"/>
        </w:rPr>
        <w:t>unusually</w:t>
      </w:r>
      <w:r w:rsidRPr="00056CCA">
        <w:rPr>
          <w:rFonts w:ascii="Times New Roman" w:hAnsi="Times New Roman"/>
          <w:lang w:val="ru-RU"/>
        </w:rPr>
        <w:t>).</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3.2.4. Грамматическая сторона речи.</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Предложения с несколькими обстоятельствами, следующими в определённом порядке.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Вопросительные предложения (альтернативный и разделительный вопросыв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w:t>
      </w:r>
      <w:r w:rsidRPr="00056CCA">
        <w:rPr>
          <w:rFonts w:ascii="Times New Roman" w:hAnsi="Times New Roman"/>
        </w:rPr>
        <w:t>Future</w:t>
      </w:r>
      <w:r w:rsidRPr="00056CCA">
        <w:rPr>
          <w:rFonts w:ascii="Times New Roman" w:hAnsi="Times New Roman"/>
          <w:lang w:val="ru-RU"/>
        </w:rPr>
        <w:t xml:space="preserve"> </w:t>
      </w:r>
      <w:r w:rsidRPr="00056CCA">
        <w:rPr>
          <w:rFonts w:ascii="Times New Roman" w:hAnsi="Times New Roman"/>
        </w:rPr>
        <w:t>Simple</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Глаголы в видовременных формах действительного залога в изъявительном наклонении в </w:t>
      </w:r>
      <w:r w:rsidRPr="00056CCA">
        <w:rPr>
          <w:rFonts w:ascii="Times New Roman" w:hAnsi="Times New Roman"/>
        </w:rPr>
        <w:t>Present</w:t>
      </w:r>
      <w:r w:rsidRPr="00056CCA">
        <w:rPr>
          <w:rFonts w:ascii="Times New Roman" w:hAnsi="Times New Roman"/>
          <w:lang w:val="ru-RU"/>
        </w:rPr>
        <w:t xml:space="preserve"> </w:t>
      </w:r>
      <w:r w:rsidRPr="00056CCA">
        <w:rPr>
          <w:rFonts w:ascii="Times New Roman" w:hAnsi="Times New Roman"/>
        </w:rPr>
        <w:t>Perfect</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в </w:t>
      </w:r>
      <w:r w:rsidRPr="00056CCA">
        <w:rPr>
          <w:rFonts w:ascii="Times New Roman" w:hAnsi="Times New Roman"/>
          <w:lang w:val="ru-RU"/>
        </w:rPr>
        <w:lastRenderedPageBreak/>
        <w:t>повествовательных (утвердительныхи отрицательных) и вопросительных предложениях.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Имена существительные во множественном числе, в том числе имена существительные, имеющие форму только множественного числа.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Имена существительные с причастиями настоящего и прошедшего времени.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Наречия в положительной, сравнительной и превосходной степенях, образованные по правилу, и исключения.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3.3. Социокультурные знания и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содержания(в ситуациях общения, в том числе «В семье», «В школе», «На улице»).</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традициив проведении досуга и питании).</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Формирование умений: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писать свои имя и фамилию, а также имена и фамилии своих родственникови друзей 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 оформлять свой адрес на английском языке (в анкете, формуляре);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Россию и страну (страны)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3.4. Компенсаторные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Использование при чтении и аудировании языковой,в том числе контекстуальной, догадки.</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Использование при формулировании собственных высказываний, ключевых слов, плана.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 Содержание обучения в 6 классе.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4.1. Коммуникативные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Взаимоотношения в семье и с друзьями. Семейные праздники.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Внешность и характер человека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Досуг и увлечения (хобби) современного подростка (чтение,кино, театр, спорт).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Здоровый образ жизни: режим труда и отдыха, фитнес, сбалансированное питание.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Покупки: одежда, обувь и продукты питания.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Школа, школьная жизнь, школьная форма, изучаемые предметы, любимый предмет, правила поведения в школе. Переписка с </w:t>
      </w:r>
      <w:r w:rsidR="00230E51" w:rsidRPr="00056CCA">
        <w:rPr>
          <w:rFonts w:ascii="Times New Roman" w:hAnsi="Times New Roman"/>
          <w:lang w:val="ru-RU"/>
        </w:rPr>
        <w:t>иностранным</w:t>
      </w:r>
      <w:r w:rsidRPr="00056CCA">
        <w:rPr>
          <w:rFonts w:ascii="Times New Roman" w:hAnsi="Times New Roman"/>
          <w:lang w:val="ru-RU"/>
        </w:rPr>
        <w:t>и сверстниками.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Переписка с </w:t>
      </w:r>
      <w:r w:rsidR="00230E51" w:rsidRPr="00056CCA">
        <w:rPr>
          <w:rFonts w:ascii="Times New Roman" w:hAnsi="Times New Roman"/>
          <w:lang w:val="ru-RU"/>
        </w:rPr>
        <w:t>иностранным</w:t>
      </w:r>
      <w:r w:rsidRPr="00056CCA">
        <w:rPr>
          <w:rFonts w:ascii="Times New Roman" w:hAnsi="Times New Roman"/>
          <w:lang w:val="ru-RU"/>
        </w:rPr>
        <w:t>и сверстниками.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Каникулы в различное время года. Виды отдыха.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Путешествия по России и </w:t>
      </w:r>
      <w:r w:rsidR="00230E51" w:rsidRPr="00056CCA">
        <w:rPr>
          <w:rFonts w:ascii="Times New Roman" w:hAnsi="Times New Roman"/>
          <w:lang w:val="ru-RU"/>
        </w:rPr>
        <w:t>иностранным</w:t>
      </w:r>
      <w:r w:rsidRPr="00056CCA">
        <w:rPr>
          <w:rFonts w:ascii="Times New Roman" w:hAnsi="Times New Roman"/>
          <w:lang w:val="ru-RU"/>
        </w:rPr>
        <w:t xml:space="preserve"> странам.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Природа: дикие и домашние животные. Климат, погода.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Жизнь в городе и сельской местности. Описание родного города (села). Транспорт.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Выдающиеся люди родной страны и страны (стран) изучаемого языка: писатели, поэты, учёные.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4.1.1. Говорение.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4.1.1.1. Развитие коммуникативных умений диалогической речи,а именно умений вести: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w:t>
      </w:r>
      <w:r w:rsidRPr="00056CCA">
        <w:rPr>
          <w:rFonts w:ascii="Times New Roman" w:hAnsi="Times New Roman"/>
          <w:lang w:val="ru-RU"/>
        </w:rPr>
        <w:lastRenderedPageBreak/>
        <w:t>поздравление, выражать благодарность, вежливо соглашаться на предложение и отказываться от предложения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Объём диалога – до 5 реплик со стороны каждого собеседника. </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4.1.1.2. Развитие коммуникативных умений монологической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создание устных связных монологических высказываний с использованием основных коммуникативных типов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повествование (сообщение);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изложение (пересказ) основного содержания прочитанного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краткое изложение результатов выполненной проектной работы.</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Данные умения монологической речи развиваются в стандартных ситуациях неофициального общения в рамках тематического содержания речис использованием ключевых слов, плана, вопросов, таблиц и (или) иллюстраций, фотографий.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монологического высказывания – 7–8 фраз.</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4.1.2. Аудирование.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 непосредственном общении: понимание на слух речи учителяи одноклассников и вербальная (невербальная) реакция на услышанное.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воспринимаемомна слух тексте; игнорировать незнакомые слова, несущественные для понимания основного содержания.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Время звучания текста (текстов) для аудирования – до 1,5 минуты.</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4.1.3. Смысловое чтение.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несплошных текстов (таблиц) и понимание представленнойв них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Тексты для чтения: беседа; отрывок из художественного произведения,в том числе рассказ, сказка, отрывок из статьи научно-популярного характера, сообщение информационного </w:t>
      </w:r>
      <w:r w:rsidRPr="00056CCA">
        <w:rPr>
          <w:rFonts w:ascii="Times New Roman" w:hAnsi="Times New Roman"/>
          <w:lang w:val="ru-RU"/>
        </w:rPr>
        <w:lastRenderedPageBreak/>
        <w:t>характера, сообщение личного характера, объявление, кулинарный рецепт, стихотворение, несплошной текст (таблица).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(текстов) для чтения – 250–300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4.1.4. Письменная речь.</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списывание текста и выписывание из него слов, словосочетаний, предложений в соответствии с решаемой коммуникативной задачей;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заполнение анкет и формуляров: сообщение о себе основных сведенийв соответствии с нормами, принятыми в англоговорящих странах;</w:t>
      </w:r>
    </w:p>
    <w:p w:rsidR="002316A5" w:rsidRPr="00056CCA" w:rsidRDefault="002316A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70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создание небольшого письменного высказывания с </w:t>
      </w:r>
      <w:r w:rsidR="00EA2A60" w:rsidRPr="00056CCA">
        <w:rPr>
          <w:rFonts w:ascii="Times New Roman" w:hAnsi="Times New Roman"/>
          <w:lang w:val="ru-RU"/>
        </w:rPr>
        <w:t>использованием</w:t>
      </w:r>
      <w:r w:rsidRPr="00056CCA">
        <w:rPr>
          <w:rFonts w:ascii="Times New Roman" w:hAnsi="Times New Roman"/>
          <w:lang w:val="ru-RU"/>
        </w:rPr>
        <w:t xml:space="preserve"> образц</w:t>
      </w:r>
      <w:r w:rsidR="00EA2A60" w:rsidRPr="00056CCA">
        <w:rPr>
          <w:rFonts w:ascii="Times New Roman" w:hAnsi="Times New Roman"/>
          <w:lang w:val="ru-RU"/>
        </w:rPr>
        <w:t>а</w:t>
      </w:r>
      <w:r w:rsidRPr="00056CCA">
        <w:rPr>
          <w:rFonts w:ascii="Times New Roman" w:hAnsi="Times New Roman"/>
          <w:lang w:val="ru-RU"/>
        </w:rPr>
        <w:t>, план</w:t>
      </w:r>
      <w:r w:rsidR="00EA2A60" w:rsidRPr="00056CCA">
        <w:rPr>
          <w:rFonts w:ascii="Times New Roman" w:hAnsi="Times New Roman"/>
          <w:lang w:val="ru-RU"/>
        </w:rPr>
        <w:t>а</w:t>
      </w:r>
      <w:r w:rsidRPr="00056CCA">
        <w:rPr>
          <w:rFonts w:ascii="Times New Roman" w:hAnsi="Times New Roman"/>
          <w:lang w:val="ru-RU"/>
        </w:rPr>
        <w:t>, иллюстраци</w:t>
      </w:r>
      <w:r w:rsidR="00EA2A60" w:rsidRPr="00056CCA">
        <w:rPr>
          <w:rFonts w:ascii="Times New Roman" w:hAnsi="Times New Roman"/>
          <w:lang w:val="ru-RU"/>
        </w:rPr>
        <w:t>й</w:t>
      </w:r>
      <w:r w:rsidRPr="00056CCA">
        <w:rPr>
          <w:rFonts w:ascii="Times New Roman" w:hAnsi="Times New Roman"/>
          <w:lang w:val="ru-RU"/>
        </w:rPr>
        <w:t>. Объём письменного высказывания – до 70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4.2. Языковые знания и умения.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4.2.1. Фонетическая сторона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Различение на </w:t>
      </w:r>
      <w:r w:rsidR="00386FBB" w:rsidRPr="00056CCA">
        <w:rPr>
          <w:rFonts w:ascii="Times New Roman" w:hAnsi="Times New Roman"/>
          <w:lang w:val="ru-RU"/>
        </w:rPr>
        <w:t xml:space="preserve">слух, без </w:t>
      </w:r>
      <w:r w:rsidRPr="00056CCA">
        <w:rPr>
          <w:rFonts w:ascii="Times New Roman" w:hAnsi="Times New Roman"/>
          <w:lang w:val="ru-RU"/>
        </w:rPr>
        <w:t>фонематических ошибок, ведущихк сбою в коммуникации, произнесение слов с соблюдением правильногоударения 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вслух небольших адаптированных аутентичных текстов, построенных на изученном языковом материале, с соблюдением правил чтенияи соответствующей интонации, демонстрирующее понимание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для чтения вслух – до 95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4.2.2. Графика, орфография и пунктуация.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Правильное написание изученных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2C4E86"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Пунктуационно правильное, в соответствии с нормами речевого этикета, принятыми в стране (странах) изучаемого языка, оформление электронно</w:t>
      </w:r>
      <w:r w:rsidR="002C4E86" w:rsidRPr="00056CCA">
        <w:rPr>
          <w:rFonts w:ascii="Times New Roman" w:hAnsi="Times New Roman"/>
          <w:lang w:val="ru-RU"/>
        </w:rPr>
        <w:t>го сообщения личного характера.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136.</w:t>
      </w:r>
      <w:r w:rsidR="00EE74B1" w:rsidRPr="00056CCA">
        <w:rPr>
          <w:rFonts w:ascii="Times New Roman" w:hAnsi="Times New Roman"/>
          <w:lang w:val="ru-RU"/>
        </w:rPr>
        <w:t>4.2.3. Лексическая сторона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Основные способы словообразования: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аффиксация: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имён существительных при помощи суффикса-</w:t>
      </w:r>
      <w:r w:rsidRPr="00056CCA">
        <w:rPr>
          <w:rFonts w:ascii="Times New Roman" w:hAnsi="Times New Roman"/>
        </w:rPr>
        <w:t>ing</w:t>
      </w:r>
      <w:r w:rsidRPr="00056CCA">
        <w:rPr>
          <w:rFonts w:ascii="Times New Roman" w:hAnsi="Times New Roman"/>
          <w:lang w:val="ru-RU"/>
        </w:rPr>
        <w:t xml:space="preserve"> (</w:t>
      </w:r>
      <w:r w:rsidRPr="00056CCA">
        <w:rPr>
          <w:rFonts w:ascii="Times New Roman" w:hAnsi="Times New Roman"/>
        </w:rPr>
        <w:t>reading</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имён прилагательных при помощи суффиксов -</w:t>
      </w:r>
      <w:r w:rsidRPr="00056CCA">
        <w:rPr>
          <w:rFonts w:ascii="Times New Roman" w:hAnsi="Times New Roman"/>
        </w:rPr>
        <w:t>al</w:t>
      </w:r>
      <w:r w:rsidRPr="00056CCA">
        <w:rPr>
          <w:rFonts w:ascii="Times New Roman" w:hAnsi="Times New Roman"/>
          <w:lang w:val="ru-RU"/>
        </w:rPr>
        <w:t xml:space="preserve"> (</w:t>
      </w:r>
      <w:r w:rsidRPr="00056CCA">
        <w:rPr>
          <w:rFonts w:ascii="Times New Roman" w:hAnsi="Times New Roman"/>
        </w:rPr>
        <w:t>typical</w:t>
      </w:r>
      <w:r w:rsidRPr="00056CCA">
        <w:rPr>
          <w:rFonts w:ascii="Times New Roman" w:hAnsi="Times New Roman"/>
          <w:lang w:val="ru-RU"/>
        </w:rPr>
        <w:t>),-</w:t>
      </w:r>
      <w:r w:rsidRPr="00056CCA">
        <w:rPr>
          <w:rFonts w:ascii="Times New Roman" w:hAnsi="Times New Roman"/>
        </w:rPr>
        <w:t>ing</w:t>
      </w:r>
      <w:r w:rsidRPr="00056CCA">
        <w:rPr>
          <w:rFonts w:ascii="Times New Roman" w:hAnsi="Times New Roman"/>
          <w:lang w:val="ru-RU"/>
        </w:rPr>
        <w:t xml:space="preserve"> (</w:t>
      </w:r>
      <w:r w:rsidRPr="00056CCA">
        <w:rPr>
          <w:rFonts w:ascii="Times New Roman" w:hAnsi="Times New Roman"/>
        </w:rPr>
        <w:t>amazing</w:t>
      </w:r>
      <w:r w:rsidRPr="00056CCA">
        <w:rPr>
          <w:rFonts w:ascii="Times New Roman" w:hAnsi="Times New Roman"/>
          <w:lang w:val="ru-RU"/>
        </w:rPr>
        <w:t>), -</w:t>
      </w:r>
      <w:r w:rsidRPr="00056CCA">
        <w:rPr>
          <w:rFonts w:ascii="Times New Roman" w:hAnsi="Times New Roman"/>
        </w:rPr>
        <w:t>less</w:t>
      </w:r>
      <w:r w:rsidRPr="00056CCA">
        <w:rPr>
          <w:rFonts w:ascii="Times New Roman" w:hAnsi="Times New Roman"/>
          <w:lang w:val="ru-RU"/>
        </w:rPr>
        <w:t xml:space="preserve"> (</w:t>
      </w:r>
      <w:r w:rsidRPr="00056CCA">
        <w:rPr>
          <w:rFonts w:ascii="Times New Roman" w:hAnsi="Times New Roman"/>
        </w:rPr>
        <w:t>useless</w:t>
      </w:r>
      <w:r w:rsidRPr="00056CCA">
        <w:rPr>
          <w:rFonts w:ascii="Times New Roman" w:hAnsi="Times New Roman"/>
          <w:lang w:val="ru-RU"/>
        </w:rPr>
        <w:t>), -</w:t>
      </w:r>
      <w:r w:rsidRPr="00056CCA">
        <w:rPr>
          <w:rFonts w:ascii="Times New Roman" w:hAnsi="Times New Roman"/>
        </w:rPr>
        <w:t>ive</w:t>
      </w:r>
      <w:r w:rsidRPr="00056CCA">
        <w:rPr>
          <w:rFonts w:ascii="Times New Roman" w:hAnsi="Times New Roman"/>
          <w:lang w:val="ru-RU"/>
        </w:rPr>
        <w:t xml:space="preserve"> (</w:t>
      </w:r>
      <w:r w:rsidRPr="00056CCA">
        <w:rPr>
          <w:rFonts w:ascii="Times New Roman" w:hAnsi="Times New Roman"/>
        </w:rPr>
        <w:t>impressive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Синонимы. Антонимы. Интернациональные слова.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4.2.4. Грамматическая сторона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Сложноподчинённые предложения с придаточными определительнымис союзными словами </w:t>
      </w:r>
      <w:r w:rsidRPr="00056CCA">
        <w:rPr>
          <w:rFonts w:ascii="Times New Roman" w:hAnsi="Times New Roman"/>
        </w:rPr>
        <w:t>who</w:t>
      </w:r>
      <w:r w:rsidRPr="00056CCA">
        <w:rPr>
          <w:rFonts w:ascii="Times New Roman" w:hAnsi="Times New Roman"/>
          <w:lang w:val="ru-RU"/>
        </w:rPr>
        <w:t xml:space="preserve">, </w:t>
      </w:r>
      <w:r w:rsidRPr="00056CCA">
        <w:rPr>
          <w:rFonts w:ascii="Times New Roman" w:hAnsi="Times New Roman"/>
        </w:rPr>
        <w:t>which</w:t>
      </w:r>
      <w:r w:rsidRPr="00056CCA">
        <w:rPr>
          <w:rFonts w:ascii="Times New Roman" w:hAnsi="Times New Roman"/>
          <w:lang w:val="ru-RU"/>
        </w:rPr>
        <w:t xml:space="preserve">, </w:t>
      </w:r>
      <w:r w:rsidRPr="00056CCA">
        <w:rPr>
          <w:rFonts w:ascii="Times New Roman" w:hAnsi="Times New Roman"/>
        </w:rPr>
        <w:t>that</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Сложноподчинённые предложения с придаточными времени с союзами</w:t>
      </w:r>
      <w:r w:rsidRPr="00056CCA">
        <w:rPr>
          <w:rFonts w:ascii="Times New Roman" w:hAnsi="Times New Roman"/>
        </w:rPr>
        <w:t>for</w:t>
      </w:r>
      <w:r w:rsidRPr="00056CCA">
        <w:rPr>
          <w:rFonts w:ascii="Times New Roman" w:hAnsi="Times New Roman"/>
          <w:lang w:val="ru-RU"/>
        </w:rPr>
        <w:t xml:space="preserve">, </w:t>
      </w:r>
      <w:r w:rsidRPr="00056CCA">
        <w:rPr>
          <w:rFonts w:ascii="Times New Roman" w:hAnsi="Times New Roman"/>
        </w:rPr>
        <w:t>since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Предложения с конструкциями </w:t>
      </w:r>
      <w:r w:rsidRPr="00056CCA">
        <w:rPr>
          <w:rFonts w:ascii="Times New Roman" w:hAnsi="Times New Roman"/>
        </w:rPr>
        <w:t>as</w:t>
      </w:r>
      <w:r w:rsidRPr="00056CCA">
        <w:rPr>
          <w:rFonts w:ascii="Times New Roman" w:hAnsi="Times New Roman"/>
          <w:lang w:val="ru-RU"/>
        </w:rPr>
        <w:t xml:space="preserve"> … </w:t>
      </w:r>
      <w:r w:rsidRPr="00056CCA">
        <w:rPr>
          <w:rFonts w:ascii="Times New Roman" w:hAnsi="Times New Roman"/>
        </w:rPr>
        <w:t>as</w:t>
      </w:r>
      <w:r w:rsidRPr="00056CCA">
        <w:rPr>
          <w:rFonts w:ascii="Times New Roman" w:hAnsi="Times New Roman"/>
          <w:lang w:val="ru-RU"/>
        </w:rPr>
        <w:t xml:space="preserve">, </w:t>
      </w:r>
      <w:r w:rsidRPr="00056CCA">
        <w:rPr>
          <w:rFonts w:ascii="Times New Roman" w:hAnsi="Times New Roman"/>
        </w:rPr>
        <w:t>not</w:t>
      </w:r>
      <w:r w:rsidRPr="00056CCA">
        <w:rPr>
          <w:rFonts w:ascii="Times New Roman" w:hAnsi="Times New Roman"/>
          <w:lang w:val="ru-RU"/>
        </w:rPr>
        <w:t xml:space="preserve"> </w:t>
      </w:r>
      <w:r w:rsidRPr="00056CCA">
        <w:rPr>
          <w:rFonts w:ascii="Times New Roman" w:hAnsi="Times New Roman"/>
        </w:rPr>
        <w:t>so</w:t>
      </w:r>
      <w:r w:rsidRPr="00056CCA">
        <w:rPr>
          <w:rFonts w:ascii="Times New Roman" w:hAnsi="Times New Roman"/>
          <w:lang w:val="ru-RU"/>
        </w:rPr>
        <w:t xml:space="preserve"> … </w:t>
      </w:r>
      <w:r w:rsidRPr="00056CCA">
        <w:rPr>
          <w:rFonts w:ascii="Times New Roman" w:hAnsi="Times New Roman"/>
        </w:rPr>
        <w:t>as</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Все типы вопросительных предложений (общий, специальный, альтернативный, разделительный вопросы) в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Continuous</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Глаголы в видо-временных формах действительного залога в изъявительном наклонении в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Continuous</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Модальныеглаголыиихэквиваленты (can/be able to, must/have to, may, should, need).</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Слова, выражающиеколичество (little/a little, few/a few).</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Возвратные, неопределённые местоимения (</w:t>
      </w:r>
      <w:r w:rsidRPr="00056CCA">
        <w:rPr>
          <w:rFonts w:ascii="Times New Roman" w:hAnsi="Times New Roman"/>
        </w:rPr>
        <w:t>some</w:t>
      </w:r>
      <w:r w:rsidRPr="00056CCA">
        <w:rPr>
          <w:rFonts w:ascii="Times New Roman" w:hAnsi="Times New Roman"/>
          <w:lang w:val="ru-RU"/>
        </w:rPr>
        <w:t xml:space="preserve">, </w:t>
      </w:r>
      <w:r w:rsidRPr="00056CCA">
        <w:rPr>
          <w:rFonts w:ascii="Times New Roman" w:hAnsi="Times New Roman"/>
        </w:rPr>
        <w:t>any</w:t>
      </w:r>
      <w:r w:rsidRPr="00056CCA">
        <w:rPr>
          <w:rFonts w:ascii="Times New Roman" w:hAnsi="Times New Roman"/>
          <w:lang w:val="ru-RU"/>
        </w:rPr>
        <w:t>) и их производные (</w:t>
      </w:r>
      <w:r w:rsidRPr="00056CCA">
        <w:rPr>
          <w:rFonts w:ascii="Times New Roman" w:hAnsi="Times New Roman"/>
        </w:rPr>
        <w:t>somebody</w:t>
      </w:r>
      <w:r w:rsidRPr="00056CCA">
        <w:rPr>
          <w:rFonts w:ascii="Times New Roman" w:hAnsi="Times New Roman"/>
          <w:lang w:val="ru-RU"/>
        </w:rPr>
        <w:t xml:space="preserve">, </w:t>
      </w:r>
      <w:r w:rsidRPr="00056CCA">
        <w:rPr>
          <w:rFonts w:ascii="Times New Roman" w:hAnsi="Times New Roman"/>
        </w:rPr>
        <w:t>anybody</w:t>
      </w:r>
      <w:r w:rsidRPr="00056CCA">
        <w:rPr>
          <w:rFonts w:ascii="Times New Roman" w:hAnsi="Times New Roman"/>
          <w:lang w:val="ru-RU"/>
        </w:rPr>
        <w:t xml:space="preserve">; </w:t>
      </w:r>
      <w:r w:rsidRPr="00056CCA">
        <w:rPr>
          <w:rFonts w:ascii="Times New Roman" w:hAnsi="Times New Roman"/>
        </w:rPr>
        <w:t>something</w:t>
      </w:r>
      <w:r w:rsidRPr="00056CCA">
        <w:rPr>
          <w:rFonts w:ascii="Times New Roman" w:hAnsi="Times New Roman"/>
          <w:lang w:val="ru-RU"/>
        </w:rPr>
        <w:t xml:space="preserve">, </w:t>
      </w:r>
      <w:r w:rsidRPr="00056CCA">
        <w:rPr>
          <w:rFonts w:ascii="Times New Roman" w:hAnsi="Times New Roman"/>
        </w:rPr>
        <w:t>anything</w:t>
      </w:r>
      <w:r w:rsidRPr="00056CCA">
        <w:rPr>
          <w:rFonts w:ascii="Times New Roman" w:hAnsi="Times New Roman"/>
          <w:lang w:val="ru-RU"/>
        </w:rPr>
        <w:t xml:space="preserve"> и другие) </w:t>
      </w:r>
      <w:r w:rsidRPr="00056CCA">
        <w:rPr>
          <w:rFonts w:ascii="Times New Roman" w:hAnsi="Times New Roman"/>
        </w:rPr>
        <w:t>every</w:t>
      </w:r>
      <w:r w:rsidRPr="00056CCA">
        <w:rPr>
          <w:rFonts w:ascii="Times New Roman" w:hAnsi="Times New Roman"/>
          <w:lang w:val="ru-RU"/>
        </w:rPr>
        <w:t xml:space="preserve"> и производные (</w:t>
      </w:r>
      <w:r w:rsidRPr="00056CCA">
        <w:rPr>
          <w:rFonts w:ascii="Times New Roman" w:hAnsi="Times New Roman"/>
        </w:rPr>
        <w:t>everybody</w:t>
      </w:r>
      <w:r w:rsidRPr="00056CCA">
        <w:rPr>
          <w:rFonts w:ascii="Times New Roman" w:hAnsi="Times New Roman"/>
          <w:lang w:val="ru-RU"/>
        </w:rPr>
        <w:t xml:space="preserve">, </w:t>
      </w:r>
      <w:r w:rsidRPr="00056CCA">
        <w:rPr>
          <w:rFonts w:ascii="Times New Roman" w:hAnsi="Times New Roman"/>
        </w:rPr>
        <w:t>everything</w:t>
      </w:r>
      <w:r w:rsidRPr="00056CCA">
        <w:rPr>
          <w:rFonts w:ascii="Times New Roman" w:hAnsi="Times New Roman"/>
          <w:lang w:val="ru-RU"/>
        </w:rPr>
        <w:t xml:space="preserve"> и другие) в </w:t>
      </w:r>
      <w:r w:rsidRPr="00056CCA">
        <w:rPr>
          <w:rFonts w:ascii="Times New Roman" w:hAnsi="Times New Roman"/>
          <w:lang w:val="ru-RU"/>
        </w:rPr>
        <w:lastRenderedPageBreak/>
        <w:t>повествовательных (утвердительных и отрицательных)и вопросительных предложениях.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Числительные для обозначения дат и больших чисел (100–1000).</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4.3. Социокультурные знания и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праздников),с особенностями образа жизни и культуры страны (стран) изучаемого языка (известными достопримечательностями, некоторыми выдающимися людьми),с доступными в языковом отношении образцами детской поэзии и прозына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писать свои имя и фамилию, а также имена и фамилии своих родственникови друзей 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 оформлять свой адрес на английском языке (в анкете, формуляре);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Россию и страну (страны)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наиболее известные достопримечательности;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рассказывать о выдающихся людях родной страны и страны (стран) изучаемого языка (учёных, писателях, поэтах).</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4.4.</w:t>
      </w:r>
      <w:r w:rsidR="00EE74B1" w:rsidRPr="00056CCA">
        <w:rPr>
          <w:rFonts w:ascii="Times New Roman" w:hAnsi="Times New Roman"/>
        </w:rPr>
        <w:t> </w:t>
      </w:r>
      <w:r w:rsidR="00EE74B1" w:rsidRPr="00056CCA">
        <w:rPr>
          <w:rFonts w:ascii="Times New Roman" w:hAnsi="Times New Roman"/>
          <w:lang w:val="ru-RU"/>
        </w:rPr>
        <w:t>Компенсаторные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Использование при чтении и аудировании языковой догадки,в том числе контекстуальной.</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Использование при формулировании собственных высказываний, ключевых слов, плана.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 Содержание обучения в 7 классе.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5.1. Коммуникативные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Взаимоотношения в семье и с друзьями. Семейные праздники. Обязанностипо дому.</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Внешность и характер человека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Досуг и увлечения (хобби) современного подростка (чтение,кино, театр, музей, спорт, музыка).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Здоровый образ жизни: режим труда и отдыха, фитнес, сбалансированное питание.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Покупки: одежда, обувь и продукты питания.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w:t>
      </w:r>
      <w:r w:rsidR="00230E51" w:rsidRPr="00056CCA">
        <w:rPr>
          <w:rFonts w:ascii="Times New Roman" w:hAnsi="Times New Roman"/>
          <w:lang w:val="ru-RU"/>
        </w:rPr>
        <w:t>иностранным</w:t>
      </w:r>
      <w:r w:rsidRPr="00056CCA">
        <w:rPr>
          <w:rFonts w:ascii="Times New Roman" w:hAnsi="Times New Roman"/>
          <w:lang w:val="ru-RU"/>
        </w:rPr>
        <w:t>и сверстниками.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Каникулы в различное время года. Виды отдыха. Путешествия по Россиии </w:t>
      </w:r>
      <w:r w:rsidR="00230E51" w:rsidRPr="00056CCA">
        <w:rPr>
          <w:rFonts w:ascii="Times New Roman" w:hAnsi="Times New Roman"/>
          <w:lang w:val="ru-RU"/>
        </w:rPr>
        <w:t>иностранным</w:t>
      </w:r>
      <w:r w:rsidRPr="00056CCA">
        <w:rPr>
          <w:rFonts w:ascii="Times New Roman" w:hAnsi="Times New Roman"/>
          <w:lang w:val="ru-RU"/>
        </w:rPr>
        <w:t xml:space="preserve"> странам.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Природа: дикие и домашние животные. Климат, погода.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Жизнь в городе и сельской местности. Описание родного города (села). Транспорт.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Средства массовой информации (телевидение, журналы, </w:t>
      </w:r>
      <w:r w:rsidR="004C5B66" w:rsidRPr="00056CCA">
        <w:rPr>
          <w:rFonts w:ascii="Times New Roman" w:hAnsi="Times New Roman"/>
          <w:lang w:val="ru-RU"/>
        </w:rPr>
        <w:t>Интернет</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Выдающиеся люди родной страны и страны (стран) изучаемого языка: учёные, писатели, поэты, спортсмены.</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5.1.1. Говорение.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136.</w:t>
      </w:r>
      <w:r w:rsidR="00EE74B1" w:rsidRPr="00056CCA">
        <w:rPr>
          <w:rFonts w:ascii="Times New Roman" w:hAnsi="Times New Roman"/>
          <w:lang w:val="ru-RU"/>
        </w:rPr>
        <w:t>5.1.1.1. Развитие коммуникативных умений диалогической речи,а именно умений вести: диалог этикетного характера, диалог-побуждениек действию, диалог-расспрос, комбинированный диалог, включающий различные виды диалогов: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Данные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диалога – до 6 реплик со стороны каждого собеседника.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5.1.1.2. Развитие коммуникативных умений монологической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создание устных связных монологических высказываний с использованием основных коммуникативных типов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повествование (сообщение);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изложение (пересказ) основного содержания, прочитанного (прослушанного)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краткое изложение результатов выполненной проектной работы.</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Данные умения монологической речи развиваются в стандартных ситуациях неофициального общения в рамках </w:t>
      </w:r>
      <w:r w:rsidRPr="00056CCA">
        <w:rPr>
          <w:rFonts w:ascii="Times New Roman" w:hAnsi="Times New Roman"/>
          <w:lang w:val="ru-RU"/>
        </w:rPr>
        <w:lastRenderedPageBreak/>
        <w:t>тематического содержания речис использованием ключевыхе слов, планов, вопросов и (или) иллюстраций, фотографий, таблиц.</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монологического высказывания – 8–9 фраз.</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5.1.2. Аудирование.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 непосредственном общении: понимание на слух речи учителяи одноклассников и вербальная (невербальная) реакция на услышанное.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основного содержания текста предполагает умение определять основную тему (идею) и главные факты (события)в воспринимаемом на слух тексте, игнорировать незнакомые слова,не существенные для понимания основного содержания.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Время звучания текста (текстов) для аудирования – до 1,5 минуты.</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5.1.3. Смысловое чтение.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несущественныедля </w:t>
      </w:r>
      <w:r w:rsidRPr="00056CCA">
        <w:rPr>
          <w:rFonts w:ascii="Times New Roman" w:hAnsi="Times New Roman"/>
          <w:lang w:val="ru-RU"/>
        </w:rPr>
        <w:lastRenderedPageBreak/>
        <w:t>понимания основного содержания, понимать интернациональные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несплошных текстов (таблиц, диаграмм) и понимание представленной в них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(текстов) для чтения – до 350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5.1.4. Письменная речь.</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90 слов;</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создание небольшого письменного высказывания с использованием образца, плана, таблицы. Объём письменного высказывания – до 90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5.2. Языковые знания и умения.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5.2.1. Фонетическая сторона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Различение на слух, без фонематических ошибок, ведущихк сбою в коммуникации, произнесение слов с соблюдением правильного ударенияи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для чтения вслух – до 100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5.2.2. Графика, орфография и пунктуация.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Правильное написание изученных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5.2.3. Лексическая сторона речи.</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в устной речи и письменном тексте и употребление в устнойи письменной речи различных средств связи для обеспечения логичностии целостности высказывания.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 900 лексических единиц для продуктивного использования (включая 750 лексических единиц, изученных ранее) и 1000 лексических единицдля рецептивного усвоения (включая 900 лексических единиц продуктивного минимума).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Основные способы словообразования: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аффиксация: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образование имён существительных при помощи префикса </w:t>
      </w:r>
      <w:r w:rsidRPr="00056CCA">
        <w:rPr>
          <w:rFonts w:ascii="Times New Roman" w:hAnsi="Times New Roman"/>
        </w:rPr>
        <w:t>un</w:t>
      </w:r>
      <w:r w:rsidRPr="00056CCA">
        <w:rPr>
          <w:rFonts w:ascii="Times New Roman" w:hAnsi="Times New Roman"/>
          <w:lang w:val="ru-RU"/>
        </w:rPr>
        <w:t>(</w:t>
      </w:r>
      <w:r w:rsidRPr="00056CCA">
        <w:rPr>
          <w:rFonts w:ascii="Times New Roman" w:hAnsi="Times New Roman"/>
        </w:rPr>
        <w:t>unreality</w:t>
      </w:r>
      <w:r w:rsidRPr="00056CCA">
        <w:rPr>
          <w:rFonts w:ascii="Times New Roman" w:hAnsi="Times New Roman"/>
          <w:lang w:val="ru-RU"/>
        </w:rPr>
        <w:t>)и при помощи суффиксов: -</w:t>
      </w:r>
      <w:r w:rsidRPr="00056CCA">
        <w:rPr>
          <w:rFonts w:ascii="Times New Roman" w:hAnsi="Times New Roman"/>
        </w:rPr>
        <w:t>ment</w:t>
      </w:r>
      <w:r w:rsidRPr="00056CCA">
        <w:rPr>
          <w:rFonts w:ascii="Times New Roman" w:hAnsi="Times New Roman"/>
          <w:lang w:val="ru-RU"/>
        </w:rPr>
        <w:t xml:space="preserve"> (</w:t>
      </w:r>
      <w:r w:rsidRPr="00056CCA">
        <w:rPr>
          <w:rFonts w:ascii="Times New Roman" w:hAnsi="Times New Roman"/>
        </w:rPr>
        <w:t>development</w:t>
      </w:r>
      <w:r w:rsidRPr="00056CCA">
        <w:rPr>
          <w:rFonts w:ascii="Times New Roman" w:hAnsi="Times New Roman"/>
          <w:lang w:val="ru-RU"/>
        </w:rPr>
        <w:t>),-</w:t>
      </w:r>
      <w:r w:rsidRPr="00056CCA">
        <w:rPr>
          <w:rFonts w:ascii="Times New Roman" w:hAnsi="Times New Roman"/>
        </w:rPr>
        <w:t>ness</w:t>
      </w:r>
      <w:r w:rsidRPr="00056CCA">
        <w:rPr>
          <w:rFonts w:ascii="Times New Roman" w:hAnsi="Times New Roman"/>
          <w:lang w:val="ru-RU"/>
        </w:rPr>
        <w:t xml:space="preserve"> (</w:t>
      </w:r>
      <w:r w:rsidRPr="00056CCA">
        <w:rPr>
          <w:rFonts w:ascii="Times New Roman" w:hAnsi="Times New Roman"/>
        </w:rPr>
        <w:t>darkness</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имён прилагательных при помощи суффиксов -</w:t>
      </w:r>
      <w:r w:rsidRPr="00056CCA">
        <w:rPr>
          <w:rFonts w:ascii="Times New Roman" w:hAnsi="Times New Roman"/>
        </w:rPr>
        <w:t>ly</w:t>
      </w:r>
      <w:r w:rsidRPr="00056CCA">
        <w:rPr>
          <w:rFonts w:ascii="Times New Roman" w:hAnsi="Times New Roman"/>
          <w:lang w:val="ru-RU"/>
        </w:rPr>
        <w:t xml:space="preserve"> (</w:t>
      </w:r>
      <w:r w:rsidRPr="00056CCA">
        <w:rPr>
          <w:rFonts w:ascii="Times New Roman" w:hAnsi="Times New Roman"/>
        </w:rPr>
        <w:t>friendly</w:t>
      </w:r>
      <w:r w:rsidRPr="00056CCA">
        <w:rPr>
          <w:rFonts w:ascii="Times New Roman" w:hAnsi="Times New Roman"/>
          <w:lang w:val="ru-RU"/>
        </w:rPr>
        <w:t>),-</w:t>
      </w:r>
      <w:r w:rsidRPr="00056CCA">
        <w:rPr>
          <w:rFonts w:ascii="Times New Roman" w:hAnsi="Times New Roman"/>
        </w:rPr>
        <w:t>ous</w:t>
      </w:r>
      <w:r w:rsidRPr="00056CCA">
        <w:rPr>
          <w:rFonts w:ascii="Times New Roman" w:hAnsi="Times New Roman"/>
          <w:lang w:val="ru-RU"/>
        </w:rPr>
        <w:t xml:space="preserve"> (</w:t>
      </w:r>
      <w:r w:rsidRPr="00056CCA">
        <w:rPr>
          <w:rFonts w:ascii="Times New Roman" w:hAnsi="Times New Roman"/>
        </w:rPr>
        <w:t>famous</w:t>
      </w:r>
      <w:r w:rsidRPr="00056CCA">
        <w:rPr>
          <w:rFonts w:ascii="Times New Roman" w:hAnsi="Times New Roman"/>
          <w:lang w:val="ru-RU"/>
        </w:rPr>
        <w:t>), -</w:t>
      </w:r>
      <w:r w:rsidRPr="00056CCA">
        <w:rPr>
          <w:rFonts w:ascii="Times New Roman" w:hAnsi="Times New Roman"/>
        </w:rPr>
        <w:t>y</w:t>
      </w:r>
      <w:r w:rsidRPr="00056CCA">
        <w:rPr>
          <w:rFonts w:ascii="Times New Roman" w:hAnsi="Times New Roman"/>
          <w:lang w:val="ru-RU"/>
        </w:rPr>
        <w:t xml:space="preserve"> (</w:t>
      </w:r>
      <w:r w:rsidRPr="00056CCA">
        <w:rPr>
          <w:rFonts w:ascii="Times New Roman" w:hAnsi="Times New Roman"/>
        </w:rPr>
        <w:t>busy</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образованиеимёнприлагательныхинаречийприпомощипрефиксов</w:t>
      </w:r>
      <w:r w:rsidRPr="00056CCA">
        <w:rPr>
          <w:rFonts w:ascii="Times New Roman" w:hAnsi="Times New Roman"/>
        </w:rPr>
        <w:t>in</w:t>
      </w:r>
      <w:r w:rsidRPr="00056CCA">
        <w:rPr>
          <w:rFonts w:ascii="Times New Roman" w:hAnsi="Times New Roman"/>
          <w:lang w:val="ru-RU"/>
        </w:rPr>
        <w:t>-/</w:t>
      </w:r>
      <w:r w:rsidRPr="00056CCA">
        <w:rPr>
          <w:rFonts w:ascii="Times New Roman" w:hAnsi="Times New Roman"/>
        </w:rPr>
        <w:t>im</w:t>
      </w:r>
      <w:r w:rsidRPr="00056CCA">
        <w:rPr>
          <w:rFonts w:ascii="Times New Roman" w:hAnsi="Times New Roman"/>
          <w:lang w:val="ru-RU"/>
        </w:rPr>
        <w:t>- (</w:t>
      </w:r>
      <w:r w:rsidRPr="00056CCA">
        <w:rPr>
          <w:rFonts w:ascii="Times New Roman" w:hAnsi="Times New Roman"/>
        </w:rPr>
        <w:t>informal</w:t>
      </w:r>
      <w:r w:rsidRPr="00056CCA">
        <w:rPr>
          <w:rFonts w:ascii="Times New Roman" w:hAnsi="Times New Roman"/>
          <w:lang w:val="ru-RU"/>
        </w:rPr>
        <w:t xml:space="preserve">, </w:t>
      </w:r>
      <w:r w:rsidRPr="00056CCA">
        <w:rPr>
          <w:rFonts w:ascii="Times New Roman" w:hAnsi="Times New Roman"/>
        </w:rPr>
        <w:t>independently</w:t>
      </w:r>
      <w:r w:rsidRPr="00056CCA">
        <w:rPr>
          <w:rFonts w:ascii="Times New Roman" w:hAnsi="Times New Roman"/>
          <w:lang w:val="ru-RU"/>
        </w:rPr>
        <w:t xml:space="preserve">, </w:t>
      </w:r>
      <w:r w:rsidRPr="00056CCA">
        <w:rPr>
          <w:rFonts w:ascii="Times New Roman" w:hAnsi="Times New Roman"/>
        </w:rPr>
        <w:t>impossible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словосложение: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w:t>
      </w:r>
      <w:r w:rsidRPr="00056CCA">
        <w:rPr>
          <w:rFonts w:ascii="Times New Roman" w:hAnsi="Times New Roman"/>
        </w:rPr>
        <w:t>ed</w:t>
      </w:r>
      <w:r w:rsidRPr="00056CCA">
        <w:rPr>
          <w:rFonts w:ascii="Times New Roman" w:hAnsi="Times New Roman"/>
          <w:lang w:val="ru-RU"/>
        </w:rPr>
        <w:t xml:space="preserve"> (</w:t>
      </w:r>
      <w:r w:rsidRPr="00056CCA">
        <w:rPr>
          <w:rFonts w:ascii="Times New Roman" w:hAnsi="Times New Roman"/>
        </w:rPr>
        <w:t>blue</w:t>
      </w:r>
      <w:r w:rsidRPr="00056CCA">
        <w:rPr>
          <w:rFonts w:ascii="Times New Roman" w:hAnsi="Times New Roman"/>
          <w:lang w:val="ru-RU"/>
        </w:rPr>
        <w:t>-</w:t>
      </w:r>
      <w:r w:rsidRPr="00056CCA">
        <w:rPr>
          <w:rFonts w:ascii="Times New Roman" w:hAnsi="Times New Roman"/>
        </w:rPr>
        <w:t>eyed</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Многозначные лексические единицы. Синонимы. Антонимы. Интернациональные слова. Наиболее частотные фразовые глаголы.</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5.2.4. Грамматическая сторона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Предложения со сложным дополнением (</w:t>
      </w:r>
      <w:r w:rsidRPr="00056CCA">
        <w:rPr>
          <w:rFonts w:ascii="Times New Roman" w:hAnsi="Times New Roman"/>
        </w:rPr>
        <w:t>Complex</w:t>
      </w:r>
      <w:r w:rsidRPr="00056CCA">
        <w:rPr>
          <w:rFonts w:ascii="Times New Roman" w:hAnsi="Times New Roman"/>
          <w:lang w:val="ru-RU"/>
        </w:rPr>
        <w:t xml:space="preserve"> </w:t>
      </w:r>
      <w:r w:rsidRPr="00056CCA">
        <w:rPr>
          <w:rFonts w:ascii="Times New Roman" w:hAnsi="Times New Roman"/>
        </w:rPr>
        <w:t>Object</w:t>
      </w:r>
      <w:r w:rsidRPr="00056CCA">
        <w:rPr>
          <w:rFonts w:ascii="Times New Roman" w:hAnsi="Times New Roman"/>
          <w:lang w:val="ru-RU"/>
        </w:rPr>
        <w:t>). Условные предложения реального (</w:t>
      </w:r>
      <w:r w:rsidRPr="00056CCA">
        <w:rPr>
          <w:rFonts w:ascii="Times New Roman" w:hAnsi="Times New Roman"/>
        </w:rPr>
        <w:t>Conditional</w:t>
      </w:r>
      <w:r w:rsidRPr="00056CCA">
        <w:rPr>
          <w:rFonts w:ascii="Times New Roman" w:hAnsi="Times New Roman"/>
          <w:lang w:val="ru-RU"/>
        </w:rPr>
        <w:t xml:space="preserve"> 0, </w:t>
      </w:r>
      <w:r w:rsidRPr="00056CCA">
        <w:rPr>
          <w:rFonts w:ascii="Times New Roman" w:hAnsi="Times New Roman"/>
        </w:rPr>
        <w:t>Conditional</w:t>
      </w:r>
      <w:r w:rsidRPr="00056CCA">
        <w:rPr>
          <w:rFonts w:ascii="Times New Roman" w:hAnsi="Times New Roman"/>
          <w:lang w:val="ru-RU"/>
        </w:rPr>
        <w:t xml:space="preserve"> </w:t>
      </w:r>
      <w:r w:rsidRPr="00056CCA">
        <w:rPr>
          <w:rFonts w:ascii="Times New Roman" w:hAnsi="Times New Roman"/>
        </w:rPr>
        <w:t>I</w:t>
      </w:r>
      <w:r w:rsidRPr="00056CCA">
        <w:rPr>
          <w:rFonts w:ascii="Times New Roman" w:hAnsi="Times New Roman"/>
          <w:lang w:val="ru-RU"/>
        </w:rPr>
        <w:t>)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Предложения с конструкцией </w:t>
      </w:r>
      <w:r w:rsidRPr="00056CCA">
        <w:rPr>
          <w:rFonts w:ascii="Times New Roman" w:hAnsi="Times New Roman"/>
        </w:rPr>
        <w:t>to</w:t>
      </w:r>
      <w:r w:rsidRPr="00056CCA">
        <w:rPr>
          <w:rFonts w:ascii="Times New Roman" w:hAnsi="Times New Roman"/>
          <w:lang w:val="ru-RU"/>
        </w:rPr>
        <w:t xml:space="preserve"> </w:t>
      </w:r>
      <w:r w:rsidRPr="00056CCA">
        <w:rPr>
          <w:rFonts w:ascii="Times New Roman" w:hAnsi="Times New Roman"/>
        </w:rPr>
        <w:t>be</w:t>
      </w:r>
      <w:r w:rsidRPr="00056CCA">
        <w:rPr>
          <w:rFonts w:ascii="Times New Roman" w:hAnsi="Times New Roman"/>
          <w:lang w:val="ru-RU"/>
        </w:rPr>
        <w:t xml:space="preserve"> </w:t>
      </w:r>
      <w:r w:rsidRPr="00056CCA">
        <w:rPr>
          <w:rFonts w:ascii="Times New Roman" w:hAnsi="Times New Roman"/>
        </w:rPr>
        <w:t>going</w:t>
      </w:r>
      <w:r w:rsidRPr="00056CCA">
        <w:rPr>
          <w:rFonts w:ascii="Times New Roman" w:hAnsi="Times New Roman"/>
          <w:lang w:val="ru-RU"/>
        </w:rPr>
        <w:t xml:space="preserve"> </w:t>
      </w:r>
      <w:r w:rsidRPr="00056CCA">
        <w:rPr>
          <w:rFonts w:ascii="Times New Roman" w:hAnsi="Times New Roman"/>
        </w:rPr>
        <w:t>to</w:t>
      </w:r>
      <w:r w:rsidRPr="00056CCA">
        <w:rPr>
          <w:rFonts w:ascii="Times New Roman" w:hAnsi="Times New Roman"/>
          <w:lang w:val="ru-RU"/>
        </w:rPr>
        <w:t xml:space="preserve"> + инфинитив и формы </w:t>
      </w:r>
      <w:r w:rsidRPr="00056CCA">
        <w:rPr>
          <w:rFonts w:ascii="Times New Roman" w:hAnsi="Times New Roman"/>
        </w:rPr>
        <w:t>Future</w:t>
      </w:r>
      <w:r w:rsidRPr="00056CCA">
        <w:rPr>
          <w:rFonts w:ascii="Times New Roman" w:hAnsi="Times New Roman"/>
          <w:lang w:val="ru-RU"/>
        </w:rPr>
        <w:t xml:space="preserve"> </w:t>
      </w:r>
      <w:r w:rsidRPr="00056CCA">
        <w:rPr>
          <w:rFonts w:ascii="Times New Roman" w:hAnsi="Times New Roman"/>
        </w:rPr>
        <w:t>Simple</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и </w:t>
      </w:r>
      <w:r w:rsidRPr="00056CCA">
        <w:rPr>
          <w:rFonts w:ascii="Times New Roman" w:hAnsi="Times New Roman"/>
        </w:rPr>
        <w:t>Present</w:t>
      </w:r>
      <w:r w:rsidRPr="00056CCA">
        <w:rPr>
          <w:rFonts w:ascii="Times New Roman" w:hAnsi="Times New Roman"/>
          <w:lang w:val="ru-RU"/>
        </w:rPr>
        <w:t xml:space="preserve"> </w:t>
      </w:r>
      <w:r w:rsidRPr="00056CCA">
        <w:rPr>
          <w:rFonts w:ascii="Times New Roman" w:hAnsi="Times New Roman"/>
        </w:rPr>
        <w:t>Continuous</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для выражения будущего действия.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Конструкция </w:t>
      </w:r>
      <w:r w:rsidRPr="00056CCA">
        <w:rPr>
          <w:rFonts w:ascii="Times New Roman" w:hAnsi="Times New Roman"/>
        </w:rPr>
        <w:t>used</w:t>
      </w:r>
      <w:r w:rsidRPr="00056CCA">
        <w:rPr>
          <w:rFonts w:ascii="Times New Roman" w:hAnsi="Times New Roman"/>
          <w:lang w:val="ru-RU"/>
        </w:rPr>
        <w:t xml:space="preserve"> </w:t>
      </w:r>
      <w:r w:rsidRPr="00056CCA">
        <w:rPr>
          <w:rFonts w:ascii="Times New Roman" w:hAnsi="Times New Roman"/>
        </w:rPr>
        <w:t>to</w:t>
      </w:r>
      <w:r w:rsidRPr="00056CCA">
        <w:rPr>
          <w:rFonts w:ascii="Times New Roman" w:hAnsi="Times New Roman"/>
          <w:lang w:val="ru-RU"/>
        </w:rPr>
        <w:t xml:space="preserve"> + инфинитив глагола.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Глаголы в наиболее употребительных формах страдательного залога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Simple</w:t>
      </w:r>
      <w:r w:rsidRPr="00056CCA">
        <w:rPr>
          <w:rFonts w:ascii="Times New Roman" w:hAnsi="Times New Roman"/>
          <w:lang w:val="ru-RU"/>
        </w:rPr>
        <w:t xml:space="preserve"> </w:t>
      </w:r>
      <w:r w:rsidRPr="00056CCA">
        <w:rPr>
          <w:rFonts w:ascii="Times New Roman" w:hAnsi="Times New Roman"/>
        </w:rPr>
        <w:t>Passive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Предлоги, употребляемые с глаголами в страдательном залоге.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Модальный глагол </w:t>
      </w:r>
      <w:r w:rsidRPr="00056CCA">
        <w:rPr>
          <w:rFonts w:ascii="Times New Roman" w:hAnsi="Times New Roman"/>
        </w:rPr>
        <w:t>might</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Наречия, совпадающие по форме с прилагательными (</w:t>
      </w:r>
      <w:r w:rsidRPr="00056CCA">
        <w:rPr>
          <w:rFonts w:ascii="Times New Roman" w:hAnsi="Times New Roman"/>
        </w:rPr>
        <w:t>fast</w:t>
      </w:r>
      <w:r w:rsidRPr="00056CCA">
        <w:rPr>
          <w:rFonts w:ascii="Times New Roman" w:hAnsi="Times New Roman"/>
          <w:lang w:val="ru-RU"/>
        </w:rPr>
        <w:t xml:space="preserve">, </w:t>
      </w:r>
      <w:r w:rsidRPr="00056CCA">
        <w:rPr>
          <w:rFonts w:ascii="Times New Roman" w:hAnsi="Times New Roman"/>
        </w:rPr>
        <w:t>high</w:t>
      </w:r>
      <w:r w:rsidRPr="00056CCA">
        <w:rPr>
          <w:rFonts w:ascii="Times New Roman" w:hAnsi="Times New Roman"/>
          <w:lang w:val="ru-RU"/>
        </w:rPr>
        <w:t xml:space="preserve">; </w:t>
      </w:r>
      <w:r w:rsidRPr="00056CCA">
        <w:rPr>
          <w:rFonts w:ascii="Times New Roman" w:hAnsi="Times New Roman"/>
        </w:rPr>
        <w:t>early</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Местоимения other/another, both, all, one.</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Количественные числительные для обозначения больших чисел (до 1 000 000).</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5.3. Социокультурные знания и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056CCA">
        <w:rPr>
          <w:rFonts w:ascii="Times New Roman" w:hAnsi="Times New Roman"/>
          <w:lang w:val="ru-RU"/>
        </w:rPr>
        <w:lastRenderedPageBreak/>
        <w:t>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доступнымив языковом отношении образцами поэзии и прозы для подростков 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писать свои имя и фамилию, а также имена и фамилии своих родственникови друзей 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 оформлять свой адрес на английском языке (в анкете);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 оформлять электронное сообщение личного характерав соответствии с нормами неофициального общения, принятыми в стране (странах)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Россию и страну (страны)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наиболее известные достопримечательности;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рассказывать о выдающихся людях родной страны и страны (стран) изучаемого языка (учёных, писателях, поэтах, спортсменах).</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5.4. Компенсаторные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Переспрашивать, просить повторить, уточняя значение незнакомых слов.</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Использование при формулировании собственных высказываний, ключевых слов, плана.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 Содержание обучения в 8 классе.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6.1. Коммуникативные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Взаимоотношения в семье и с друзьями.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Внешность и характер человека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Досуг и увлечения (хобби) современного подростка (чтение,кино, театр, музей, спорт, музыка).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Здоровый образ жизни: режим труда и отдыха, фитнес, сбалансированное питание. Посещение врача.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Покупки: одежда, обувь и продукты питания. Карманные деньги.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Школа, школьная жизнь, школьная форма, изучаемые предметы и отношение к ним. Посещение школьной библиотеки (ресурсного центра). Перепискас </w:t>
      </w:r>
      <w:r w:rsidR="00230E51" w:rsidRPr="00056CCA">
        <w:rPr>
          <w:rFonts w:ascii="Times New Roman" w:hAnsi="Times New Roman"/>
          <w:lang w:val="ru-RU"/>
        </w:rPr>
        <w:t>иностранным</w:t>
      </w:r>
      <w:r w:rsidRPr="00056CCA">
        <w:rPr>
          <w:rFonts w:ascii="Times New Roman" w:hAnsi="Times New Roman"/>
          <w:lang w:val="ru-RU"/>
        </w:rPr>
        <w:t>и сверстниками.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Виды отдыха в различное время года. Путешествия по России и </w:t>
      </w:r>
      <w:r w:rsidR="00230E51" w:rsidRPr="00056CCA">
        <w:rPr>
          <w:rFonts w:ascii="Times New Roman" w:hAnsi="Times New Roman"/>
          <w:lang w:val="ru-RU"/>
        </w:rPr>
        <w:t>иностранным</w:t>
      </w:r>
      <w:r w:rsidRPr="00056CCA">
        <w:rPr>
          <w:rFonts w:ascii="Times New Roman" w:hAnsi="Times New Roman"/>
          <w:lang w:val="ru-RU"/>
        </w:rPr>
        <w:t xml:space="preserve"> странам.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Природа: флора и фауна. Проблемы экологии. Климат, погода. Стихийные бедствия.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Условия проживания в городской (сельской) местности.Транспорт.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Средства массовой информации (телевидение, радио, пресса, </w:t>
      </w:r>
      <w:r w:rsidR="004C5B66" w:rsidRPr="00056CCA">
        <w:rPr>
          <w:rFonts w:ascii="Times New Roman" w:hAnsi="Times New Roman"/>
          <w:lang w:val="ru-RU"/>
        </w:rPr>
        <w:t>Интернет</w:t>
      </w:r>
      <w:r w:rsidRPr="00056CCA">
        <w:rPr>
          <w:rFonts w:ascii="Times New Roman" w:hAnsi="Times New Roman"/>
          <w:lang w:val="ru-RU"/>
        </w:rPr>
        <w:t>).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Выдающиеся люди родной страны и страны (стран) изучаемого языка: учёные, писатели, поэты, художники, музыканты, спортсмены.</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6.1.1. Говорение.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6.1.1.1.</w:t>
      </w:r>
      <w:r w:rsidR="00EE74B1" w:rsidRPr="00056CCA">
        <w:rPr>
          <w:rFonts w:ascii="Times New Roman" w:hAnsi="Times New Roman"/>
        </w:rPr>
        <w:t> </w:t>
      </w:r>
      <w:r w:rsidR="00EE74B1" w:rsidRPr="00056CCA">
        <w:rPr>
          <w:rFonts w:ascii="Times New Roman" w:hAnsi="Times New Roman"/>
          <w:lang w:val="ru-RU"/>
        </w:rPr>
        <w:t>Развитие коммуникативных умений диалогической речи, а именно умений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диалог-побуждение к действию: обращаться с просьбой, вежливо соглашаться (не соглашаться) выполнить просьбу, </w:t>
      </w:r>
      <w:r w:rsidRPr="00056CCA">
        <w:rPr>
          <w:rFonts w:ascii="Times New Roman" w:hAnsi="Times New Roman"/>
          <w:lang w:val="ru-RU"/>
        </w:rPr>
        <w:lastRenderedPageBreak/>
        <w:t>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Данные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диалога – до 7 реплик со стороны каждого собеседника.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6.1.1.2.</w:t>
      </w:r>
      <w:r w:rsidR="00EE74B1" w:rsidRPr="00056CCA">
        <w:rPr>
          <w:rFonts w:ascii="Times New Roman" w:hAnsi="Times New Roman"/>
        </w:rPr>
        <w:t> </w:t>
      </w:r>
      <w:r w:rsidR="00EE74B1" w:rsidRPr="00056CCA">
        <w:rPr>
          <w:rFonts w:ascii="Times New Roman" w:hAnsi="Times New Roman"/>
          <w:lang w:val="ru-RU"/>
        </w:rPr>
        <w:t>Развитие коммуникативных умений монологической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создание устных связных монологических высказываний с использованием основных коммуникативных типов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повествование (сообщение);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выражение и аргументирование своего мнения по отношениюк услышанному (прочитанному);</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изложение (пересказ) основного содержания, прочитанного (прослушанного)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составление рассказа по картинкам;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изложение результатов выполненной проектной работы. </w:t>
      </w:r>
    </w:p>
    <w:p w:rsidR="00EE74B1"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Данные умения монологической речи развиваются в стандартных ситуациях неофициального общения в рамках тематического содержания речис использованием вопросов, ключевых слов, планов и (или) иллюстраций, фотографий, таблиц</w:t>
      </w:r>
      <w:r w:rsidR="00EE74B1"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монологического высказывания – 9–10 фраз.</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6.1.2. Аудирование.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 непосредственном общении: понимание на слух речи учителяи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основного содержания текста предполагает умение определять основную тему (идею) и главные факты (события)в воспринимаемом на слух тексте, отделять главную информациюот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форме,в воспринимаемом на слух тексте.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Время звучания текста (текстов) для аудирования – до 2 минут.</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6.1.3. Смысловое чтение.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нужной (интересующей, запрашиваемой) информации, с полным пониманием содержания.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несплошных текстов (таблиц, диаграмм, схем) и понимание представленной в них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текстна основе его информационной переработки (смыслового и структурного анализа отдельных частей текста, выборочного перевода), устанавливатьпричинно-следственную взаимосвязь изложенных в тексте фактов и событий, восстанавливать текст из разрозненных абзацев.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интервью, диалог (беседа), рассказ, отрывокиз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(текстов) для чтения – 350–500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6.1.4. Письменная речь.</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составление плана (тезисов) устного или письменного сообщения;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110 слов;</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6.2. Языковые знания и умения.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6.2.1. Фонетическая сторона речи.</w:t>
      </w:r>
    </w:p>
    <w:p w:rsidR="00EE74B1"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Различение на слух, без фонематических </w:t>
      </w:r>
      <w:r w:rsidR="00EE74B1" w:rsidRPr="00056CCA">
        <w:rPr>
          <w:rFonts w:ascii="Times New Roman" w:hAnsi="Times New Roman"/>
          <w:lang w:val="ru-RU"/>
        </w:rPr>
        <w:t xml:space="preserve">ошибок, ведущихк сбою в коммуникации, произнесение слов с соблюдением </w:t>
      </w:r>
      <w:r w:rsidR="00EE74B1" w:rsidRPr="00056CCA">
        <w:rPr>
          <w:rFonts w:ascii="Times New Roman" w:hAnsi="Times New Roman"/>
          <w:lang w:val="ru-RU"/>
        </w:rPr>
        <w:lastRenderedPageBreak/>
        <w:t>правильного ударенияи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для чтения вслух – до 110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6.2.2. Графика, орфография и пунктуация.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Правильное написание изученных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Правильное использование знаков препинания: точки, вопросительногои восклицательного знаков в конце предложения, запятой при перечислениии обращении, при вводных словах, обозначающих порядок мыслей и их связь (например, в английском языке: </w:t>
      </w:r>
      <w:r w:rsidRPr="00056CCA">
        <w:rPr>
          <w:rFonts w:ascii="Times New Roman" w:hAnsi="Times New Roman"/>
        </w:rPr>
        <w:t>firstly</w:t>
      </w:r>
      <w:r w:rsidRPr="00056CCA">
        <w:rPr>
          <w:rFonts w:ascii="Times New Roman" w:hAnsi="Times New Roman"/>
          <w:lang w:val="ru-RU"/>
        </w:rPr>
        <w:t>/</w:t>
      </w:r>
      <w:r w:rsidRPr="00056CCA">
        <w:rPr>
          <w:rFonts w:ascii="Times New Roman" w:hAnsi="Times New Roman"/>
        </w:rPr>
        <w:t>firstofall</w:t>
      </w:r>
      <w:r w:rsidRPr="00056CCA">
        <w:rPr>
          <w:rFonts w:ascii="Times New Roman" w:hAnsi="Times New Roman"/>
          <w:lang w:val="ru-RU"/>
        </w:rPr>
        <w:t xml:space="preserve">, </w:t>
      </w:r>
      <w:r w:rsidRPr="00056CCA">
        <w:rPr>
          <w:rFonts w:ascii="Times New Roman" w:hAnsi="Times New Roman"/>
        </w:rPr>
        <w:t>secondly</w:t>
      </w:r>
      <w:r w:rsidRPr="00056CCA">
        <w:rPr>
          <w:rFonts w:ascii="Times New Roman" w:hAnsi="Times New Roman"/>
          <w:lang w:val="ru-RU"/>
        </w:rPr>
        <w:t xml:space="preserve">, </w:t>
      </w:r>
      <w:r w:rsidRPr="00056CCA">
        <w:rPr>
          <w:rFonts w:ascii="Times New Roman" w:hAnsi="Times New Roman"/>
        </w:rPr>
        <w:t>finally</w:t>
      </w:r>
      <w:r w:rsidRPr="00056CCA">
        <w:rPr>
          <w:rFonts w:ascii="Times New Roman" w:hAnsi="Times New Roman"/>
          <w:lang w:val="ru-RU"/>
        </w:rPr>
        <w:t xml:space="preserve">; </w:t>
      </w:r>
      <w:r w:rsidRPr="00056CCA">
        <w:rPr>
          <w:rFonts w:ascii="Times New Roman" w:hAnsi="Times New Roman"/>
        </w:rPr>
        <w:t>ontheonehand</w:t>
      </w:r>
      <w:r w:rsidRPr="00056CCA">
        <w:rPr>
          <w:rFonts w:ascii="Times New Roman" w:hAnsi="Times New Roman"/>
          <w:lang w:val="ru-RU"/>
        </w:rPr>
        <w:t>,</w:t>
      </w:r>
      <w:r w:rsidRPr="00056CCA">
        <w:rPr>
          <w:rFonts w:ascii="Times New Roman" w:hAnsi="Times New Roman"/>
        </w:rPr>
        <w:t>ontheotherhand</w:t>
      </w:r>
      <w:r w:rsidRPr="00056CCA">
        <w:rPr>
          <w:rFonts w:ascii="Times New Roman" w:hAnsi="Times New Roman"/>
          <w:lang w:val="ru-RU"/>
        </w:rPr>
        <w:t>), апострофа.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6.2.3. Лексическая сторона речи.</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 1050 лексических единиц для продуктивного использования (включая лексические единицы, изученные ранее) и 1250 лексических единицдля рецептивного усвоения (включая 1050 лексических единиц продуктивного минимума).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Основные способы словообразования: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аффиксация: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имен существительных при помощи суффиксов: -</w:t>
      </w:r>
      <w:r w:rsidRPr="00056CCA">
        <w:rPr>
          <w:rFonts w:ascii="Times New Roman" w:hAnsi="Times New Roman"/>
        </w:rPr>
        <w:t>ance</w:t>
      </w:r>
      <w:r w:rsidRPr="00056CCA">
        <w:rPr>
          <w:rFonts w:ascii="Times New Roman" w:hAnsi="Times New Roman"/>
          <w:lang w:val="ru-RU"/>
        </w:rPr>
        <w:t>/-</w:t>
      </w:r>
      <w:r w:rsidRPr="00056CCA">
        <w:rPr>
          <w:rFonts w:ascii="Times New Roman" w:hAnsi="Times New Roman"/>
        </w:rPr>
        <w:t>ence</w:t>
      </w:r>
      <w:r w:rsidRPr="00056CCA">
        <w:rPr>
          <w:rFonts w:ascii="Times New Roman" w:hAnsi="Times New Roman"/>
          <w:lang w:val="ru-RU"/>
        </w:rPr>
        <w:t xml:space="preserve"> (</w:t>
      </w:r>
      <w:r w:rsidRPr="00056CCA">
        <w:rPr>
          <w:rFonts w:ascii="Times New Roman" w:hAnsi="Times New Roman"/>
        </w:rPr>
        <w:t>performance</w:t>
      </w:r>
      <w:r w:rsidRPr="00056CCA">
        <w:rPr>
          <w:rFonts w:ascii="Times New Roman" w:hAnsi="Times New Roman"/>
          <w:lang w:val="ru-RU"/>
        </w:rPr>
        <w:t>/</w:t>
      </w:r>
      <w:r w:rsidRPr="00056CCA">
        <w:rPr>
          <w:rFonts w:ascii="Times New Roman" w:hAnsi="Times New Roman"/>
        </w:rPr>
        <w:t>residence</w:t>
      </w:r>
      <w:r w:rsidRPr="00056CCA">
        <w:rPr>
          <w:rFonts w:ascii="Times New Roman" w:hAnsi="Times New Roman"/>
          <w:lang w:val="ru-RU"/>
        </w:rPr>
        <w:t>), -</w:t>
      </w:r>
      <w:r w:rsidRPr="00056CCA">
        <w:rPr>
          <w:rFonts w:ascii="Times New Roman" w:hAnsi="Times New Roman"/>
        </w:rPr>
        <w:t>ity</w:t>
      </w:r>
      <w:r w:rsidRPr="00056CCA">
        <w:rPr>
          <w:rFonts w:ascii="Times New Roman" w:hAnsi="Times New Roman"/>
          <w:lang w:val="ru-RU"/>
        </w:rPr>
        <w:t xml:space="preserve"> (</w:t>
      </w:r>
      <w:r w:rsidRPr="00056CCA">
        <w:rPr>
          <w:rFonts w:ascii="Times New Roman" w:hAnsi="Times New Roman"/>
        </w:rPr>
        <w:t>activity</w:t>
      </w:r>
      <w:r w:rsidRPr="00056CCA">
        <w:rPr>
          <w:rFonts w:ascii="Times New Roman" w:hAnsi="Times New Roman"/>
          <w:lang w:val="ru-RU"/>
        </w:rPr>
        <w:t>); -</w:t>
      </w:r>
      <w:r w:rsidRPr="00056CCA">
        <w:rPr>
          <w:rFonts w:ascii="Times New Roman" w:hAnsi="Times New Roman"/>
        </w:rPr>
        <w:t>ship</w:t>
      </w:r>
      <w:r w:rsidRPr="00056CCA">
        <w:rPr>
          <w:rFonts w:ascii="Times New Roman" w:hAnsi="Times New Roman"/>
          <w:lang w:val="ru-RU"/>
        </w:rPr>
        <w:t xml:space="preserve"> (</w:t>
      </w:r>
      <w:r w:rsidRPr="00056CCA">
        <w:rPr>
          <w:rFonts w:ascii="Times New Roman" w:hAnsi="Times New Roman"/>
        </w:rPr>
        <w:t>friendship</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образование имен прилагательных при помощи префикса </w:t>
      </w:r>
      <w:r w:rsidRPr="00056CCA">
        <w:rPr>
          <w:rFonts w:ascii="Times New Roman" w:hAnsi="Times New Roman"/>
        </w:rPr>
        <w:t>inter</w:t>
      </w:r>
      <w:r w:rsidRPr="00056CCA">
        <w:rPr>
          <w:rFonts w:ascii="Times New Roman" w:hAnsi="Times New Roman"/>
          <w:lang w:val="ru-RU"/>
        </w:rPr>
        <w:t>- (</w:t>
      </w:r>
      <w:r w:rsidRPr="00056CCA">
        <w:rPr>
          <w:rFonts w:ascii="Times New Roman" w:hAnsi="Times New Roman"/>
        </w:rPr>
        <w:t>international</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образование имен прилагательных при помощи -</w:t>
      </w:r>
      <w:r w:rsidRPr="00056CCA">
        <w:rPr>
          <w:rFonts w:ascii="Times New Roman" w:hAnsi="Times New Roman"/>
        </w:rPr>
        <w:t>ed</w:t>
      </w:r>
      <w:r w:rsidRPr="00056CCA">
        <w:rPr>
          <w:rFonts w:ascii="Times New Roman" w:hAnsi="Times New Roman"/>
          <w:lang w:val="ru-RU"/>
        </w:rPr>
        <w:t xml:space="preserve"> и -</w:t>
      </w:r>
      <w:r w:rsidRPr="00056CCA">
        <w:rPr>
          <w:rFonts w:ascii="Times New Roman" w:hAnsi="Times New Roman"/>
        </w:rPr>
        <w:t>ing</w:t>
      </w:r>
      <w:r w:rsidRPr="00056CCA">
        <w:rPr>
          <w:rFonts w:ascii="Times New Roman" w:hAnsi="Times New Roman"/>
          <w:lang w:val="ru-RU"/>
        </w:rPr>
        <w:t>(</w:t>
      </w:r>
      <w:r w:rsidRPr="00056CCA">
        <w:rPr>
          <w:rFonts w:ascii="Times New Roman" w:hAnsi="Times New Roman"/>
        </w:rPr>
        <w:t>interested</w:t>
      </w:r>
      <w:r w:rsidRPr="00056CCA">
        <w:rPr>
          <w:rFonts w:ascii="Times New Roman" w:hAnsi="Times New Roman"/>
          <w:lang w:val="ru-RU"/>
        </w:rPr>
        <w:t>/</w:t>
      </w:r>
      <w:r w:rsidRPr="00056CCA">
        <w:rPr>
          <w:rFonts w:ascii="Times New Roman" w:hAnsi="Times New Roman"/>
        </w:rPr>
        <w:t>interesting</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конверсия: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имени существительного от неопределённой формы глагола(</w:t>
      </w:r>
      <w:r w:rsidRPr="00056CCA">
        <w:rPr>
          <w:rFonts w:ascii="Times New Roman" w:hAnsi="Times New Roman"/>
        </w:rPr>
        <w:t>to</w:t>
      </w:r>
      <w:r w:rsidRPr="00056CCA">
        <w:rPr>
          <w:rFonts w:ascii="Times New Roman" w:hAnsi="Times New Roman"/>
          <w:lang w:val="ru-RU"/>
        </w:rPr>
        <w:t xml:space="preserve"> </w:t>
      </w:r>
      <w:r w:rsidRPr="00056CCA">
        <w:rPr>
          <w:rFonts w:ascii="Times New Roman" w:hAnsi="Times New Roman"/>
        </w:rPr>
        <w:t>walk</w:t>
      </w:r>
      <w:r w:rsidRPr="00056CCA">
        <w:rPr>
          <w:rFonts w:ascii="Times New Roman" w:hAnsi="Times New Roman"/>
          <w:lang w:val="ru-RU"/>
        </w:rPr>
        <w:t xml:space="preserve"> – </w:t>
      </w:r>
      <w:r w:rsidRPr="00056CCA">
        <w:rPr>
          <w:rFonts w:ascii="Times New Roman" w:hAnsi="Times New Roman"/>
        </w:rPr>
        <w:t>a</w:t>
      </w:r>
      <w:r w:rsidRPr="00056CCA">
        <w:rPr>
          <w:rFonts w:ascii="Times New Roman" w:hAnsi="Times New Roman"/>
          <w:lang w:val="ru-RU"/>
        </w:rPr>
        <w:t xml:space="preserve"> </w:t>
      </w:r>
      <w:r w:rsidRPr="00056CCA">
        <w:rPr>
          <w:rFonts w:ascii="Times New Roman" w:hAnsi="Times New Roman"/>
        </w:rPr>
        <w:t>walk</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глагола от имени существительного (</w:t>
      </w:r>
      <w:r w:rsidRPr="00056CCA">
        <w:rPr>
          <w:rFonts w:ascii="Times New Roman" w:hAnsi="Times New Roman"/>
        </w:rPr>
        <w:t>a</w:t>
      </w:r>
      <w:r w:rsidRPr="00056CCA">
        <w:rPr>
          <w:rFonts w:ascii="Times New Roman" w:hAnsi="Times New Roman"/>
          <w:lang w:val="ru-RU"/>
        </w:rPr>
        <w:t xml:space="preserve"> </w:t>
      </w:r>
      <w:r w:rsidRPr="00056CCA">
        <w:rPr>
          <w:rFonts w:ascii="Times New Roman" w:hAnsi="Times New Roman"/>
        </w:rPr>
        <w:t>present</w:t>
      </w:r>
      <w:r w:rsidRPr="00056CCA">
        <w:rPr>
          <w:rFonts w:ascii="Times New Roman" w:hAnsi="Times New Roman"/>
          <w:lang w:val="ru-RU"/>
        </w:rPr>
        <w:t xml:space="preserve"> – </w:t>
      </w:r>
      <w:r w:rsidRPr="00056CCA">
        <w:rPr>
          <w:rFonts w:ascii="Times New Roman" w:hAnsi="Times New Roman"/>
        </w:rPr>
        <w:t>to</w:t>
      </w:r>
      <w:r w:rsidRPr="00056CCA">
        <w:rPr>
          <w:rFonts w:ascii="Times New Roman" w:hAnsi="Times New Roman"/>
          <w:lang w:val="ru-RU"/>
        </w:rPr>
        <w:t xml:space="preserve"> </w:t>
      </w:r>
      <w:r w:rsidRPr="00056CCA">
        <w:rPr>
          <w:rFonts w:ascii="Times New Roman" w:hAnsi="Times New Roman"/>
        </w:rPr>
        <w:t>present</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имени существительного от прилагательного (</w:t>
      </w:r>
      <w:r w:rsidRPr="00056CCA">
        <w:rPr>
          <w:rFonts w:ascii="Times New Roman" w:hAnsi="Times New Roman"/>
        </w:rPr>
        <w:t>rich</w:t>
      </w:r>
      <w:r w:rsidRPr="00056CCA">
        <w:rPr>
          <w:rFonts w:ascii="Times New Roman" w:hAnsi="Times New Roman"/>
          <w:lang w:val="ru-RU"/>
        </w:rPr>
        <w:t xml:space="preserve"> – </w:t>
      </w:r>
      <w:r w:rsidRPr="00056CCA">
        <w:rPr>
          <w:rFonts w:ascii="Times New Roman" w:hAnsi="Times New Roman"/>
        </w:rPr>
        <w:t>the</w:t>
      </w:r>
      <w:r w:rsidRPr="00056CCA">
        <w:rPr>
          <w:rFonts w:ascii="Times New Roman" w:hAnsi="Times New Roman"/>
          <w:lang w:val="ru-RU"/>
        </w:rPr>
        <w:t xml:space="preserve"> </w:t>
      </w:r>
      <w:r w:rsidRPr="00056CCA">
        <w:rPr>
          <w:rFonts w:ascii="Times New Roman" w:hAnsi="Times New Roman"/>
        </w:rPr>
        <w:t>rich</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Многозначные лексические единицы. Синонимы. Антонимы. Интернациональные слова. Наиболее частотные фразовые глаголы. Сокращенияи аббревиатуры.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Различные средства связи в тексте для обеспечения его целостности(</w:t>
      </w:r>
      <w:r w:rsidRPr="00056CCA">
        <w:rPr>
          <w:rFonts w:ascii="Times New Roman" w:hAnsi="Times New Roman"/>
        </w:rPr>
        <w:t>firstly</w:t>
      </w:r>
      <w:r w:rsidRPr="00056CCA">
        <w:rPr>
          <w:rFonts w:ascii="Times New Roman" w:hAnsi="Times New Roman"/>
          <w:lang w:val="ru-RU"/>
        </w:rPr>
        <w:t xml:space="preserve">, </w:t>
      </w:r>
      <w:r w:rsidRPr="00056CCA">
        <w:rPr>
          <w:rFonts w:ascii="Times New Roman" w:hAnsi="Times New Roman"/>
        </w:rPr>
        <w:t>however</w:t>
      </w:r>
      <w:r w:rsidRPr="00056CCA">
        <w:rPr>
          <w:rFonts w:ascii="Times New Roman" w:hAnsi="Times New Roman"/>
          <w:lang w:val="ru-RU"/>
        </w:rPr>
        <w:t xml:space="preserve">, </w:t>
      </w:r>
      <w:r w:rsidRPr="00056CCA">
        <w:rPr>
          <w:rFonts w:ascii="Times New Roman" w:hAnsi="Times New Roman"/>
        </w:rPr>
        <w:t>finally</w:t>
      </w:r>
      <w:r w:rsidRPr="00056CCA">
        <w:rPr>
          <w:rFonts w:ascii="Times New Roman" w:hAnsi="Times New Roman"/>
          <w:lang w:val="ru-RU"/>
        </w:rPr>
        <w:t xml:space="preserve">, </w:t>
      </w:r>
      <w:r w:rsidRPr="00056CCA">
        <w:rPr>
          <w:rFonts w:ascii="Times New Roman" w:hAnsi="Times New Roman"/>
        </w:rPr>
        <w:t>at</w:t>
      </w:r>
      <w:r w:rsidRPr="00056CCA">
        <w:rPr>
          <w:rFonts w:ascii="Times New Roman" w:hAnsi="Times New Roman"/>
          <w:lang w:val="ru-RU"/>
        </w:rPr>
        <w:t xml:space="preserve"> </w:t>
      </w:r>
      <w:r w:rsidRPr="00056CCA">
        <w:rPr>
          <w:rFonts w:ascii="Times New Roman" w:hAnsi="Times New Roman"/>
        </w:rPr>
        <w:t>last</w:t>
      </w:r>
      <w:r w:rsidRPr="00056CCA">
        <w:rPr>
          <w:rFonts w:ascii="Times New Roman" w:hAnsi="Times New Roman"/>
          <w:lang w:val="ru-RU"/>
        </w:rPr>
        <w:t xml:space="preserve">, </w:t>
      </w:r>
      <w:r w:rsidRPr="00056CCA">
        <w:rPr>
          <w:rFonts w:ascii="Times New Roman" w:hAnsi="Times New Roman"/>
        </w:rPr>
        <w:t>etc</w:t>
      </w:r>
      <w:r w:rsidRPr="00056CCA">
        <w:rPr>
          <w:rFonts w:ascii="Times New Roman" w:hAnsi="Times New Roman"/>
          <w:lang w:val="ru-RU"/>
        </w:rPr>
        <w:t>.).</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6.2.4. Грамматическая сторона речи.</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Предложениясосложнымдополнением (Complex Object)(I saw her cross/crossing the road.).</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Повествовательные (утвердительные и отрицательные), вопросительныеи побудительные предложения в косвенной речи в настоящем и прошедшем времени.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Все типы вопросительных предложений в </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Perfect</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Согласование времен в рамках сложного предложения.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Согласование подлежащего, выраженного собирательным существительным (</w:t>
      </w:r>
      <w:r w:rsidRPr="00056CCA">
        <w:rPr>
          <w:rFonts w:ascii="Times New Roman" w:hAnsi="Times New Roman"/>
        </w:rPr>
        <w:t>family</w:t>
      </w:r>
      <w:r w:rsidRPr="00056CCA">
        <w:rPr>
          <w:rFonts w:ascii="Times New Roman" w:hAnsi="Times New Roman"/>
          <w:lang w:val="ru-RU"/>
        </w:rPr>
        <w:t xml:space="preserve">, </w:t>
      </w:r>
      <w:r w:rsidRPr="00056CCA">
        <w:rPr>
          <w:rFonts w:ascii="Times New Roman" w:hAnsi="Times New Roman"/>
        </w:rPr>
        <w:t>police</w:t>
      </w:r>
      <w:r w:rsidRPr="00056CCA">
        <w:rPr>
          <w:rFonts w:ascii="Times New Roman" w:hAnsi="Times New Roman"/>
          <w:lang w:val="ru-RU"/>
        </w:rPr>
        <w:t>) со сказуемым.</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Конструкциисглаголамина -ing: to love/hate doing something.</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Конструкции, содержащиеглаголы-связки to be/to look/to feel/to seem.</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Конструкции be/get used to + инфинитивглагола, be/get used to + инфинитивглагол, be/get used to doing something, be/get used to something.</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Конструкция both … and ….</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Конструкции c глаголами to stop, to remember, to forget (разницавзначенииto stop doing smth и to stop to do smth).</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Глаголыввидо-временныхформахдействительногозалогавизъявительномнаклонении (Past Perfect Tense, Present Perfect Continuous Tense, Future-in-the-Past).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Модальные глаголы в косвенной речи в настоящем и прошедшем времени.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Неличные формы глагола (инфинитив, герундий, причастия настоящегои прошедшего времени).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Наречия </w:t>
      </w:r>
      <w:r w:rsidRPr="00056CCA">
        <w:rPr>
          <w:rFonts w:ascii="Times New Roman" w:hAnsi="Times New Roman"/>
        </w:rPr>
        <w:t>too</w:t>
      </w:r>
      <w:r w:rsidRPr="00056CCA">
        <w:rPr>
          <w:rFonts w:ascii="Times New Roman" w:hAnsi="Times New Roman"/>
          <w:lang w:val="ru-RU"/>
        </w:rPr>
        <w:t xml:space="preserve"> – </w:t>
      </w:r>
      <w:r w:rsidRPr="00056CCA">
        <w:rPr>
          <w:rFonts w:ascii="Times New Roman" w:hAnsi="Times New Roman"/>
        </w:rPr>
        <w:t>enough</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Отрицательные местоимения </w:t>
      </w:r>
      <w:r w:rsidRPr="00056CCA">
        <w:rPr>
          <w:rFonts w:ascii="Times New Roman" w:hAnsi="Times New Roman"/>
        </w:rPr>
        <w:t>no</w:t>
      </w:r>
      <w:r w:rsidRPr="00056CCA">
        <w:rPr>
          <w:rFonts w:ascii="Times New Roman" w:hAnsi="Times New Roman"/>
          <w:lang w:val="ru-RU"/>
        </w:rPr>
        <w:t xml:space="preserve"> (и его производные </w:t>
      </w:r>
      <w:r w:rsidRPr="00056CCA">
        <w:rPr>
          <w:rFonts w:ascii="Times New Roman" w:hAnsi="Times New Roman"/>
        </w:rPr>
        <w:t>nobody</w:t>
      </w:r>
      <w:r w:rsidRPr="00056CCA">
        <w:rPr>
          <w:rFonts w:ascii="Times New Roman" w:hAnsi="Times New Roman"/>
          <w:lang w:val="ru-RU"/>
        </w:rPr>
        <w:t xml:space="preserve">, </w:t>
      </w:r>
      <w:r w:rsidRPr="00056CCA">
        <w:rPr>
          <w:rFonts w:ascii="Times New Roman" w:hAnsi="Times New Roman"/>
        </w:rPr>
        <w:t>nothing</w:t>
      </w:r>
      <w:r w:rsidRPr="00056CCA">
        <w:rPr>
          <w:rFonts w:ascii="Times New Roman" w:hAnsi="Times New Roman"/>
          <w:lang w:val="ru-RU"/>
        </w:rPr>
        <w:t xml:space="preserve"> и другие), </w:t>
      </w:r>
      <w:r w:rsidRPr="00056CCA">
        <w:rPr>
          <w:rFonts w:ascii="Times New Roman" w:hAnsi="Times New Roman"/>
        </w:rPr>
        <w:t>none</w:t>
      </w:r>
      <w:r w:rsidRPr="00056CCA">
        <w:rPr>
          <w:rFonts w:ascii="Times New Roman" w:hAnsi="Times New Roman"/>
          <w:lang w:val="ru-RU"/>
        </w:rPr>
        <w:t>.</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6.3. Социокультурные знания и умения.</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устнойи письменной речи наиболее употребительной тематической фоновой лексикив рамках тематического содержания.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использованиелексико-грамматических средств с их учётом.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праздников),с особенностями образа жизни и культуры страны (стран) изучаемого языка (достопримечательностями; некоторыми выдающимися людьми),с доступными в языковом отношении образцами поэзии и прозы для подростковна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Соблюдение нормы вежливости в межкультурном общении.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доступныхв языковом отношении.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Россию и страну (страны) изучаемого языка (культурные явления, события, достопримечательности);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кратко рассказывать о некоторых выдающихся людях родной страныи страны (стран) изучаемого языка (учёных, </w:t>
      </w:r>
      <w:r w:rsidRPr="00056CCA">
        <w:rPr>
          <w:rFonts w:ascii="Times New Roman" w:hAnsi="Times New Roman"/>
          <w:lang w:val="ru-RU"/>
        </w:rPr>
        <w:lastRenderedPageBreak/>
        <w:t>писателях, поэтах, художниках, музыкантах, спортсменах и других людях);</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w:t>
      </w:r>
      <w:r w:rsidR="00F9584C" w:rsidRPr="00056CCA">
        <w:rPr>
          <w:rFonts w:ascii="Times New Roman" w:hAnsi="Times New Roman"/>
          <w:lang w:val="ru-RU"/>
        </w:rPr>
        <w:t>ие ситуации</w:t>
      </w:r>
      <w:r w:rsidRPr="00056CCA">
        <w:rPr>
          <w:rFonts w:ascii="Times New Roman" w:hAnsi="Times New Roman"/>
          <w:lang w:val="ru-RU"/>
        </w:rPr>
        <w:t>).</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6.4.</w:t>
      </w:r>
      <w:r w:rsidR="00EE74B1" w:rsidRPr="00056CCA">
        <w:rPr>
          <w:rFonts w:ascii="Times New Roman" w:hAnsi="Times New Roman"/>
        </w:rPr>
        <w:t> </w:t>
      </w:r>
      <w:r w:rsidR="00EE74B1" w:rsidRPr="00056CCA">
        <w:rPr>
          <w:rFonts w:ascii="Times New Roman" w:hAnsi="Times New Roman"/>
          <w:lang w:val="ru-RU"/>
        </w:rPr>
        <w:t>Компенсаторные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Использование при чтении и аудировании языковой,в том числе контекстуальной, догадки, использование при говорении и письме перифраз (толкование), синонимические средства, описание предмета вместоего названия, при непосредственном общении догадываться о значении незнакомых слов с помощью используемых собеседником жестов и мимики.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Переспрашивать, просить повторить, уточняя значение незнакомых слов.</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Использование при формулировании собственных высказываний, ключевых слов, плана.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 Содержание обучения в 9 классе.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7.1. Коммуникативные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Взаимоотношения в семье и с друзьями. Конфликты и их разрешение.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Внешность и характер человека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Здоровый образ жизни: режим труда и отдыха, фитнес, сбалансированное питание. Посещение врача.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Покупки: одежда, обувь и продукты питания. Карманные деньги. Молодёжная мода.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Школа, школьная жизнь, изучаемые предметы и отношение к ним. Взаимоотношения в школе: проблемы и их решение. Переписка с </w:t>
      </w:r>
      <w:r w:rsidR="00230E51" w:rsidRPr="00056CCA">
        <w:rPr>
          <w:rFonts w:ascii="Times New Roman" w:hAnsi="Times New Roman"/>
          <w:lang w:val="ru-RU"/>
        </w:rPr>
        <w:t>иностранным</w:t>
      </w:r>
      <w:r w:rsidRPr="00056CCA">
        <w:rPr>
          <w:rFonts w:ascii="Times New Roman" w:hAnsi="Times New Roman"/>
          <w:lang w:val="ru-RU"/>
        </w:rPr>
        <w:t>и сверстниками.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 xml:space="preserve">Виды отдыха в различное время года. Путешествия по России и </w:t>
      </w:r>
      <w:r w:rsidR="00230E51" w:rsidRPr="00056CCA">
        <w:rPr>
          <w:rFonts w:ascii="Times New Roman" w:hAnsi="Times New Roman"/>
          <w:lang w:val="ru-RU"/>
        </w:rPr>
        <w:t>иностранным</w:t>
      </w:r>
      <w:r w:rsidRPr="00056CCA">
        <w:rPr>
          <w:rFonts w:ascii="Times New Roman" w:hAnsi="Times New Roman"/>
          <w:lang w:val="ru-RU"/>
        </w:rPr>
        <w:t xml:space="preserve"> странам. Транспорт.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Природа: флора и фауна. Проблемы экологии. Защита окружающей среды. Климат, погода. Стихийные бедствия.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Средства массовой информации (телевидение, радио, пресса, </w:t>
      </w:r>
      <w:r w:rsidR="004C5B66" w:rsidRPr="00056CCA">
        <w:rPr>
          <w:rFonts w:ascii="Times New Roman" w:hAnsi="Times New Roman"/>
          <w:lang w:val="ru-RU"/>
        </w:rPr>
        <w:t>Интернет</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Выдающиеся люди родной страны и страны (стран) изучаемого языка,их вклад в науку и мировую культуру: государственные деятели, учёные, писатели, поэты, художники, музыканты, спортсмены.</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7.1.2. Говорение.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7.1.2.1. Развитие коммуникативных умений диалогической речи,а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диалог-обмен мнениями: выражать свою точку мнения и обосновыватьеё,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Данные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7.1.2.2. Развитие коммуникативных умений монологической речи: создание устных связных монологических высказыванийс использованием основных коммуникативных типов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повествование (сообщение);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рассуждение;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выражение и краткое аргументирование своего мнения по отношениюк услышанному (прочитанному);</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составление рассказа по картинкам;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изложение результатов выполненной проектной работы.</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Данные умения монологической речи развиваются в стандартных ситуациях неофициального общения в рамках тематического содержания речис использованием вопросов, ключевых слов, плана и (или) иллюстраций, фотографий, таблицили без их использования.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монологического высказывания – 10–12 фраз.</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7.1.3. Аудирование.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 непосредственном общении: понимание на слух речи учителяи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содержаниев зависимости от поставленной коммуникативной задачи: с пониманием основного </w:t>
      </w:r>
      <w:r w:rsidRPr="00056CCA">
        <w:rPr>
          <w:rFonts w:ascii="Times New Roman" w:hAnsi="Times New Roman"/>
          <w:lang w:val="ru-RU"/>
        </w:rPr>
        <w:lastRenderedPageBreak/>
        <w:t>содержания, с пониманием нужной (интересующей,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основного содержания текста предполагает умение определять основную тему (идею) и главные факты (события)в воспринимаемом на слух тексте, отделять главную информациюот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с пониманием нужной (интересующей, запрашиваемой) информации предполагает умение выделять нужную (интересующую,запрашиваемую) информацию, представленную в эксплицитной (явной) форме,в воспринимаемом на слух тексте.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Время звучания текста (текстов) для аудирования – до 2 минут.</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7.1.4. Смысловое чтение.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нужной (интересующей, запрашиваемой) информации, с полным пониманием содержания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несущественныедля понимания основного содержания, понимать интернациональные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Чтение с пониманием нужной (интересующей, запрашиваемой) информации предполагает умение находить </w:t>
      </w:r>
      <w:r w:rsidRPr="00056CCA">
        <w:rPr>
          <w:rFonts w:ascii="Times New Roman" w:hAnsi="Times New Roman"/>
          <w:lang w:val="ru-RU"/>
        </w:rPr>
        <w:lastRenderedPageBreak/>
        <w:t>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несплошных текстов (таблиц, диаграмм, схем) и понимание представленной в них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текстна основе его информационной переработки (смыслового и структурного анализа отдельных частей текста, выборочного перевода), устанавливатьпричинно-следственную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диалог (беседа), интервью, рассказ, отрывокиз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Языковая сложность текстов для чтения должна соответствовать базовому уровню (А2 – допороговому уровню по общеевропейской шкале).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(текстов) для чтения – 500–600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7.1.5. Письменная речь.</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составление плана (тезисов) устного или письменного сообщения;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120 слов);</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создание небольшого письменного высказывания с использованием образца, плана, таблицы и (или) прочитанного/прослушанного текста(объём письменного высказывания – до 120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заполнение таблицы с краткой фиксацией содержания прочитанного (прослушанного)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преобразование таблицы, схемы в текстовый вариант представления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письменное представление результатов выполненной проектной работы (объём – 100–120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7.2. Языковые знания и умения.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7.2.1. Фонетическая сторона речи.</w:t>
      </w:r>
    </w:p>
    <w:p w:rsidR="00EE74B1"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Различение на слух, без фонематических ошибок</w:t>
      </w:r>
      <w:r w:rsidR="00EE74B1" w:rsidRPr="00056CCA">
        <w:rPr>
          <w:rFonts w:ascii="Times New Roman" w:hAnsi="Times New Roman"/>
          <w:lang w:val="ru-RU"/>
        </w:rPr>
        <w:t>, ведущихк сбою в коммуникации, произнесение слов с соблюдением правильногоударения 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Выражение модального значения, чувства и эмоции.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Различение на слух британского и американского вариантов произношенияв прослушанных текстах или услышанных высказываниях.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текста для чтения вслух – до 110 слов.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7.2.2. Графика, орфография и пунктуация.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Правильное написание изученных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Правильное использование знаков препинания: точки, вопросительногои восклицательного знаков в конце предложения, запятой при перечислениии обращении, при вводных словах, обозначающих порядок мыслей и их связь (например, в английском языке: </w:t>
      </w:r>
      <w:r w:rsidRPr="00056CCA">
        <w:rPr>
          <w:rFonts w:ascii="Times New Roman" w:hAnsi="Times New Roman"/>
        </w:rPr>
        <w:t>firstly</w:t>
      </w:r>
      <w:r w:rsidRPr="00056CCA">
        <w:rPr>
          <w:rFonts w:ascii="Times New Roman" w:hAnsi="Times New Roman"/>
          <w:lang w:val="ru-RU"/>
        </w:rPr>
        <w:t>/</w:t>
      </w:r>
      <w:r w:rsidRPr="00056CCA">
        <w:rPr>
          <w:rFonts w:ascii="Times New Roman" w:hAnsi="Times New Roman"/>
        </w:rPr>
        <w:t>first</w:t>
      </w:r>
      <w:r w:rsidRPr="00056CCA">
        <w:rPr>
          <w:rFonts w:ascii="Times New Roman" w:hAnsi="Times New Roman"/>
          <w:lang w:val="ru-RU"/>
        </w:rPr>
        <w:t xml:space="preserve"> </w:t>
      </w:r>
      <w:r w:rsidRPr="00056CCA">
        <w:rPr>
          <w:rFonts w:ascii="Times New Roman" w:hAnsi="Times New Roman"/>
        </w:rPr>
        <w:t>of</w:t>
      </w:r>
      <w:r w:rsidRPr="00056CCA">
        <w:rPr>
          <w:rFonts w:ascii="Times New Roman" w:hAnsi="Times New Roman"/>
          <w:lang w:val="ru-RU"/>
        </w:rPr>
        <w:t xml:space="preserve"> </w:t>
      </w:r>
      <w:r w:rsidRPr="00056CCA">
        <w:rPr>
          <w:rFonts w:ascii="Times New Roman" w:hAnsi="Times New Roman"/>
        </w:rPr>
        <w:t>all</w:t>
      </w:r>
      <w:r w:rsidRPr="00056CCA">
        <w:rPr>
          <w:rFonts w:ascii="Times New Roman" w:hAnsi="Times New Roman"/>
          <w:lang w:val="ru-RU"/>
        </w:rPr>
        <w:t xml:space="preserve">, </w:t>
      </w:r>
      <w:r w:rsidRPr="00056CCA">
        <w:rPr>
          <w:rFonts w:ascii="Times New Roman" w:hAnsi="Times New Roman"/>
        </w:rPr>
        <w:t>secondly</w:t>
      </w:r>
      <w:r w:rsidRPr="00056CCA">
        <w:rPr>
          <w:rFonts w:ascii="Times New Roman" w:hAnsi="Times New Roman"/>
          <w:lang w:val="ru-RU"/>
        </w:rPr>
        <w:t xml:space="preserve">, </w:t>
      </w:r>
      <w:r w:rsidRPr="00056CCA">
        <w:rPr>
          <w:rFonts w:ascii="Times New Roman" w:hAnsi="Times New Roman"/>
        </w:rPr>
        <w:t>finally</w:t>
      </w:r>
      <w:r w:rsidRPr="00056CCA">
        <w:rPr>
          <w:rFonts w:ascii="Times New Roman" w:hAnsi="Times New Roman"/>
          <w:lang w:val="ru-RU"/>
        </w:rPr>
        <w:t xml:space="preserve">; </w:t>
      </w:r>
      <w:r w:rsidRPr="00056CCA">
        <w:rPr>
          <w:rFonts w:ascii="Times New Roman" w:hAnsi="Times New Roman"/>
        </w:rPr>
        <w:t>on</w:t>
      </w:r>
      <w:r w:rsidRPr="00056CCA">
        <w:rPr>
          <w:rFonts w:ascii="Times New Roman" w:hAnsi="Times New Roman"/>
          <w:lang w:val="ru-RU"/>
        </w:rPr>
        <w:t xml:space="preserve"> </w:t>
      </w:r>
      <w:r w:rsidRPr="00056CCA">
        <w:rPr>
          <w:rFonts w:ascii="Times New Roman" w:hAnsi="Times New Roman"/>
        </w:rPr>
        <w:t>the</w:t>
      </w:r>
      <w:r w:rsidRPr="00056CCA">
        <w:rPr>
          <w:rFonts w:ascii="Times New Roman" w:hAnsi="Times New Roman"/>
          <w:lang w:val="ru-RU"/>
        </w:rPr>
        <w:t xml:space="preserve"> </w:t>
      </w:r>
      <w:r w:rsidRPr="00056CCA">
        <w:rPr>
          <w:rFonts w:ascii="Times New Roman" w:hAnsi="Times New Roman"/>
        </w:rPr>
        <w:t>one</w:t>
      </w:r>
      <w:r w:rsidRPr="00056CCA">
        <w:rPr>
          <w:rFonts w:ascii="Times New Roman" w:hAnsi="Times New Roman"/>
          <w:lang w:val="ru-RU"/>
        </w:rPr>
        <w:t xml:space="preserve"> </w:t>
      </w:r>
      <w:r w:rsidRPr="00056CCA">
        <w:rPr>
          <w:rFonts w:ascii="Times New Roman" w:hAnsi="Times New Roman"/>
        </w:rPr>
        <w:t>hand</w:t>
      </w:r>
      <w:r w:rsidRPr="00056CCA">
        <w:rPr>
          <w:rFonts w:ascii="Times New Roman" w:hAnsi="Times New Roman"/>
          <w:lang w:val="ru-RU"/>
        </w:rPr>
        <w:t>,</w:t>
      </w:r>
      <w:r w:rsidRPr="00056CCA">
        <w:rPr>
          <w:rFonts w:ascii="Times New Roman" w:hAnsi="Times New Roman"/>
        </w:rPr>
        <w:t>on</w:t>
      </w:r>
      <w:r w:rsidRPr="00056CCA">
        <w:rPr>
          <w:rFonts w:ascii="Times New Roman" w:hAnsi="Times New Roman"/>
          <w:lang w:val="ru-RU"/>
        </w:rPr>
        <w:t xml:space="preserve"> </w:t>
      </w:r>
      <w:r w:rsidRPr="00056CCA">
        <w:rPr>
          <w:rFonts w:ascii="Times New Roman" w:hAnsi="Times New Roman"/>
        </w:rPr>
        <w:t>the</w:t>
      </w:r>
      <w:r w:rsidRPr="00056CCA">
        <w:rPr>
          <w:rFonts w:ascii="Times New Roman" w:hAnsi="Times New Roman"/>
          <w:lang w:val="ru-RU"/>
        </w:rPr>
        <w:t xml:space="preserve"> </w:t>
      </w:r>
      <w:r w:rsidRPr="00056CCA">
        <w:rPr>
          <w:rFonts w:ascii="Times New Roman" w:hAnsi="Times New Roman"/>
        </w:rPr>
        <w:t>other</w:t>
      </w:r>
      <w:r w:rsidRPr="00056CCA">
        <w:rPr>
          <w:rFonts w:ascii="Times New Roman" w:hAnsi="Times New Roman"/>
          <w:lang w:val="ru-RU"/>
        </w:rPr>
        <w:t xml:space="preserve"> </w:t>
      </w:r>
      <w:r w:rsidRPr="00056CCA">
        <w:rPr>
          <w:rFonts w:ascii="Times New Roman" w:hAnsi="Times New Roman"/>
        </w:rPr>
        <w:t>hand</w:t>
      </w:r>
      <w:r w:rsidRPr="00056CCA">
        <w:rPr>
          <w:rFonts w:ascii="Times New Roman" w:hAnsi="Times New Roman"/>
          <w:lang w:val="ru-RU"/>
        </w:rPr>
        <w:t>), апострофа.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7.2.3. Лексическая сторона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Распознавание и употребление в устной и письменной речи различных средств связи для обеспечения логичности и целостности высказывания.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Объём – 1200 лексических единиц для продуктивного использования (включая 1050 лексических единиц, изученных ранее) и 1350 лексических единицдля рецептивного усвоения (включая 1200 лексических единиц продуктивного минимума).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Основные способы словообразования: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аффиксация: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глаголов с помощью префиксов </w:t>
      </w:r>
      <w:r w:rsidRPr="00056CCA">
        <w:rPr>
          <w:rFonts w:ascii="Times New Roman" w:hAnsi="Times New Roman"/>
        </w:rPr>
        <w:t>under</w:t>
      </w:r>
      <w:r w:rsidRPr="00056CCA">
        <w:rPr>
          <w:rFonts w:ascii="Times New Roman" w:hAnsi="Times New Roman"/>
          <w:lang w:val="ru-RU"/>
        </w:rPr>
        <w:t xml:space="preserve">-, </w:t>
      </w:r>
      <w:r w:rsidRPr="00056CCA">
        <w:rPr>
          <w:rFonts w:ascii="Times New Roman" w:hAnsi="Times New Roman"/>
        </w:rPr>
        <w:t>over</w:t>
      </w:r>
      <w:r w:rsidRPr="00056CCA">
        <w:rPr>
          <w:rFonts w:ascii="Times New Roman" w:hAnsi="Times New Roman"/>
          <w:lang w:val="ru-RU"/>
        </w:rPr>
        <w:t xml:space="preserve">-, </w:t>
      </w:r>
      <w:r w:rsidRPr="00056CCA">
        <w:rPr>
          <w:rFonts w:ascii="Times New Roman" w:hAnsi="Times New Roman"/>
        </w:rPr>
        <w:t>dis</w:t>
      </w:r>
      <w:r w:rsidRPr="00056CCA">
        <w:rPr>
          <w:rFonts w:ascii="Times New Roman" w:hAnsi="Times New Roman"/>
          <w:lang w:val="ru-RU"/>
        </w:rPr>
        <w:t xml:space="preserve">-, </w:t>
      </w:r>
      <w:r w:rsidRPr="00056CCA">
        <w:rPr>
          <w:rFonts w:ascii="Times New Roman" w:hAnsi="Times New Roman"/>
        </w:rPr>
        <w:t>mis</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имён прилагательных с помощью суффиксов -</w:t>
      </w:r>
      <w:r w:rsidRPr="00056CCA">
        <w:rPr>
          <w:rFonts w:ascii="Times New Roman" w:hAnsi="Times New Roman"/>
        </w:rPr>
        <w:t>able</w:t>
      </w:r>
      <w:r w:rsidRPr="00056CCA">
        <w:rPr>
          <w:rFonts w:ascii="Times New Roman" w:hAnsi="Times New Roman"/>
          <w:lang w:val="ru-RU"/>
        </w:rPr>
        <w:t>/-</w:t>
      </w:r>
      <w:r w:rsidRPr="00056CCA">
        <w:rPr>
          <w:rFonts w:ascii="Times New Roman" w:hAnsi="Times New Roman"/>
        </w:rPr>
        <w:t>ible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имён существительных с помощью отрицательных префиксов </w:t>
      </w:r>
      <w:r w:rsidRPr="00056CCA">
        <w:rPr>
          <w:rFonts w:ascii="Times New Roman" w:hAnsi="Times New Roman"/>
        </w:rPr>
        <w:t>in</w:t>
      </w:r>
      <w:r w:rsidRPr="00056CCA">
        <w:rPr>
          <w:rFonts w:ascii="Times New Roman" w:hAnsi="Times New Roman"/>
          <w:lang w:val="ru-RU"/>
        </w:rPr>
        <w:t>-/</w:t>
      </w:r>
      <w:r w:rsidRPr="00056CCA">
        <w:rPr>
          <w:rFonts w:ascii="Times New Roman" w:hAnsi="Times New Roman"/>
        </w:rPr>
        <w:t>im</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словосложение: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сложных существительных путём соединения основы числительного с основой существительного с добавлением суффикса-</w:t>
      </w:r>
      <w:r w:rsidRPr="00056CCA">
        <w:rPr>
          <w:rFonts w:ascii="Times New Roman" w:hAnsi="Times New Roman"/>
        </w:rPr>
        <w:t>ed</w:t>
      </w:r>
      <w:r w:rsidRPr="00056CCA">
        <w:rPr>
          <w:rFonts w:ascii="Times New Roman" w:hAnsi="Times New Roman"/>
          <w:lang w:val="ru-RU"/>
        </w:rPr>
        <w:t>(</w:t>
      </w:r>
      <w:r w:rsidRPr="00056CCA">
        <w:rPr>
          <w:rFonts w:ascii="Times New Roman" w:hAnsi="Times New Roman"/>
        </w:rPr>
        <w:t>eight</w:t>
      </w:r>
      <w:r w:rsidRPr="00056CCA">
        <w:rPr>
          <w:rFonts w:ascii="Times New Roman" w:hAnsi="Times New Roman"/>
          <w:lang w:val="ru-RU"/>
        </w:rPr>
        <w:t>-</w:t>
      </w:r>
      <w:r w:rsidRPr="00056CCA">
        <w:rPr>
          <w:rFonts w:ascii="Times New Roman" w:hAnsi="Times New Roman"/>
        </w:rPr>
        <w:t>legged</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сложных существительных путём соединения основ существительных с предлогом (</w:t>
      </w:r>
      <w:r w:rsidRPr="00056CCA">
        <w:rPr>
          <w:rFonts w:ascii="Times New Roman" w:hAnsi="Times New Roman"/>
        </w:rPr>
        <w:t>father</w:t>
      </w:r>
      <w:r w:rsidRPr="00056CCA">
        <w:rPr>
          <w:rFonts w:ascii="Times New Roman" w:hAnsi="Times New Roman"/>
          <w:lang w:val="ru-RU"/>
        </w:rPr>
        <w:t>-</w:t>
      </w:r>
      <w:r w:rsidRPr="00056CCA">
        <w:rPr>
          <w:rFonts w:ascii="Times New Roman" w:hAnsi="Times New Roman"/>
        </w:rPr>
        <w:t>in</w:t>
      </w:r>
      <w:r w:rsidRPr="00056CCA">
        <w:rPr>
          <w:rFonts w:ascii="Times New Roman" w:hAnsi="Times New Roman"/>
          <w:lang w:val="ru-RU"/>
        </w:rPr>
        <w:t>-</w:t>
      </w:r>
      <w:r w:rsidRPr="00056CCA">
        <w:rPr>
          <w:rFonts w:ascii="Times New Roman" w:hAnsi="Times New Roman"/>
        </w:rPr>
        <w:t>law</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сложных прилагательных путём соединения основы прилагательного с основой причастия настоящего времени (</w:t>
      </w:r>
      <w:r w:rsidRPr="00056CCA">
        <w:rPr>
          <w:rFonts w:ascii="Times New Roman" w:hAnsi="Times New Roman"/>
        </w:rPr>
        <w:t>nice</w:t>
      </w:r>
      <w:r w:rsidRPr="00056CCA">
        <w:rPr>
          <w:rFonts w:ascii="Times New Roman" w:hAnsi="Times New Roman"/>
          <w:lang w:val="ru-RU"/>
        </w:rPr>
        <w:t>-</w:t>
      </w:r>
      <w:r w:rsidRPr="00056CCA">
        <w:rPr>
          <w:rFonts w:ascii="Times New Roman" w:hAnsi="Times New Roman"/>
        </w:rPr>
        <w:t>looking</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сложных прилагательных путём соединения основы прилагательного с основой причастия прошедшего времени (</w:t>
      </w:r>
      <w:r w:rsidRPr="00056CCA">
        <w:rPr>
          <w:rFonts w:ascii="Times New Roman" w:hAnsi="Times New Roman"/>
        </w:rPr>
        <w:t>well</w:t>
      </w:r>
      <w:r w:rsidRPr="00056CCA">
        <w:rPr>
          <w:rFonts w:ascii="Times New Roman" w:hAnsi="Times New Roman"/>
          <w:lang w:val="ru-RU"/>
        </w:rPr>
        <w:t>-</w:t>
      </w:r>
      <w:r w:rsidRPr="00056CCA">
        <w:rPr>
          <w:rFonts w:ascii="Times New Roman" w:hAnsi="Times New Roman"/>
        </w:rPr>
        <w:t>behaved</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конверсия: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образование глагола от имени прилагательного (</w:t>
      </w:r>
      <w:r w:rsidRPr="00056CCA">
        <w:rPr>
          <w:rFonts w:ascii="Times New Roman" w:hAnsi="Times New Roman"/>
        </w:rPr>
        <w:t>cool</w:t>
      </w:r>
      <w:r w:rsidRPr="00056CCA">
        <w:rPr>
          <w:rFonts w:ascii="Times New Roman" w:hAnsi="Times New Roman"/>
          <w:lang w:val="ru-RU"/>
        </w:rPr>
        <w:t xml:space="preserve"> – </w:t>
      </w:r>
      <w:r w:rsidRPr="00056CCA">
        <w:rPr>
          <w:rFonts w:ascii="Times New Roman" w:hAnsi="Times New Roman"/>
        </w:rPr>
        <w:t>to</w:t>
      </w:r>
      <w:r w:rsidRPr="00056CCA">
        <w:rPr>
          <w:rFonts w:ascii="Times New Roman" w:hAnsi="Times New Roman"/>
          <w:lang w:val="ru-RU"/>
        </w:rPr>
        <w:t xml:space="preserve"> </w:t>
      </w:r>
      <w:r w:rsidRPr="00056CCA">
        <w:rPr>
          <w:rFonts w:ascii="Times New Roman" w:hAnsi="Times New Roman"/>
        </w:rPr>
        <w:t>cool</w:t>
      </w:r>
      <w:r w:rsidRPr="00056CCA">
        <w:rPr>
          <w:rFonts w:ascii="Times New Roman" w:hAnsi="Times New Roman"/>
          <w:lang w:val="ru-RU"/>
        </w:rPr>
        <w:t>).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Различные средства связи в тексте для обеспечения его целостности (</w:t>
      </w:r>
      <w:r w:rsidRPr="00056CCA">
        <w:rPr>
          <w:rFonts w:ascii="Times New Roman" w:hAnsi="Times New Roman"/>
        </w:rPr>
        <w:t>firstly</w:t>
      </w:r>
      <w:r w:rsidRPr="00056CCA">
        <w:rPr>
          <w:rFonts w:ascii="Times New Roman" w:hAnsi="Times New Roman"/>
          <w:lang w:val="ru-RU"/>
        </w:rPr>
        <w:t xml:space="preserve">, </w:t>
      </w:r>
      <w:r w:rsidRPr="00056CCA">
        <w:rPr>
          <w:rFonts w:ascii="Times New Roman" w:hAnsi="Times New Roman"/>
        </w:rPr>
        <w:t>however</w:t>
      </w:r>
      <w:r w:rsidRPr="00056CCA">
        <w:rPr>
          <w:rFonts w:ascii="Times New Roman" w:hAnsi="Times New Roman"/>
          <w:lang w:val="ru-RU"/>
        </w:rPr>
        <w:t xml:space="preserve">, </w:t>
      </w:r>
      <w:r w:rsidRPr="00056CCA">
        <w:rPr>
          <w:rFonts w:ascii="Times New Roman" w:hAnsi="Times New Roman"/>
        </w:rPr>
        <w:t>finally</w:t>
      </w:r>
      <w:r w:rsidRPr="00056CCA">
        <w:rPr>
          <w:rFonts w:ascii="Times New Roman" w:hAnsi="Times New Roman"/>
          <w:lang w:val="ru-RU"/>
        </w:rPr>
        <w:t xml:space="preserve">, </w:t>
      </w:r>
      <w:r w:rsidRPr="00056CCA">
        <w:rPr>
          <w:rFonts w:ascii="Times New Roman" w:hAnsi="Times New Roman"/>
        </w:rPr>
        <w:t>at</w:t>
      </w:r>
      <w:r w:rsidRPr="00056CCA">
        <w:rPr>
          <w:rFonts w:ascii="Times New Roman" w:hAnsi="Times New Roman"/>
          <w:lang w:val="ru-RU"/>
        </w:rPr>
        <w:t xml:space="preserve"> </w:t>
      </w:r>
      <w:r w:rsidRPr="00056CCA">
        <w:rPr>
          <w:rFonts w:ascii="Times New Roman" w:hAnsi="Times New Roman"/>
        </w:rPr>
        <w:t>last</w:t>
      </w:r>
      <w:r w:rsidRPr="00056CCA">
        <w:rPr>
          <w:rFonts w:ascii="Times New Roman" w:hAnsi="Times New Roman"/>
          <w:lang w:val="ru-RU"/>
        </w:rPr>
        <w:t xml:space="preserve">, </w:t>
      </w:r>
      <w:r w:rsidRPr="00056CCA">
        <w:rPr>
          <w:rFonts w:ascii="Times New Roman" w:hAnsi="Times New Roman"/>
        </w:rPr>
        <w:t>etc</w:t>
      </w:r>
      <w:r w:rsidRPr="00056CCA">
        <w:rPr>
          <w:rFonts w:ascii="Times New Roman" w:hAnsi="Times New Roman"/>
          <w:lang w:val="ru-RU"/>
        </w:rPr>
        <w:t>.).</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7.2.4. Грамматическая сторона речи.</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Предложениясосложным дополнением (Complex Object) (I want to havemy hair cut.).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Условные предложения нереального характера (</w:t>
      </w:r>
      <w:r w:rsidRPr="00056CCA">
        <w:rPr>
          <w:rFonts w:ascii="Times New Roman" w:hAnsi="Times New Roman"/>
        </w:rPr>
        <w:t>Conditional</w:t>
      </w:r>
      <w:r w:rsidRPr="00056CCA">
        <w:rPr>
          <w:rFonts w:ascii="Times New Roman" w:hAnsi="Times New Roman"/>
          <w:lang w:val="ru-RU"/>
        </w:rPr>
        <w:t xml:space="preserve"> </w:t>
      </w:r>
      <w:r w:rsidRPr="00056CCA">
        <w:rPr>
          <w:rFonts w:ascii="Times New Roman" w:hAnsi="Times New Roman"/>
        </w:rPr>
        <w:t>II</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 xml:space="preserve">Конструкции для выражения предпочтения </w:t>
      </w:r>
      <w:r w:rsidRPr="00056CCA">
        <w:rPr>
          <w:rFonts w:ascii="Times New Roman" w:hAnsi="Times New Roman"/>
        </w:rPr>
        <w:t>I</w:t>
      </w:r>
      <w:r w:rsidRPr="00056CCA">
        <w:rPr>
          <w:rFonts w:ascii="Times New Roman" w:hAnsi="Times New Roman"/>
          <w:lang w:val="ru-RU"/>
        </w:rPr>
        <w:t xml:space="preserve"> </w:t>
      </w:r>
      <w:r w:rsidRPr="00056CCA">
        <w:rPr>
          <w:rFonts w:ascii="Times New Roman" w:hAnsi="Times New Roman"/>
        </w:rPr>
        <w:t>prefer</w:t>
      </w:r>
      <w:r w:rsidRPr="00056CCA">
        <w:rPr>
          <w:rFonts w:ascii="Times New Roman" w:hAnsi="Times New Roman"/>
          <w:lang w:val="ru-RU"/>
        </w:rPr>
        <w:t xml:space="preserve"> …/</w:t>
      </w:r>
      <w:r w:rsidRPr="00056CCA">
        <w:rPr>
          <w:rFonts w:ascii="Times New Roman" w:hAnsi="Times New Roman"/>
        </w:rPr>
        <w:t>I</w:t>
      </w:r>
      <w:r w:rsidRPr="00056CCA">
        <w:rPr>
          <w:rFonts w:ascii="Times New Roman" w:hAnsi="Times New Roman"/>
          <w:lang w:val="ru-RU"/>
        </w:rPr>
        <w:t>’</w:t>
      </w:r>
      <w:r w:rsidRPr="00056CCA">
        <w:rPr>
          <w:rFonts w:ascii="Times New Roman" w:hAnsi="Times New Roman"/>
        </w:rPr>
        <w:t>d</w:t>
      </w:r>
      <w:r w:rsidRPr="00056CCA">
        <w:rPr>
          <w:rFonts w:ascii="Times New Roman" w:hAnsi="Times New Roman"/>
          <w:lang w:val="ru-RU"/>
        </w:rPr>
        <w:t xml:space="preserve"> </w:t>
      </w:r>
      <w:r w:rsidRPr="00056CCA">
        <w:rPr>
          <w:rFonts w:ascii="Times New Roman" w:hAnsi="Times New Roman"/>
        </w:rPr>
        <w:t>prefer</w:t>
      </w:r>
      <w:r w:rsidRPr="00056CCA">
        <w:rPr>
          <w:rFonts w:ascii="Times New Roman" w:hAnsi="Times New Roman"/>
          <w:lang w:val="ru-RU"/>
        </w:rPr>
        <w:t xml:space="preserve"> …/</w:t>
      </w:r>
      <w:r w:rsidRPr="00056CCA">
        <w:rPr>
          <w:rFonts w:ascii="Times New Roman" w:hAnsi="Times New Roman"/>
        </w:rPr>
        <w:t>I</w:t>
      </w:r>
      <w:r w:rsidRPr="00056CCA">
        <w:rPr>
          <w:rFonts w:ascii="Times New Roman" w:hAnsi="Times New Roman"/>
          <w:lang w:val="ru-RU"/>
        </w:rPr>
        <w:t>’</w:t>
      </w:r>
      <w:r w:rsidRPr="00056CCA">
        <w:rPr>
          <w:rFonts w:ascii="Times New Roman" w:hAnsi="Times New Roman"/>
        </w:rPr>
        <w:t>d</w:t>
      </w:r>
      <w:r w:rsidRPr="00056CCA">
        <w:rPr>
          <w:rFonts w:ascii="Times New Roman" w:hAnsi="Times New Roman"/>
          <w:lang w:val="ru-RU"/>
        </w:rPr>
        <w:t xml:space="preserve"> </w:t>
      </w:r>
      <w:r w:rsidRPr="00056CCA">
        <w:rPr>
          <w:rFonts w:ascii="Times New Roman" w:hAnsi="Times New Roman"/>
        </w:rPr>
        <w:t>rather</w:t>
      </w:r>
      <w:r w:rsidRPr="00056CCA">
        <w:rPr>
          <w:rFonts w:ascii="Times New Roman" w:hAnsi="Times New Roman"/>
          <w:lang w:val="ru-RU"/>
        </w:rPr>
        <w:t xml:space="preserve"> ….</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Конструкция </w:t>
      </w:r>
      <w:r w:rsidRPr="00056CCA">
        <w:rPr>
          <w:rFonts w:ascii="Times New Roman" w:hAnsi="Times New Roman"/>
        </w:rPr>
        <w:t>I</w:t>
      </w:r>
      <w:r w:rsidRPr="00056CCA">
        <w:rPr>
          <w:rFonts w:ascii="Times New Roman" w:hAnsi="Times New Roman"/>
          <w:lang w:val="ru-RU"/>
        </w:rPr>
        <w:t xml:space="preserve"> </w:t>
      </w:r>
      <w:r w:rsidRPr="00056CCA">
        <w:rPr>
          <w:rFonts w:ascii="Times New Roman" w:hAnsi="Times New Roman"/>
        </w:rPr>
        <w:t>wish</w:t>
      </w:r>
      <w:r w:rsidRPr="00056CCA">
        <w:rPr>
          <w:rFonts w:ascii="Times New Roman" w:hAnsi="Times New Roman"/>
          <w:lang w:val="ru-RU"/>
        </w:rPr>
        <w:t xml:space="preserve"> ….</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Предложения с конструкцией </w:t>
      </w:r>
      <w:r w:rsidRPr="00056CCA">
        <w:rPr>
          <w:rFonts w:ascii="Times New Roman" w:hAnsi="Times New Roman"/>
        </w:rPr>
        <w:t>either</w:t>
      </w:r>
      <w:r w:rsidRPr="00056CCA">
        <w:rPr>
          <w:rFonts w:ascii="Times New Roman" w:hAnsi="Times New Roman"/>
          <w:lang w:val="ru-RU"/>
        </w:rPr>
        <w:t xml:space="preserve"> … </w:t>
      </w:r>
      <w:r w:rsidRPr="00056CCA">
        <w:rPr>
          <w:rFonts w:ascii="Times New Roman" w:hAnsi="Times New Roman"/>
        </w:rPr>
        <w:t>or</w:t>
      </w:r>
      <w:r w:rsidRPr="00056CCA">
        <w:rPr>
          <w:rFonts w:ascii="Times New Roman" w:hAnsi="Times New Roman"/>
          <w:lang w:val="ru-RU"/>
        </w:rPr>
        <w:t xml:space="preserve">, </w:t>
      </w:r>
      <w:r w:rsidRPr="00056CCA">
        <w:rPr>
          <w:rFonts w:ascii="Times New Roman" w:hAnsi="Times New Roman"/>
        </w:rPr>
        <w:t>neither</w:t>
      </w:r>
      <w:r w:rsidRPr="00056CCA">
        <w:rPr>
          <w:rFonts w:ascii="Times New Roman" w:hAnsi="Times New Roman"/>
          <w:lang w:val="ru-RU"/>
        </w:rPr>
        <w:t xml:space="preserve"> … </w:t>
      </w:r>
      <w:r w:rsidRPr="00056CCA">
        <w:rPr>
          <w:rFonts w:ascii="Times New Roman" w:hAnsi="Times New Roman"/>
        </w:rPr>
        <w:t>nor</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Глаголы в видовременных формах действительного залога в изъявительном наклонении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w:t>
      </w:r>
      <w:r w:rsidRPr="00056CCA">
        <w:rPr>
          <w:rFonts w:ascii="Times New Roman" w:hAnsi="Times New Roman"/>
        </w:rPr>
        <w:t>Future</w:t>
      </w:r>
      <w:r w:rsidRPr="00056CCA">
        <w:rPr>
          <w:rFonts w:ascii="Times New Roman" w:hAnsi="Times New Roman"/>
          <w:lang w:val="ru-RU"/>
        </w:rPr>
        <w:t xml:space="preserve"> </w:t>
      </w:r>
      <w:r w:rsidRPr="00056CCA">
        <w:rPr>
          <w:rFonts w:ascii="Times New Roman" w:hAnsi="Times New Roman"/>
        </w:rPr>
        <w:t>Simple</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Perfect</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Continuous</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w:t>
      </w:r>
      <w:r w:rsidRPr="00056CCA">
        <w:rPr>
          <w:rFonts w:ascii="Times New Roman" w:hAnsi="Times New Roman"/>
        </w:rPr>
        <w:t>Future</w:t>
      </w:r>
      <w:r w:rsidRPr="00056CCA">
        <w:rPr>
          <w:rFonts w:ascii="Times New Roman" w:hAnsi="Times New Roman"/>
          <w:lang w:val="ru-RU"/>
        </w:rPr>
        <w:t>-</w:t>
      </w:r>
      <w:r w:rsidRPr="00056CCA">
        <w:rPr>
          <w:rFonts w:ascii="Times New Roman" w:hAnsi="Times New Roman"/>
        </w:rPr>
        <w:t>in</w:t>
      </w:r>
      <w:r w:rsidRPr="00056CCA">
        <w:rPr>
          <w:rFonts w:ascii="Times New Roman" w:hAnsi="Times New Roman"/>
          <w:lang w:val="ru-RU"/>
        </w:rPr>
        <w:t>-</w:t>
      </w:r>
      <w:r w:rsidRPr="00056CCA">
        <w:rPr>
          <w:rFonts w:ascii="Times New Roman" w:hAnsi="Times New Roman"/>
        </w:rPr>
        <w:t>the</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и наиболее употребительных формах страдательного залога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Simple</w:t>
      </w:r>
      <w:r w:rsidRPr="00056CCA">
        <w:rPr>
          <w:rFonts w:ascii="Times New Roman" w:hAnsi="Times New Roman"/>
          <w:lang w:val="ru-RU"/>
        </w:rPr>
        <w:t xml:space="preserve"> </w:t>
      </w:r>
      <w:r w:rsidRPr="00056CCA">
        <w:rPr>
          <w:rFonts w:ascii="Times New Roman" w:hAnsi="Times New Roman"/>
        </w:rPr>
        <w:t>Passive</w:t>
      </w:r>
      <w:r w:rsidRPr="00056CCA">
        <w:rPr>
          <w:rFonts w:ascii="Times New Roman" w:hAnsi="Times New Roman"/>
          <w:lang w:val="ru-RU"/>
        </w:rPr>
        <w:t xml:space="preserve">, </w:t>
      </w:r>
      <w:r w:rsidRPr="00056CCA">
        <w:rPr>
          <w:rFonts w:ascii="Times New Roman" w:hAnsi="Times New Roman"/>
        </w:rPr>
        <w:t>Present</w:t>
      </w:r>
      <w:r w:rsidRPr="00056CCA">
        <w:rPr>
          <w:rFonts w:ascii="Times New Roman" w:hAnsi="Times New Roman"/>
          <w:lang w:val="ru-RU"/>
        </w:rPr>
        <w:t xml:space="preserve"> </w:t>
      </w:r>
      <w:r w:rsidRPr="00056CCA">
        <w:rPr>
          <w:rFonts w:ascii="Times New Roman" w:hAnsi="Times New Roman"/>
        </w:rPr>
        <w:t>Perfect</w:t>
      </w:r>
      <w:r w:rsidRPr="00056CCA">
        <w:rPr>
          <w:rFonts w:ascii="Times New Roman" w:hAnsi="Times New Roman"/>
          <w:lang w:val="ru-RU"/>
        </w:rPr>
        <w:t xml:space="preserve"> </w:t>
      </w:r>
      <w:r w:rsidRPr="00056CCA">
        <w:rPr>
          <w:rFonts w:ascii="Times New Roman" w:hAnsi="Times New Roman"/>
        </w:rPr>
        <w:t>Passive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Порядок следования имён прилагательных (</w:t>
      </w:r>
      <w:r w:rsidRPr="00056CCA">
        <w:rPr>
          <w:rFonts w:ascii="Times New Roman" w:hAnsi="Times New Roman"/>
        </w:rPr>
        <w:t>nice</w:t>
      </w:r>
      <w:r w:rsidRPr="00056CCA">
        <w:rPr>
          <w:rFonts w:ascii="Times New Roman" w:hAnsi="Times New Roman"/>
          <w:lang w:val="ru-RU"/>
        </w:rPr>
        <w:t xml:space="preserve"> </w:t>
      </w:r>
      <w:r w:rsidRPr="00056CCA">
        <w:rPr>
          <w:rFonts w:ascii="Times New Roman" w:hAnsi="Times New Roman"/>
        </w:rPr>
        <w:t>long</w:t>
      </w:r>
      <w:r w:rsidRPr="00056CCA">
        <w:rPr>
          <w:rFonts w:ascii="Times New Roman" w:hAnsi="Times New Roman"/>
          <w:lang w:val="ru-RU"/>
        </w:rPr>
        <w:t xml:space="preserve"> </w:t>
      </w:r>
      <w:r w:rsidRPr="00056CCA">
        <w:rPr>
          <w:rFonts w:ascii="Times New Roman" w:hAnsi="Times New Roman"/>
        </w:rPr>
        <w:t>blond</w:t>
      </w:r>
      <w:r w:rsidRPr="00056CCA">
        <w:rPr>
          <w:rFonts w:ascii="Times New Roman" w:hAnsi="Times New Roman"/>
          <w:lang w:val="ru-RU"/>
        </w:rPr>
        <w:t xml:space="preserve"> </w:t>
      </w:r>
      <w:r w:rsidRPr="00056CCA">
        <w:rPr>
          <w:rFonts w:ascii="Times New Roman" w:hAnsi="Times New Roman"/>
        </w:rPr>
        <w:t>hair</w:t>
      </w:r>
      <w:r w:rsidRPr="00056CCA">
        <w:rPr>
          <w:rFonts w:ascii="Times New Roman" w:hAnsi="Times New Roman"/>
          <w:lang w:val="ru-RU"/>
        </w:rPr>
        <w:t>).</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7.3. Социокультурные знания и умения.</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устнойи письменной речи наиболее употребительной тематической фоновой лексикив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Формирование элементарного представление о различных вариантах английского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Соблюдение норм вежливости в межкультурном общении. </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Развитие умений: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писать свои имя и фамилию, а также имена и фамилии своих родственникови друзей на английском языке;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 оформлять свой адрес на английском языке (в анкете);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правильно оформлять электронное сообщение личного характерав соответствии с нормами неофициального общения, принятыми в стране (странах)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Россию и страну (страны)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достопримечательности);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некоторых выдающихся людей родной страныи страны (стран) изучаемого языка (учёных, писателей, поэтов, художников, композиторов, музыкантов, спортсменов и других людей);</w:t>
      </w:r>
    </w:p>
    <w:p w:rsidR="00386FBB" w:rsidRPr="00056CCA" w:rsidRDefault="00386FBB"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w:t>
      </w:r>
      <w:r w:rsidR="00F9584C" w:rsidRPr="00056CCA">
        <w:rPr>
          <w:rFonts w:ascii="Times New Roman" w:hAnsi="Times New Roman"/>
          <w:lang w:val="ru-RU"/>
        </w:rPr>
        <w:t>ие ситуации</w:t>
      </w:r>
      <w:r w:rsidRPr="00056CCA">
        <w:rPr>
          <w:rFonts w:ascii="Times New Roman" w:hAnsi="Times New Roman"/>
          <w:lang w:val="ru-RU"/>
        </w:rPr>
        <w:t>).</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7.4. Компенсаторные умения.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Использование при чтении и аудировании языковой,в том числе контекстуальной, догадки; при говорении и письме – перифраза (толкования), синонимических средств, описание предмета вместо его названия,при непосредственном общении догадываться о значении незнакомых словс помощью используемых собеседником жестов и мимики.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Переспрашивать, просить повторить, уточняя значение незнакомых слов.</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Использование при формулировании собственных высказываний, ключевых слов, плана.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 Планируемые результаты освоения программы по иностранному (английскому) языку на уровне основного общего образования.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 xml:space="preserve">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w:t>
      </w:r>
      <w:r w:rsidR="00EE74B1" w:rsidRPr="00056CCA">
        <w:rPr>
          <w:rFonts w:ascii="Times New Roman" w:hAnsi="Times New Roman"/>
          <w:lang w:val="ru-RU"/>
        </w:rPr>
        <w:lastRenderedPageBreak/>
        <w:t>результаты, обеспечивающие выполнение ФГОС ООО и его успешное дальнейшее образование.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социокультурнымии духовно-нравственными ценностями, принятыми в обществе правиламии нормами поведения, и способствуют процессам самопознания, самовоспитанияи саморазвития, формирования внутренней позиции личности.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основеи в процессе реализации основных направлений воспитательной деятельности,в том числе в части:</w:t>
      </w:r>
    </w:p>
    <w:p w:rsidR="00EE74B1" w:rsidRPr="00056CCA" w:rsidRDefault="00EE74B1" w:rsidP="00056CCA">
      <w:pPr>
        <w:widowControl/>
        <w:numPr>
          <w:ilvl w:val="0"/>
          <w:numId w:val="10"/>
        </w:numPr>
        <w:spacing w:after="0" w:line="0" w:lineRule="atLeast"/>
        <w:jc w:val="both"/>
        <w:rPr>
          <w:rFonts w:ascii="Times New Roman" w:hAnsi="Times New Roman"/>
          <w:lang w:val="ru-RU"/>
        </w:rPr>
      </w:pPr>
      <w:r w:rsidRPr="00056CCA">
        <w:rPr>
          <w:rFonts w:ascii="Times New Roman" w:hAnsi="Times New Roman"/>
          <w:lang w:val="ru-RU"/>
        </w:rPr>
        <w:t>гражданского воспитания: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готовность к выполнению обязанностей гражданина и реализации его прав, уважение прав, свобод и законных интересов других людей;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активное участие в жизни семьи, организации, местного сообщества, родного края, страны;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неприятие любых форм экстремизма, дискриминации;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понимание роли различных социальных институтов в жизни человека;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представление о способах противодействия коррупции;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готовность к разнообразной совместной деятельности, стремлениек взаимопониманию и взаимопомощи, активное участие </w:t>
      </w:r>
      <w:r w:rsidR="003143D0" w:rsidRPr="00056CCA">
        <w:rPr>
          <w:rFonts w:ascii="Times New Roman" w:hAnsi="Times New Roman"/>
          <w:lang w:val="ru-RU"/>
        </w:rPr>
        <w:t>в самоуправлениив образовательной организации</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готовность к участию в гуманитарной деятельности (волонтёрство, помощь людям, нуждающимся в ней);</w:t>
      </w:r>
    </w:p>
    <w:p w:rsidR="00EE74B1" w:rsidRPr="00056CCA" w:rsidRDefault="00EE74B1" w:rsidP="00056CCA">
      <w:pPr>
        <w:widowControl/>
        <w:numPr>
          <w:ilvl w:val="0"/>
          <w:numId w:val="10"/>
        </w:numPr>
        <w:spacing w:after="0" w:line="0" w:lineRule="atLeast"/>
        <w:jc w:val="both"/>
        <w:rPr>
          <w:rFonts w:ascii="Times New Roman" w:hAnsi="Times New Roman"/>
        </w:rPr>
      </w:pPr>
      <w:r w:rsidRPr="00056CCA">
        <w:rPr>
          <w:rFonts w:ascii="Times New Roman" w:hAnsi="Times New Roman"/>
        </w:rPr>
        <w:t>патриотическо</w:t>
      </w:r>
      <w:r w:rsidRPr="00056CCA">
        <w:rPr>
          <w:rFonts w:ascii="Times New Roman" w:hAnsi="Times New Roman"/>
          <w:lang w:val="ru-RU"/>
        </w:rPr>
        <w:t>го</w:t>
      </w:r>
      <w:r w:rsidRPr="00056CCA">
        <w:rPr>
          <w:rFonts w:ascii="Times New Roman" w:hAnsi="Times New Roman"/>
        </w:rPr>
        <w:t xml:space="preserve"> воспитани</w:t>
      </w:r>
      <w:r w:rsidRPr="00056CCA">
        <w:rPr>
          <w:rFonts w:ascii="Times New Roman" w:hAnsi="Times New Roman"/>
          <w:lang w:val="ru-RU"/>
        </w:rPr>
        <w:t>я</w:t>
      </w:r>
      <w:r w:rsidRPr="00056CCA">
        <w:rPr>
          <w:rFonts w:ascii="Times New Roman" w:hAnsi="Times New Roman"/>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EE74B1" w:rsidRPr="00056CCA" w:rsidRDefault="00EE74B1" w:rsidP="00056CCA">
      <w:pPr>
        <w:widowControl/>
        <w:numPr>
          <w:ilvl w:val="0"/>
          <w:numId w:val="10"/>
        </w:numPr>
        <w:spacing w:after="0" w:line="0" w:lineRule="atLeast"/>
        <w:jc w:val="both"/>
        <w:rPr>
          <w:rFonts w:ascii="Times New Roman" w:hAnsi="Times New Roman"/>
        </w:rPr>
      </w:pPr>
      <w:r w:rsidRPr="00056CCA">
        <w:rPr>
          <w:rFonts w:ascii="Times New Roman" w:hAnsi="Times New Roman"/>
        </w:rPr>
        <w:t>духовно-нравственно</w:t>
      </w:r>
      <w:r w:rsidRPr="00056CCA">
        <w:rPr>
          <w:rFonts w:ascii="Times New Roman" w:hAnsi="Times New Roman"/>
          <w:lang w:val="ru-RU"/>
        </w:rPr>
        <w:t xml:space="preserve">го </w:t>
      </w:r>
      <w:r w:rsidRPr="00056CCA">
        <w:rPr>
          <w:rFonts w:ascii="Times New Roman" w:hAnsi="Times New Roman"/>
        </w:rPr>
        <w:t>воспитани</w:t>
      </w:r>
      <w:r w:rsidRPr="00056CCA">
        <w:rPr>
          <w:rFonts w:ascii="Times New Roman" w:hAnsi="Times New Roman"/>
          <w:lang w:val="ru-RU"/>
        </w:rPr>
        <w:t>я</w:t>
      </w:r>
      <w:r w:rsidRPr="00056CCA">
        <w:rPr>
          <w:rFonts w:ascii="Times New Roman" w:hAnsi="Times New Roman"/>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ориентация на моральные ценности и нормы в ситуациях нравственного выбора;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E74B1" w:rsidRPr="00056CCA" w:rsidRDefault="00EE74B1" w:rsidP="00056CCA">
      <w:pPr>
        <w:widowControl/>
        <w:numPr>
          <w:ilvl w:val="0"/>
          <w:numId w:val="10"/>
        </w:numPr>
        <w:spacing w:after="0" w:line="0" w:lineRule="atLeast"/>
        <w:jc w:val="both"/>
        <w:rPr>
          <w:rFonts w:ascii="Times New Roman" w:hAnsi="Times New Roman"/>
        </w:rPr>
      </w:pPr>
      <w:r w:rsidRPr="00056CCA">
        <w:rPr>
          <w:rFonts w:ascii="Times New Roman" w:hAnsi="Times New Roman"/>
        </w:rPr>
        <w:t>эстетическо</w:t>
      </w:r>
      <w:r w:rsidRPr="00056CCA">
        <w:rPr>
          <w:rFonts w:ascii="Times New Roman" w:hAnsi="Times New Roman"/>
          <w:lang w:val="ru-RU"/>
        </w:rPr>
        <w:t>го</w:t>
      </w:r>
      <w:r w:rsidRPr="00056CCA">
        <w:rPr>
          <w:rFonts w:ascii="Times New Roman" w:hAnsi="Times New Roman"/>
        </w:rPr>
        <w:t xml:space="preserve"> воспитани</w:t>
      </w:r>
      <w:r w:rsidRPr="00056CCA">
        <w:rPr>
          <w:rFonts w:ascii="Times New Roman" w:hAnsi="Times New Roman"/>
          <w:lang w:val="ru-RU"/>
        </w:rPr>
        <w:t>я</w:t>
      </w:r>
      <w:r w:rsidRPr="00056CCA">
        <w:rPr>
          <w:rFonts w:ascii="Times New Roman" w:hAnsi="Times New Roman"/>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восприимчивость к разным видам искусства, традициям и творчеству своегои других народов, понимание эмоционального воздействия искусства;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осознание важности художественной культуры как средства коммуникациии самовыражения;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понимание ценности отечественного и мирового искусства, роли этнических культурных традиций и народного творчества;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стремление к самовыражению в разных видах искусства;</w:t>
      </w:r>
    </w:p>
    <w:p w:rsidR="00EE74B1" w:rsidRPr="00056CCA" w:rsidRDefault="00EE74B1" w:rsidP="00056CCA">
      <w:pPr>
        <w:widowControl/>
        <w:numPr>
          <w:ilvl w:val="0"/>
          <w:numId w:val="10"/>
        </w:numPr>
        <w:spacing w:after="0" w:line="0" w:lineRule="atLeast"/>
        <w:ind w:left="0" w:firstLine="709"/>
        <w:jc w:val="both"/>
        <w:rPr>
          <w:rFonts w:ascii="Times New Roman" w:hAnsi="Times New Roman"/>
          <w:lang w:val="ru-RU"/>
        </w:rPr>
      </w:pPr>
      <w:r w:rsidRPr="00056CCA">
        <w:rPr>
          <w:rFonts w:ascii="Times New Roman" w:hAnsi="Times New Roman"/>
          <w:lang w:val="ru-RU"/>
        </w:rPr>
        <w:t>физического воспитания, формирования культуры здоровьяи эмоционального благополучия: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осознание ценности жизни;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соблюдение правил безопасности, в том числе навыков безопасного поведения в </w:t>
      </w:r>
      <w:r w:rsidR="00B41B3A" w:rsidRPr="00056CCA">
        <w:rPr>
          <w:rFonts w:ascii="Times New Roman" w:hAnsi="Times New Roman"/>
          <w:lang w:val="ru-RU"/>
        </w:rPr>
        <w:t>Интернет-среде</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умение принимать себя и других, не осуждая;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умение осознавать эмоциональное состояние себя и других, умение управлять собственным эмоциональным состоянием;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сформированность навыка рефлексии, признание своего права на ошибкуи такого же права другого человека;</w:t>
      </w:r>
    </w:p>
    <w:p w:rsidR="00EE74B1" w:rsidRPr="00056CCA" w:rsidRDefault="00EE74B1" w:rsidP="00056CCA">
      <w:pPr>
        <w:widowControl/>
        <w:numPr>
          <w:ilvl w:val="0"/>
          <w:numId w:val="10"/>
        </w:numPr>
        <w:spacing w:after="0" w:line="0" w:lineRule="atLeast"/>
        <w:jc w:val="both"/>
        <w:rPr>
          <w:rFonts w:ascii="Times New Roman" w:hAnsi="Times New Roman"/>
        </w:rPr>
      </w:pPr>
      <w:r w:rsidRPr="00056CCA">
        <w:rPr>
          <w:rFonts w:ascii="Times New Roman" w:hAnsi="Times New Roman"/>
        </w:rPr>
        <w:t>трудово</w:t>
      </w:r>
      <w:r w:rsidRPr="00056CCA">
        <w:rPr>
          <w:rFonts w:ascii="Times New Roman" w:hAnsi="Times New Roman"/>
          <w:lang w:val="ru-RU"/>
        </w:rPr>
        <w:t>го</w:t>
      </w:r>
      <w:r w:rsidRPr="00056CCA">
        <w:rPr>
          <w:rFonts w:ascii="Times New Roman" w:hAnsi="Times New Roman"/>
        </w:rPr>
        <w:t xml:space="preserve"> воспитани</w:t>
      </w:r>
      <w:r w:rsidRPr="00056CCA">
        <w:rPr>
          <w:rFonts w:ascii="Times New Roman" w:hAnsi="Times New Roman"/>
          <w:lang w:val="ru-RU"/>
        </w:rPr>
        <w:t>я</w:t>
      </w:r>
      <w:r w:rsidRPr="00056CCA">
        <w:rPr>
          <w:rFonts w:ascii="Times New Roman" w:hAnsi="Times New Roman"/>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установка на активное участие в решении практических задач (в рамках семьи, организации, </w:t>
      </w:r>
      <w:r w:rsidR="005D5E77" w:rsidRPr="00056CCA">
        <w:rPr>
          <w:rFonts w:ascii="Times New Roman" w:eastAsia="SchoolBookSanPin" w:hAnsi="Times New Roman"/>
          <w:lang w:val="ru-RU"/>
        </w:rPr>
        <w:t>населенного пункта,</w:t>
      </w:r>
      <w:r w:rsidR="00A556B9" w:rsidRPr="00056CCA">
        <w:rPr>
          <w:rFonts w:ascii="Times New Roman" w:eastAsia="SchoolBookSanPin" w:hAnsi="Times New Roman"/>
          <w:lang w:val="ru-RU"/>
        </w:rPr>
        <w:t xml:space="preserve"> родного</w:t>
      </w:r>
      <w:r w:rsidR="005D5E77" w:rsidRPr="00056CCA">
        <w:rPr>
          <w:rFonts w:ascii="Times New Roman" w:eastAsia="SchoolBookSanPin" w:hAnsi="Times New Roman"/>
          <w:lang w:val="ru-RU"/>
        </w:rPr>
        <w:t xml:space="preserve"> края)</w:t>
      </w:r>
      <w:r w:rsidRPr="00056CCA">
        <w:rPr>
          <w:rFonts w:ascii="Times New Roman" w:hAnsi="Times New Roman"/>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интерес к практическому изучению профессий и труда различного рода,в том числе на основе применения изучаемого предметного знания;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готовность адаптироваться в профессиональной среде;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уважение к труду и результатам трудовой деятельности;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осознанный выбор и построение индивидуальной траекторииобразованияи жизненных планов с учётом личных и общественных интересов, и потребностей;</w:t>
      </w:r>
    </w:p>
    <w:p w:rsidR="00EE74B1" w:rsidRPr="00056CCA" w:rsidRDefault="00EE74B1" w:rsidP="00056CCA">
      <w:pPr>
        <w:widowControl/>
        <w:numPr>
          <w:ilvl w:val="0"/>
          <w:numId w:val="10"/>
        </w:numPr>
        <w:spacing w:after="0" w:line="0" w:lineRule="atLeast"/>
        <w:jc w:val="both"/>
        <w:rPr>
          <w:rFonts w:ascii="Times New Roman" w:hAnsi="Times New Roman"/>
        </w:rPr>
      </w:pPr>
      <w:r w:rsidRPr="00056CCA">
        <w:rPr>
          <w:rFonts w:ascii="Times New Roman" w:hAnsi="Times New Roman"/>
        </w:rPr>
        <w:t>экологическо</w:t>
      </w:r>
      <w:r w:rsidRPr="00056CCA">
        <w:rPr>
          <w:rFonts w:ascii="Times New Roman" w:hAnsi="Times New Roman"/>
          <w:lang w:val="ru-RU"/>
        </w:rPr>
        <w:t>го</w:t>
      </w:r>
      <w:r w:rsidRPr="00056CCA">
        <w:rPr>
          <w:rFonts w:ascii="Times New Roman" w:hAnsi="Times New Roman"/>
        </w:rPr>
        <w:t xml:space="preserve"> воспитани</w:t>
      </w:r>
      <w:r w:rsidRPr="00056CCA">
        <w:rPr>
          <w:rFonts w:ascii="Times New Roman" w:hAnsi="Times New Roman"/>
          <w:lang w:val="ru-RU"/>
        </w:rPr>
        <w:t>я</w:t>
      </w:r>
      <w:r w:rsidRPr="00056CCA">
        <w:rPr>
          <w:rFonts w:ascii="Times New Roman" w:hAnsi="Times New Roman"/>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осознание своей роли как гражданина и потребителя в условиях взаимосвязи природной, технологической и социальной сред;</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готовность к участию в практической деятельности экологической направленности;</w:t>
      </w:r>
    </w:p>
    <w:p w:rsidR="00EE74B1" w:rsidRPr="00056CCA" w:rsidRDefault="00EE74B1" w:rsidP="00056CCA">
      <w:pPr>
        <w:widowControl/>
        <w:numPr>
          <w:ilvl w:val="0"/>
          <w:numId w:val="10"/>
        </w:numPr>
        <w:spacing w:after="0" w:line="0" w:lineRule="atLeast"/>
        <w:jc w:val="both"/>
        <w:rPr>
          <w:rFonts w:ascii="Times New Roman" w:hAnsi="Times New Roman"/>
        </w:rPr>
      </w:pPr>
      <w:r w:rsidRPr="00056CCA">
        <w:rPr>
          <w:rFonts w:ascii="Times New Roman" w:hAnsi="Times New Roman"/>
        </w:rPr>
        <w:t>ценности научного познания: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овладение языковой и читательской культурой как средством познания мира;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E74B1" w:rsidRPr="00056CCA" w:rsidRDefault="00EE74B1" w:rsidP="00056CCA">
      <w:pPr>
        <w:widowControl/>
        <w:numPr>
          <w:ilvl w:val="0"/>
          <w:numId w:val="10"/>
        </w:numPr>
        <w:spacing w:after="0" w:line="0" w:lineRule="atLeast"/>
        <w:ind w:left="0" w:firstLine="709"/>
        <w:jc w:val="both"/>
        <w:rPr>
          <w:rFonts w:ascii="Times New Roman" w:hAnsi="Times New Roman"/>
          <w:lang w:val="ru-RU"/>
        </w:rPr>
      </w:pPr>
      <w:r w:rsidRPr="00056CCA">
        <w:rPr>
          <w:rFonts w:ascii="Times New Roman" w:hAnsi="Times New Roman"/>
          <w:lang w:val="ru-RU"/>
        </w:rPr>
        <w:t>адаптации обучающегося к изменяющимся условиям социальнойи природной среды: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способность обучающихся взаимодействовать в условиях неопределённости, открытость опыту и знаниям других;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 известных, осознавать дефицит собственных знаний и компетентностей, планировать своё развитие;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понятиеи его свойства при решении задач (далее – оперировать понятиями),а также оперировать терминами и представлениями в области концепции устойчивого развития;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умение анализировать и выявлять взаимосвязи природы, обществаи экономики;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способность обучающихся осознавать стрессовую ситуацию, оценивать происходящие изменения и их последствия;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воспринимать стрессовую ситуацию как вызов, требующий контрмер;</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ситуацию стресса, корректировать принимаемые решенияи действия;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формулировать и оценивать риски и последствия, формировать опыт, находить позитивное в произошедшей ситуации;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быть готовым действовать в отсутствие гарантий успеха.</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8.3.1. У обучающегося будут сформированы следующие базовые логические действия как часть познавательных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и характеризовать существенные признаки объектов (явлений);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устанавливать существенный признак классификации, основаниядля обобщения и сравнения, критерии проводимого анализа;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 учётом предложенной задачи выявлять закономерности и противоречияв рассматриваемых фактах, данных и наблюдениях;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предлагать критерии для выявления закономерностей и противоречий;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дефицит информации, данных, необходимых для решения поставленной задачи;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причинно-следственные связи при изучении явлений и процессов;</w:t>
      </w:r>
    </w:p>
    <w:p w:rsidR="00EE74B1" w:rsidRPr="00056CCA" w:rsidRDefault="00BB7E68"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проводить</w:t>
      </w:r>
      <w:r w:rsidR="00EE74B1" w:rsidRPr="00056CCA">
        <w:rPr>
          <w:rFonts w:ascii="Times New Roman" w:hAnsi="Times New Roman"/>
          <w:lang w:val="ru-RU"/>
        </w:rPr>
        <w:t xml:space="preserve"> выводы с использованием дедуктивных и индуктивных умозаключений, умозаключений по аналогии, формулировать гипотезыо взаимосвязях;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8.3.2. У обучающегося будут сформированы следующие базовые исследовательские действия как часть познавательных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вопросы как исследовательский инструмент познания;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формулировать гипотезу об истинности собственных суждений и суждений других, аргументировать свою позицию, мнение;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на применимость и достоверность информацию, полученную в ходе исследования (эксперимента);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 об их развитии в новых условиях и контекстах.</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8.3.3. У обучающегося будут сформированы умения работатьс информацией как часть познавательных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выбирать, анализировать, систематизировать и интерпретировать информацию различных видов и форм представления;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находить сходные аргументы (подтверждающие или опровергающиеодну и ту же идею, версию) в различных информационных источниках;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надёжность информации по критериям, предложенным педагогическим работником или сформулированным самостоятельно;</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эффективно запоминать и систематизировать информацию.</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Овладение системой универсальных учебных познавательных действий обеспечивает сформированность когнитивных навыков у обучающихся.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8.3.4. У обучающегося будут сформированы умения общения как часть коммуникативных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воспринимать и формулировать суждения, выражать эмоции в соответствиис целями и условиями общения;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выражать себя (свою точку зрения) в устных и письменных текстах;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намерения других, проявлять уважительное отношениек собеседнику и в корректной форме формулировать свои возражения;</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общения;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сопоставлять свои суждения с суждениями других участников диалога, обнаруживать различие и сходство позиций;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публично представлять результаты выполненного опыта (эксперимента, исследования, проекта);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8.3.5. У обучающегося будут сформированы умения совместной деятельности как часть коммуникативных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обобщать мнения нескольких </w:t>
      </w:r>
      <w:r w:rsidR="00D73B0F" w:rsidRPr="00056CCA">
        <w:rPr>
          <w:rFonts w:ascii="Times New Roman" w:hAnsi="Times New Roman"/>
          <w:lang w:val="ru-RU"/>
        </w:rPr>
        <w:t>человек</w:t>
      </w:r>
      <w:r w:rsidRPr="00056CCA">
        <w:rPr>
          <w:rFonts w:ascii="Times New Roman" w:hAnsi="Times New Roman"/>
          <w:lang w:val="ru-RU"/>
        </w:rPr>
        <w:t>, проявлять готовность руководить, выполнять поручения, подчиняться;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планировать организацию совместной работы, определять свою роль (с учётом предпочтений и возможностей всех </w:t>
      </w:r>
      <w:r w:rsidRPr="00056CCA">
        <w:rPr>
          <w:rFonts w:ascii="Times New Roman" w:hAnsi="Times New Roman"/>
          <w:lang w:val="ru-RU"/>
        </w:rPr>
        <w:lastRenderedPageBreak/>
        <w:t>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качество своего вклада в общий продукт по критериям, самостоятельно сформулированным участниками взаимодействия;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8.3.6. У обучающегося будут сформированы умения самоорганизациикак часть регулятивных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проблемы для решения в жизненных и учебных ситуациях;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ориентироваться в различных подходах принятия решений (индивидуальное, принятие решения в группе, принятие решений группой);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EE74B1" w:rsidRPr="00056CCA" w:rsidRDefault="00BB7E68"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проводить</w:t>
      </w:r>
      <w:r w:rsidR="00EE74B1" w:rsidRPr="00056CCA">
        <w:rPr>
          <w:rFonts w:ascii="Times New Roman" w:hAnsi="Times New Roman"/>
          <w:lang w:val="ru-RU"/>
        </w:rPr>
        <w:t xml:space="preserve"> выбор и брать ответственность за решение.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8.3.7. У обучающегося будут сформированы умения самоконтролякак часть регулятивных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способами самоконтроля, самомотивации и рефлексии;</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давать оценку ситуации и предлагать план её изменения;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оценивать соответствие результата цели и условиям.</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8.3.8. У обучающегося будут сформированы умения эмоционального интеллекта как часть регулятивных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различать, называть и управлять собственными эмоциями и эмоциями других;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выявлять и анализировать причины эмоций;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ставить себя на место другого человека, понимать мотивы и намерения другого;</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регулировать способ выражения эмоций.</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8.3.9. У обучающегося будут сформированы умения приниматьсебя и других как часть регулятивных универсальных учебных действий:</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осознанно относиться к другому человеку, его мнению; признавать своё право на ошибку и такое же право другого;</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принимать себя и других, не осуждая;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открытость себе и другим;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осознавать невозможность контролировать всё вокруг.</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8.4. Предметные результаты освоения программы по иностранному (английскому) языку ориентированы на применение знаний, умений и навыковв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8.4.1. Предметные результаты освоения программы по иностранному (английскому) языку к концу обучения в 5 классе: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 владеть основными видами речевой деятельности: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говорение: вести разные виды диалогов (диалог этикетного характера,диалог-побуждение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принятогов стране (странах) изучаемого языка (до 5 реплик со стороны каждого собеседника);</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опорами(объём – 5–6 фраз), кратко излагать результаты выполненной проектной работы (объём – до 6 фраз);</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представленнуюв них информацию;</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2) 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w:t>
      </w:r>
      <w:r w:rsidRPr="00056CCA">
        <w:rPr>
          <w:rFonts w:ascii="Times New Roman" w:hAnsi="Times New Roman"/>
          <w:lang w:val="ru-RU"/>
        </w:rPr>
        <w:lastRenderedPageBreak/>
        <w:t>выразительно читать вслух небольшие адаптированные аутентичные тексты объёмом до 90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орфографическими навыками: правильно писать изученные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3) </w:t>
      </w:r>
      <w:r w:rsidR="008E7345" w:rsidRPr="00056CCA">
        <w:rPr>
          <w:rFonts w:ascii="Times New Roman" w:hAnsi="Times New Roman"/>
          <w:lang w:val="ru-RU"/>
        </w:rPr>
        <w:t xml:space="preserve">распознавать в устной речи и письменном </w:t>
      </w:r>
      <w:r w:rsidRPr="00056CCA">
        <w:rPr>
          <w:rFonts w:ascii="Times New Roman" w:hAnsi="Times New Roman"/>
          <w:lang w:val="ru-RU"/>
        </w:rPr>
        <w:t xml:space="preserve">тексте 675 лексических единиц (слов, словосочетаний, речевых клише) и правильно употреблять в устнойи письменной речи 625 лексических единиц (включая 500 лексических единиц, освоенных </w:t>
      </w:r>
      <w:r w:rsidR="001B6E08" w:rsidRPr="00056CCA">
        <w:rPr>
          <w:rFonts w:ascii="Times New Roman" w:hAnsi="Times New Roman"/>
          <w:lang w:val="ru-RU"/>
        </w:rPr>
        <w:t>на уровне начального общего образования</w:t>
      </w:r>
      <w:r w:rsidRPr="00056CCA">
        <w:rPr>
          <w:rFonts w:ascii="Times New Roman" w:hAnsi="Times New Roman"/>
          <w:lang w:val="ru-RU"/>
        </w:rPr>
        <w:t>), обслуживающих ситуации общения в рамках отобранного тематического содержания, с соблюдением существующей нормы лексической сочетаемости;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родственные слова, образованные с использованием аффиксации: имена существительныес суффиксами -</w:t>
      </w:r>
      <w:r w:rsidRPr="00056CCA">
        <w:rPr>
          <w:rFonts w:ascii="Times New Roman" w:hAnsi="Times New Roman"/>
        </w:rPr>
        <w:t>er</w:t>
      </w:r>
      <w:r w:rsidRPr="00056CCA">
        <w:rPr>
          <w:rFonts w:ascii="Times New Roman" w:hAnsi="Times New Roman"/>
          <w:lang w:val="ru-RU"/>
        </w:rPr>
        <w:t>/-</w:t>
      </w:r>
      <w:r w:rsidRPr="00056CCA">
        <w:rPr>
          <w:rFonts w:ascii="Times New Roman" w:hAnsi="Times New Roman"/>
        </w:rPr>
        <w:t>or</w:t>
      </w:r>
      <w:r w:rsidRPr="00056CCA">
        <w:rPr>
          <w:rFonts w:ascii="Times New Roman" w:hAnsi="Times New Roman"/>
          <w:lang w:val="ru-RU"/>
        </w:rPr>
        <w:t>, -</w:t>
      </w:r>
      <w:r w:rsidRPr="00056CCA">
        <w:rPr>
          <w:rFonts w:ascii="Times New Roman" w:hAnsi="Times New Roman"/>
        </w:rPr>
        <w:t>ist</w:t>
      </w:r>
      <w:r w:rsidRPr="00056CCA">
        <w:rPr>
          <w:rFonts w:ascii="Times New Roman" w:hAnsi="Times New Roman"/>
          <w:lang w:val="ru-RU"/>
        </w:rPr>
        <w:t>, -</w:t>
      </w:r>
      <w:r w:rsidRPr="00056CCA">
        <w:rPr>
          <w:rFonts w:ascii="Times New Roman" w:hAnsi="Times New Roman"/>
        </w:rPr>
        <w:t>sion</w:t>
      </w:r>
      <w:r w:rsidRPr="00056CCA">
        <w:rPr>
          <w:rFonts w:ascii="Times New Roman" w:hAnsi="Times New Roman"/>
          <w:lang w:val="ru-RU"/>
        </w:rPr>
        <w:t>/-</w:t>
      </w:r>
      <w:r w:rsidRPr="00056CCA">
        <w:rPr>
          <w:rFonts w:ascii="Times New Roman" w:hAnsi="Times New Roman"/>
        </w:rPr>
        <w:t>tion</w:t>
      </w:r>
      <w:r w:rsidRPr="00056CCA">
        <w:rPr>
          <w:rFonts w:ascii="Times New Roman" w:hAnsi="Times New Roman"/>
          <w:lang w:val="ru-RU"/>
        </w:rPr>
        <w:t>, имена прилагательные с суффиксами-</w:t>
      </w:r>
      <w:r w:rsidRPr="00056CCA">
        <w:rPr>
          <w:rFonts w:ascii="Times New Roman" w:hAnsi="Times New Roman"/>
        </w:rPr>
        <w:t>ful</w:t>
      </w:r>
      <w:r w:rsidRPr="00056CCA">
        <w:rPr>
          <w:rFonts w:ascii="Times New Roman" w:hAnsi="Times New Roman"/>
          <w:lang w:val="ru-RU"/>
        </w:rPr>
        <w:t>, -</w:t>
      </w:r>
      <w:r w:rsidRPr="00056CCA">
        <w:rPr>
          <w:rFonts w:ascii="Times New Roman" w:hAnsi="Times New Roman"/>
        </w:rPr>
        <w:t>ian</w:t>
      </w:r>
      <w:r w:rsidRPr="00056CCA">
        <w:rPr>
          <w:rFonts w:ascii="Times New Roman" w:hAnsi="Times New Roman"/>
          <w:lang w:val="ru-RU"/>
        </w:rPr>
        <w:t>/-</w:t>
      </w:r>
      <w:r w:rsidRPr="00056CCA">
        <w:rPr>
          <w:rFonts w:ascii="Times New Roman" w:hAnsi="Times New Roman"/>
        </w:rPr>
        <w:t>an</w:t>
      </w:r>
      <w:r w:rsidRPr="00056CCA">
        <w:rPr>
          <w:rFonts w:ascii="Times New Roman" w:hAnsi="Times New Roman"/>
          <w:lang w:val="ru-RU"/>
        </w:rPr>
        <w:t>, наречия с суффиксом -</w:t>
      </w:r>
      <w:r w:rsidRPr="00056CCA">
        <w:rPr>
          <w:rFonts w:ascii="Times New Roman" w:hAnsi="Times New Roman"/>
        </w:rPr>
        <w:t>ly</w:t>
      </w:r>
      <w:r w:rsidRPr="00056CCA">
        <w:rPr>
          <w:rFonts w:ascii="Times New Roman" w:hAnsi="Times New Roman"/>
          <w:lang w:val="ru-RU"/>
        </w:rPr>
        <w:t xml:space="preserve">, имена прилагательные, имена существительные и наречия с отрицательным префиксом </w:t>
      </w:r>
      <w:r w:rsidRPr="00056CCA">
        <w:rPr>
          <w:rFonts w:ascii="Times New Roman" w:hAnsi="Times New Roman"/>
        </w:rPr>
        <w:t>un</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изученные синонимы и интернациональные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предложения с несколькими обстоятельствами, следующими в определённом порядке;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вопросительные предложения (альтернативный и разделительный вопросыв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w:t>
      </w:r>
      <w:r w:rsidRPr="00056CCA">
        <w:rPr>
          <w:rFonts w:ascii="Times New Roman" w:hAnsi="Times New Roman"/>
        </w:rPr>
        <w:t>Future</w:t>
      </w:r>
      <w:r w:rsidRPr="00056CCA">
        <w:rPr>
          <w:rFonts w:ascii="Times New Roman" w:hAnsi="Times New Roman"/>
          <w:lang w:val="ru-RU"/>
        </w:rPr>
        <w:t xml:space="preserve"> </w:t>
      </w:r>
      <w:r w:rsidRPr="00056CCA">
        <w:rPr>
          <w:rFonts w:ascii="Times New Roman" w:hAnsi="Times New Roman"/>
        </w:rPr>
        <w:t>Simple</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глаголы в видо-временных формах действительного залога в изъявительном наклонении в </w:t>
      </w:r>
      <w:r w:rsidRPr="00056CCA">
        <w:rPr>
          <w:rFonts w:ascii="Times New Roman" w:hAnsi="Times New Roman"/>
        </w:rPr>
        <w:t>Present</w:t>
      </w:r>
      <w:r w:rsidRPr="00056CCA">
        <w:rPr>
          <w:rFonts w:ascii="Times New Roman" w:hAnsi="Times New Roman"/>
          <w:lang w:val="ru-RU"/>
        </w:rPr>
        <w:t xml:space="preserve"> </w:t>
      </w:r>
      <w:r w:rsidRPr="00056CCA">
        <w:rPr>
          <w:rFonts w:ascii="Times New Roman" w:hAnsi="Times New Roman"/>
        </w:rPr>
        <w:t>Perfect</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в повествовательных (утвердительныхи отрицательных) и вопросительных предложениях;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имена существительные во множественном числе, в том числе имена существительные, имеющие форму только множественного числа;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имена существительные с причастиями настоящего и прошедшего времени;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наречия в положительной, сравнительной и превосходной степенях, образованные по правилу, и исключения;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 владеть социокультурными знаниями и умениями: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правильно оформлять адрес, писать фамилии и имена (свои, родственникови друзей) на английском языке (в анкете, формуляре);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обладать базовыми знаниями о социокультурном портрете родной страныи страны (стран)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Россию и страны (стран)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6) владеть компенсаторными умениями: использовать при чтениии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E7345"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7) </w:t>
      </w:r>
      <w:r w:rsidR="008E7345" w:rsidRPr="00056CCA">
        <w:rPr>
          <w:rFonts w:ascii="Times New Roman" w:hAnsi="Times New Roman"/>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8) использовать иноязычные словари и справочники, в том числе информационно-справочные системы в электронной форме.</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8.4.2. Предметные результаты освоения программы по иностранному (английскому) языку к концу обучения в 6 классе: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 владеть основными видами речевой деятельности: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говорение: вести разные виды диалогов (диалог этикетного характера,диалог-побуждение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w:t>
      </w:r>
      <w:r w:rsidRPr="00056CCA">
        <w:rPr>
          <w:rFonts w:ascii="Times New Roman" w:hAnsi="Times New Roman"/>
          <w:lang w:val="ru-RU"/>
        </w:rPr>
        <w:lastRenderedPageBreak/>
        <w:t>(или)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опорами(объём –7–8 фраз); кратко излагать результаты выполненной проектной работы (объём –7–8 фраз);</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задачи:с пониманием основного содержания, с пониманием запрашиваемой информации (время звучания текста (текстов) для аудирования – до 1,5 минут);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представленнуюв них информацию, определять тему текста по заголовку;</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–до 70 слов), создавать небольшое письменное высказывание с использованием образца, плана, ключевых слов, картинок (объём высказывания – до 70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2) 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выразительно читать вслух небольшие адаптированные </w:t>
      </w:r>
      <w:r w:rsidRPr="00056CCA">
        <w:rPr>
          <w:rFonts w:ascii="Times New Roman" w:hAnsi="Times New Roman"/>
          <w:lang w:val="ru-RU"/>
        </w:rPr>
        <w:lastRenderedPageBreak/>
        <w:t>аутентичные тексты объёмом до 95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орфографическими навыками: правильно писатьизученные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8E7345"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3) </w:t>
      </w:r>
      <w:r w:rsidR="008E7345" w:rsidRPr="00056CCA">
        <w:rPr>
          <w:rFonts w:ascii="Times New Roman" w:hAnsi="Times New Roman"/>
          <w:lang w:val="ru-RU"/>
        </w:rPr>
        <w:t>распознавать в устной речи и письменном тексте 800 лексических единиц (слов, словосочетаний, речевых клише) и правильно употреблять в устнойи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056CCA">
        <w:rPr>
          <w:rFonts w:ascii="Times New Roman" w:hAnsi="Times New Roman"/>
        </w:rPr>
        <w:t>ing</w:t>
      </w:r>
      <w:r w:rsidRPr="00056CCA">
        <w:rPr>
          <w:rFonts w:ascii="Times New Roman" w:hAnsi="Times New Roman"/>
          <w:lang w:val="ru-RU"/>
        </w:rPr>
        <w:t>, имена прилагательные с помощью суффиксов -</w:t>
      </w:r>
      <w:r w:rsidRPr="00056CCA">
        <w:rPr>
          <w:rFonts w:ascii="Times New Roman" w:hAnsi="Times New Roman"/>
        </w:rPr>
        <w:t>ing</w:t>
      </w:r>
      <w:r w:rsidRPr="00056CCA">
        <w:rPr>
          <w:rFonts w:ascii="Times New Roman" w:hAnsi="Times New Roman"/>
          <w:lang w:val="ru-RU"/>
        </w:rPr>
        <w:t>, -</w:t>
      </w:r>
      <w:r w:rsidRPr="00056CCA">
        <w:rPr>
          <w:rFonts w:ascii="Times New Roman" w:hAnsi="Times New Roman"/>
        </w:rPr>
        <w:t>less</w:t>
      </w:r>
      <w:r w:rsidRPr="00056CCA">
        <w:rPr>
          <w:rFonts w:ascii="Times New Roman" w:hAnsi="Times New Roman"/>
          <w:lang w:val="ru-RU"/>
        </w:rPr>
        <w:t>, -</w:t>
      </w:r>
      <w:r w:rsidRPr="00056CCA">
        <w:rPr>
          <w:rFonts w:ascii="Times New Roman" w:hAnsi="Times New Roman"/>
        </w:rPr>
        <w:t>ive</w:t>
      </w:r>
      <w:r w:rsidRPr="00056CCA">
        <w:rPr>
          <w:rFonts w:ascii="Times New Roman" w:hAnsi="Times New Roman"/>
          <w:lang w:val="ru-RU"/>
        </w:rPr>
        <w:t>, -</w:t>
      </w:r>
      <w:r w:rsidRPr="00056CCA">
        <w:rPr>
          <w:rFonts w:ascii="Times New Roman" w:hAnsi="Times New Roman"/>
        </w:rPr>
        <w:t>al</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изученные синонимы, антонимы и интернациональные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различные средства связи для обеспечения целостности высказывания;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сложноподчинённые предложения с придаточными определительнымис союзными словами </w:t>
      </w:r>
      <w:r w:rsidRPr="00056CCA">
        <w:rPr>
          <w:rFonts w:ascii="Times New Roman" w:hAnsi="Times New Roman"/>
        </w:rPr>
        <w:t>who</w:t>
      </w:r>
      <w:r w:rsidRPr="00056CCA">
        <w:rPr>
          <w:rFonts w:ascii="Times New Roman" w:hAnsi="Times New Roman"/>
          <w:lang w:val="ru-RU"/>
        </w:rPr>
        <w:t xml:space="preserve">, </w:t>
      </w:r>
      <w:r w:rsidRPr="00056CCA">
        <w:rPr>
          <w:rFonts w:ascii="Times New Roman" w:hAnsi="Times New Roman"/>
        </w:rPr>
        <w:t>which</w:t>
      </w:r>
      <w:r w:rsidRPr="00056CCA">
        <w:rPr>
          <w:rFonts w:ascii="Times New Roman" w:hAnsi="Times New Roman"/>
          <w:lang w:val="ru-RU"/>
        </w:rPr>
        <w:t xml:space="preserve">, </w:t>
      </w:r>
      <w:r w:rsidRPr="00056CCA">
        <w:rPr>
          <w:rFonts w:ascii="Times New Roman" w:hAnsi="Times New Roman"/>
        </w:rPr>
        <w:t>that</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сложноподчинённые предложения с придаточными времени с союзами</w:t>
      </w:r>
      <w:r w:rsidRPr="00056CCA">
        <w:rPr>
          <w:rFonts w:ascii="Times New Roman" w:hAnsi="Times New Roman"/>
        </w:rPr>
        <w:t>for</w:t>
      </w:r>
      <w:r w:rsidRPr="00056CCA">
        <w:rPr>
          <w:rFonts w:ascii="Times New Roman" w:hAnsi="Times New Roman"/>
          <w:lang w:val="ru-RU"/>
        </w:rPr>
        <w:t xml:space="preserve">, </w:t>
      </w:r>
      <w:r w:rsidRPr="00056CCA">
        <w:rPr>
          <w:rFonts w:ascii="Times New Roman" w:hAnsi="Times New Roman"/>
        </w:rPr>
        <w:t>since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предложения с конструкциями </w:t>
      </w:r>
      <w:r w:rsidRPr="00056CCA">
        <w:rPr>
          <w:rFonts w:ascii="Times New Roman" w:hAnsi="Times New Roman"/>
        </w:rPr>
        <w:t>as</w:t>
      </w:r>
      <w:r w:rsidRPr="00056CCA">
        <w:rPr>
          <w:rFonts w:ascii="Times New Roman" w:hAnsi="Times New Roman"/>
          <w:lang w:val="ru-RU"/>
        </w:rPr>
        <w:t xml:space="preserve"> … </w:t>
      </w:r>
      <w:r w:rsidRPr="00056CCA">
        <w:rPr>
          <w:rFonts w:ascii="Times New Roman" w:hAnsi="Times New Roman"/>
        </w:rPr>
        <w:t>as</w:t>
      </w:r>
      <w:r w:rsidRPr="00056CCA">
        <w:rPr>
          <w:rFonts w:ascii="Times New Roman" w:hAnsi="Times New Roman"/>
          <w:lang w:val="ru-RU"/>
        </w:rPr>
        <w:t xml:space="preserve">, </w:t>
      </w:r>
      <w:r w:rsidRPr="00056CCA">
        <w:rPr>
          <w:rFonts w:ascii="Times New Roman" w:hAnsi="Times New Roman"/>
        </w:rPr>
        <w:t>not</w:t>
      </w:r>
      <w:r w:rsidRPr="00056CCA">
        <w:rPr>
          <w:rFonts w:ascii="Times New Roman" w:hAnsi="Times New Roman"/>
          <w:lang w:val="ru-RU"/>
        </w:rPr>
        <w:t xml:space="preserve"> </w:t>
      </w:r>
      <w:r w:rsidRPr="00056CCA">
        <w:rPr>
          <w:rFonts w:ascii="Times New Roman" w:hAnsi="Times New Roman"/>
        </w:rPr>
        <w:t>so</w:t>
      </w:r>
      <w:r w:rsidRPr="00056CCA">
        <w:rPr>
          <w:rFonts w:ascii="Times New Roman" w:hAnsi="Times New Roman"/>
          <w:lang w:val="ru-RU"/>
        </w:rPr>
        <w:t xml:space="preserve"> … </w:t>
      </w:r>
      <w:r w:rsidRPr="00056CCA">
        <w:rPr>
          <w:rFonts w:ascii="Times New Roman" w:hAnsi="Times New Roman"/>
        </w:rPr>
        <w:t>as</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глаголы в видовременных формах действительного залога в изъявительном наклонении в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Continuous</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все типы вопросительных предложений (общий, специальный, альтернативный, разделительный вопросы) в </w:t>
      </w:r>
      <w:r w:rsidRPr="00056CCA">
        <w:rPr>
          <w:rFonts w:ascii="Times New Roman" w:hAnsi="Times New Roman"/>
        </w:rPr>
        <w:t>Present</w:t>
      </w:r>
      <w:r w:rsidRPr="00056CCA">
        <w:rPr>
          <w:rFonts w:ascii="Times New Roman" w:hAnsi="Times New Roman"/>
          <w:lang w:val="ru-RU"/>
        </w:rPr>
        <w:t xml:space="preserve">/ </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Continuous</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lastRenderedPageBreak/>
        <w:t>модальные глаголы и их эквиваленты (can/be able to, must/ have to, may, should, need);</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cлова, выражающие количество (little/a little, few/a few);</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возвратные, неопределённые местоимения </w:t>
      </w:r>
      <w:r w:rsidRPr="00056CCA">
        <w:rPr>
          <w:rFonts w:ascii="Times New Roman" w:hAnsi="Times New Roman"/>
        </w:rPr>
        <w:t>some</w:t>
      </w:r>
      <w:r w:rsidRPr="00056CCA">
        <w:rPr>
          <w:rFonts w:ascii="Times New Roman" w:hAnsi="Times New Roman"/>
          <w:lang w:val="ru-RU"/>
        </w:rPr>
        <w:t xml:space="preserve">, </w:t>
      </w:r>
      <w:r w:rsidRPr="00056CCA">
        <w:rPr>
          <w:rFonts w:ascii="Times New Roman" w:hAnsi="Times New Roman"/>
        </w:rPr>
        <w:t>any</w:t>
      </w:r>
      <w:r w:rsidRPr="00056CCA">
        <w:rPr>
          <w:rFonts w:ascii="Times New Roman" w:hAnsi="Times New Roman"/>
          <w:lang w:val="ru-RU"/>
        </w:rPr>
        <w:t xml:space="preserve"> и их производные (</w:t>
      </w:r>
      <w:r w:rsidRPr="00056CCA">
        <w:rPr>
          <w:rFonts w:ascii="Times New Roman" w:hAnsi="Times New Roman"/>
        </w:rPr>
        <w:t>somebody</w:t>
      </w:r>
      <w:r w:rsidRPr="00056CCA">
        <w:rPr>
          <w:rFonts w:ascii="Times New Roman" w:hAnsi="Times New Roman"/>
          <w:lang w:val="ru-RU"/>
        </w:rPr>
        <w:t xml:space="preserve">, </w:t>
      </w:r>
      <w:r w:rsidRPr="00056CCA">
        <w:rPr>
          <w:rFonts w:ascii="Times New Roman" w:hAnsi="Times New Roman"/>
        </w:rPr>
        <w:t>anybody</w:t>
      </w:r>
      <w:r w:rsidRPr="00056CCA">
        <w:rPr>
          <w:rFonts w:ascii="Times New Roman" w:hAnsi="Times New Roman"/>
          <w:lang w:val="ru-RU"/>
        </w:rPr>
        <w:t xml:space="preserve">; </w:t>
      </w:r>
      <w:r w:rsidRPr="00056CCA">
        <w:rPr>
          <w:rFonts w:ascii="Times New Roman" w:hAnsi="Times New Roman"/>
        </w:rPr>
        <w:t>something</w:t>
      </w:r>
      <w:r w:rsidRPr="00056CCA">
        <w:rPr>
          <w:rFonts w:ascii="Times New Roman" w:hAnsi="Times New Roman"/>
          <w:lang w:val="ru-RU"/>
        </w:rPr>
        <w:t xml:space="preserve">, </w:t>
      </w:r>
      <w:r w:rsidRPr="00056CCA">
        <w:rPr>
          <w:rFonts w:ascii="Times New Roman" w:hAnsi="Times New Roman"/>
        </w:rPr>
        <w:t>anything</w:t>
      </w:r>
      <w:r w:rsidRPr="00056CCA">
        <w:rPr>
          <w:rFonts w:ascii="Times New Roman" w:hAnsi="Times New Roman"/>
          <w:lang w:val="ru-RU"/>
        </w:rPr>
        <w:t xml:space="preserve">, </w:t>
      </w:r>
      <w:r w:rsidRPr="00056CCA">
        <w:rPr>
          <w:rFonts w:ascii="Times New Roman" w:hAnsi="Times New Roman"/>
        </w:rPr>
        <w:t>etc</w:t>
      </w:r>
      <w:r w:rsidRPr="00056CCA">
        <w:rPr>
          <w:rFonts w:ascii="Times New Roman" w:hAnsi="Times New Roman"/>
          <w:lang w:val="ru-RU"/>
        </w:rPr>
        <w:t xml:space="preserve">.), </w:t>
      </w:r>
      <w:r w:rsidRPr="00056CCA">
        <w:rPr>
          <w:rFonts w:ascii="Times New Roman" w:hAnsi="Times New Roman"/>
        </w:rPr>
        <w:t>every</w:t>
      </w:r>
      <w:r w:rsidRPr="00056CCA">
        <w:rPr>
          <w:rFonts w:ascii="Times New Roman" w:hAnsi="Times New Roman"/>
          <w:lang w:val="ru-RU"/>
        </w:rPr>
        <w:t xml:space="preserve"> и производные (</w:t>
      </w:r>
      <w:r w:rsidRPr="00056CCA">
        <w:rPr>
          <w:rFonts w:ascii="Times New Roman" w:hAnsi="Times New Roman"/>
        </w:rPr>
        <w:t>everybody</w:t>
      </w:r>
      <w:r w:rsidRPr="00056CCA">
        <w:rPr>
          <w:rFonts w:ascii="Times New Roman" w:hAnsi="Times New Roman"/>
          <w:lang w:val="ru-RU"/>
        </w:rPr>
        <w:t xml:space="preserve">, </w:t>
      </w:r>
      <w:r w:rsidRPr="00056CCA">
        <w:rPr>
          <w:rFonts w:ascii="Times New Roman" w:hAnsi="Times New Roman"/>
        </w:rPr>
        <w:t>everything</w:t>
      </w:r>
      <w:r w:rsidRPr="00056CCA">
        <w:rPr>
          <w:rFonts w:ascii="Times New Roman" w:hAnsi="Times New Roman"/>
          <w:lang w:val="ru-RU"/>
        </w:rPr>
        <w:t xml:space="preserve"> и другие) в повествовательных (утвердительных и отрицательных)и вопросительных предложениях;</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числительные для обозначения дат и больших чисел (100–1000);</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 владеть социокультурными знаниями и умениями: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и использовать в устной и письменной речи наиболее употребительную лексикустраны (стран) изучаемого языка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обладать базовыми знаниями о социокультурном портрете родной страныи страны (стран)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Россию и страну (страны)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6) владеть компенсаторными умениями: использовать при чтениии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C5B66" w:rsidRPr="00056CCA">
        <w:rPr>
          <w:rFonts w:ascii="Times New Roman" w:hAnsi="Times New Roman"/>
          <w:lang w:val="ru-RU"/>
        </w:rPr>
        <w:t>Интернет</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8) использовать иноязычные словари и справочники, в том числе информационно-справочные системы в электронной форме;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9) достигать взаимопонимания в процессе устного и письменного общенияс носителями иностранного языка, с людьми другой культуры;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8.4.3. Предметные результаты освоения программы по иностранному (английскому) языку к концу обучения в 7 классе: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1) владеть основными видами речевой деятельности: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говорение: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 в рамках тематического содержания речив стандартных ситуациях неофициального общения с вербальнымии (или) зрительными опорами, с соблюдением норм речевого этикета, принятогов стране (странах) изучаемого языка (до 6 реплик со стороны каждого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(текстов)для аудирования –до 1,5 минут);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языка(объём сообщения –до 90 слов), создавать небольшое письменное высказываниес использованием образца, плана, ключевых слов, таблицы (объёмвысказывания – до 90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 xml:space="preserve">2) владеть фонетическими навыками: различать </w:t>
      </w:r>
      <w:r w:rsidR="008E7345" w:rsidRPr="00056CCA">
        <w:rPr>
          <w:rFonts w:ascii="Times New Roman" w:hAnsi="Times New Roman"/>
          <w:lang w:val="ru-RU"/>
        </w:rPr>
        <w:t>различать на слух</w:t>
      </w:r>
      <w:r w:rsidRPr="00056CCA">
        <w:rPr>
          <w:rFonts w:ascii="Times New Roman" w:hAnsi="Times New Roman"/>
          <w:lang w:val="ru-RU"/>
        </w:rPr>
        <w:t>,без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выразительно читать вслух небольшие аутентичные тексты объёмомдо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орфографическими навыками: правильно писать изученные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3) </w:t>
      </w:r>
      <w:r w:rsidR="008E7345" w:rsidRPr="00056CCA">
        <w:rPr>
          <w:rFonts w:ascii="Times New Roman" w:hAnsi="Times New Roman"/>
          <w:lang w:val="ru-RU"/>
        </w:rPr>
        <w:t xml:space="preserve">распознавать в устной речи и письменном </w:t>
      </w:r>
      <w:r w:rsidRPr="00056CCA">
        <w:rPr>
          <w:rFonts w:ascii="Times New Roman" w:hAnsi="Times New Roman"/>
          <w:lang w:val="ru-RU"/>
        </w:rPr>
        <w:t>тексте 1000 лексических единиц (слов, словосочетаний, речевых клише) и правильно употреблять в устнойи письменной речи 900 лексических единиц, обслуживающих ситуации общенияв рамках тематического содержания, с соблюдением существующей нормы лексической сочетаемости;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056CCA">
        <w:rPr>
          <w:rFonts w:ascii="Times New Roman" w:hAnsi="Times New Roman"/>
        </w:rPr>
        <w:t>ness</w:t>
      </w:r>
      <w:r w:rsidRPr="00056CCA">
        <w:rPr>
          <w:rFonts w:ascii="Times New Roman" w:hAnsi="Times New Roman"/>
          <w:lang w:val="ru-RU"/>
        </w:rPr>
        <w:t>,-</w:t>
      </w:r>
      <w:r w:rsidRPr="00056CCA">
        <w:rPr>
          <w:rFonts w:ascii="Times New Roman" w:hAnsi="Times New Roman"/>
        </w:rPr>
        <w:t>ment</w:t>
      </w:r>
      <w:r w:rsidRPr="00056CCA">
        <w:rPr>
          <w:rFonts w:ascii="Times New Roman" w:hAnsi="Times New Roman"/>
          <w:lang w:val="ru-RU"/>
        </w:rPr>
        <w:t>, имена прилагательные с помощью суффиксов -</w:t>
      </w:r>
      <w:r w:rsidRPr="00056CCA">
        <w:rPr>
          <w:rFonts w:ascii="Times New Roman" w:hAnsi="Times New Roman"/>
        </w:rPr>
        <w:t>ous</w:t>
      </w:r>
      <w:r w:rsidRPr="00056CCA">
        <w:rPr>
          <w:rFonts w:ascii="Times New Roman" w:hAnsi="Times New Roman"/>
          <w:lang w:val="ru-RU"/>
        </w:rPr>
        <w:t>, -</w:t>
      </w:r>
      <w:r w:rsidRPr="00056CCA">
        <w:rPr>
          <w:rFonts w:ascii="Times New Roman" w:hAnsi="Times New Roman"/>
        </w:rPr>
        <w:t>ly</w:t>
      </w:r>
      <w:r w:rsidRPr="00056CCA">
        <w:rPr>
          <w:rFonts w:ascii="Times New Roman" w:hAnsi="Times New Roman"/>
          <w:lang w:val="ru-RU"/>
        </w:rPr>
        <w:t>,-</w:t>
      </w:r>
      <w:r w:rsidRPr="00056CCA">
        <w:rPr>
          <w:rFonts w:ascii="Times New Roman" w:hAnsi="Times New Roman"/>
        </w:rPr>
        <w:t>y</w:t>
      </w:r>
      <w:r w:rsidRPr="00056CCA">
        <w:rPr>
          <w:rFonts w:ascii="Times New Roman" w:hAnsi="Times New Roman"/>
          <w:lang w:val="ru-RU"/>
        </w:rPr>
        <w:t xml:space="preserve">, имена прилагательные и наречия с помощью отрицательных префиксов </w:t>
      </w:r>
      <w:r w:rsidRPr="00056CCA">
        <w:rPr>
          <w:rFonts w:ascii="Times New Roman" w:hAnsi="Times New Roman"/>
        </w:rPr>
        <w:t>in</w:t>
      </w:r>
      <w:r w:rsidRPr="00056CCA">
        <w:rPr>
          <w:rFonts w:ascii="Times New Roman" w:hAnsi="Times New Roman"/>
          <w:lang w:val="ru-RU"/>
        </w:rPr>
        <w:t>-/</w:t>
      </w:r>
      <w:r w:rsidRPr="00056CCA">
        <w:rPr>
          <w:rFonts w:ascii="Times New Roman" w:hAnsi="Times New Roman"/>
        </w:rPr>
        <w:t>im</w:t>
      </w:r>
      <w:r w:rsidRPr="00056CCA">
        <w:rPr>
          <w:rFonts w:ascii="Times New Roman" w:hAnsi="Times New Roman"/>
          <w:lang w:val="ru-RU"/>
        </w:rPr>
        <w:t>-, сложные имена прилагательные путем соединения основы прилагательногос основой существительного с добавлением суффикса -</w:t>
      </w:r>
      <w:r w:rsidRPr="00056CCA">
        <w:rPr>
          <w:rFonts w:ascii="Times New Roman" w:hAnsi="Times New Roman"/>
        </w:rPr>
        <w:t>ed</w:t>
      </w:r>
      <w:r w:rsidRPr="00056CCA">
        <w:rPr>
          <w:rFonts w:ascii="Times New Roman" w:hAnsi="Times New Roman"/>
          <w:lang w:val="ru-RU"/>
        </w:rPr>
        <w:t xml:space="preserve"> (</w:t>
      </w:r>
      <w:r w:rsidRPr="00056CCA">
        <w:rPr>
          <w:rFonts w:ascii="Times New Roman" w:hAnsi="Times New Roman"/>
        </w:rPr>
        <w:t>blue</w:t>
      </w:r>
      <w:r w:rsidRPr="00056CCA">
        <w:rPr>
          <w:rFonts w:ascii="Times New Roman" w:hAnsi="Times New Roman"/>
          <w:lang w:val="ru-RU"/>
        </w:rPr>
        <w:t>-</w:t>
      </w:r>
      <w:r w:rsidRPr="00056CCA">
        <w:rPr>
          <w:rFonts w:ascii="Times New Roman" w:hAnsi="Times New Roman"/>
        </w:rPr>
        <w:t>eyed</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4) понимать особенности структуры простых и сложных предложенийи различных коммуникативных типов предложений английского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предложения со сложным дополнением (</w:t>
      </w:r>
      <w:r w:rsidRPr="00056CCA">
        <w:rPr>
          <w:rFonts w:ascii="Times New Roman" w:hAnsi="Times New Roman"/>
        </w:rPr>
        <w:t>Complex</w:t>
      </w:r>
      <w:r w:rsidRPr="00056CCA">
        <w:rPr>
          <w:rFonts w:ascii="Times New Roman" w:hAnsi="Times New Roman"/>
          <w:lang w:val="ru-RU"/>
        </w:rPr>
        <w:t xml:space="preserve"> </w:t>
      </w:r>
      <w:r w:rsidRPr="00056CCA">
        <w:rPr>
          <w:rFonts w:ascii="Times New Roman" w:hAnsi="Times New Roman"/>
        </w:rPr>
        <w:t>Object</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условные предложения реального (</w:t>
      </w:r>
      <w:r w:rsidRPr="00056CCA">
        <w:rPr>
          <w:rFonts w:ascii="Times New Roman" w:hAnsi="Times New Roman"/>
        </w:rPr>
        <w:t>Conditional</w:t>
      </w:r>
      <w:r w:rsidRPr="00056CCA">
        <w:rPr>
          <w:rFonts w:ascii="Times New Roman" w:hAnsi="Times New Roman"/>
          <w:lang w:val="ru-RU"/>
        </w:rPr>
        <w:t xml:space="preserve"> 0, </w:t>
      </w:r>
      <w:r w:rsidRPr="00056CCA">
        <w:rPr>
          <w:rFonts w:ascii="Times New Roman" w:hAnsi="Times New Roman"/>
        </w:rPr>
        <w:t>Conditional</w:t>
      </w:r>
      <w:r w:rsidRPr="00056CCA">
        <w:rPr>
          <w:rFonts w:ascii="Times New Roman" w:hAnsi="Times New Roman"/>
          <w:lang w:val="ru-RU"/>
        </w:rPr>
        <w:t xml:space="preserve"> </w:t>
      </w:r>
      <w:r w:rsidRPr="00056CCA">
        <w:rPr>
          <w:rFonts w:ascii="Times New Roman" w:hAnsi="Times New Roman"/>
        </w:rPr>
        <w:t>I</w:t>
      </w:r>
      <w:r w:rsidRPr="00056CCA">
        <w:rPr>
          <w:rFonts w:ascii="Times New Roman" w:hAnsi="Times New Roman"/>
          <w:lang w:val="ru-RU"/>
        </w:rPr>
        <w:t>) характера;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предложения с конструкцией </w:t>
      </w:r>
      <w:r w:rsidRPr="00056CCA">
        <w:rPr>
          <w:rFonts w:ascii="Times New Roman" w:hAnsi="Times New Roman"/>
        </w:rPr>
        <w:t>to</w:t>
      </w:r>
      <w:r w:rsidRPr="00056CCA">
        <w:rPr>
          <w:rFonts w:ascii="Times New Roman" w:hAnsi="Times New Roman"/>
          <w:lang w:val="ru-RU"/>
        </w:rPr>
        <w:t xml:space="preserve"> </w:t>
      </w:r>
      <w:r w:rsidRPr="00056CCA">
        <w:rPr>
          <w:rFonts w:ascii="Times New Roman" w:hAnsi="Times New Roman"/>
        </w:rPr>
        <w:t>be</w:t>
      </w:r>
      <w:r w:rsidRPr="00056CCA">
        <w:rPr>
          <w:rFonts w:ascii="Times New Roman" w:hAnsi="Times New Roman"/>
          <w:lang w:val="ru-RU"/>
        </w:rPr>
        <w:t xml:space="preserve"> </w:t>
      </w:r>
      <w:r w:rsidRPr="00056CCA">
        <w:rPr>
          <w:rFonts w:ascii="Times New Roman" w:hAnsi="Times New Roman"/>
        </w:rPr>
        <w:t>going</w:t>
      </w:r>
      <w:r w:rsidRPr="00056CCA">
        <w:rPr>
          <w:rFonts w:ascii="Times New Roman" w:hAnsi="Times New Roman"/>
          <w:lang w:val="ru-RU"/>
        </w:rPr>
        <w:t xml:space="preserve"> </w:t>
      </w:r>
      <w:r w:rsidRPr="00056CCA">
        <w:rPr>
          <w:rFonts w:ascii="Times New Roman" w:hAnsi="Times New Roman"/>
        </w:rPr>
        <w:t>to</w:t>
      </w:r>
      <w:r w:rsidRPr="00056CCA">
        <w:rPr>
          <w:rFonts w:ascii="Times New Roman" w:hAnsi="Times New Roman"/>
          <w:lang w:val="ru-RU"/>
        </w:rPr>
        <w:t xml:space="preserve"> + инфинитив и формы </w:t>
      </w:r>
      <w:r w:rsidRPr="00056CCA">
        <w:rPr>
          <w:rFonts w:ascii="Times New Roman" w:hAnsi="Times New Roman"/>
        </w:rPr>
        <w:t>Future</w:t>
      </w:r>
      <w:r w:rsidRPr="00056CCA">
        <w:rPr>
          <w:rFonts w:ascii="Times New Roman" w:hAnsi="Times New Roman"/>
          <w:lang w:val="ru-RU"/>
        </w:rPr>
        <w:t xml:space="preserve"> </w:t>
      </w:r>
      <w:r w:rsidRPr="00056CCA">
        <w:rPr>
          <w:rFonts w:ascii="Times New Roman" w:hAnsi="Times New Roman"/>
        </w:rPr>
        <w:t>Simple</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и </w:t>
      </w:r>
      <w:r w:rsidRPr="00056CCA">
        <w:rPr>
          <w:rFonts w:ascii="Times New Roman" w:hAnsi="Times New Roman"/>
        </w:rPr>
        <w:t>Present</w:t>
      </w:r>
      <w:r w:rsidRPr="00056CCA">
        <w:rPr>
          <w:rFonts w:ascii="Times New Roman" w:hAnsi="Times New Roman"/>
          <w:lang w:val="ru-RU"/>
        </w:rPr>
        <w:t xml:space="preserve"> </w:t>
      </w:r>
      <w:r w:rsidRPr="00056CCA">
        <w:rPr>
          <w:rFonts w:ascii="Times New Roman" w:hAnsi="Times New Roman"/>
        </w:rPr>
        <w:t>Continuous</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 xml:space="preserve"> для выражения будущего действия;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конструкцию </w:t>
      </w:r>
      <w:r w:rsidRPr="00056CCA">
        <w:rPr>
          <w:rFonts w:ascii="Times New Roman" w:hAnsi="Times New Roman"/>
        </w:rPr>
        <w:t>used</w:t>
      </w:r>
      <w:r w:rsidRPr="00056CCA">
        <w:rPr>
          <w:rFonts w:ascii="Times New Roman" w:hAnsi="Times New Roman"/>
          <w:lang w:val="ru-RU"/>
        </w:rPr>
        <w:t xml:space="preserve"> </w:t>
      </w:r>
      <w:r w:rsidRPr="00056CCA">
        <w:rPr>
          <w:rFonts w:ascii="Times New Roman" w:hAnsi="Times New Roman"/>
        </w:rPr>
        <w:t>to</w:t>
      </w:r>
      <w:r w:rsidRPr="00056CCA">
        <w:rPr>
          <w:rFonts w:ascii="Times New Roman" w:hAnsi="Times New Roman"/>
          <w:lang w:val="ru-RU"/>
        </w:rPr>
        <w:t xml:space="preserve"> + инфинитив глагола;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глаголы в наиболее употребительных формах страдательного залога (</w:t>
      </w:r>
      <w:r w:rsidRPr="00056CCA">
        <w:rPr>
          <w:rFonts w:ascii="Times New Roman" w:hAnsi="Times New Roman"/>
        </w:rPr>
        <w:t>Present</w:t>
      </w:r>
      <w:r w:rsidRPr="00056CCA">
        <w:rPr>
          <w:rFonts w:ascii="Times New Roman" w:hAnsi="Times New Roman"/>
          <w:lang w:val="ru-RU"/>
        </w:rPr>
        <w:t>/</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Simple</w:t>
      </w:r>
      <w:r w:rsidRPr="00056CCA">
        <w:rPr>
          <w:rFonts w:ascii="Times New Roman" w:hAnsi="Times New Roman"/>
          <w:lang w:val="ru-RU"/>
        </w:rPr>
        <w:t xml:space="preserve"> </w:t>
      </w:r>
      <w:r w:rsidRPr="00056CCA">
        <w:rPr>
          <w:rFonts w:ascii="Times New Roman" w:hAnsi="Times New Roman"/>
        </w:rPr>
        <w:t>Passive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предлоги, употребляемые с глаголами в страдательном залоге;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модальный глагол </w:t>
      </w:r>
      <w:r w:rsidRPr="00056CCA">
        <w:rPr>
          <w:rFonts w:ascii="Times New Roman" w:hAnsi="Times New Roman"/>
        </w:rPr>
        <w:t>might</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наречия, совпадающие по форме с прилагательными (</w:t>
      </w:r>
      <w:r w:rsidRPr="00056CCA">
        <w:rPr>
          <w:rFonts w:ascii="Times New Roman" w:hAnsi="Times New Roman"/>
        </w:rPr>
        <w:t>fast</w:t>
      </w:r>
      <w:r w:rsidRPr="00056CCA">
        <w:rPr>
          <w:rFonts w:ascii="Times New Roman" w:hAnsi="Times New Roman"/>
          <w:lang w:val="ru-RU"/>
        </w:rPr>
        <w:t xml:space="preserve">, </w:t>
      </w:r>
      <w:r w:rsidRPr="00056CCA">
        <w:rPr>
          <w:rFonts w:ascii="Times New Roman" w:hAnsi="Times New Roman"/>
        </w:rPr>
        <w:t>high</w:t>
      </w:r>
      <w:r w:rsidRPr="00056CCA">
        <w:rPr>
          <w:rFonts w:ascii="Times New Roman" w:hAnsi="Times New Roman"/>
          <w:lang w:val="ru-RU"/>
        </w:rPr>
        <w:t xml:space="preserve">; </w:t>
      </w:r>
      <w:r w:rsidRPr="00056CCA">
        <w:rPr>
          <w:rFonts w:ascii="Times New Roman" w:hAnsi="Times New Roman"/>
        </w:rPr>
        <w:t>early</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местоимения other/another, both, all, one;</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количественные числительные для обозначения больших чисел (до 1 000 000);</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 владеть социокультурными знаниями и умениями: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обладать базовыми знаниями о социокультурном портрете и культурном наследии родной страны и страны (стран)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Россию и страну (страны) изучаемого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6) владеть компенсаторными умениями: использовать при чтениии аудировании языковую догадку, в том числе контекстуальную,при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C5B66" w:rsidRPr="00056CCA">
        <w:rPr>
          <w:rFonts w:ascii="Times New Roman" w:hAnsi="Times New Roman"/>
          <w:lang w:val="ru-RU"/>
        </w:rPr>
        <w:t>Интернет</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8) использовать иноязычные словари и справочники,в том числе информационно-справочные системы в электронной форме;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9) достигать взаимопонимания в процессе устного и письменного общенияс носителями иностранного языка, с людьми другой культуры;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8.4.4. Предметные результаты освоения программы по иностранному (английскому) языку к концу обучения в 8 классе: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 владеть основными видами речевой деятельности: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говорение: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 в рамках тематического содержания речив стандартных ситуациях неофициального общения с вербальнымии (или) зрительными опорами, с соблюдением норм речевого этикета, принятогов стране (странах) изучаемого языка (до 7 реплик со стороны каждого собеседника);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опорами(объём –9–10 фраз), излагать результаты выполненной проектной работы(объём –9–10 фраз);</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зависимостиот поставленной коммуникативной задачи: с пониманием основного содержания,с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056CCA">
        <w:rPr>
          <w:rFonts w:ascii="Times New Roman" w:hAnsi="Times New Roman"/>
          <w:lang w:val="ru-RU"/>
        </w:rPr>
        <w:lastRenderedPageBreak/>
        <w:t>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E7345" w:rsidRPr="00056CCA" w:rsidRDefault="008E7345"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до110 слов), создавать небольшое письменное высказывание с использованием образца, плана, таблицы и (или) прочитанного (прослушанного) текста (объёмвысказывания – до 110 слов);</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2) владеть фонетическими навыками: различать </w:t>
      </w:r>
      <w:r w:rsidR="008E7345" w:rsidRPr="00056CCA">
        <w:rPr>
          <w:rFonts w:ascii="Times New Roman" w:hAnsi="Times New Roman"/>
          <w:lang w:val="ru-RU"/>
        </w:rPr>
        <w:t>на слух</w:t>
      </w:r>
      <w:r w:rsidRPr="00056CCA">
        <w:rPr>
          <w:rFonts w:ascii="Times New Roman" w:hAnsi="Times New Roman"/>
          <w:lang w:val="ru-RU"/>
        </w:rPr>
        <w:t>,без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8E7345"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3) </w:t>
      </w:r>
      <w:r w:rsidR="008E7345" w:rsidRPr="00056CCA">
        <w:rPr>
          <w:rFonts w:ascii="Times New Roman" w:hAnsi="Times New Roman"/>
          <w:lang w:val="ru-RU"/>
        </w:rPr>
        <w:t>распознавать в устной речи и письменном тексте 1250 лексических единиц (слов, словосочетаний, речевых клише) и правильно употреблять в устнойи письменной речи 1050 лексических единиц, обслуживающих ситуации общенияв рамках тематического содержания, с соблюдением существующих норм лексической сочетаемости;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056CCA">
        <w:rPr>
          <w:rFonts w:ascii="Times New Roman" w:hAnsi="Times New Roman"/>
        </w:rPr>
        <w:t>ity</w:t>
      </w:r>
      <w:r w:rsidRPr="00056CCA">
        <w:rPr>
          <w:rFonts w:ascii="Times New Roman" w:hAnsi="Times New Roman"/>
          <w:lang w:val="ru-RU"/>
        </w:rPr>
        <w:t>, -</w:t>
      </w:r>
      <w:r w:rsidRPr="00056CCA">
        <w:rPr>
          <w:rFonts w:ascii="Times New Roman" w:hAnsi="Times New Roman"/>
        </w:rPr>
        <w:t>ship</w:t>
      </w:r>
      <w:r w:rsidRPr="00056CCA">
        <w:rPr>
          <w:rFonts w:ascii="Times New Roman" w:hAnsi="Times New Roman"/>
          <w:lang w:val="ru-RU"/>
        </w:rPr>
        <w:t>,-</w:t>
      </w:r>
      <w:r w:rsidRPr="00056CCA">
        <w:rPr>
          <w:rFonts w:ascii="Times New Roman" w:hAnsi="Times New Roman"/>
        </w:rPr>
        <w:t>ance</w:t>
      </w:r>
      <w:r w:rsidRPr="00056CCA">
        <w:rPr>
          <w:rFonts w:ascii="Times New Roman" w:hAnsi="Times New Roman"/>
          <w:lang w:val="ru-RU"/>
        </w:rPr>
        <w:t>/-</w:t>
      </w:r>
      <w:r w:rsidRPr="00056CCA">
        <w:rPr>
          <w:rFonts w:ascii="Times New Roman" w:hAnsi="Times New Roman"/>
        </w:rPr>
        <w:t>ence</w:t>
      </w:r>
      <w:r w:rsidRPr="00056CCA">
        <w:rPr>
          <w:rFonts w:ascii="Times New Roman" w:hAnsi="Times New Roman"/>
          <w:lang w:val="ru-RU"/>
        </w:rPr>
        <w:t xml:space="preserve">, имена прилагательные с помощью префикса </w:t>
      </w:r>
      <w:r w:rsidRPr="00056CCA">
        <w:rPr>
          <w:rFonts w:ascii="Times New Roman" w:hAnsi="Times New Roman"/>
        </w:rPr>
        <w:t>inter</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056CCA">
        <w:rPr>
          <w:rFonts w:ascii="Times New Roman" w:hAnsi="Times New Roman"/>
        </w:rPr>
        <w:t>to</w:t>
      </w:r>
      <w:r w:rsidRPr="00056CCA">
        <w:rPr>
          <w:rFonts w:ascii="Times New Roman" w:hAnsi="Times New Roman"/>
          <w:lang w:val="ru-RU"/>
        </w:rPr>
        <w:t xml:space="preserve"> </w:t>
      </w:r>
      <w:r w:rsidRPr="00056CCA">
        <w:rPr>
          <w:rFonts w:ascii="Times New Roman" w:hAnsi="Times New Roman"/>
        </w:rPr>
        <w:t>walk</w:t>
      </w:r>
      <w:r w:rsidRPr="00056CCA">
        <w:rPr>
          <w:rFonts w:ascii="Times New Roman" w:hAnsi="Times New Roman"/>
          <w:lang w:val="ru-RU"/>
        </w:rPr>
        <w:t xml:space="preserve"> – </w:t>
      </w:r>
      <w:r w:rsidRPr="00056CCA">
        <w:rPr>
          <w:rFonts w:ascii="Times New Roman" w:hAnsi="Times New Roman"/>
        </w:rPr>
        <w:t>a</w:t>
      </w:r>
      <w:r w:rsidRPr="00056CCA">
        <w:rPr>
          <w:rFonts w:ascii="Times New Roman" w:hAnsi="Times New Roman"/>
          <w:lang w:val="ru-RU"/>
        </w:rPr>
        <w:t xml:space="preserve"> </w:t>
      </w:r>
      <w:r w:rsidRPr="00056CCA">
        <w:rPr>
          <w:rFonts w:ascii="Times New Roman" w:hAnsi="Times New Roman"/>
        </w:rPr>
        <w:lastRenderedPageBreak/>
        <w:t>walk</w:t>
      </w:r>
      <w:r w:rsidRPr="00056CCA">
        <w:rPr>
          <w:rFonts w:ascii="Times New Roman" w:hAnsi="Times New Roman"/>
          <w:lang w:val="ru-RU"/>
        </w:rPr>
        <w:t>), глагол от имени существительного(</w:t>
      </w:r>
      <w:r w:rsidRPr="00056CCA">
        <w:rPr>
          <w:rFonts w:ascii="Times New Roman" w:hAnsi="Times New Roman"/>
        </w:rPr>
        <w:t>a</w:t>
      </w:r>
      <w:r w:rsidRPr="00056CCA">
        <w:rPr>
          <w:rFonts w:ascii="Times New Roman" w:hAnsi="Times New Roman"/>
          <w:lang w:val="ru-RU"/>
        </w:rPr>
        <w:t xml:space="preserve"> </w:t>
      </w:r>
      <w:r w:rsidRPr="00056CCA">
        <w:rPr>
          <w:rFonts w:ascii="Times New Roman" w:hAnsi="Times New Roman"/>
        </w:rPr>
        <w:t>present</w:t>
      </w:r>
      <w:r w:rsidRPr="00056CCA">
        <w:rPr>
          <w:rFonts w:ascii="Times New Roman" w:hAnsi="Times New Roman"/>
          <w:lang w:val="ru-RU"/>
        </w:rPr>
        <w:t xml:space="preserve"> – </w:t>
      </w:r>
      <w:r w:rsidRPr="00056CCA">
        <w:rPr>
          <w:rFonts w:ascii="Times New Roman" w:hAnsi="Times New Roman"/>
        </w:rPr>
        <w:t>to</w:t>
      </w:r>
      <w:r w:rsidRPr="00056CCA">
        <w:rPr>
          <w:rFonts w:ascii="Times New Roman" w:hAnsi="Times New Roman"/>
          <w:lang w:val="ru-RU"/>
        </w:rPr>
        <w:t xml:space="preserve"> </w:t>
      </w:r>
      <w:r w:rsidRPr="00056CCA">
        <w:rPr>
          <w:rFonts w:ascii="Times New Roman" w:hAnsi="Times New Roman"/>
        </w:rPr>
        <w:t>present</w:t>
      </w:r>
      <w:r w:rsidRPr="00056CCA">
        <w:rPr>
          <w:rFonts w:ascii="Times New Roman" w:hAnsi="Times New Roman"/>
          <w:lang w:val="ru-RU"/>
        </w:rPr>
        <w:t>), имя существительное от прилагательного (</w:t>
      </w:r>
      <w:r w:rsidRPr="00056CCA">
        <w:rPr>
          <w:rFonts w:ascii="Times New Roman" w:hAnsi="Times New Roman"/>
        </w:rPr>
        <w:t>rich</w:t>
      </w:r>
      <w:r w:rsidRPr="00056CCA">
        <w:rPr>
          <w:rFonts w:ascii="Times New Roman" w:hAnsi="Times New Roman"/>
          <w:lang w:val="ru-RU"/>
        </w:rPr>
        <w:t xml:space="preserve"> – </w:t>
      </w:r>
      <w:r w:rsidRPr="00056CCA">
        <w:rPr>
          <w:rFonts w:ascii="Times New Roman" w:hAnsi="Times New Roman"/>
        </w:rPr>
        <w:t>the</w:t>
      </w:r>
      <w:r w:rsidRPr="00056CCA">
        <w:rPr>
          <w:rFonts w:ascii="Times New Roman" w:hAnsi="Times New Roman"/>
          <w:lang w:val="ru-RU"/>
        </w:rPr>
        <w:t xml:space="preserve"> </w:t>
      </w:r>
      <w:r w:rsidRPr="00056CCA">
        <w:rPr>
          <w:rFonts w:ascii="Times New Roman" w:hAnsi="Times New Roman"/>
        </w:rPr>
        <w:t>rich</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распознавать и употреблять в устной и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предложения со сложным дополнением (</w:t>
      </w:r>
      <w:r w:rsidRPr="00056CCA">
        <w:rPr>
          <w:rFonts w:ascii="Times New Roman" w:hAnsi="Times New Roman"/>
        </w:rPr>
        <w:t>Complex</w:t>
      </w:r>
      <w:r w:rsidRPr="00056CCA">
        <w:rPr>
          <w:rFonts w:ascii="Times New Roman" w:hAnsi="Times New Roman"/>
          <w:lang w:val="ru-RU"/>
        </w:rPr>
        <w:t xml:space="preserve"> </w:t>
      </w:r>
      <w:r w:rsidRPr="00056CCA">
        <w:rPr>
          <w:rFonts w:ascii="Times New Roman" w:hAnsi="Times New Roman"/>
        </w:rPr>
        <w:t>Object</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все типы вопросительных предложений в </w:t>
      </w:r>
      <w:r w:rsidRPr="00056CCA">
        <w:rPr>
          <w:rFonts w:ascii="Times New Roman" w:hAnsi="Times New Roman"/>
        </w:rPr>
        <w:t>Past</w:t>
      </w:r>
      <w:r w:rsidRPr="00056CCA">
        <w:rPr>
          <w:rFonts w:ascii="Times New Roman" w:hAnsi="Times New Roman"/>
          <w:lang w:val="ru-RU"/>
        </w:rPr>
        <w:t xml:space="preserve"> </w:t>
      </w:r>
      <w:r w:rsidRPr="00056CCA">
        <w:rPr>
          <w:rFonts w:ascii="Times New Roman" w:hAnsi="Times New Roman"/>
        </w:rPr>
        <w:t>Perfect</w:t>
      </w:r>
      <w:r w:rsidRPr="00056CCA">
        <w:rPr>
          <w:rFonts w:ascii="Times New Roman" w:hAnsi="Times New Roman"/>
          <w:lang w:val="ru-RU"/>
        </w:rPr>
        <w:t xml:space="preserve"> </w:t>
      </w:r>
      <w:r w:rsidRPr="00056CCA">
        <w:rPr>
          <w:rFonts w:ascii="Times New Roman" w:hAnsi="Times New Roman"/>
        </w:rPr>
        <w:t>Tense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повествовательные (утвердительные и отрицательные), вопросительныеи побудительные предложения в косвенной речи в настоящем и прошедшем времени;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согласование времён в рамках сложного предложения;</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согласование подлежащего, выраженного собирательным существительным (</w:t>
      </w:r>
      <w:r w:rsidRPr="00056CCA">
        <w:rPr>
          <w:rFonts w:ascii="Times New Roman" w:hAnsi="Times New Roman"/>
        </w:rPr>
        <w:t>family</w:t>
      </w:r>
      <w:r w:rsidRPr="00056CCA">
        <w:rPr>
          <w:rFonts w:ascii="Times New Roman" w:hAnsi="Times New Roman"/>
          <w:lang w:val="ru-RU"/>
        </w:rPr>
        <w:t xml:space="preserve">, </w:t>
      </w:r>
      <w:r w:rsidRPr="00056CCA">
        <w:rPr>
          <w:rFonts w:ascii="Times New Roman" w:hAnsi="Times New Roman"/>
        </w:rPr>
        <w:t>police</w:t>
      </w:r>
      <w:r w:rsidRPr="00056CCA">
        <w:rPr>
          <w:rFonts w:ascii="Times New Roman" w:hAnsi="Times New Roman"/>
          <w:lang w:val="ru-RU"/>
        </w:rPr>
        <w:t>), со сказуемым;</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конструкции с глаголами на -ing: to love/hate doing something;</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конструкции, содержащие глаголы-связки to be/to look/to feel/to seem;</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конструкции be/get used to do something; be/get used doing something;</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конструкцию both … and …;</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конструкции c глаголами to stop, to remember, to forget (разница в значенииto stop doing smth и to stop to do smth);</w:t>
      </w:r>
    </w:p>
    <w:p w:rsidR="00EE74B1" w:rsidRPr="00056CCA" w:rsidRDefault="00EE74B1" w:rsidP="00056CCA">
      <w:pPr>
        <w:widowControl/>
        <w:spacing w:after="0" w:line="0" w:lineRule="atLeast"/>
        <w:ind w:firstLine="709"/>
        <w:jc w:val="both"/>
        <w:rPr>
          <w:rFonts w:ascii="Times New Roman" w:hAnsi="Times New Roman"/>
        </w:rPr>
      </w:pPr>
      <w:r w:rsidRPr="00056CCA">
        <w:rPr>
          <w:rFonts w:ascii="Times New Roman" w:hAnsi="Times New Roman"/>
        </w:rPr>
        <w:t>глаголы в видовременных формах действительного залога в изъявительном наклонении (Past Perfect Tense, Present Perfect Continuous Tense, Future-in-the-Past);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модальные глаголы в косвенной речи в настоящем и прошедшем времени;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неличные формы глагола (инфинитив, герундий, причастия настоящегои прошедшего времени);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наречия </w:t>
      </w:r>
      <w:r w:rsidRPr="00056CCA">
        <w:rPr>
          <w:rFonts w:ascii="Times New Roman" w:hAnsi="Times New Roman"/>
        </w:rPr>
        <w:t>too</w:t>
      </w:r>
      <w:r w:rsidRPr="00056CCA">
        <w:rPr>
          <w:rFonts w:ascii="Times New Roman" w:hAnsi="Times New Roman"/>
          <w:lang w:val="ru-RU"/>
        </w:rPr>
        <w:t xml:space="preserve"> – </w:t>
      </w:r>
      <w:r w:rsidRPr="00056CCA">
        <w:rPr>
          <w:rFonts w:ascii="Times New Roman" w:hAnsi="Times New Roman"/>
        </w:rPr>
        <w:t>enough</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отрицательные местоимения </w:t>
      </w:r>
      <w:r w:rsidRPr="00056CCA">
        <w:rPr>
          <w:rFonts w:ascii="Times New Roman" w:hAnsi="Times New Roman"/>
        </w:rPr>
        <w:t>no</w:t>
      </w:r>
      <w:r w:rsidRPr="00056CCA">
        <w:rPr>
          <w:rFonts w:ascii="Times New Roman" w:hAnsi="Times New Roman"/>
          <w:lang w:val="ru-RU"/>
        </w:rPr>
        <w:t xml:space="preserve"> (и его производные </w:t>
      </w:r>
      <w:r w:rsidRPr="00056CCA">
        <w:rPr>
          <w:rFonts w:ascii="Times New Roman" w:hAnsi="Times New Roman"/>
        </w:rPr>
        <w:t>nobody</w:t>
      </w:r>
      <w:r w:rsidRPr="00056CCA">
        <w:rPr>
          <w:rFonts w:ascii="Times New Roman" w:hAnsi="Times New Roman"/>
          <w:lang w:val="ru-RU"/>
        </w:rPr>
        <w:t xml:space="preserve">, </w:t>
      </w:r>
      <w:r w:rsidRPr="00056CCA">
        <w:rPr>
          <w:rFonts w:ascii="Times New Roman" w:hAnsi="Times New Roman"/>
        </w:rPr>
        <w:t>nothing</w:t>
      </w:r>
      <w:r w:rsidRPr="00056CCA">
        <w:rPr>
          <w:rFonts w:ascii="Times New Roman" w:hAnsi="Times New Roman"/>
          <w:lang w:val="ru-RU"/>
        </w:rPr>
        <w:t xml:space="preserve">, </w:t>
      </w:r>
      <w:r w:rsidRPr="00056CCA">
        <w:rPr>
          <w:rFonts w:ascii="Times New Roman" w:hAnsi="Times New Roman"/>
        </w:rPr>
        <w:t>etc</w:t>
      </w:r>
      <w:r w:rsidRPr="00056CCA">
        <w:rPr>
          <w:rFonts w:ascii="Times New Roman" w:hAnsi="Times New Roman"/>
          <w:lang w:val="ru-RU"/>
        </w:rPr>
        <w:t xml:space="preserve">.), </w:t>
      </w:r>
      <w:r w:rsidRPr="00056CCA">
        <w:rPr>
          <w:rFonts w:ascii="Times New Roman" w:hAnsi="Times New Roman"/>
        </w:rPr>
        <w:t>none</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5) владеть социокультурными знаниями и умениями: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осуществлять межличностное и межкультурное общение, используя знанияо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оказывать помощь </w:t>
      </w:r>
      <w:r w:rsidR="00230E51" w:rsidRPr="00056CCA">
        <w:rPr>
          <w:rFonts w:ascii="Times New Roman" w:hAnsi="Times New Roman"/>
          <w:lang w:val="ru-RU"/>
        </w:rPr>
        <w:t>иностранным</w:t>
      </w:r>
      <w:r w:rsidRPr="00056CCA">
        <w:rPr>
          <w:rFonts w:ascii="Times New Roman" w:hAnsi="Times New Roman"/>
          <w:lang w:val="ru-RU"/>
        </w:rPr>
        <w:t xml:space="preserve"> гостям в ситуациях повседневного общения (объяснить местонахождение объекта, сообщить возможный маршрут);</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6) владеть компенсаторными умениями: использовать при чтениии аудировании языковую, в том числе контекстуальную, догадку,при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использоватьлексико-грамматические средства с их учётом;</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8) рассматривать несколько вариантов решения коммуникативной задачив продуктивных видах речевой деятельности (говорении и письменной речи);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 xml:space="preserve">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C5B66" w:rsidRPr="00056CCA">
        <w:rPr>
          <w:rFonts w:ascii="Times New Roman" w:hAnsi="Times New Roman"/>
          <w:lang w:val="ru-RU"/>
        </w:rPr>
        <w:t>Интернет</w:t>
      </w:r>
      <w:r w:rsidRPr="00056CCA">
        <w:rPr>
          <w:rFonts w:ascii="Times New Roman" w:hAnsi="Times New Roman"/>
          <w:lang w:val="ru-RU"/>
        </w:rPr>
        <w:t>;</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10) использовать иноязычные словари и справочники,в том числе информационно-справочные системы в электронной форме;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11) достигать взаимопонимания в процессе устного и письменного общенияс носителями иностранного языка, людьми другой культуры;</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056CCA" w:rsidRDefault="00CD6052"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136.</w:t>
      </w:r>
      <w:r w:rsidR="00EE74B1" w:rsidRPr="00056CCA">
        <w:rPr>
          <w:rFonts w:ascii="Times New Roman" w:hAnsi="Times New Roman"/>
          <w:lang w:val="ru-RU"/>
        </w:rPr>
        <w:t>8.4.5. Предметные результаты освоения программы по иностранному (английскому) языку к концу обучения в 9 классе:</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t>1) владеть основными видами речевой деятельности:</w:t>
      </w:r>
    </w:p>
    <w:p w:rsidR="00EE74B1" w:rsidRPr="00056CCA" w:rsidRDefault="00EE74B1" w:rsidP="00056CCA">
      <w:pPr>
        <w:widowControl/>
        <w:spacing w:after="0" w:line="0" w:lineRule="atLeast"/>
        <w:ind w:firstLine="709"/>
        <w:jc w:val="both"/>
        <w:rPr>
          <w:rFonts w:ascii="Times New Roman" w:hAnsi="Times New Roman"/>
          <w:lang w:val="ru-RU"/>
        </w:rPr>
      </w:pPr>
      <w:r w:rsidRPr="00056CCA">
        <w:rPr>
          <w:rFonts w:ascii="Times New Roman" w:hAnsi="Times New Roman"/>
          <w:lang w:val="ru-RU"/>
        </w:rPr>
        <w:lastRenderedPageBreak/>
        <w:t>говорение: вести комбинированный диалог, включающий различные виды диалогов (диалог этикетного характера, диалог-побуждение к действию,диалог-расспрос), диалог-обмен мнениями в рамках тематического содержания речи в стандартных ситуациях неофициального общения с вербальнымии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создавать разные виды монологических высказываний (описание,в том числе характеристика, повествование (сообщение), рассуждение)с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зрительнымии (или) вербальными опорами (объём – 10–12 фраз), излагать результаты выполненной проектной работы (объём – 10–12 фраз);</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зависимостиот поставленной коммуникативной задачи: с пониманием основного содержания,с пониманием нужной (интересующей, </w:t>
      </w:r>
      <w:r w:rsidRPr="006B3AC4">
        <w:rPr>
          <w:rFonts w:ascii="Times New Roman" w:hAnsi="Times New Roman"/>
          <w:sz w:val="28"/>
          <w:szCs w:val="28"/>
          <w:lang w:val="ru-RU"/>
        </w:rPr>
        <w:lastRenderedPageBreak/>
        <w:t>запрашиваемой) информации (время звучания текста (текстов) для аудирования – до 2 минут);</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представленнуюв них информацию, обобщать и оценивать полученную при чтении информацию;</w:t>
      </w:r>
    </w:p>
    <w:p w:rsidR="008E7345" w:rsidRPr="006B3AC4" w:rsidRDefault="008E7345" w:rsidP="008E7345">
      <w:pPr>
        <w:widowControl/>
        <w:spacing w:after="0" w:line="36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w:t>
      </w:r>
      <w:r w:rsidRPr="006B3AC4">
        <w:rPr>
          <w:rFonts w:ascii="Times New Roman" w:hAnsi="Times New Roman"/>
          <w:sz w:val="28"/>
          <w:szCs w:val="28"/>
          <w:lang w:val="ru-RU"/>
        </w:rPr>
        <w:lastRenderedPageBreak/>
        <w:t xml:space="preserve">небольшое письменное высказывание с </w:t>
      </w:r>
      <w:r w:rsidRPr="00CA4934">
        <w:rPr>
          <w:rFonts w:ascii="Times New Roman" w:hAnsi="Times New Roman"/>
          <w:sz w:val="28"/>
          <w:szCs w:val="28"/>
          <w:lang w:val="ru-RU"/>
        </w:rPr>
        <w:t>использованием</w:t>
      </w:r>
      <w:r w:rsidRPr="006B3AC4">
        <w:rPr>
          <w:rFonts w:ascii="Times New Roman" w:hAnsi="Times New Roman"/>
          <w:sz w:val="28"/>
          <w:szCs w:val="28"/>
          <w:lang w:val="ru-RU"/>
        </w:rPr>
        <w:t xml:space="preserve"> образц</w:t>
      </w:r>
      <w:r w:rsidRPr="00CA4934">
        <w:rPr>
          <w:rFonts w:ascii="Times New Roman" w:hAnsi="Times New Roman"/>
          <w:sz w:val="28"/>
          <w:szCs w:val="28"/>
          <w:lang w:val="ru-RU"/>
        </w:rPr>
        <w:t>а</w:t>
      </w:r>
      <w:r w:rsidRPr="006B3AC4">
        <w:rPr>
          <w:rFonts w:ascii="Times New Roman" w:hAnsi="Times New Roman"/>
          <w:sz w:val="28"/>
          <w:szCs w:val="28"/>
          <w:lang w:val="ru-RU"/>
        </w:rPr>
        <w:t>, план</w:t>
      </w:r>
      <w:r w:rsidRPr="00CA4934">
        <w:rPr>
          <w:rFonts w:ascii="Times New Roman" w:hAnsi="Times New Roman"/>
          <w:sz w:val="28"/>
          <w:szCs w:val="28"/>
          <w:lang w:val="ru-RU"/>
        </w:rPr>
        <w:t>а</w:t>
      </w:r>
      <w:r w:rsidRPr="006B3AC4">
        <w:rPr>
          <w:rFonts w:ascii="Times New Roman" w:hAnsi="Times New Roman"/>
          <w:sz w:val="28"/>
          <w:szCs w:val="28"/>
          <w:lang w:val="ru-RU"/>
        </w:rPr>
        <w:t>, таблиц</w:t>
      </w:r>
      <w:r w:rsidRPr="00CA4934">
        <w:rPr>
          <w:rFonts w:ascii="Times New Roman" w:hAnsi="Times New Roman"/>
          <w:sz w:val="28"/>
          <w:szCs w:val="28"/>
          <w:lang w:val="ru-RU"/>
        </w:rPr>
        <w:t>ы</w:t>
      </w:r>
      <w:r w:rsidRPr="006B3AC4">
        <w:rPr>
          <w:rFonts w:ascii="Times New Roman" w:hAnsi="Times New Roman"/>
          <w:sz w:val="28"/>
          <w:szCs w:val="28"/>
          <w:lang w:val="ru-RU"/>
        </w:rPr>
        <w:t>, прочитанн</w:t>
      </w:r>
      <w:r w:rsidRPr="00CA4934">
        <w:rPr>
          <w:rFonts w:ascii="Times New Roman" w:hAnsi="Times New Roman"/>
          <w:sz w:val="28"/>
          <w:szCs w:val="28"/>
          <w:lang w:val="ru-RU"/>
        </w:rPr>
        <w:t>ого</w:t>
      </w:r>
      <w:r w:rsidRPr="006B3AC4">
        <w:rPr>
          <w:rFonts w:ascii="Times New Roman" w:hAnsi="Times New Roman"/>
          <w:sz w:val="28"/>
          <w:szCs w:val="28"/>
          <w:lang w:val="ru-RU"/>
        </w:rPr>
        <w:t xml:space="preserve"> (прослушанн</w:t>
      </w:r>
      <w:r w:rsidRPr="00CA4934">
        <w:rPr>
          <w:rFonts w:ascii="Times New Roman" w:hAnsi="Times New Roman"/>
          <w:sz w:val="28"/>
          <w:szCs w:val="28"/>
          <w:lang w:val="ru-RU"/>
        </w:rPr>
        <w:t>ого)</w:t>
      </w:r>
      <w:r w:rsidRPr="006B3AC4">
        <w:rPr>
          <w:rFonts w:ascii="Times New Roman" w:hAnsi="Times New Roman"/>
          <w:sz w:val="28"/>
          <w:szCs w:val="28"/>
          <w:lang w:val="ru-RU"/>
        </w:rPr>
        <w:t xml:space="preserve"> текст</w:t>
      </w:r>
      <w:r w:rsidRPr="00CA4934">
        <w:rPr>
          <w:rFonts w:ascii="Times New Roman" w:hAnsi="Times New Roman"/>
          <w:sz w:val="28"/>
          <w:szCs w:val="28"/>
          <w:lang w:val="ru-RU"/>
        </w:rPr>
        <w:t>а</w:t>
      </w:r>
      <w:r w:rsidRPr="006B3AC4">
        <w:rPr>
          <w:rFonts w:ascii="Times New Roman" w:hAnsi="Times New Roman"/>
          <w:sz w:val="28"/>
          <w:szCs w:val="28"/>
          <w:lang w:val="ru-RU"/>
        </w:rPr>
        <w:t xml:space="preserve"> (объёмвысказывания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2) владеть фонетическими навыками: различать </w:t>
      </w:r>
      <w:r w:rsidR="008E7345" w:rsidRPr="00CA4934">
        <w:rPr>
          <w:rFonts w:ascii="Times New Roman" w:hAnsi="Times New Roman"/>
          <w:sz w:val="28"/>
          <w:szCs w:val="28"/>
          <w:lang w:val="ru-RU"/>
        </w:rPr>
        <w:t>на слух</w:t>
      </w:r>
      <w:r w:rsidRPr="00CA4934">
        <w:rPr>
          <w:rFonts w:ascii="Times New Roman" w:hAnsi="Times New Roman"/>
          <w:sz w:val="28"/>
          <w:szCs w:val="28"/>
          <w:lang w:val="ru-RU"/>
        </w:rPr>
        <w:t>,без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владеть орфографическими навыками: правильно писать изученные слова;</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8E7345" w:rsidRPr="006B3AC4" w:rsidRDefault="00EE74B1" w:rsidP="008E7345">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3) </w:t>
      </w:r>
      <w:r w:rsidR="008E7345" w:rsidRPr="00CA4934">
        <w:rPr>
          <w:rFonts w:ascii="Times New Roman" w:hAnsi="Times New Roman"/>
          <w:sz w:val="28"/>
          <w:szCs w:val="28"/>
          <w:lang w:val="ru-RU"/>
        </w:rPr>
        <w:t>распознавать в усной речи и письменном тексте 1350 лексических единиц (слов, словосочетаний, речевых клише) и правильно употреблять в устнойи письменной речи 1200 лексических единиц, обслуживающих ситуации общенияв рамках тематического содержания, с соблюдением существующей нормы лексической сочетаемости;</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CA4934">
        <w:rPr>
          <w:rFonts w:ascii="Times New Roman" w:hAnsi="Times New Roman"/>
          <w:sz w:val="28"/>
          <w:szCs w:val="28"/>
        </w:rPr>
        <w:t>under</w:t>
      </w:r>
      <w:r w:rsidRPr="006B3AC4">
        <w:rPr>
          <w:rFonts w:ascii="Times New Roman" w:hAnsi="Times New Roman"/>
          <w:sz w:val="28"/>
          <w:szCs w:val="28"/>
          <w:lang w:val="ru-RU"/>
        </w:rPr>
        <w:t xml:space="preserve">-, </w:t>
      </w:r>
      <w:r w:rsidRPr="00CA4934">
        <w:rPr>
          <w:rFonts w:ascii="Times New Roman" w:hAnsi="Times New Roman"/>
          <w:sz w:val="28"/>
          <w:szCs w:val="28"/>
        </w:rPr>
        <w:t>over</w:t>
      </w:r>
      <w:r w:rsidRPr="006B3AC4">
        <w:rPr>
          <w:rFonts w:ascii="Times New Roman" w:hAnsi="Times New Roman"/>
          <w:sz w:val="28"/>
          <w:szCs w:val="28"/>
          <w:lang w:val="ru-RU"/>
        </w:rPr>
        <w:t xml:space="preserve">-, </w:t>
      </w:r>
      <w:r w:rsidRPr="00CA4934">
        <w:rPr>
          <w:rFonts w:ascii="Times New Roman" w:hAnsi="Times New Roman"/>
          <w:sz w:val="28"/>
          <w:szCs w:val="28"/>
        </w:rPr>
        <w:t>dis</w:t>
      </w:r>
      <w:r w:rsidRPr="006B3AC4">
        <w:rPr>
          <w:rFonts w:ascii="Times New Roman" w:hAnsi="Times New Roman"/>
          <w:sz w:val="28"/>
          <w:szCs w:val="28"/>
          <w:lang w:val="ru-RU"/>
        </w:rPr>
        <w:t xml:space="preserve">-, </w:t>
      </w:r>
      <w:r w:rsidRPr="00CA4934">
        <w:rPr>
          <w:rFonts w:ascii="Times New Roman" w:hAnsi="Times New Roman"/>
          <w:sz w:val="28"/>
          <w:szCs w:val="28"/>
        </w:rPr>
        <w:t>mis</w:t>
      </w:r>
      <w:r w:rsidRPr="006B3AC4">
        <w:rPr>
          <w:rFonts w:ascii="Times New Roman" w:hAnsi="Times New Roman"/>
          <w:sz w:val="28"/>
          <w:szCs w:val="28"/>
          <w:lang w:val="ru-RU"/>
        </w:rPr>
        <w:t>-, имена прилагательные с помощью суффиксов -</w:t>
      </w:r>
      <w:r w:rsidRPr="00CA4934">
        <w:rPr>
          <w:rFonts w:ascii="Times New Roman" w:hAnsi="Times New Roman"/>
          <w:sz w:val="28"/>
          <w:szCs w:val="28"/>
        </w:rPr>
        <w:t>able</w:t>
      </w:r>
      <w:r w:rsidRPr="006B3AC4">
        <w:rPr>
          <w:rFonts w:ascii="Times New Roman" w:hAnsi="Times New Roman"/>
          <w:sz w:val="28"/>
          <w:szCs w:val="28"/>
          <w:lang w:val="ru-RU"/>
        </w:rPr>
        <w:t>/-</w:t>
      </w:r>
      <w:r w:rsidRPr="00CA4934">
        <w:rPr>
          <w:rFonts w:ascii="Times New Roman" w:hAnsi="Times New Roman"/>
          <w:sz w:val="28"/>
          <w:szCs w:val="28"/>
        </w:rPr>
        <w:t>ible</w:t>
      </w:r>
      <w:r w:rsidRPr="006B3AC4">
        <w:rPr>
          <w:rFonts w:ascii="Times New Roman" w:hAnsi="Times New Roman"/>
          <w:sz w:val="28"/>
          <w:szCs w:val="28"/>
          <w:lang w:val="ru-RU"/>
        </w:rPr>
        <w:t xml:space="preserve">, имена существительные с помощью отрицательных </w:t>
      </w:r>
      <w:r w:rsidRPr="006B3AC4">
        <w:rPr>
          <w:rFonts w:ascii="Times New Roman" w:hAnsi="Times New Roman"/>
          <w:sz w:val="28"/>
          <w:szCs w:val="28"/>
          <w:lang w:val="ru-RU"/>
        </w:rPr>
        <w:lastRenderedPageBreak/>
        <w:t xml:space="preserve">префиксов </w:t>
      </w:r>
      <w:r w:rsidRPr="00CA4934">
        <w:rPr>
          <w:rFonts w:ascii="Times New Roman" w:hAnsi="Times New Roman"/>
          <w:sz w:val="28"/>
          <w:szCs w:val="28"/>
        </w:rPr>
        <w:t>in</w:t>
      </w:r>
      <w:r w:rsidRPr="006B3AC4">
        <w:rPr>
          <w:rFonts w:ascii="Times New Roman" w:hAnsi="Times New Roman"/>
          <w:sz w:val="28"/>
          <w:szCs w:val="28"/>
          <w:lang w:val="ru-RU"/>
        </w:rPr>
        <w:t>-/</w:t>
      </w:r>
      <w:r w:rsidRPr="00CA4934">
        <w:rPr>
          <w:rFonts w:ascii="Times New Roman" w:hAnsi="Times New Roman"/>
          <w:sz w:val="28"/>
          <w:szCs w:val="28"/>
        </w:rPr>
        <w:t>im</w:t>
      </w:r>
      <w:r w:rsidRPr="006B3AC4">
        <w:rPr>
          <w:rFonts w:ascii="Times New Roman" w:hAnsi="Times New Roman"/>
          <w:sz w:val="28"/>
          <w:szCs w:val="28"/>
          <w:lang w:val="ru-RU"/>
        </w:rPr>
        <w:t>-, сложное прилагательное путём соединения основы числительного с основой существительного с добавлением суффикса -</w:t>
      </w:r>
      <w:r w:rsidRPr="00CA4934">
        <w:rPr>
          <w:rFonts w:ascii="Times New Roman" w:hAnsi="Times New Roman"/>
          <w:sz w:val="28"/>
          <w:szCs w:val="28"/>
        </w:rPr>
        <w:t>ed</w:t>
      </w:r>
      <w:r w:rsidRPr="006B3AC4">
        <w:rPr>
          <w:rFonts w:ascii="Times New Roman" w:hAnsi="Times New Roman"/>
          <w:sz w:val="28"/>
          <w:szCs w:val="28"/>
          <w:lang w:val="ru-RU"/>
        </w:rPr>
        <w:t xml:space="preserve"> (</w:t>
      </w:r>
      <w:r w:rsidRPr="00CA4934">
        <w:rPr>
          <w:rFonts w:ascii="Times New Roman" w:hAnsi="Times New Roman"/>
          <w:sz w:val="28"/>
          <w:szCs w:val="28"/>
        </w:rPr>
        <w:t>eight</w:t>
      </w:r>
      <w:r w:rsidRPr="006B3AC4">
        <w:rPr>
          <w:rFonts w:ascii="Times New Roman" w:hAnsi="Times New Roman"/>
          <w:sz w:val="28"/>
          <w:szCs w:val="28"/>
          <w:lang w:val="ru-RU"/>
        </w:rPr>
        <w:t>-</w:t>
      </w:r>
      <w:r w:rsidRPr="00CA4934">
        <w:rPr>
          <w:rFonts w:ascii="Times New Roman" w:hAnsi="Times New Roman"/>
          <w:sz w:val="28"/>
          <w:szCs w:val="28"/>
        </w:rPr>
        <w:t>legged</w:t>
      </w:r>
      <w:r w:rsidRPr="006B3AC4">
        <w:rPr>
          <w:rFonts w:ascii="Times New Roman" w:hAnsi="Times New Roman"/>
          <w:sz w:val="28"/>
          <w:szCs w:val="28"/>
          <w:lang w:val="ru-RU"/>
        </w:rPr>
        <w:t>), сложное существительное путём соединения основ существительного с предлогом(</w:t>
      </w:r>
      <w:r w:rsidRPr="00CA4934">
        <w:rPr>
          <w:rFonts w:ascii="Times New Roman" w:hAnsi="Times New Roman"/>
          <w:sz w:val="28"/>
          <w:szCs w:val="28"/>
        </w:rPr>
        <w:t>mother</w:t>
      </w:r>
      <w:r w:rsidRPr="006B3AC4">
        <w:rPr>
          <w:rFonts w:ascii="Times New Roman" w:hAnsi="Times New Roman"/>
          <w:sz w:val="28"/>
          <w:szCs w:val="28"/>
          <w:lang w:val="ru-RU"/>
        </w:rPr>
        <w:t>-</w:t>
      </w:r>
      <w:r w:rsidRPr="00CA4934">
        <w:rPr>
          <w:rFonts w:ascii="Times New Roman" w:hAnsi="Times New Roman"/>
          <w:sz w:val="28"/>
          <w:szCs w:val="28"/>
        </w:rPr>
        <w:t>in</w:t>
      </w:r>
      <w:r w:rsidRPr="006B3AC4">
        <w:rPr>
          <w:rFonts w:ascii="Times New Roman" w:hAnsi="Times New Roman"/>
          <w:sz w:val="28"/>
          <w:szCs w:val="28"/>
          <w:lang w:val="ru-RU"/>
        </w:rPr>
        <w:t>-</w:t>
      </w:r>
      <w:r w:rsidRPr="00CA4934">
        <w:rPr>
          <w:rFonts w:ascii="Times New Roman" w:hAnsi="Times New Roman"/>
          <w:sz w:val="28"/>
          <w:szCs w:val="28"/>
        </w:rPr>
        <w:t>law</w:t>
      </w:r>
      <w:r w:rsidRPr="006B3AC4">
        <w:rPr>
          <w:rFonts w:ascii="Times New Roman" w:hAnsi="Times New Roman"/>
          <w:sz w:val="28"/>
          <w:szCs w:val="28"/>
          <w:lang w:val="ru-RU"/>
        </w:rPr>
        <w:t xml:space="preserve">), сложное прилагательное путём соединения основы прилагательного с основой причастия </w:t>
      </w:r>
      <w:r w:rsidRPr="00CA4934">
        <w:rPr>
          <w:rFonts w:ascii="Times New Roman" w:hAnsi="Times New Roman"/>
          <w:sz w:val="28"/>
          <w:szCs w:val="28"/>
        </w:rPr>
        <w:t>I</w:t>
      </w:r>
      <w:r w:rsidRPr="006B3AC4">
        <w:rPr>
          <w:rFonts w:ascii="Times New Roman" w:hAnsi="Times New Roman"/>
          <w:sz w:val="28"/>
          <w:szCs w:val="28"/>
          <w:lang w:val="ru-RU"/>
        </w:rPr>
        <w:t xml:space="preserve"> (</w:t>
      </w:r>
      <w:r w:rsidRPr="00CA4934">
        <w:rPr>
          <w:rFonts w:ascii="Times New Roman" w:hAnsi="Times New Roman"/>
          <w:sz w:val="28"/>
          <w:szCs w:val="28"/>
        </w:rPr>
        <w:t>nice</w:t>
      </w:r>
      <w:r w:rsidRPr="006B3AC4">
        <w:rPr>
          <w:rFonts w:ascii="Times New Roman" w:hAnsi="Times New Roman"/>
          <w:sz w:val="28"/>
          <w:szCs w:val="28"/>
          <w:lang w:val="ru-RU"/>
        </w:rPr>
        <w:t>-</w:t>
      </w:r>
      <w:r w:rsidRPr="00CA4934">
        <w:rPr>
          <w:rFonts w:ascii="Times New Roman" w:hAnsi="Times New Roman"/>
          <w:sz w:val="28"/>
          <w:szCs w:val="28"/>
        </w:rPr>
        <w:t>looking</w:t>
      </w:r>
      <w:r w:rsidRPr="006B3AC4">
        <w:rPr>
          <w:rFonts w:ascii="Times New Roman" w:hAnsi="Times New Roman"/>
          <w:sz w:val="28"/>
          <w:szCs w:val="28"/>
          <w:lang w:val="ru-RU"/>
        </w:rPr>
        <w:t xml:space="preserve">), сложное прилагательное путём соединения наречия с основой причастия </w:t>
      </w:r>
      <w:r w:rsidRPr="00CA4934">
        <w:rPr>
          <w:rFonts w:ascii="Times New Roman" w:hAnsi="Times New Roman"/>
          <w:sz w:val="28"/>
          <w:szCs w:val="28"/>
        </w:rPr>
        <w:t>II</w:t>
      </w:r>
      <w:r w:rsidRPr="006B3AC4">
        <w:rPr>
          <w:rFonts w:ascii="Times New Roman" w:hAnsi="Times New Roman"/>
          <w:sz w:val="28"/>
          <w:szCs w:val="28"/>
          <w:lang w:val="ru-RU"/>
        </w:rPr>
        <w:t xml:space="preserve"> (</w:t>
      </w:r>
      <w:r w:rsidRPr="00CA4934">
        <w:rPr>
          <w:rFonts w:ascii="Times New Roman" w:hAnsi="Times New Roman"/>
          <w:sz w:val="28"/>
          <w:szCs w:val="28"/>
        </w:rPr>
        <w:t>well</w:t>
      </w:r>
      <w:r w:rsidRPr="006B3AC4">
        <w:rPr>
          <w:rFonts w:ascii="Times New Roman" w:hAnsi="Times New Roman"/>
          <w:sz w:val="28"/>
          <w:szCs w:val="28"/>
          <w:lang w:val="ru-RU"/>
        </w:rPr>
        <w:t>-</w:t>
      </w:r>
      <w:r w:rsidRPr="00CA4934">
        <w:rPr>
          <w:rFonts w:ascii="Times New Roman" w:hAnsi="Times New Roman"/>
          <w:sz w:val="28"/>
          <w:szCs w:val="28"/>
        </w:rPr>
        <w:t>behaved</w:t>
      </w:r>
      <w:r w:rsidRPr="006B3AC4">
        <w:rPr>
          <w:rFonts w:ascii="Times New Roman" w:hAnsi="Times New Roman"/>
          <w:sz w:val="28"/>
          <w:szCs w:val="28"/>
          <w:lang w:val="ru-RU"/>
        </w:rPr>
        <w:t>), глагол от прилагательного(</w:t>
      </w:r>
      <w:r w:rsidRPr="00CA4934">
        <w:rPr>
          <w:rFonts w:ascii="Times New Roman" w:hAnsi="Times New Roman"/>
          <w:sz w:val="28"/>
          <w:szCs w:val="28"/>
        </w:rPr>
        <w:t>cool</w:t>
      </w:r>
      <w:r w:rsidRPr="006B3AC4">
        <w:rPr>
          <w:rFonts w:ascii="Times New Roman" w:hAnsi="Times New Roman"/>
          <w:sz w:val="28"/>
          <w:szCs w:val="28"/>
          <w:lang w:val="ru-RU"/>
        </w:rPr>
        <w:t xml:space="preserve"> – </w:t>
      </w:r>
      <w:r w:rsidRPr="00CA4934">
        <w:rPr>
          <w:rFonts w:ascii="Times New Roman" w:hAnsi="Times New Roman"/>
          <w:sz w:val="28"/>
          <w:szCs w:val="28"/>
        </w:rPr>
        <w:t>to</w:t>
      </w:r>
      <w:r w:rsidRPr="006B3AC4">
        <w:rPr>
          <w:rFonts w:ascii="Times New Roman" w:hAnsi="Times New Roman"/>
          <w:sz w:val="28"/>
          <w:szCs w:val="28"/>
          <w:lang w:val="ru-RU"/>
        </w:rPr>
        <w:t xml:space="preserve"> </w:t>
      </w:r>
      <w:r w:rsidRPr="00CA4934">
        <w:rPr>
          <w:rFonts w:ascii="Times New Roman" w:hAnsi="Times New Roman"/>
          <w:sz w:val="28"/>
          <w:szCs w:val="28"/>
        </w:rPr>
        <w:t>cool</w:t>
      </w:r>
      <w:r w:rsidRPr="006B3AC4">
        <w:rPr>
          <w:rFonts w:ascii="Times New Roman" w:hAnsi="Times New Roman"/>
          <w:sz w:val="28"/>
          <w:szCs w:val="28"/>
          <w:lang w:val="ru-RU"/>
        </w:rPr>
        <w:t>);</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4) понимать особенности структуры простых и сложных предложенийи различных </w:t>
      </w:r>
      <w:r w:rsidRPr="00CA4934">
        <w:rPr>
          <w:rFonts w:ascii="Times New Roman" w:hAnsi="Times New Roman"/>
          <w:sz w:val="28"/>
          <w:szCs w:val="28"/>
          <w:lang w:val="ru-RU"/>
        </w:rPr>
        <w:lastRenderedPageBreak/>
        <w:t>коммуникативных типов предложений английского языка;</w:t>
      </w:r>
    </w:p>
    <w:p w:rsidR="008E7345" w:rsidRPr="006B3AC4" w:rsidRDefault="008E7345" w:rsidP="008E7345">
      <w:pPr>
        <w:widowControl/>
        <w:spacing w:after="0" w:line="360" w:lineRule="auto"/>
        <w:ind w:firstLine="709"/>
        <w:jc w:val="both"/>
        <w:rPr>
          <w:rFonts w:ascii="Times New Roman" w:hAnsi="Times New Roman"/>
          <w:sz w:val="28"/>
          <w:szCs w:val="28"/>
          <w:lang w:val="ru-RU"/>
        </w:rPr>
      </w:pPr>
      <w:r w:rsidRPr="006B3AC4">
        <w:rPr>
          <w:rFonts w:ascii="Times New Roman" w:hAnsi="Times New Roman"/>
          <w:sz w:val="28"/>
          <w:szCs w:val="28"/>
          <w:lang w:val="ru-RU"/>
        </w:rPr>
        <w:t>распознавать и употреблять в устной и письменной речи:</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предложения со сложным дополнением (Complex Object)(I want to have my hair cut.);</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предложения с </w:t>
      </w:r>
      <w:r w:rsidRPr="00CA4934">
        <w:rPr>
          <w:rFonts w:ascii="Times New Roman" w:hAnsi="Times New Roman"/>
          <w:sz w:val="28"/>
          <w:szCs w:val="28"/>
        </w:rPr>
        <w:t>I</w:t>
      </w:r>
      <w:r w:rsidRPr="006B3AC4">
        <w:rPr>
          <w:rFonts w:ascii="Times New Roman" w:hAnsi="Times New Roman"/>
          <w:sz w:val="28"/>
          <w:szCs w:val="28"/>
          <w:lang w:val="ru-RU"/>
        </w:rPr>
        <w:t xml:space="preserve"> </w:t>
      </w:r>
      <w:r w:rsidRPr="00CA4934">
        <w:rPr>
          <w:rFonts w:ascii="Times New Roman" w:hAnsi="Times New Roman"/>
          <w:sz w:val="28"/>
          <w:szCs w:val="28"/>
        </w:rPr>
        <w:t>wish</w:t>
      </w:r>
      <w:r w:rsidRPr="006B3AC4">
        <w:rPr>
          <w:rFonts w:ascii="Times New Roman" w:hAnsi="Times New Roman"/>
          <w:sz w:val="28"/>
          <w:szCs w:val="28"/>
          <w:lang w:val="ru-RU"/>
        </w:rPr>
        <w:t>;</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условные предложения нереального характера (</w:t>
      </w:r>
      <w:r w:rsidRPr="00CA4934">
        <w:rPr>
          <w:rFonts w:ascii="Times New Roman" w:hAnsi="Times New Roman"/>
          <w:sz w:val="28"/>
          <w:szCs w:val="28"/>
        </w:rPr>
        <w:t>Conditional</w:t>
      </w:r>
      <w:r w:rsidRPr="006B3AC4">
        <w:rPr>
          <w:rFonts w:ascii="Times New Roman" w:hAnsi="Times New Roman"/>
          <w:sz w:val="28"/>
          <w:szCs w:val="28"/>
          <w:lang w:val="ru-RU"/>
        </w:rPr>
        <w:t xml:space="preserve"> </w:t>
      </w:r>
      <w:r w:rsidRPr="00CA4934">
        <w:rPr>
          <w:rFonts w:ascii="Times New Roman" w:hAnsi="Times New Roman"/>
          <w:sz w:val="28"/>
          <w:szCs w:val="28"/>
        </w:rPr>
        <w:t>II</w:t>
      </w:r>
      <w:r w:rsidRPr="006B3AC4">
        <w:rPr>
          <w:rFonts w:ascii="Times New Roman" w:hAnsi="Times New Roman"/>
          <w:sz w:val="28"/>
          <w:szCs w:val="28"/>
          <w:lang w:val="ru-RU"/>
        </w:rPr>
        <w:t>);</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конструкцию для выражения предпочтения </w:t>
      </w:r>
      <w:r w:rsidRPr="00CA4934">
        <w:rPr>
          <w:rFonts w:ascii="Times New Roman" w:hAnsi="Times New Roman"/>
          <w:sz w:val="28"/>
          <w:szCs w:val="28"/>
        </w:rPr>
        <w:t>I</w:t>
      </w:r>
      <w:r w:rsidRPr="006B3AC4">
        <w:rPr>
          <w:rFonts w:ascii="Times New Roman" w:hAnsi="Times New Roman"/>
          <w:sz w:val="28"/>
          <w:szCs w:val="28"/>
          <w:lang w:val="ru-RU"/>
        </w:rPr>
        <w:t xml:space="preserve"> </w:t>
      </w:r>
      <w:r w:rsidRPr="00CA4934">
        <w:rPr>
          <w:rFonts w:ascii="Times New Roman" w:hAnsi="Times New Roman"/>
          <w:sz w:val="28"/>
          <w:szCs w:val="28"/>
        </w:rPr>
        <w:t>prefer</w:t>
      </w:r>
      <w:r w:rsidRPr="006B3AC4">
        <w:rPr>
          <w:rFonts w:ascii="Times New Roman" w:hAnsi="Times New Roman"/>
          <w:sz w:val="28"/>
          <w:szCs w:val="28"/>
          <w:lang w:val="ru-RU"/>
        </w:rPr>
        <w:t xml:space="preserve"> …/</w:t>
      </w:r>
      <w:r w:rsidRPr="00CA4934">
        <w:rPr>
          <w:rFonts w:ascii="Times New Roman" w:hAnsi="Times New Roman"/>
          <w:sz w:val="28"/>
          <w:szCs w:val="28"/>
        </w:rPr>
        <w:t>I</w:t>
      </w:r>
      <w:r w:rsidRPr="006B3AC4">
        <w:rPr>
          <w:rFonts w:ascii="Times New Roman" w:hAnsi="Times New Roman"/>
          <w:sz w:val="28"/>
          <w:szCs w:val="28"/>
          <w:lang w:val="ru-RU"/>
        </w:rPr>
        <w:t>’</w:t>
      </w:r>
      <w:r w:rsidRPr="00CA4934">
        <w:rPr>
          <w:rFonts w:ascii="Times New Roman" w:hAnsi="Times New Roman"/>
          <w:sz w:val="28"/>
          <w:szCs w:val="28"/>
        </w:rPr>
        <w:t>d</w:t>
      </w:r>
      <w:r w:rsidRPr="006B3AC4">
        <w:rPr>
          <w:rFonts w:ascii="Times New Roman" w:hAnsi="Times New Roman"/>
          <w:sz w:val="28"/>
          <w:szCs w:val="28"/>
          <w:lang w:val="ru-RU"/>
        </w:rPr>
        <w:t xml:space="preserve"> </w:t>
      </w:r>
      <w:r w:rsidRPr="00CA4934">
        <w:rPr>
          <w:rFonts w:ascii="Times New Roman" w:hAnsi="Times New Roman"/>
          <w:sz w:val="28"/>
          <w:szCs w:val="28"/>
        </w:rPr>
        <w:t>prefer</w:t>
      </w:r>
      <w:r w:rsidRPr="006B3AC4">
        <w:rPr>
          <w:rFonts w:ascii="Times New Roman" w:hAnsi="Times New Roman"/>
          <w:sz w:val="28"/>
          <w:szCs w:val="28"/>
          <w:lang w:val="ru-RU"/>
        </w:rPr>
        <w:t xml:space="preserve"> …/</w:t>
      </w:r>
      <w:r w:rsidRPr="00CA4934">
        <w:rPr>
          <w:rFonts w:ascii="Times New Roman" w:hAnsi="Times New Roman"/>
          <w:sz w:val="28"/>
          <w:szCs w:val="28"/>
        </w:rPr>
        <w:t>I</w:t>
      </w:r>
      <w:r w:rsidRPr="006B3AC4">
        <w:rPr>
          <w:rFonts w:ascii="Times New Roman" w:hAnsi="Times New Roman"/>
          <w:sz w:val="28"/>
          <w:szCs w:val="28"/>
          <w:lang w:val="ru-RU"/>
        </w:rPr>
        <w:t>’</w:t>
      </w:r>
      <w:r w:rsidRPr="00CA4934">
        <w:rPr>
          <w:rFonts w:ascii="Times New Roman" w:hAnsi="Times New Roman"/>
          <w:sz w:val="28"/>
          <w:szCs w:val="28"/>
        </w:rPr>
        <w:t>d</w:t>
      </w:r>
      <w:r w:rsidRPr="006B3AC4">
        <w:rPr>
          <w:rFonts w:ascii="Times New Roman" w:hAnsi="Times New Roman"/>
          <w:sz w:val="28"/>
          <w:szCs w:val="28"/>
          <w:lang w:val="ru-RU"/>
        </w:rPr>
        <w:t xml:space="preserve"> </w:t>
      </w:r>
      <w:r w:rsidRPr="00CA4934">
        <w:rPr>
          <w:rFonts w:ascii="Times New Roman" w:hAnsi="Times New Roman"/>
          <w:sz w:val="28"/>
          <w:szCs w:val="28"/>
        </w:rPr>
        <w:t>rather</w:t>
      </w:r>
      <w:r w:rsidRPr="006B3AC4">
        <w:rPr>
          <w:rFonts w:ascii="Times New Roman" w:hAnsi="Times New Roman"/>
          <w:sz w:val="28"/>
          <w:szCs w:val="28"/>
          <w:lang w:val="ru-RU"/>
        </w:rPr>
        <w:t>…;</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предложения с конструкцией </w:t>
      </w:r>
      <w:r w:rsidRPr="00CA4934">
        <w:rPr>
          <w:rFonts w:ascii="Times New Roman" w:hAnsi="Times New Roman"/>
          <w:sz w:val="28"/>
          <w:szCs w:val="28"/>
        </w:rPr>
        <w:t>either</w:t>
      </w:r>
      <w:r w:rsidRPr="006B3AC4">
        <w:rPr>
          <w:rFonts w:ascii="Times New Roman" w:hAnsi="Times New Roman"/>
          <w:sz w:val="28"/>
          <w:szCs w:val="28"/>
          <w:lang w:val="ru-RU"/>
        </w:rPr>
        <w:t xml:space="preserve"> … </w:t>
      </w:r>
      <w:r w:rsidRPr="00CA4934">
        <w:rPr>
          <w:rFonts w:ascii="Times New Roman" w:hAnsi="Times New Roman"/>
          <w:sz w:val="28"/>
          <w:szCs w:val="28"/>
        </w:rPr>
        <w:t>or</w:t>
      </w:r>
      <w:r w:rsidRPr="006B3AC4">
        <w:rPr>
          <w:rFonts w:ascii="Times New Roman" w:hAnsi="Times New Roman"/>
          <w:sz w:val="28"/>
          <w:szCs w:val="28"/>
          <w:lang w:val="ru-RU"/>
        </w:rPr>
        <w:t xml:space="preserve">, </w:t>
      </w:r>
      <w:r w:rsidRPr="00CA4934">
        <w:rPr>
          <w:rFonts w:ascii="Times New Roman" w:hAnsi="Times New Roman"/>
          <w:sz w:val="28"/>
          <w:szCs w:val="28"/>
        </w:rPr>
        <w:t>neither</w:t>
      </w:r>
      <w:r w:rsidRPr="006B3AC4">
        <w:rPr>
          <w:rFonts w:ascii="Times New Roman" w:hAnsi="Times New Roman"/>
          <w:sz w:val="28"/>
          <w:szCs w:val="28"/>
          <w:lang w:val="ru-RU"/>
        </w:rPr>
        <w:t xml:space="preserve"> … </w:t>
      </w:r>
      <w:r w:rsidRPr="00CA4934">
        <w:rPr>
          <w:rFonts w:ascii="Times New Roman" w:hAnsi="Times New Roman"/>
          <w:sz w:val="28"/>
          <w:szCs w:val="28"/>
        </w:rPr>
        <w:t>nor</w:t>
      </w:r>
      <w:r w:rsidRPr="006B3AC4">
        <w:rPr>
          <w:rFonts w:ascii="Times New Roman" w:hAnsi="Times New Roman"/>
          <w:sz w:val="28"/>
          <w:szCs w:val="28"/>
          <w:lang w:val="ru-RU"/>
        </w:rPr>
        <w:t>;</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формы страдательного залога </w:t>
      </w:r>
      <w:r w:rsidRPr="00CA4934">
        <w:rPr>
          <w:rFonts w:ascii="Times New Roman" w:hAnsi="Times New Roman"/>
          <w:sz w:val="28"/>
          <w:szCs w:val="28"/>
        </w:rPr>
        <w:t>Present</w:t>
      </w:r>
      <w:r w:rsidRPr="006B3AC4">
        <w:rPr>
          <w:rFonts w:ascii="Times New Roman" w:hAnsi="Times New Roman"/>
          <w:sz w:val="28"/>
          <w:szCs w:val="28"/>
          <w:lang w:val="ru-RU"/>
        </w:rPr>
        <w:t xml:space="preserve"> </w:t>
      </w:r>
      <w:r w:rsidRPr="00CA4934">
        <w:rPr>
          <w:rFonts w:ascii="Times New Roman" w:hAnsi="Times New Roman"/>
          <w:sz w:val="28"/>
          <w:szCs w:val="28"/>
        </w:rPr>
        <w:t>Perfect</w:t>
      </w:r>
      <w:r w:rsidRPr="006B3AC4">
        <w:rPr>
          <w:rFonts w:ascii="Times New Roman" w:hAnsi="Times New Roman"/>
          <w:sz w:val="28"/>
          <w:szCs w:val="28"/>
          <w:lang w:val="ru-RU"/>
        </w:rPr>
        <w:t xml:space="preserve"> </w:t>
      </w:r>
      <w:r w:rsidRPr="00CA4934">
        <w:rPr>
          <w:rFonts w:ascii="Times New Roman" w:hAnsi="Times New Roman"/>
          <w:sz w:val="28"/>
          <w:szCs w:val="28"/>
        </w:rPr>
        <w:t>Passive</w:t>
      </w:r>
      <w:r w:rsidRPr="006B3AC4">
        <w:rPr>
          <w:rFonts w:ascii="Times New Roman" w:hAnsi="Times New Roman"/>
          <w:sz w:val="28"/>
          <w:szCs w:val="28"/>
          <w:lang w:val="ru-RU"/>
        </w:rPr>
        <w:t>;</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порядок следования имён прилагательных (</w:t>
      </w:r>
      <w:r w:rsidRPr="00CA4934">
        <w:rPr>
          <w:rFonts w:ascii="Times New Roman" w:hAnsi="Times New Roman"/>
          <w:sz w:val="28"/>
          <w:szCs w:val="28"/>
        </w:rPr>
        <w:t>nice</w:t>
      </w:r>
      <w:r w:rsidRPr="006B3AC4">
        <w:rPr>
          <w:rFonts w:ascii="Times New Roman" w:hAnsi="Times New Roman"/>
          <w:sz w:val="28"/>
          <w:szCs w:val="28"/>
          <w:lang w:val="ru-RU"/>
        </w:rPr>
        <w:t xml:space="preserve"> </w:t>
      </w:r>
      <w:r w:rsidRPr="00CA4934">
        <w:rPr>
          <w:rFonts w:ascii="Times New Roman" w:hAnsi="Times New Roman"/>
          <w:sz w:val="28"/>
          <w:szCs w:val="28"/>
        </w:rPr>
        <w:t>long</w:t>
      </w:r>
      <w:r w:rsidRPr="006B3AC4">
        <w:rPr>
          <w:rFonts w:ascii="Times New Roman" w:hAnsi="Times New Roman"/>
          <w:sz w:val="28"/>
          <w:szCs w:val="28"/>
          <w:lang w:val="ru-RU"/>
        </w:rPr>
        <w:t xml:space="preserve"> </w:t>
      </w:r>
      <w:r w:rsidRPr="00CA4934">
        <w:rPr>
          <w:rFonts w:ascii="Times New Roman" w:hAnsi="Times New Roman"/>
          <w:sz w:val="28"/>
          <w:szCs w:val="28"/>
        </w:rPr>
        <w:t>blond</w:t>
      </w:r>
      <w:r w:rsidRPr="006B3AC4">
        <w:rPr>
          <w:rFonts w:ascii="Times New Roman" w:hAnsi="Times New Roman"/>
          <w:sz w:val="28"/>
          <w:szCs w:val="28"/>
          <w:lang w:val="ru-RU"/>
        </w:rPr>
        <w:t xml:space="preserve"> </w:t>
      </w:r>
      <w:r w:rsidRPr="00CA4934">
        <w:rPr>
          <w:rFonts w:ascii="Times New Roman" w:hAnsi="Times New Roman"/>
          <w:sz w:val="28"/>
          <w:szCs w:val="28"/>
        </w:rPr>
        <w:t>hair</w:t>
      </w:r>
      <w:r w:rsidRPr="006B3AC4">
        <w:rPr>
          <w:rFonts w:ascii="Times New Roman" w:hAnsi="Times New Roman"/>
          <w:sz w:val="28"/>
          <w:szCs w:val="28"/>
          <w:lang w:val="ru-RU"/>
        </w:rPr>
        <w:t>);</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владеть социокультурными знаниями и умениями:</w:t>
      </w:r>
    </w:p>
    <w:p w:rsidR="008E7345" w:rsidRPr="006B3AC4" w:rsidRDefault="008E7345" w:rsidP="008E7345">
      <w:pPr>
        <w:widowControl/>
        <w:spacing w:after="0" w:line="36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понимать и использовать в устной и письменной речи наиболее употребительную тематическую фоновую лексику страны (стран) </w:t>
      </w:r>
      <w:r w:rsidRPr="006B3AC4">
        <w:rPr>
          <w:rFonts w:ascii="Times New Roman" w:hAnsi="Times New Roman"/>
          <w:sz w:val="28"/>
          <w:szCs w:val="28"/>
          <w:lang w:val="ru-RU"/>
        </w:rPr>
        <w:lastRenderedPageBreak/>
        <w:t>изучаемого языка в рамках тематического содержания речи (основные национальные праздники, обычаи, традиции);</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выражать модальные значения, чувства и эмоции;</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иметь элементарные представления о различных вариантах английского языка;</w:t>
      </w:r>
    </w:p>
    <w:p w:rsidR="00EE74B1" w:rsidRPr="006B3AC4" w:rsidRDefault="00EE74B1" w:rsidP="00D16389">
      <w:pPr>
        <w:widowControl/>
        <w:spacing w:after="0" w:line="350" w:lineRule="auto"/>
        <w:ind w:firstLine="709"/>
        <w:jc w:val="both"/>
        <w:rPr>
          <w:rFonts w:ascii="Times New Roman" w:hAnsi="Times New Roman"/>
          <w:sz w:val="28"/>
          <w:szCs w:val="28"/>
          <w:lang w:val="ru-RU"/>
        </w:rPr>
      </w:pPr>
      <w:r w:rsidRPr="006B3AC4">
        <w:rPr>
          <w:rFonts w:ascii="Times New Roman" w:hAnsi="Times New Roman"/>
          <w:sz w:val="28"/>
          <w:szCs w:val="28"/>
          <w:lang w:val="ru-RU"/>
        </w:rPr>
        <w:t xml:space="preserve">обладать базовыми знаниями о социокультурном портрете и культурном наследии родной страны и страны (стран) изучаемого языка, представлять Россиюи страну (страны) изучаемого языка, оказывать помощь </w:t>
      </w:r>
      <w:r w:rsidR="00230E51" w:rsidRPr="006B3AC4">
        <w:rPr>
          <w:rFonts w:ascii="Times New Roman" w:hAnsi="Times New Roman"/>
          <w:sz w:val="28"/>
          <w:szCs w:val="28"/>
          <w:lang w:val="ru-RU"/>
        </w:rPr>
        <w:t>иностранным</w:t>
      </w:r>
      <w:r w:rsidRPr="006B3AC4">
        <w:rPr>
          <w:rFonts w:ascii="Times New Roman" w:hAnsi="Times New Roman"/>
          <w:sz w:val="28"/>
          <w:szCs w:val="28"/>
          <w:lang w:val="ru-RU"/>
        </w:rPr>
        <w:t xml:space="preserve"> гостямв ситуациях повседневного общения;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w:t>
      </w:r>
      <w:r w:rsidRPr="00CA4934">
        <w:rPr>
          <w:rFonts w:ascii="Times New Roman" w:hAnsi="Times New Roman"/>
          <w:sz w:val="28"/>
          <w:szCs w:val="28"/>
          <w:lang w:val="ru-RU"/>
        </w:rPr>
        <w:lastRenderedPageBreak/>
        <w:t>(прослушанного) текста или для нахождения в тексте запрашиваемой информации;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7) рассматривать несколько вариантов решения коммуникативной задачив продуктивных видах речевой деятельности (говорении и письменной речи);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 использовать иноязычные словари и справочники, в том числе информационно-справочные системы в электронной форме;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10) достигать взаимопонимания в процессе устного и письменного общенияс носителями иностранного языка, людьми другой культуры;</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A4BCF" w:rsidRPr="00D4331D" w:rsidRDefault="00E20CC0" w:rsidP="00D4331D">
      <w:pPr>
        <w:spacing w:after="0" w:line="360" w:lineRule="auto"/>
        <w:ind w:firstLine="709"/>
        <w:jc w:val="both"/>
        <w:rPr>
          <w:rFonts w:ascii="Times New Roman" w:hAnsi="Times New Roman"/>
          <w:sz w:val="28"/>
          <w:szCs w:val="28"/>
          <w:lang w:val="ru-RU"/>
        </w:rPr>
      </w:pPr>
      <w:bookmarkStart w:id="9" w:name="_Toc103690733"/>
      <w:r w:rsidRPr="00CA4934">
        <w:rPr>
          <w:rFonts w:ascii="Times New Roman" w:hAnsi="Times New Roman"/>
          <w:sz w:val="28"/>
          <w:szCs w:val="28"/>
          <w:lang w:val="ru-RU"/>
        </w:rPr>
        <w:t xml:space="preserve"> </w:t>
      </w:r>
      <w:bookmarkStart w:id="10" w:name="_Toc124426183"/>
      <w:bookmarkEnd w:id="9"/>
      <w:r w:rsidR="00A67132" w:rsidRPr="00CA4934">
        <w:rPr>
          <w:szCs w:val="28"/>
          <w:lang w:val="ru-RU"/>
        </w:rPr>
        <w:t>146.</w:t>
      </w:r>
      <w:r w:rsidR="000A4BCF" w:rsidRPr="00CA4934">
        <w:rPr>
          <w:szCs w:val="28"/>
          <w:lang w:val="ru-RU"/>
        </w:rPr>
        <w:t xml:space="preserve"> Федеральная рабочая программа по учебному предмету «Математика» (базовый уровень).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1. Федеральная рабочая программа по учебному предмету «Математика» (базовый уровень) (предметная область «Математика и информатика»)(далее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 Пояснительная записка.</w:t>
      </w:r>
    </w:p>
    <w:bookmarkEnd w:id="10"/>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2.1. Программа по математике для обучающихся 5–9 классов разработана на основе ФГОС ООО</w:t>
      </w:r>
      <w:r w:rsidR="003A2EDD"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В программе по математике учтены идеи и положения </w:t>
      </w:r>
      <w:r w:rsidR="00861A16" w:rsidRPr="00CA4934">
        <w:rPr>
          <w:rFonts w:ascii="Times New Roman" w:hAnsi="Times New Roman"/>
          <w:sz w:val="28"/>
          <w:szCs w:val="28"/>
          <w:lang w:val="ru-RU"/>
        </w:rPr>
        <w:t>концепции</w:t>
      </w:r>
      <w:r w:rsidR="000A4BCF" w:rsidRPr="00CA4934">
        <w:rPr>
          <w:rFonts w:ascii="Times New Roman" w:hAnsi="Times New Roman"/>
          <w:sz w:val="28"/>
          <w:szCs w:val="28"/>
          <w:lang w:val="ru-RU"/>
        </w:rPr>
        <w:t xml:space="preserve"> развития математического образования в Российской Федерации.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2.2. </w:t>
      </w:r>
      <w:r w:rsidR="009257B2" w:rsidRPr="00CA4934">
        <w:rPr>
          <w:rFonts w:ascii="Times New Roman" w:hAnsi="Times New Roman"/>
          <w:sz w:val="28"/>
          <w:szCs w:val="28"/>
          <w:lang w:val="ru-RU"/>
        </w:rPr>
        <w:t>П</w:t>
      </w:r>
      <w:r w:rsidR="000A4BCF" w:rsidRPr="00CA4934">
        <w:rPr>
          <w:rFonts w:ascii="Times New Roman" w:hAnsi="Times New Roman"/>
          <w:sz w:val="28"/>
          <w:szCs w:val="28"/>
          <w:lang w:val="ru-RU"/>
        </w:rPr>
        <w:t xml:space="preserve">редметом </w:t>
      </w:r>
      <w:r w:rsidR="009257B2" w:rsidRPr="00CA4934">
        <w:rPr>
          <w:rFonts w:ascii="Times New Roman" w:hAnsi="Times New Roman"/>
          <w:sz w:val="28"/>
          <w:szCs w:val="28"/>
          <w:lang w:val="ru-RU"/>
        </w:rPr>
        <w:t xml:space="preserve">математики </w:t>
      </w:r>
      <w:r w:rsidR="000A4BCF" w:rsidRPr="00CA4934">
        <w:rPr>
          <w:rFonts w:ascii="Times New Roman" w:hAnsi="Times New Roman"/>
          <w:sz w:val="28"/>
          <w:szCs w:val="28"/>
          <w:lang w:val="ru-RU"/>
        </w:rPr>
        <w:t>являются фундаментальные структуры нашего мира</w:t>
      </w:r>
      <w:r w:rsidR="0090651F" w:rsidRPr="00CA4934">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пространственные формы и количественные отношения </w:t>
      </w:r>
      <w:r w:rsidR="009257B2" w:rsidRPr="00CA4934">
        <w:rPr>
          <w:rFonts w:ascii="Times New Roman" w:hAnsi="Times New Roman"/>
          <w:sz w:val="28"/>
          <w:szCs w:val="28"/>
          <w:lang w:val="ru-RU"/>
        </w:rPr>
        <w:t>(</w:t>
      </w:r>
      <w:r w:rsidR="000A4BCF" w:rsidRPr="00CA4934">
        <w:rPr>
          <w:rFonts w:ascii="Times New Roman" w:hAnsi="Times New Roman"/>
          <w:sz w:val="28"/>
          <w:szCs w:val="28"/>
          <w:lang w:val="ru-RU"/>
        </w:rPr>
        <w:t>от простейших, усваиваемых в непосредственном опыте, до достаточно сложных, необходимыхдля развития научных и прикладных идей</w:t>
      </w:r>
      <w:r w:rsidR="009257B2"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w:t>
      </w:r>
      <w:r w:rsidR="009257B2" w:rsidRPr="00CA4934">
        <w:rPr>
          <w:rFonts w:ascii="Times New Roman" w:hAnsi="Times New Roman"/>
          <w:sz w:val="28"/>
          <w:szCs w:val="28"/>
          <w:lang w:val="ru-RU"/>
        </w:rPr>
        <w:t>М</w:t>
      </w:r>
      <w:r w:rsidR="000A4BCF" w:rsidRPr="00CA4934">
        <w:rPr>
          <w:rFonts w:ascii="Times New Roman" w:hAnsi="Times New Roman"/>
          <w:sz w:val="28"/>
          <w:szCs w:val="28"/>
          <w:lang w:val="ru-RU"/>
        </w:rPr>
        <w:t>атематически</w:t>
      </w:r>
      <w:r w:rsidR="009257B2" w:rsidRPr="00CA4934">
        <w:rPr>
          <w:rFonts w:ascii="Times New Roman" w:hAnsi="Times New Roman"/>
          <w:sz w:val="28"/>
          <w:szCs w:val="28"/>
          <w:lang w:val="ru-RU"/>
        </w:rPr>
        <w:t>е</w:t>
      </w:r>
      <w:r w:rsidR="000A4BCF" w:rsidRPr="00CA4934">
        <w:rPr>
          <w:rFonts w:ascii="Times New Roman" w:hAnsi="Times New Roman"/>
          <w:sz w:val="28"/>
          <w:szCs w:val="28"/>
          <w:lang w:val="ru-RU"/>
        </w:rPr>
        <w:t xml:space="preserve"> знани</w:t>
      </w:r>
      <w:r w:rsidR="009257B2" w:rsidRPr="00CA4934">
        <w:rPr>
          <w:rFonts w:ascii="Times New Roman" w:hAnsi="Times New Roman"/>
          <w:sz w:val="28"/>
          <w:szCs w:val="28"/>
          <w:lang w:val="ru-RU"/>
        </w:rPr>
        <w:t xml:space="preserve">яобеспечивают </w:t>
      </w:r>
      <w:r w:rsidR="000A4BCF" w:rsidRPr="00CA4934">
        <w:rPr>
          <w:rFonts w:ascii="Times New Roman" w:hAnsi="Times New Roman"/>
          <w:sz w:val="28"/>
          <w:szCs w:val="28"/>
          <w:lang w:val="ru-RU"/>
        </w:rPr>
        <w:lastRenderedPageBreak/>
        <w:t>понимание принципов устройства и использования современной техники, восприятие и интерпретаци</w:t>
      </w:r>
      <w:r w:rsidR="009257B2" w:rsidRPr="00CA4934">
        <w:rPr>
          <w:rFonts w:ascii="Times New Roman" w:hAnsi="Times New Roman"/>
          <w:sz w:val="28"/>
          <w:szCs w:val="28"/>
          <w:lang w:val="ru-RU"/>
        </w:rPr>
        <w:t>ю</w:t>
      </w:r>
      <w:r w:rsidR="000A4BCF" w:rsidRPr="00CA4934">
        <w:rPr>
          <w:rFonts w:ascii="Times New Roman" w:hAnsi="Times New Roman"/>
          <w:sz w:val="28"/>
          <w:szCs w:val="28"/>
          <w:lang w:val="ru-RU"/>
        </w:rPr>
        <w:t xml:space="preserve"> социальной, экономической, политической информации, </w:t>
      </w:r>
      <w:r w:rsidR="009257B2" w:rsidRPr="00CA4934">
        <w:rPr>
          <w:rFonts w:ascii="Times New Roman" w:hAnsi="Times New Roman"/>
          <w:sz w:val="28"/>
          <w:szCs w:val="28"/>
          <w:lang w:val="ru-RU"/>
        </w:rPr>
        <w:t xml:space="preserve">дают возможность </w:t>
      </w:r>
      <w:r w:rsidR="000A4BCF" w:rsidRPr="00CA4934">
        <w:rPr>
          <w:rFonts w:ascii="Times New Roman" w:hAnsi="Times New Roman"/>
          <w:sz w:val="28"/>
          <w:szCs w:val="28"/>
          <w:lang w:val="ru-RU"/>
        </w:rPr>
        <w:t>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2.3. </w:t>
      </w:r>
      <w:r w:rsidR="00A97F03" w:rsidRPr="00CA4934">
        <w:rPr>
          <w:rFonts w:ascii="Times New Roman" w:hAnsi="Times New Roman"/>
          <w:sz w:val="28"/>
          <w:szCs w:val="28"/>
          <w:lang w:val="ru-RU"/>
        </w:rPr>
        <w:t xml:space="preserve">Изучение математики формирует у обучающихся </w:t>
      </w:r>
      <w:r w:rsidR="000A4BCF" w:rsidRPr="00CA4934">
        <w:rPr>
          <w:rFonts w:ascii="Times New Roman" w:hAnsi="Times New Roman"/>
          <w:sz w:val="28"/>
          <w:szCs w:val="28"/>
          <w:lang w:val="ru-RU"/>
        </w:rPr>
        <w:t xml:space="preserve">математический стиль мышления, проявляющийся в определённых умственных навыках. </w:t>
      </w:r>
      <w:r w:rsidR="00A97F03" w:rsidRPr="00CA4934">
        <w:rPr>
          <w:rFonts w:ascii="Times New Roman" w:hAnsi="Times New Roman"/>
          <w:sz w:val="28"/>
          <w:szCs w:val="28"/>
          <w:lang w:val="ru-RU"/>
        </w:rPr>
        <w:t xml:space="preserve">Обучающиеся осваивают такие </w:t>
      </w:r>
      <w:r w:rsidR="000A4BCF" w:rsidRPr="00CA4934">
        <w:rPr>
          <w:rFonts w:ascii="Times New Roman" w:hAnsi="Times New Roman"/>
          <w:sz w:val="28"/>
          <w:szCs w:val="28"/>
          <w:lang w:val="ru-RU"/>
        </w:rPr>
        <w:t>приём</w:t>
      </w:r>
      <w:r w:rsidR="00A97F03" w:rsidRPr="00CA4934">
        <w:rPr>
          <w:rFonts w:ascii="Times New Roman" w:hAnsi="Times New Roman"/>
          <w:sz w:val="28"/>
          <w:szCs w:val="28"/>
          <w:lang w:val="ru-RU"/>
        </w:rPr>
        <w:t>ы</w:t>
      </w:r>
      <w:r w:rsidR="000A4BCF" w:rsidRPr="00CA4934">
        <w:rPr>
          <w:rFonts w:ascii="Times New Roman" w:hAnsi="Times New Roman"/>
          <w:sz w:val="28"/>
          <w:szCs w:val="28"/>
          <w:lang w:val="ru-RU"/>
        </w:rPr>
        <w:t xml:space="preserve"> и метод</w:t>
      </w:r>
      <w:r w:rsidR="00A97F03" w:rsidRPr="00CA4934">
        <w:rPr>
          <w:rFonts w:ascii="Times New Roman" w:hAnsi="Times New Roman"/>
          <w:sz w:val="28"/>
          <w:szCs w:val="28"/>
          <w:lang w:val="ru-RU"/>
        </w:rPr>
        <w:t>ы</w:t>
      </w:r>
      <w:r w:rsidR="000A4BCF" w:rsidRPr="00CA4934">
        <w:rPr>
          <w:rFonts w:ascii="Times New Roman" w:hAnsi="Times New Roman"/>
          <w:sz w:val="28"/>
          <w:szCs w:val="28"/>
          <w:lang w:val="ru-RU"/>
        </w:rPr>
        <w:t xml:space="preserve"> мышления</w:t>
      </w:r>
      <w:r w:rsidR="00A97F03" w:rsidRPr="00CA4934">
        <w:rPr>
          <w:rFonts w:ascii="Times New Roman" w:hAnsi="Times New Roman"/>
          <w:sz w:val="28"/>
          <w:szCs w:val="28"/>
          <w:lang w:val="ru-RU"/>
        </w:rPr>
        <w:t xml:space="preserve">, как </w:t>
      </w:r>
      <w:r w:rsidR="000A4BCF" w:rsidRPr="00CA4934">
        <w:rPr>
          <w:rFonts w:ascii="Times New Roman" w:hAnsi="Times New Roman"/>
          <w:sz w:val="28"/>
          <w:szCs w:val="28"/>
          <w:lang w:val="ru-RU"/>
        </w:rPr>
        <w:t xml:space="preserve">индукцияи дедукция, обобщение и конкретизация, анализ и синтез, классификацияи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обосновыватьи доказывать </w:t>
      </w:r>
      <w:r w:rsidR="000A4BCF" w:rsidRPr="00CA4934">
        <w:rPr>
          <w:rFonts w:ascii="Times New Roman" w:hAnsi="Times New Roman"/>
          <w:sz w:val="28"/>
          <w:szCs w:val="28"/>
          <w:lang w:val="ru-RU"/>
        </w:rPr>
        <w:lastRenderedPageBreak/>
        <w:t xml:space="preserve">суждения, тем самым развивают логическое мышление. </w:t>
      </w:r>
      <w:r w:rsidR="00A97F03" w:rsidRPr="00CA4934">
        <w:rPr>
          <w:rFonts w:ascii="Times New Roman" w:hAnsi="Times New Roman"/>
          <w:sz w:val="28"/>
          <w:szCs w:val="28"/>
          <w:lang w:val="ru-RU"/>
        </w:rPr>
        <w:t xml:space="preserve">Изучение </w:t>
      </w:r>
      <w:r w:rsidR="000A4BCF" w:rsidRPr="00CA4934">
        <w:rPr>
          <w:rFonts w:ascii="Times New Roman" w:hAnsi="Times New Roman"/>
          <w:sz w:val="28"/>
          <w:szCs w:val="28"/>
          <w:lang w:val="ru-RU"/>
        </w:rPr>
        <w:t>математик</w:t>
      </w:r>
      <w:r w:rsidR="00A97F03" w:rsidRPr="00CA4934">
        <w:rPr>
          <w:rFonts w:ascii="Times New Roman" w:hAnsi="Times New Roman"/>
          <w:sz w:val="28"/>
          <w:szCs w:val="28"/>
          <w:lang w:val="ru-RU"/>
        </w:rPr>
        <w:t xml:space="preserve">иобеспечивает </w:t>
      </w:r>
      <w:r w:rsidR="000A4BCF" w:rsidRPr="00CA4934">
        <w:rPr>
          <w:rFonts w:ascii="Times New Roman" w:hAnsi="Times New Roman"/>
          <w:sz w:val="28"/>
          <w:szCs w:val="28"/>
          <w:lang w:val="ru-RU"/>
        </w:rPr>
        <w:t>формировани</w:t>
      </w:r>
      <w:r w:rsidR="00A97F03" w:rsidRPr="00CA4934">
        <w:rPr>
          <w:rFonts w:ascii="Times New Roman" w:hAnsi="Times New Roman"/>
          <w:sz w:val="28"/>
          <w:szCs w:val="28"/>
          <w:lang w:val="ru-RU"/>
        </w:rPr>
        <w:t>е</w:t>
      </w:r>
      <w:r w:rsidR="000A4BCF" w:rsidRPr="00CA4934">
        <w:rPr>
          <w:rFonts w:ascii="Times New Roman" w:hAnsi="Times New Roman"/>
          <w:sz w:val="28"/>
          <w:szCs w:val="28"/>
          <w:lang w:val="ru-RU"/>
        </w:rPr>
        <w:t xml:space="preserve"> алгоритмической компоненты мышленияи воспитани</w:t>
      </w:r>
      <w:r w:rsidR="00A97F03" w:rsidRPr="00CA4934">
        <w:rPr>
          <w:rFonts w:ascii="Times New Roman" w:hAnsi="Times New Roman"/>
          <w:sz w:val="28"/>
          <w:szCs w:val="28"/>
          <w:lang w:val="ru-RU"/>
        </w:rPr>
        <w:t>е</w:t>
      </w:r>
      <w:r w:rsidR="000A4BCF" w:rsidRPr="00CA4934">
        <w:rPr>
          <w:rFonts w:ascii="Times New Roman" w:hAnsi="Times New Roman"/>
          <w:sz w:val="28"/>
          <w:szCs w:val="28"/>
          <w:lang w:val="ru-RU"/>
        </w:rPr>
        <w:t xml:space="preserve">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2.5. </w:t>
      </w:r>
      <w:r w:rsidR="00A97F03" w:rsidRPr="00CA4934">
        <w:rPr>
          <w:rFonts w:ascii="Times New Roman" w:hAnsi="Times New Roman"/>
          <w:sz w:val="28"/>
          <w:szCs w:val="28"/>
          <w:lang w:val="ru-RU"/>
        </w:rPr>
        <w:t xml:space="preserve">При изучении математики осуществляется </w:t>
      </w:r>
      <w:r w:rsidR="000A4BCF" w:rsidRPr="00CA4934">
        <w:rPr>
          <w:rFonts w:ascii="Times New Roman" w:hAnsi="Times New Roman"/>
          <w:sz w:val="28"/>
          <w:szCs w:val="28"/>
          <w:lang w:val="ru-RU"/>
        </w:rPr>
        <w:t>общее знакомствос методами познания действительности, представлени</w:t>
      </w:r>
      <w:r w:rsidR="00A97F03" w:rsidRPr="00CA4934">
        <w:rPr>
          <w:rFonts w:ascii="Times New Roman" w:hAnsi="Times New Roman"/>
          <w:sz w:val="28"/>
          <w:szCs w:val="28"/>
          <w:lang w:val="ru-RU"/>
        </w:rPr>
        <w:t>ями</w:t>
      </w:r>
      <w:r w:rsidR="000A4BCF" w:rsidRPr="00CA4934">
        <w:rPr>
          <w:rFonts w:ascii="Times New Roman" w:hAnsi="Times New Roman"/>
          <w:sz w:val="28"/>
          <w:szCs w:val="28"/>
          <w:lang w:val="ru-RU"/>
        </w:rPr>
        <w:t xml:space="preserve"> о предмете и методах математики, их отличи</w:t>
      </w:r>
      <w:r w:rsidR="00A97F03" w:rsidRPr="00CA4934">
        <w:rPr>
          <w:rFonts w:ascii="Times New Roman" w:hAnsi="Times New Roman"/>
          <w:sz w:val="28"/>
          <w:szCs w:val="28"/>
          <w:lang w:val="ru-RU"/>
        </w:rPr>
        <w:t>и</w:t>
      </w:r>
      <w:r w:rsidR="000A4BCF" w:rsidRPr="00CA4934">
        <w:rPr>
          <w:rFonts w:ascii="Times New Roman" w:hAnsi="Times New Roman"/>
          <w:sz w:val="28"/>
          <w:szCs w:val="28"/>
          <w:lang w:val="ru-RU"/>
        </w:rPr>
        <w:t xml:space="preserve"> от методов других естественных и гуманитарных наук,об особенностях применения математики для </w:t>
      </w:r>
      <w:r w:rsidR="000A4BCF" w:rsidRPr="00CA4934">
        <w:rPr>
          <w:rFonts w:ascii="Times New Roman" w:hAnsi="Times New Roman"/>
          <w:sz w:val="28"/>
          <w:szCs w:val="28"/>
          <w:lang w:val="ru-RU"/>
        </w:rPr>
        <w:lastRenderedPageBreak/>
        <w:t xml:space="preserve">решения научных и прикладных задач.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2.6. Приоритетными целями обучения математике в 5–9 классах являются: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закономерностейв реальных жизненных ситуациях и при изучении других учебных предметов, </w:t>
      </w:r>
      <w:r w:rsidRPr="00CA4934">
        <w:rPr>
          <w:rFonts w:ascii="Times New Roman" w:hAnsi="Times New Roman"/>
          <w:sz w:val="28"/>
          <w:szCs w:val="28"/>
          <w:lang w:val="ru-RU"/>
        </w:rPr>
        <w:lastRenderedPageBreak/>
        <w:t>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2.7. Основные линии содержания программы по математике в 5–9 классах: «Числа и вычисления», «Алгебра» («Алгебраические выражения», «Уравненияи неравенства»), «Функции», «Геометрия» («Геометрические фигурыи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контактеи взаимодействии.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программы по математике, распределённ</w:t>
      </w:r>
      <w:r w:rsidR="00FC53F2" w:rsidRPr="00CA4934">
        <w:rPr>
          <w:rFonts w:ascii="Times New Roman" w:hAnsi="Times New Roman"/>
          <w:sz w:val="28"/>
          <w:szCs w:val="28"/>
          <w:lang w:val="ru-RU"/>
        </w:rPr>
        <w:t>ое</w:t>
      </w:r>
      <w:r w:rsidRPr="00CA4934">
        <w:rPr>
          <w:rFonts w:ascii="Times New Roman" w:hAnsi="Times New Roman"/>
          <w:sz w:val="28"/>
          <w:szCs w:val="28"/>
          <w:lang w:val="ru-RU"/>
        </w:rPr>
        <w:t xml:space="preserve"> по годам обучения, структурировано таким образом, чтобы ко всем основным, принципиальным вопросам обучающиеся обращались неоднократно, чтобы овладение </w:t>
      </w:r>
      <w:r w:rsidRPr="00CA4934">
        <w:rPr>
          <w:rFonts w:ascii="Times New Roman" w:hAnsi="Times New Roman"/>
          <w:sz w:val="28"/>
          <w:szCs w:val="28"/>
          <w:lang w:val="ru-RU"/>
        </w:rPr>
        <w:lastRenderedPageBreak/>
        <w:t>математическими понятиями и навыками осуществлялось последовательнои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курсов:в 5–6 классах – курса «Математика», в 7–9 классах – курсов «Алгебра» (включая элементы статистики и теории вероятностей) и «Геометрия». Программойпо математике вводится самостоятельный учебный курс «Вероятностьи статистика».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w:t>
      </w:r>
      <w:r w:rsidR="000A4BCF" w:rsidRPr="00CA4934">
        <w:rPr>
          <w:rFonts w:ascii="Times New Roman" w:hAnsi="Times New Roman"/>
          <w:sz w:val="28"/>
          <w:szCs w:val="28"/>
          <w:lang w:val="ru-RU"/>
        </w:rPr>
        <w:lastRenderedPageBreak/>
        <w:t>часов в неделю), в 8 классе – 204 часа (6 часов в неделю), в 9 классе –204 часа (6 часов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 Изучение математики на уровне основного общего образования направлено на достижение обучающимися личностных, метапредметныхи предметных образовательных результатов освоения учебного предмета.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3.1. Личностные результаты освоения программы по математике характеризуются: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наукахи прикладных сферах;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гражданское и духовно-нравственное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w:t>
      </w:r>
      <w:r w:rsidRPr="00CA4934">
        <w:rPr>
          <w:rFonts w:ascii="Times New Roman" w:hAnsi="Times New Roman"/>
          <w:sz w:val="28"/>
          <w:szCs w:val="28"/>
          <w:lang w:val="ru-RU"/>
        </w:rPr>
        <w:lastRenderedPageBreak/>
        <w:t>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3) трудовое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выбороми построением индивидуальной траектории образования и жизненных плановс учётом личных интересов и общественных потребностей;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4) эстетическое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5) ценности научного познания: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развитияи значимости для развития цивилизации, овладением языком математикии математической культурой как средством познания мира, овладением простейшими навыками исследовательской деятельности;</w:t>
      </w:r>
    </w:p>
    <w:p w:rsidR="000A4BCF"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6) физическое </w:t>
      </w:r>
      <w:r w:rsidR="000A4BCF" w:rsidRPr="00CA4934">
        <w:rPr>
          <w:rFonts w:ascii="Times New Roman" w:hAnsi="Times New Roman"/>
          <w:sz w:val="28"/>
          <w:szCs w:val="28"/>
          <w:lang w:val="ru-RU"/>
        </w:rPr>
        <w:t>воспитание, формирование культуры здоровьяи эмоционального благополучия: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7) экологическое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ориентацией на применение математических </w:t>
      </w:r>
      <w:r w:rsidRPr="00CA4934">
        <w:rPr>
          <w:rFonts w:ascii="Times New Roman" w:hAnsi="Times New Roman"/>
          <w:sz w:val="28"/>
          <w:szCs w:val="28"/>
          <w:lang w:val="ru-RU"/>
        </w:rPr>
        <w:lastRenderedPageBreak/>
        <w:t>знаний для решения задачв области сохранности окружающей среды, планирования поступков и оценкиих возможных последствий для окружающей среды, осознанием глобального характера экологических проблем и путей их решения;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8) адаптация к изменяющимся условиям социальной и природной среды: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планироватьсвоё развитие;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способностью осознавать стрессовую ситуацию, воспринимать стрессовую ситуацию как вызов, требующий контрмер, корректировать </w:t>
      </w:r>
      <w:r w:rsidRPr="00CA4934">
        <w:rPr>
          <w:rFonts w:ascii="Times New Roman" w:hAnsi="Times New Roman"/>
          <w:sz w:val="28"/>
          <w:szCs w:val="28"/>
          <w:lang w:val="ru-RU"/>
        </w:rPr>
        <w:lastRenderedPageBreak/>
        <w:t>принимаемые решенияи действия, формулировать и оценивать риски и последствия, формировать опыт.</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3.2.2. У обучающегося будут сформированы следующие базовые логические действия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и характеризовать существенные признаки математических объектов, понятий, </w:t>
      </w:r>
      <w:r w:rsidRPr="00CA4934">
        <w:rPr>
          <w:rFonts w:ascii="Times New Roman" w:hAnsi="Times New Roman"/>
          <w:sz w:val="28"/>
          <w:szCs w:val="28"/>
          <w:lang w:val="ru-RU"/>
        </w:rPr>
        <w:lastRenderedPageBreak/>
        <w:t>отношений между понятиями, формулировать определения понятий, устанавливать существенный признак классификации, основаниядля обобщения и сравнения, критерии проводимого анализа;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формулировать и преобразовывать суждения: утвердительныеи отрицательные, единичные, частные и общие, условные;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математические закономерности, взаимосвязи и противоречияв фактах, данных, наблюдениях и утверждениях, предлагать критериидля выявления закономерностей и противоречий;</w:t>
      </w:r>
    </w:p>
    <w:p w:rsidR="000A4BCF"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0A4BCF" w:rsidRPr="00CA4934">
        <w:rPr>
          <w:rFonts w:ascii="Times New Roman" w:hAnsi="Times New Roman"/>
          <w:sz w:val="28"/>
          <w:szCs w:val="28"/>
          <w:lang w:val="ru-RU"/>
        </w:rPr>
        <w:t xml:space="preserve"> выводы с использованием законов логики, дедуктивныхи индуктивных умозаключений, умозаключений по аналогии;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разбирать доказательства математических утверждений (прямыеи от противного), проводить самостоятельно несложные доказательства математических фактов, выстраивать аргументацию, приводить примерыи контрпримеры, обосновывать собственные рассуждения;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3.2.3. У обучающегося будут сформированы следующие базовые исследовательские действия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аргументироватьсвою позицию, мнение;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w:t>
      </w:r>
      <w:r w:rsidRPr="00CA4934">
        <w:rPr>
          <w:rFonts w:ascii="Times New Roman" w:hAnsi="Times New Roman"/>
          <w:sz w:val="28"/>
          <w:szCs w:val="28"/>
          <w:lang w:val="ru-RU"/>
        </w:rPr>
        <w:lastRenderedPageBreak/>
        <w:t>результатов, выводов и обобщений;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развитие процесса, а также выдвигать предположения о его развитии в новых условиях.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3.2.4. У обучающегося будут сформированы умения работатьс информацией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недостаточность и избыточность информации, данных, необходимых для решения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3.2.5. Универсальные коммуникативные действия обеспечивают сформированность </w:t>
      </w:r>
      <w:r w:rsidR="000A4BCF" w:rsidRPr="00CA4934">
        <w:rPr>
          <w:rFonts w:ascii="Times New Roman" w:hAnsi="Times New Roman"/>
          <w:sz w:val="28"/>
          <w:szCs w:val="28"/>
          <w:lang w:val="ru-RU"/>
        </w:rPr>
        <w:lastRenderedPageBreak/>
        <w:t>социальных навыков обучающихся.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3.2.6. У обучающегося будут сформированы умения общениякак часть универсальных коммуникативных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 соответствии с условиямии целями общения, ясно, точно, грамотно выражать свою точку зрения в устныхи письменных текстах, давать пояснения по ходу решения задачи</w:t>
      </w:r>
      <w:r w:rsidR="00AE336A" w:rsidRPr="00CA4934">
        <w:rPr>
          <w:rFonts w:ascii="Times New Roman" w:hAnsi="Times New Roman"/>
          <w:sz w:val="28"/>
          <w:szCs w:val="28"/>
          <w:lang w:val="ru-RU"/>
        </w:rPr>
        <w:t xml:space="preserve"> и</w:t>
      </w:r>
      <w:r w:rsidRPr="00CA4934">
        <w:rPr>
          <w:rFonts w:ascii="Times New Roman" w:hAnsi="Times New Roman"/>
          <w:sz w:val="28"/>
          <w:szCs w:val="28"/>
          <w:lang w:val="ru-RU"/>
        </w:rPr>
        <w:t xml:space="preserve"> полученны</w:t>
      </w:r>
      <w:r w:rsidR="00AE336A" w:rsidRPr="00CA4934">
        <w:rPr>
          <w:rFonts w:ascii="Times New Roman" w:hAnsi="Times New Roman"/>
          <w:sz w:val="28"/>
          <w:szCs w:val="28"/>
          <w:lang w:val="ru-RU"/>
        </w:rPr>
        <w:t>м</w:t>
      </w:r>
      <w:r w:rsidRPr="00CA4934">
        <w:rPr>
          <w:rFonts w:ascii="Times New Roman" w:hAnsi="Times New Roman"/>
          <w:sz w:val="28"/>
          <w:szCs w:val="28"/>
          <w:lang w:val="ru-RU"/>
        </w:rPr>
        <w:t xml:space="preserve"> результат</w:t>
      </w:r>
      <w:r w:rsidR="00AE336A" w:rsidRPr="00CA4934">
        <w:rPr>
          <w:rFonts w:ascii="Times New Roman" w:hAnsi="Times New Roman"/>
          <w:sz w:val="28"/>
          <w:szCs w:val="28"/>
          <w:lang w:val="ru-RU"/>
        </w:rPr>
        <w:t>ам</w:t>
      </w:r>
      <w:r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3.2.7. У обучающегося будут сформированы умения сотрудничества как часть универсальных коммуникативных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командной и индивидуальной работы при решении учебных математических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процесси результат работы,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3.2.8. Универсальные регулятивные действия обеспечивают формирование смысловых установок и жизненных навыков личности.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3.2.9. У обучающегося будут сформированы умения самоорганизации как часть универсальных регулятивных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3.2.10. У обучающегося будут сформированы умения самоконтролякак часть универсальных регулятивных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самопроверки, самоконтроля процесса и результата решения математической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соответствие результата деятельности поставленной целии условиям, </w:t>
      </w:r>
      <w:r w:rsidRPr="00CA4934">
        <w:rPr>
          <w:rFonts w:ascii="Times New Roman" w:hAnsi="Times New Roman"/>
          <w:sz w:val="28"/>
          <w:szCs w:val="28"/>
          <w:lang w:val="ru-RU"/>
        </w:rPr>
        <w:lastRenderedPageBreak/>
        <w:t>объяснять причины достижения или недостижения цели, находить ошибку, давать оценку приобретённому опыту.</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3.3. Предметные результаты освоения программы по математике представлены по годам обучения в рамках отдельных учебных курсов:в 5–6 классах – курса «Математика», в 7–9 классах – курсов «Алгебра», «Геометрия», «Вероятность и статистика».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1" w:name="_Toc124426190"/>
      <w:r w:rsidRPr="00CA4934">
        <w:rPr>
          <w:rFonts w:ascii="Times New Roman" w:hAnsi="Times New Roman"/>
          <w:sz w:val="28"/>
          <w:szCs w:val="28"/>
          <w:lang w:val="ru-RU"/>
        </w:rPr>
        <w:t>146.</w:t>
      </w:r>
      <w:r w:rsidR="000A4BCF" w:rsidRPr="00CA4934">
        <w:rPr>
          <w:rFonts w:ascii="Times New Roman" w:hAnsi="Times New Roman"/>
          <w:sz w:val="28"/>
          <w:szCs w:val="28"/>
          <w:lang w:val="ru-RU"/>
        </w:rPr>
        <w:t>4. Федеральная рабочая программа учебного курса</w:t>
      </w:r>
      <w:bookmarkEnd w:id="11"/>
      <w:r w:rsidR="000A4BCF" w:rsidRPr="00CA4934">
        <w:rPr>
          <w:rFonts w:ascii="Times New Roman" w:hAnsi="Times New Roman"/>
          <w:sz w:val="28"/>
          <w:szCs w:val="28"/>
          <w:lang w:val="ru-RU"/>
        </w:rPr>
        <w:t xml:space="preserve"> «Математика»в 5–6 классах (далее соответственно – программа учебного курса «Математика»,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4.1.1. Приоритетными целями обучения математике в 5–6 классах являются: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продолжение формирования основных математических понятий (число, величина, геометрическая фигура), обеспечивающих преемственностьи перспективность математического образования обучающихся;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интеллектуальных и творческих </w:t>
      </w:r>
      <w:r w:rsidRPr="00CA4934">
        <w:rPr>
          <w:rFonts w:ascii="Times New Roman" w:hAnsi="Times New Roman"/>
          <w:sz w:val="28"/>
          <w:szCs w:val="28"/>
          <w:lang w:val="ru-RU"/>
        </w:rPr>
        <w:lastRenderedPageBreak/>
        <w:t>способностей обучающихся, познавательной активности, исследовательских умений, интереса к изучению математики;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4.1.2. Основные линии содержания курса математики в 5–6 классах – арифметическая и геометрическая, которые развиваются параллельно, каждаяв соответствии с собственной логикой, однако, не независимо одна от другой,а в тесном контакте и взаимодействии. Также в курсе</w:t>
      </w:r>
      <w:r w:rsidR="00FC53F2" w:rsidRPr="00CA4934">
        <w:rPr>
          <w:rFonts w:ascii="Times New Roman" w:hAnsi="Times New Roman"/>
          <w:sz w:val="28"/>
          <w:szCs w:val="28"/>
          <w:lang w:val="ru-RU"/>
        </w:rPr>
        <w:t xml:space="preserve"> математики </w:t>
      </w:r>
      <w:r w:rsidR="000A4BCF" w:rsidRPr="00CA4934">
        <w:rPr>
          <w:rFonts w:ascii="Times New Roman" w:hAnsi="Times New Roman"/>
          <w:sz w:val="28"/>
          <w:szCs w:val="28"/>
          <w:lang w:val="ru-RU"/>
        </w:rPr>
        <w:t>происходит знакомство с элементами алгебры и описательной статистики.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4.1.3. Изучение арифметического материал</w:t>
      </w:r>
      <w:r w:rsidR="00286A55" w:rsidRPr="00CA4934">
        <w:rPr>
          <w:rFonts w:ascii="Times New Roman" w:hAnsi="Times New Roman"/>
          <w:sz w:val="28"/>
          <w:szCs w:val="28"/>
          <w:lang w:val="ru-RU"/>
        </w:rPr>
        <w:t xml:space="preserve">а начинаетсясо систематизации </w:t>
      </w:r>
      <w:r w:rsidR="000A4BCF" w:rsidRPr="00CA4934">
        <w:rPr>
          <w:rFonts w:ascii="Times New Roman" w:hAnsi="Times New Roman"/>
          <w:sz w:val="28"/>
          <w:szCs w:val="28"/>
          <w:lang w:val="ru-RU"/>
        </w:rPr>
        <w:t>и развития знаний о натуральных числах, полученных на уровне начального общего образования. При этом совершенст</w:t>
      </w:r>
      <w:r w:rsidR="00286A55" w:rsidRPr="00CA4934">
        <w:rPr>
          <w:rFonts w:ascii="Times New Roman" w:hAnsi="Times New Roman"/>
          <w:sz w:val="28"/>
          <w:szCs w:val="28"/>
          <w:lang w:val="ru-RU"/>
        </w:rPr>
        <w:t xml:space="preserve">вование вычислительной техники </w:t>
      </w:r>
      <w:r w:rsidR="000A4BCF" w:rsidRPr="00CA4934">
        <w:rPr>
          <w:rFonts w:ascii="Times New Roman" w:hAnsi="Times New Roman"/>
          <w:sz w:val="28"/>
          <w:szCs w:val="28"/>
          <w:lang w:val="ru-RU"/>
        </w:rPr>
        <w:t>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продолжаетсяв 6 классе знакомством с начальными понятиями теории делимости.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4.1.4. Начало изучения обыкновенных и десятичных дробей отнесенок 5 классу. Это первый этап в освоении дробей, когда происходит знакомствос основными идеями, понятиями темы. При этом рассмотрение обыкновенных дробей в полном объёме предшествует изучению десятичных дробей,что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w:t>
      </w:r>
      <w:r w:rsidR="000A4BCF" w:rsidRPr="00CA4934">
        <w:rPr>
          <w:rFonts w:ascii="Times New Roman" w:hAnsi="Times New Roman"/>
          <w:sz w:val="28"/>
          <w:szCs w:val="28"/>
          <w:lang w:val="ru-RU"/>
        </w:rPr>
        <w:lastRenderedPageBreak/>
        <w:t>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дроби.В начале 6 класса происходит знакомство с понятием процента.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4.1.5. Особенностью изучения положительных и отрицательных чисел является то, что они также могут рассматриваться в несколько этапов. В 6 классев начале изучения темы «Положительные и отрицательные числа» выделяется подтема «Целые числа», в рамках которой знакомство с отрицательными числамии действиями с положительными и отрицательными </w:t>
      </w:r>
      <w:r w:rsidR="000A4BCF" w:rsidRPr="00CA4934">
        <w:rPr>
          <w:rFonts w:ascii="Times New Roman" w:hAnsi="Times New Roman"/>
          <w:sz w:val="28"/>
          <w:szCs w:val="28"/>
          <w:lang w:val="ru-RU"/>
        </w:rPr>
        <w:lastRenderedPageBreak/>
        <w:t>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темы,в том числе и с правилами знаков при выполнении арифметических действий. Изучение рациональных чисел будет продолжено в курсе алгебры 7 класса</w:t>
      </w:r>
      <w:r w:rsidR="003A2EDD" w:rsidRPr="00CA4934">
        <w:rPr>
          <w:rFonts w:ascii="Times New Roman" w:hAnsi="Times New Roman"/>
          <w:sz w:val="28"/>
          <w:szCs w:val="28"/>
          <w:lang w:val="ru-RU"/>
        </w:rPr>
        <w:t>.</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4.1.6. При обучении решению текстовых задач в 5–6 классах используются арифметические приёмы решения. </w:t>
      </w:r>
      <w:r w:rsidR="0040128B" w:rsidRPr="00CA4934">
        <w:rPr>
          <w:rFonts w:ascii="Times New Roman" w:hAnsi="Times New Roman"/>
          <w:sz w:val="28"/>
          <w:szCs w:val="28"/>
          <w:lang w:val="ru-RU"/>
        </w:rPr>
        <w:t>П</w:t>
      </w:r>
      <w:r w:rsidR="000A4BCF" w:rsidRPr="00CA4934">
        <w:rPr>
          <w:rFonts w:ascii="Times New Roman" w:hAnsi="Times New Roman"/>
          <w:sz w:val="28"/>
          <w:szCs w:val="28"/>
          <w:lang w:val="ru-RU"/>
        </w:rPr>
        <w:t xml:space="preserve">ри отработке вычислительных навыковв 5–6 классах рассматриваются </w:t>
      </w:r>
      <w:r w:rsidR="0040128B" w:rsidRPr="00CA4934">
        <w:rPr>
          <w:rFonts w:ascii="Times New Roman" w:hAnsi="Times New Roman"/>
          <w:sz w:val="28"/>
          <w:szCs w:val="28"/>
          <w:lang w:val="ru-RU"/>
        </w:rPr>
        <w:t xml:space="preserve">текстовые </w:t>
      </w:r>
      <w:r w:rsidR="000A4BCF" w:rsidRPr="00CA4934">
        <w:rPr>
          <w:rFonts w:ascii="Times New Roman" w:hAnsi="Times New Roman"/>
          <w:sz w:val="28"/>
          <w:szCs w:val="28"/>
          <w:lang w:val="ru-RU"/>
        </w:rPr>
        <w:t xml:space="preserve">задачи следующих видов: задачина движение, на части, на покупки, на работу и производительность, на проценты, на отношения и пропорции. </w:t>
      </w:r>
      <w:r w:rsidR="0040128B" w:rsidRPr="00CA4934">
        <w:rPr>
          <w:rFonts w:ascii="Times New Roman" w:hAnsi="Times New Roman"/>
          <w:sz w:val="28"/>
          <w:szCs w:val="28"/>
          <w:lang w:val="ru-RU"/>
        </w:rPr>
        <w:t>О</w:t>
      </w:r>
      <w:r w:rsidR="000A4BCF" w:rsidRPr="00CA4934">
        <w:rPr>
          <w:rFonts w:ascii="Times New Roman" w:hAnsi="Times New Roman"/>
          <w:sz w:val="28"/>
          <w:szCs w:val="28"/>
          <w:lang w:val="ru-RU"/>
        </w:rPr>
        <w:t>бучающиеся знакомятся с приёмами решения задач перебором возможных вариантов, учатся работать с информацией, представленнойв форме таблиц или диаграмм.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w:t>
      </w:r>
      <w:r w:rsidR="000A4BCF" w:rsidRPr="00CA4934">
        <w:rPr>
          <w:rFonts w:ascii="Times New Roman" w:hAnsi="Times New Roman"/>
          <w:sz w:val="28"/>
          <w:szCs w:val="28"/>
          <w:lang w:val="ru-RU"/>
        </w:rPr>
        <w:lastRenderedPageBreak/>
        <w:t>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w:t>
      </w:r>
      <w:r w:rsidR="000A4BCF" w:rsidRPr="00CA4934">
        <w:rPr>
          <w:rFonts w:ascii="Times New Roman" w:hAnsi="Times New Roman"/>
          <w:sz w:val="28"/>
          <w:szCs w:val="28"/>
          <w:lang w:val="ru-RU"/>
        </w:rPr>
        <w:lastRenderedPageBreak/>
        <w:t>общего образования, систематизируются и расширяются.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логикии начала описательной статистики.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4.1.10. Общее число часов, рекомендованных для изучения </w:t>
      </w:r>
      <w:r w:rsidR="00CC5563" w:rsidRPr="00CA4934">
        <w:rPr>
          <w:rFonts w:ascii="Times New Roman" w:hAnsi="Times New Roman"/>
          <w:sz w:val="28"/>
          <w:szCs w:val="28"/>
          <w:lang w:val="ru-RU"/>
        </w:rPr>
        <w:t>математики</w:t>
      </w:r>
      <w:r w:rsidR="000A4BCF" w:rsidRPr="00CA4934">
        <w:rPr>
          <w:rFonts w:ascii="Times New Roman" w:hAnsi="Times New Roman"/>
          <w:sz w:val="28"/>
          <w:szCs w:val="28"/>
          <w:lang w:val="ru-RU"/>
        </w:rPr>
        <w:t>, – 340 часов: в 5 классе – 170 часов (5 часов в неделю), в 6 классе – 170 часов(5 часов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2" w:name="_Toc124426195"/>
      <w:r w:rsidRPr="00CA4934">
        <w:rPr>
          <w:rFonts w:ascii="Times New Roman" w:hAnsi="Times New Roman"/>
          <w:sz w:val="28"/>
          <w:szCs w:val="28"/>
          <w:lang w:val="ru-RU"/>
        </w:rPr>
        <w:t>146.</w:t>
      </w:r>
      <w:r w:rsidR="000A4BCF" w:rsidRPr="00CA4934">
        <w:rPr>
          <w:rFonts w:ascii="Times New Roman" w:hAnsi="Times New Roman"/>
          <w:sz w:val="28"/>
          <w:szCs w:val="28"/>
          <w:lang w:val="ru-RU"/>
        </w:rPr>
        <w:t>4.2. Содержание обучения в 5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4.2.1. Натуральные числа и нуль</w:t>
      </w:r>
      <w:bookmarkEnd w:id="1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Натуральное число. Ряд натуральных чисел. Число 0. Изображение натуральных чисел точками на координатной (числовой)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Позиционная система счисления. Римская нумерация как пример непозиционной системы счисления. Десятичная система счисления.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Сравнение натуральных чисел, сравнение натуральных чисел с нулём. Способы сравнения. </w:t>
      </w:r>
      <w:r w:rsidRPr="00CA4934">
        <w:rPr>
          <w:rFonts w:ascii="Times New Roman" w:hAnsi="Times New Roman"/>
          <w:sz w:val="28"/>
          <w:szCs w:val="28"/>
          <w:lang w:val="ru-RU"/>
        </w:rPr>
        <w:lastRenderedPageBreak/>
        <w:t>Округление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Сложение натуральных чисел, свойство нуля при сложении. Вычитаниекак действие, обратное сложению. Умножение натуральных чисел, свойства нуляи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сложенияи умножения, распределительное свойство (закон) умножения.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букв для обозначения неизвестного компонента и записи свойств арифметических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Делители и кратные числа, разложение на множители. Простые и составные числа. Признаки делимости на 2, 5, 10, 3, 9. Деление с остатком.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натуральным показателем. Запись числа в виде суммы разрядных слагаемых.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Числовое выражение. Вычисление значений числовых выражений, порядок выполнения действий. Использование при вычислениях </w:t>
      </w:r>
      <w:r w:rsidRPr="00CA4934">
        <w:rPr>
          <w:rFonts w:ascii="Times New Roman" w:hAnsi="Times New Roman"/>
          <w:sz w:val="28"/>
          <w:szCs w:val="28"/>
          <w:lang w:val="ru-RU"/>
        </w:rPr>
        <w:lastRenderedPageBreak/>
        <w:t>переместительногои сочетательного свойств (законов) сложения и умножения, распределительного свойства умножения.</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3" w:name="_Toc124426196"/>
      <w:r w:rsidRPr="00CA4934">
        <w:rPr>
          <w:rFonts w:ascii="Times New Roman" w:hAnsi="Times New Roman"/>
          <w:sz w:val="28"/>
          <w:szCs w:val="28"/>
          <w:lang w:val="ru-RU"/>
        </w:rPr>
        <w:t>146.</w:t>
      </w:r>
      <w:r w:rsidR="000A4BCF" w:rsidRPr="00CA4934">
        <w:rPr>
          <w:rFonts w:ascii="Times New Roman" w:hAnsi="Times New Roman"/>
          <w:sz w:val="28"/>
          <w:szCs w:val="28"/>
          <w:lang w:val="ru-RU"/>
        </w:rPr>
        <w:t>4.2.2. Дроби</w:t>
      </w:r>
      <w:bookmarkEnd w:id="1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Сложение и вычитание дробей. Умножение и деление дробей,взаимно-обратные дроби. Нахождение части целого и целого по его части.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Арифметические действия с десятичными дробями. Округление десятичных дробей.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4" w:name="_Toc124426197"/>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4.2.3. Решение текстовых задач</w:t>
      </w:r>
      <w:bookmarkEnd w:id="1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арифметическим способом. Решение логических задач. Решение задач перебором всех возможных вариантов. Использованиепри решении задач таблиц и схем.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основных задач на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столбчатых диаграмм.</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5" w:name="_Toc124426198"/>
      <w:r w:rsidRPr="00CA4934">
        <w:rPr>
          <w:rFonts w:ascii="Times New Roman" w:hAnsi="Times New Roman"/>
          <w:sz w:val="28"/>
          <w:szCs w:val="28"/>
          <w:lang w:val="ru-RU"/>
        </w:rPr>
        <w:t>146.</w:t>
      </w:r>
      <w:r w:rsidR="000A4BCF" w:rsidRPr="00CA4934">
        <w:rPr>
          <w:rFonts w:ascii="Times New Roman" w:hAnsi="Times New Roman"/>
          <w:sz w:val="28"/>
          <w:szCs w:val="28"/>
          <w:lang w:val="ru-RU"/>
        </w:rPr>
        <w:t>4.2.4. Наглядная геометрия</w:t>
      </w:r>
      <w:bookmarkEnd w:id="1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тупойи развёрнутый углы.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Длина отрезка, метрические единицы длины. Длина ломаной, периметр многоугольника. Измерение и построение углов с помощью </w:t>
      </w:r>
      <w:r w:rsidRPr="00CA4934">
        <w:rPr>
          <w:rFonts w:ascii="Times New Roman" w:hAnsi="Times New Roman"/>
          <w:sz w:val="28"/>
          <w:szCs w:val="28"/>
          <w:lang w:val="ru-RU"/>
        </w:rPr>
        <w:lastRenderedPageBreak/>
        <w:t>транспортира.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многоугольник, прямоугольник, квадрат, треугольник, о равенстве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Площадь прямоугольника и многоугольников, составленныхиз прямоугольников, в том числе фигур, изображённых на клетчатой бумаге. Единицы измерения площади.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Объём прямоугольного параллелепипеда, куба. Единицы измерения объёма.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6" w:name="_Toc124426200"/>
      <w:r w:rsidRPr="00CA4934">
        <w:rPr>
          <w:rFonts w:ascii="Times New Roman" w:hAnsi="Times New Roman"/>
          <w:sz w:val="28"/>
          <w:szCs w:val="28"/>
          <w:lang w:val="ru-RU"/>
        </w:rPr>
        <w:t>146.</w:t>
      </w:r>
      <w:r w:rsidR="000A4BCF" w:rsidRPr="00CA4934">
        <w:rPr>
          <w:rFonts w:ascii="Times New Roman" w:hAnsi="Times New Roman"/>
          <w:sz w:val="28"/>
          <w:szCs w:val="28"/>
          <w:lang w:val="ru-RU"/>
        </w:rPr>
        <w:t>4.3. Содержание обучения в 6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4.3.1. Натуральные числа</w:t>
      </w:r>
      <w:bookmarkEnd w:id="1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Использованиепри вычислениях переместительного и сочетательного свойств сложенияи умножения, распределительного свойства умножения. Округление натуральных чисел.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7" w:name="_Toc124426201"/>
      <w:r w:rsidRPr="00CA4934">
        <w:rPr>
          <w:rFonts w:ascii="Times New Roman" w:hAnsi="Times New Roman"/>
          <w:sz w:val="28"/>
          <w:szCs w:val="28"/>
          <w:lang w:val="ru-RU"/>
        </w:rPr>
        <w:t>146.</w:t>
      </w:r>
      <w:r w:rsidR="000A4BCF" w:rsidRPr="00CA4934">
        <w:rPr>
          <w:rFonts w:ascii="Times New Roman" w:hAnsi="Times New Roman"/>
          <w:sz w:val="28"/>
          <w:szCs w:val="28"/>
          <w:lang w:val="ru-RU"/>
        </w:rPr>
        <w:t>4.3.2. Дроби</w:t>
      </w:r>
      <w:bookmarkEnd w:id="1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обыкновеннымии </w:t>
      </w:r>
      <w:r w:rsidRPr="00CA4934">
        <w:rPr>
          <w:rFonts w:ascii="Times New Roman" w:hAnsi="Times New Roman"/>
          <w:sz w:val="28"/>
          <w:szCs w:val="28"/>
          <w:lang w:val="ru-RU"/>
        </w:rPr>
        <w:lastRenderedPageBreak/>
        <w:t>десятичными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Отношение. Деление в данном отношении. Масштаб, пропорция. Применение пропорций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процента. Вычисление процента от величины и величиныпо её проценту. Выражение процентов десятичными дробями. Решение задачна проценты. Выражение отношения величин в процентах.</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8" w:name="_Toc124426202"/>
      <w:r w:rsidRPr="00CA4934">
        <w:rPr>
          <w:rFonts w:ascii="Times New Roman" w:hAnsi="Times New Roman"/>
          <w:sz w:val="28"/>
          <w:szCs w:val="28"/>
          <w:lang w:val="ru-RU"/>
        </w:rPr>
        <w:t>146.</w:t>
      </w:r>
      <w:r w:rsidR="000A4BCF" w:rsidRPr="00CA4934">
        <w:rPr>
          <w:rFonts w:ascii="Times New Roman" w:hAnsi="Times New Roman"/>
          <w:sz w:val="28"/>
          <w:szCs w:val="28"/>
          <w:lang w:val="ru-RU"/>
        </w:rPr>
        <w:t>4.3.3. Положительные и отрицательные числа</w:t>
      </w:r>
      <w:bookmarkEnd w:id="1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действияс положительными и отрицательными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Прямоугольная система координат на плоскости. Координаты точкина плоскости, абсцисса и ордината. Построение точек и фигур на координатной плоскости.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19" w:name="_Toc124426203"/>
      <w:r w:rsidRPr="00CA4934">
        <w:rPr>
          <w:rFonts w:ascii="Times New Roman" w:hAnsi="Times New Roman"/>
          <w:sz w:val="28"/>
          <w:szCs w:val="28"/>
          <w:lang w:val="ru-RU"/>
        </w:rPr>
        <w:t>146.</w:t>
      </w:r>
      <w:r w:rsidR="000A4BCF" w:rsidRPr="00CA4934">
        <w:rPr>
          <w:rFonts w:ascii="Times New Roman" w:hAnsi="Times New Roman"/>
          <w:sz w:val="28"/>
          <w:szCs w:val="28"/>
          <w:lang w:val="ru-RU"/>
        </w:rPr>
        <w:t>4.3.4. Буквенные выражения</w:t>
      </w:r>
      <w:bookmarkEnd w:id="1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0" w:name="_Toc124426204"/>
      <w:r w:rsidRPr="00CA4934">
        <w:rPr>
          <w:rFonts w:ascii="Times New Roman" w:hAnsi="Times New Roman"/>
          <w:sz w:val="28"/>
          <w:szCs w:val="28"/>
          <w:lang w:val="ru-RU"/>
        </w:rPr>
        <w:t>146.</w:t>
      </w:r>
      <w:r w:rsidR="000A4BCF" w:rsidRPr="00CA4934">
        <w:rPr>
          <w:rFonts w:ascii="Times New Roman" w:hAnsi="Times New Roman"/>
          <w:sz w:val="28"/>
          <w:szCs w:val="28"/>
          <w:lang w:val="ru-RU"/>
        </w:rPr>
        <w:t>4.3.5. Решение текстовых задач</w:t>
      </w:r>
      <w:bookmarkEnd w:id="2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арифметическим способом. Решение логических задач. Решение задач перебором всех возможных вариантов.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связанных с отношением, пропорциональностью величин, процентами; решение основных задач на дроби и проценты.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Оценка и прикидка, округление результата. </w:t>
      </w:r>
      <w:r w:rsidRPr="00CA4934">
        <w:rPr>
          <w:rFonts w:ascii="Times New Roman" w:hAnsi="Times New Roman"/>
          <w:sz w:val="28"/>
          <w:szCs w:val="28"/>
          <w:lang w:val="ru-RU"/>
        </w:rPr>
        <w:lastRenderedPageBreak/>
        <w:t>Составление буквенных выражений по условию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с помощью таблиц и диаграмм. Столбчатые диаграммы: чтение и построение. Чтение круговых диаграмм.</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1" w:name="_Toc124426205"/>
      <w:r w:rsidRPr="00CA4934">
        <w:rPr>
          <w:rFonts w:ascii="Times New Roman" w:hAnsi="Times New Roman"/>
          <w:sz w:val="28"/>
          <w:szCs w:val="28"/>
          <w:lang w:val="ru-RU"/>
        </w:rPr>
        <w:t>146.</w:t>
      </w:r>
      <w:r w:rsidR="000A4BCF" w:rsidRPr="00CA4934">
        <w:rPr>
          <w:rFonts w:ascii="Times New Roman" w:hAnsi="Times New Roman"/>
          <w:sz w:val="28"/>
          <w:szCs w:val="28"/>
          <w:lang w:val="ru-RU"/>
        </w:rPr>
        <w:t>4.3.6. Наглядная геометрия</w:t>
      </w:r>
      <w:bookmarkEnd w:id="2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w:t>
      </w:r>
      <w:r w:rsidRPr="00CA4934">
        <w:rPr>
          <w:rFonts w:ascii="Times New Roman" w:hAnsi="Times New Roman"/>
          <w:sz w:val="28"/>
          <w:szCs w:val="28"/>
          <w:lang w:val="ru-RU"/>
        </w:rPr>
        <w:lastRenderedPageBreak/>
        <w:t>нелинованной бумаге с использованием циркуля, линейки, угольника, транспортира. Построения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Симметрия: центральная, осевая и зеркальная симметрии.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Построение симметричных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объёма, единицы измерения объёма. Объём прямоугольного параллелепипеда, куба.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2" w:name="_Toc124426206"/>
      <w:r w:rsidRPr="00CA4934">
        <w:rPr>
          <w:rFonts w:ascii="Times New Roman" w:hAnsi="Times New Roman"/>
          <w:sz w:val="28"/>
          <w:szCs w:val="28"/>
          <w:lang w:val="ru-RU"/>
        </w:rPr>
        <w:t>146.</w:t>
      </w:r>
      <w:r w:rsidR="000A4BCF" w:rsidRPr="00CA4934">
        <w:rPr>
          <w:rFonts w:ascii="Times New Roman" w:hAnsi="Times New Roman"/>
          <w:sz w:val="28"/>
          <w:szCs w:val="28"/>
          <w:lang w:val="ru-RU"/>
        </w:rPr>
        <w:t>4.4. Предметные результаты освоения программы учебного курса</w:t>
      </w:r>
      <w:bookmarkEnd w:id="22"/>
      <w:r w:rsidR="000A4BCF" w:rsidRPr="00CA4934">
        <w:rPr>
          <w:rFonts w:ascii="Times New Roman" w:hAnsi="Times New Roman"/>
          <w:sz w:val="28"/>
          <w:szCs w:val="28"/>
          <w:lang w:val="ru-RU"/>
        </w:rPr>
        <w:t xml:space="preserve"> «Математика».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3" w:name="_Toc124426207"/>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4.4.1. Предметные результаты освоения программы учебного курсак концу обучения в 5 класс</w:t>
      </w:r>
      <w:bookmarkEnd w:id="23"/>
      <w:r w:rsidR="000A4BCF" w:rsidRPr="00CA4934">
        <w:rPr>
          <w:rFonts w:ascii="Times New Roman" w:hAnsi="Times New Roman"/>
          <w:sz w:val="28"/>
          <w:szCs w:val="28"/>
          <w:lang w:val="ru-RU"/>
        </w:rPr>
        <w:t>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4" w:name="_Toc124426208"/>
      <w:r w:rsidRPr="00CA4934">
        <w:rPr>
          <w:rFonts w:ascii="Times New Roman" w:hAnsi="Times New Roman"/>
          <w:sz w:val="28"/>
          <w:szCs w:val="28"/>
          <w:lang w:val="ru-RU"/>
        </w:rPr>
        <w:t>146.</w:t>
      </w:r>
      <w:r w:rsidR="000A4BCF" w:rsidRPr="00CA4934">
        <w:rPr>
          <w:rFonts w:ascii="Times New Roman" w:hAnsi="Times New Roman"/>
          <w:sz w:val="28"/>
          <w:szCs w:val="28"/>
          <w:lang w:val="ru-RU"/>
        </w:rPr>
        <w:t>4.4.1.1. Числа и вычисления</w:t>
      </w:r>
      <w:bookmarkEnd w:id="2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правильно употреблять термины, связанные с натуральными числами, обыкновенными и десятичными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натуральные числа, сравнивать в простейших случаях обыкновенные дроби, десятичные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точку на координатной (числовой) прямой с соответствующимей числом и изображать натуральные числа точками на координатной (числовой)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арифметические действия с натуральными числами,с обыкновенными дробями в простейших случаях.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проверку, прикидку результата вычислений.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натуральные числа.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5" w:name="_Toc124426209"/>
      <w:r w:rsidRPr="00CA4934">
        <w:rPr>
          <w:rFonts w:ascii="Times New Roman" w:hAnsi="Times New Roman"/>
          <w:sz w:val="28"/>
          <w:szCs w:val="28"/>
          <w:lang w:val="ru-RU"/>
        </w:rPr>
        <w:t>146.</w:t>
      </w:r>
      <w:r w:rsidR="000A4BCF" w:rsidRPr="00CA4934">
        <w:rPr>
          <w:rFonts w:ascii="Times New Roman" w:hAnsi="Times New Roman"/>
          <w:sz w:val="28"/>
          <w:szCs w:val="28"/>
          <w:lang w:val="ru-RU"/>
        </w:rPr>
        <w:t>4.4.1.2. Решение текстовых задач</w:t>
      </w:r>
      <w:bookmarkEnd w:id="2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текстовые задачи арифметическим </w:t>
      </w:r>
      <w:r w:rsidRPr="00CA4934">
        <w:rPr>
          <w:rFonts w:ascii="Times New Roman" w:hAnsi="Times New Roman"/>
          <w:sz w:val="28"/>
          <w:szCs w:val="28"/>
          <w:lang w:val="ru-RU"/>
        </w:rPr>
        <w:lastRenderedPageBreak/>
        <w:t>способом и с помощью организованного конечного перебора всех возможных вариантов.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содержащие зависимости, связывающие величины: скорость, время, расстояние, цена, количество, стоимость.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краткие записи, схемы, таблицы, обозначения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основными единицами измерения: цены, массы, расстояния, времени, скорости, выражать одни единицы величины 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анализировать, оценивать информацию, представленнуюв таблице, на столбчатой диаграмме, интерпретировать представленные данные, использовать данные при решении задач.</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6" w:name="_Toc124426210"/>
      <w:r w:rsidRPr="00CA4934">
        <w:rPr>
          <w:rFonts w:ascii="Times New Roman" w:hAnsi="Times New Roman"/>
          <w:sz w:val="28"/>
          <w:szCs w:val="28"/>
          <w:lang w:val="ru-RU"/>
        </w:rPr>
        <w:t>146.</w:t>
      </w:r>
      <w:r w:rsidR="000A4BCF" w:rsidRPr="00CA4934">
        <w:rPr>
          <w:rFonts w:ascii="Times New Roman" w:hAnsi="Times New Roman"/>
          <w:sz w:val="28"/>
          <w:szCs w:val="28"/>
          <w:lang w:val="ru-RU"/>
        </w:rPr>
        <w:t>4.4.1.3. Наглядная геометрия</w:t>
      </w:r>
      <w:bookmarkEnd w:id="2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геометрическими понятиями: точка, прямая, отрезок, луч, угол, многоугольник, окружность, круг.</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объектов окружающего мира, имеющих форму изученных геометрических </w:t>
      </w:r>
      <w:r w:rsidRPr="00CA4934">
        <w:rPr>
          <w:rFonts w:ascii="Times New Roman" w:hAnsi="Times New Roman"/>
          <w:sz w:val="28"/>
          <w:szCs w:val="28"/>
          <w:lang w:val="ru-RU"/>
        </w:rPr>
        <w:lastRenderedPageBreak/>
        <w:t>фигур.</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терминологию, связанную с углами: вершина, сторона;с многоугольниками: угол, вершина, сторона, диагональ; с окружностью: радиус, диаметр, центр.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изученные геометрические фигуры на нелинованной и клетчатой бумаге с помощью циркуля и линейки.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сторон и углов прямоугольника, квадратадля их построения, вычисления площади и периметра.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основными метрическими единицами измерения длины, площади; выражать одни единицы величины через другие.</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Распознавать параллелепипед, куб, использовать терминологию: вершина, ребро, грань, измерения, находить измерения параллелепипеда, куба.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объём куба, параллелепипеда по заданным измерениям, пользоваться единицами измерения объёма.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несложные задачи на измерение геометрических величинв практических ситуациях.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4.4.2. Предметные результаты освоения программы учебного курсак концу обучения в 6 классе.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7" w:name="_Toc124426211"/>
      <w:r w:rsidRPr="00CA4934">
        <w:rPr>
          <w:rFonts w:ascii="Times New Roman" w:hAnsi="Times New Roman"/>
          <w:sz w:val="28"/>
          <w:szCs w:val="28"/>
          <w:lang w:val="ru-RU"/>
        </w:rPr>
        <w:t>146.</w:t>
      </w:r>
      <w:r w:rsidR="000A4BCF" w:rsidRPr="00CA4934">
        <w:rPr>
          <w:rFonts w:ascii="Times New Roman" w:hAnsi="Times New Roman"/>
          <w:sz w:val="28"/>
          <w:szCs w:val="28"/>
          <w:lang w:val="ru-RU"/>
        </w:rPr>
        <w:t>4.4.2.1. Числа и вычисления</w:t>
      </w:r>
      <w:bookmarkEnd w:id="2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термины, связанные с различными видами чисели способами их записи, переходить (если это возможно) от одной формы записи числа к другой.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целые числа, обыкновенные и десятичные дроби, сравнивать числа одного и разных знаков.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сочетая устные и письменные приёмы, арифметические действияс натуральными и </w:t>
      </w:r>
      <w:r w:rsidRPr="00CA4934">
        <w:rPr>
          <w:rFonts w:ascii="Times New Roman" w:hAnsi="Times New Roman"/>
          <w:sz w:val="28"/>
          <w:szCs w:val="28"/>
          <w:lang w:val="ru-RU"/>
        </w:rPr>
        <w:lastRenderedPageBreak/>
        <w:t>целыми числами, обыкновенными и десятичными дробями, положительными и отрицательными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Соотносить точку на координатной прямой с соответствующим ей числоми изображать числа точками на координатной прямой, находить модуль числа.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точки в прямоугольной системе координат с координатамиэтой точки.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целые числа и десятичные дроби, находить приближения чисел.</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8" w:name="_Toc124426212"/>
      <w:r w:rsidRPr="00CA4934">
        <w:rPr>
          <w:rFonts w:ascii="Times New Roman" w:hAnsi="Times New Roman"/>
          <w:sz w:val="28"/>
          <w:szCs w:val="28"/>
          <w:lang w:val="ru-RU"/>
        </w:rPr>
        <w:t>146.</w:t>
      </w:r>
      <w:r w:rsidR="000A4BCF" w:rsidRPr="00CA4934">
        <w:rPr>
          <w:rFonts w:ascii="Times New Roman" w:hAnsi="Times New Roman"/>
          <w:sz w:val="28"/>
          <w:szCs w:val="28"/>
          <w:lang w:val="ru-RU"/>
        </w:rPr>
        <w:t>4.4.2.2. Числовые и буквенные выражения</w:t>
      </w:r>
      <w:bookmarkEnd w:id="2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признаками делимости, </w:t>
      </w:r>
      <w:r w:rsidRPr="00CA4934">
        <w:rPr>
          <w:rFonts w:ascii="Times New Roman" w:hAnsi="Times New Roman"/>
          <w:sz w:val="28"/>
          <w:szCs w:val="28"/>
          <w:lang w:val="ru-RU"/>
        </w:rPr>
        <w:lastRenderedPageBreak/>
        <w:t>раскладывать натуральные числана простые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масштабом, составлять пропорции и отношения.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неизвестный компонент равенства.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9" w:name="_Toc124426213"/>
      <w:r w:rsidRPr="00CA4934">
        <w:rPr>
          <w:rFonts w:ascii="Times New Roman" w:hAnsi="Times New Roman"/>
          <w:sz w:val="28"/>
          <w:szCs w:val="28"/>
          <w:lang w:val="ru-RU"/>
        </w:rPr>
        <w:t>146.</w:t>
      </w:r>
      <w:r w:rsidR="000A4BCF" w:rsidRPr="00CA4934">
        <w:rPr>
          <w:rFonts w:ascii="Times New Roman" w:hAnsi="Times New Roman"/>
          <w:sz w:val="28"/>
          <w:szCs w:val="28"/>
          <w:lang w:val="ru-RU"/>
        </w:rPr>
        <w:t>4.4.2.3. Решение текстовых задач</w:t>
      </w:r>
      <w:bookmarkEnd w:id="2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многошаговые текстовые задачи арифметическим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связанные с отношением, пропорциональностью величин, процентами, решать три основные задачи на дроби и проценты.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w:t>
      </w:r>
      <w:r w:rsidRPr="00CA4934">
        <w:rPr>
          <w:rFonts w:ascii="Times New Roman" w:hAnsi="Times New Roman"/>
          <w:sz w:val="28"/>
          <w:szCs w:val="28"/>
          <w:lang w:val="ru-RU"/>
        </w:rPr>
        <w:lastRenderedPageBreak/>
        <w:t>соответствующих величин.</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буквенные выражения по условию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информацию с помощью таблиц, линейной и столбчатой диаграмм.</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0" w:name="_Toc124426214"/>
      <w:r w:rsidRPr="00CA4934">
        <w:rPr>
          <w:rFonts w:ascii="Times New Roman" w:hAnsi="Times New Roman"/>
          <w:sz w:val="28"/>
          <w:szCs w:val="28"/>
          <w:lang w:val="ru-RU"/>
        </w:rPr>
        <w:t>146.</w:t>
      </w:r>
      <w:r w:rsidR="000A4BCF" w:rsidRPr="00CA4934">
        <w:rPr>
          <w:rFonts w:ascii="Times New Roman" w:hAnsi="Times New Roman"/>
          <w:sz w:val="28"/>
          <w:szCs w:val="28"/>
          <w:lang w:val="ru-RU"/>
        </w:rPr>
        <w:t>4.4.2.4. Наглядная геометрия</w:t>
      </w:r>
      <w:bookmarkEnd w:id="3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объектов окружающего мира, имеющих форму изученных геометрических плоских и пространственных фигур, примеры равныхи симметричных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с помощью циркуля, линейки, транспортира на нелинованнойи клетчатой бумаге изученные плоские геометрические фигуры и конфигурации, симметричные фигуры.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длину ломаной, периметр многоугольника, пользоваться единицами измерения длины, выражать одни единицы измерения длинычерез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используя чертёжные инструменты, расстояния: между двумя точками, от точки до прямой, длину пути на квадратной сетке.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Изображать на клетчатой бумаге прямоугольный параллелепипед.</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Вычислять объём прямоугольного параллелепипеда, куба, пользоваться основными единицами измерения объёма;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несложные задачи на нахождение геометрических величинв практических ситуациях.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 Федеральная рабочая программа учебного курса «Алгебра»в 7–9 классах (далее соответственно – программа учебного курса «Алгебра»,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w:t>
      </w:r>
      <w:r w:rsidR="000A4BCF" w:rsidRPr="00CA4934">
        <w:rPr>
          <w:rFonts w:ascii="Times New Roman" w:hAnsi="Times New Roman"/>
          <w:sz w:val="28"/>
          <w:szCs w:val="28"/>
          <w:lang w:val="ru-RU"/>
        </w:rPr>
        <w:lastRenderedPageBreak/>
        <w:t>роли математического моделирования в научном познании и в практике способствует формированию научного мировоззрения и качеств мышления, необходимыхдля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5.1.2. В структуре программы учебного курса «Алгебра» для основного общего образования основное место занимают содержательно-</w:t>
      </w:r>
      <w:r w:rsidR="000A4BCF" w:rsidRPr="00CA4934">
        <w:rPr>
          <w:rFonts w:ascii="Times New Roman" w:hAnsi="Times New Roman"/>
          <w:sz w:val="28"/>
          <w:szCs w:val="28"/>
          <w:lang w:val="ru-RU"/>
        </w:rPr>
        <w:lastRenderedPageBreak/>
        <w:t xml:space="preserve">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развиваетсяна протяжении трёх лет изучения курса, взаимодействуя с другими его линиями.В ходе изучения учебного курса обучающимся приходится логически рассуждать, использовать теоретико-множественный язык. В связи с этим в программу </w:t>
      </w:r>
      <w:r w:rsidR="000F7628" w:rsidRPr="00CA4934">
        <w:rPr>
          <w:rFonts w:ascii="Times New Roman" w:hAnsi="Times New Roman"/>
          <w:sz w:val="28"/>
          <w:szCs w:val="28"/>
          <w:lang w:val="ru-RU"/>
        </w:rPr>
        <w:t xml:space="preserve">учебного курса «Алгебра» включены </w:t>
      </w:r>
      <w:r w:rsidR="000A4BCF" w:rsidRPr="00CA4934">
        <w:rPr>
          <w:rFonts w:ascii="Times New Roman" w:hAnsi="Times New Roman"/>
          <w:sz w:val="28"/>
          <w:szCs w:val="28"/>
          <w:lang w:val="ru-RU"/>
        </w:rPr>
        <w:t xml:space="preserve">некоторые основы логики, </w:t>
      </w:r>
      <w:r w:rsidR="000F7628" w:rsidRPr="00CA4934">
        <w:rPr>
          <w:rFonts w:ascii="Times New Roman" w:hAnsi="Times New Roman"/>
          <w:sz w:val="28"/>
          <w:szCs w:val="28"/>
          <w:lang w:val="ru-RU"/>
        </w:rPr>
        <w:t xml:space="preserve">представленные во </w:t>
      </w:r>
      <w:r w:rsidR="000A4BCF" w:rsidRPr="00CA4934">
        <w:rPr>
          <w:rFonts w:ascii="Times New Roman" w:hAnsi="Times New Roman"/>
          <w:sz w:val="28"/>
          <w:szCs w:val="28"/>
          <w:lang w:val="ru-RU"/>
        </w:rPr>
        <w:t>все</w:t>
      </w:r>
      <w:r w:rsidR="000F7628" w:rsidRPr="00CA4934">
        <w:rPr>
          <w:rFonts w:ascii="Times New Roman" w:hAnsi="Times New Roman"/>
          <w:sz w:val="28"/>
          <w:szCs w:val="28"/>
          <w:lang w:val="ru-RU"/>
        </w:rPr>
        <w:t>х</w:t>
      </w:r>
      <w:r w:rsidR="000A4BCF" w:rsidRPr="00CA4934">
        <w:rPr>
          <w:rFonts w:ascii="Times New Roman" w:hAnsi="Times New Roman"/>
          <w:sz w:val="28"/>
          <w:szCs w:val="28"/>
          <w:lang w:val="ru-RU"/>
        </w:rPr>
        <w:t xml:space="preserve"> основны</w:t>
      </w:r>
      <w:r w:rsidR="000F7628" w:rsidRPr="00CA4934">
        <w:rPr>
          <w:rFonts w:ascii="Times New Roman" w:hAnsi="Times New Roman"/>
          <w:sz w:val="28"/>
          <w:szCs w:val="28"/>
          <w:lang w:val="ru-RU"/>
        </w:rPr>
        <w:t>х</w:t>
      </w:r>
      <w:r w:rsidR="000A4BCF" w:rsidRPr="00CA4934">
        <w:rPr>
          <w:rFonts w:ascii="Times New Roman" w:hAnsi="Times New Roman"/>
          <w:sz w:val="28"/>
          <w:szCs w:val="28"/>
          <w:lang w:val="ru-RU"/>
        </w:rPr>
        <w:t xml:space="preserve"> раздел</w:t>
      </w:r>
      <w:r w:rsidR="000F7628" w:rsidRPr="00CA4934">
        <w:rPr>
          <w:rFonts w:ascii="Times New Roman" w:hAnsi="Times New Roman"/>
          <w:sz w:val="28"/>
          <w:szCs w:val="28"/>
          <w:lang w:val="ru-RU"/>
        </w:rPr>
        <w:t>ах</w:t>
      </w:r>
      <w:r w:rsidR="000A4BCF" w:rsidRPr="00CA4934">
        <w:rPr>
          <w:rFonts w:ascii="Times New Roman" w:hAnsi="Times New Roman"/>
          <w:sz w:val="28"/>
          <w:szCs w:val="28"/>
          <w:lang w:val="ru-RU"/>
        </w:rPr>
        <w:t xml:space="preserve"> математического образования и способствующие овладению обучающимися основ универсального математического языка. </w:t>
      </w:r>
      <w:r w:rsidR="002B0F89" w:rsidRPr="00CA4934">
        <w:rPr>
          <w:rFonts w:ascii="Times New Roman" w:hAnsi="Times New Roman"/>
          <w:sz w:val="28"/>
          <w:szCs w:val="28"/>
          <w:lang w:val="ru-RU"/>
        </w:rPr>
        <w:t>С</w:t>
      </w:r>
      <w:r w:rsidR="000A4BCF" w:rsidRPr="00CA4934">
        <w:rPr>
          <w:rFonts w:ascii="Times New Roman" w:hAnsi="Times New Roman"/>
          <w:sz w:val="28"/>
          <w:szCs w:val="28"/>
          <w:lang w:val="ru-RU"/>
        </w:rPr>
        <w:t>одержательнойи структурной особенностью уче</w:t>
      </w:r>
      <w:r w:rsidR="00286A55" w:rsidRPr="00CA4934">
        <w:rPr>
          <w:rFonts w:ascii="Times New Roman" w:hAnsi="Times New Roman"/>
          <w:sz w:val="28"/>
          <w:szCs w:val="28"/>
          <w:lang w:val="ru-RU"/>
        </w:rPr>
        <w:t>бного курса «Алгебра» является</w:t>
      </w:r>
      <w:r w:rsidR="000A4BCF" w:rsidRPr="00CA4934">
        <w:rPr>
          <w:rFonts w:ascii="Times New Roman" w:hAnsi="Times New Roman"/>
          <w:sz w:val="28"/>
          <w:szCs w:val="28"/>
          <w:lang w:val="ru-RU"/>
        </w:rPr>
        <w:t>его интегрированный характер.</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5.1.3. Содержание линии «Числа и вычисления» служит основойдля дальнейшего изучения математики, способствует развитию у обучающихся логического мышления, формированию умения пользоваться алгоритмами,а </w:t>
      </w:r>
      <w:r w:rsidR="000A4BCF" w:rsidRPr="00CA4934">
        <w:rPr>
          <w:rFonts w:ascii="Times New Roman" w:hAnsi="Times New Roman"/>
          <w:sz w:val="28"/>
          <w:szCs w:val="28"/>
          <w:lang w:val="ru-RU"/>
        </w:rPr>
        <w:lastRenderedPageBreak/>
        <w:t>также приобретению практических навыков, необходимых для повседневной жизни. Развитие понятия о числе на уровне основного общего образования связанос рациональными и иррациональными числами, формированием представленийо действительном числе. Завершение освоения числовой линии отнесено к среднему общему образованию.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5.1.4. Содержание двух алгебраических линий – «Алгебраические выражения» и «Уравнения и неравенства» способствует формированиюу обучающихся математического аппарата, необходимого для решения задач математики, смежных предметов и практико-ориентированных задач. </w:t>
      </w:r>
      <w:r w:rsidR="00541CDD" w:rsidRPr="00CA4934">
        <w:rPr>
          <w:rFonts w:ascii="Times New Roman" w:hAnsi="Times New Roman"/>
          <w:sz w:val="28"/>
          <w:szCs w:val="28"/>
          <w:lang w:val="ru-RU"/>
        </w:rPr>
        <w:t xml:space="preserve">На уровне основного общего образования </w:t>
      </w:r>
      <w:r w:rsidR="000A4BCF" w:rsidRPr="00CA4934">
        <w:rPr>
          <w:rFonts w:ascii="Times New Roman" w:hAnsi="Times New Roman"/>
          <w:sz w:val="28"/>
          <w:szCs w:val="28"/>
          <w:lang w:val="ru-RU"/>
        </w:rPr>
        <w:t xml:space="preserve">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w:t>
      </w:r>
      <w:r w:rsidR="000A4BCF" w:rsidRPr="00CA4934">
        <w:rPr>
          <w:rFonts w:ascii="Times New Roman" w:hAnsi="Times New Roman"/>
          <w:sz w:val="28"/>
          <w:szCs w:val="28"/>
          <w:lang w:val="ru-RU"/>
        </w:rPr>
        <w:lastRenderedPageBreak/>
        <w:t>частности</w:t>
      </w:r>
      <w:r w:rsidR="00541CDD"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для освоения курса информатики, и овладение навыками дедуктивных рассуждений. Преобразование символьных форм </w:t>
      </w:r>
      <w:r w:rsidR="002B0F89" w:rsidRPr="00CA4934">
        <w:rPr>
          <w:rFonts w:ascii="Times New Roman" w:hAnsi="Times New Roman"/>
          <w:sz w:val="28"/>
          <w:szCs w:val="28"/>
          <w:lang w:val="ru-RU"/>
        </w:rPr>
        <w:t xml:space="preserve">способствует </w:t>
      </w:r>
      <w:r w:rsidR="000A4BCF" w:rsidRPr="00CA4934">
        <w:rPr>
          <w:rFonts w:ascii="Times New Roman" w:hAnsi="Times New Roman"/>
          <w:sz w:val="28"/>
          <w:szCs w:val="28"/>
          <w:lang w:val="ru-RU"/>
        </w:rPr>
        <w:t>развити</w:t>
      </w:r>
      <w:r w:rsidR="002B0F89" w:rsidRPr="00CA4934">
        <w:rPr>
          <w:rFonts w:ascii="Times New Roman" w:hAnsi="Times New Roman"/>
          <w:sz w:val="28"/>
          <w:szCs w:val="28"/>
          <w:lang w:val="ru-RU"/>
        </w:rPr>
        <w:t>ю</w:t>
      </w:r>
      <w:r w:rsidR="000A4BCF" w:rsidRPr="00CA4934">
        <w:rPr>
          <w:rFonts w:ascii="Times New Roman" w:hAnsi="Times New Roman"/>
          <w:sz w:val="28"/>
          <w:szCs w:val="28"/>
          <w:lang w:val="ru-RU"/>
        </w:rPr>
        <w:t xml:space="preserve"> воображения, способностейк математическому творчеству.</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5.1.5. Содержание функционально-графической линии нацеленона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5.1.6. Согласно учебному плану в 7–9 классах изучается учебный курс «Алгебра», который включает следующие основные разделы содержания:«Числа и вычисления», «Алгебраические выражения», «Уравнения и </w:t>
      </w:r>
      <w:r w:rsidR="000A4BCF" w:rsidRPr="00CA4934">
        <w:rPr>
          <w:rFonts w:ascii="Times New Roman" w:hAnsi="Times New Roman"/>
          <w:sz w:val="28"/>
          <w:szCs w:val="28"/>
          <w:lang w:val="ru-RU"/>
        </w:rPr>
        <w:lastRenderedPageBreak/>
        <w:t>неравенства», «Функции».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1" w:name="_Toc124426220"/>
      <w:r w:rsidRPr="00CA4934">
        <w:rPr>
          <w:rFonts w:ascii="Times New Roman" w:hAnsi="Times New Roman"/>
          <w:sz w:val="28"/>
          <w:szCs w:val="28"/>
          <w:lang w:val="ru-RU"/>
        </w:rPr>
        <w:t>146.</w:t>
      </w:r>
      <w:r w:rsidR="000A4BCF" w:rsidRPr="00CA4934">
        <w:rPr>
          <w:rFonts w:ascii="Times New Roman" w:hAnsi="Times New Roman"/>
          <w:sz w:val="28"/>
          <w:szCs w:val="28"/>
          <w:lang w:val="ru-RU"/>
        </w:rPr>
        <w:t>5.2. Содержание обучения в 7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5.2.1. Числа и вычисления</w:t>
      </w:r>
      <w:bookmarkEnd w:id="3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Дроби обыкновенные и десятичные, переход от одной формы записи дробейк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процентовв виде дроби и дроби в виде процентов. Три основные задачи на проценты, решение задач из реальной практики.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Применение признаков делимости, разложение </w:t>
      </w:r>
      <w:r w:rsidRPr="00CA4934">
        <w:rPr>
          <w:rFonts w:ascii="Times New Roman" w:hAnsi="Times New Roman"/>
          <w:sz w:val="28"/>
          <w:szCs w:val="28"/>
          <w:lang w:val="ru-RU"/>
        </w:rPr>
        <w:lastRenderedPageBreak/>
        <w:t>на множители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Реальные зависимости, в том числе прямая и обратная пропорциональности.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2" w:name="_Toc124426221"/>
      <w:r w:rsidRPr="00CA4934">
        <w:rPr>
          <w:rFonts w:ascii="Times New Roman" w:hAnsi="Times New Roman"/>
          <w:sz w:val="28"/>
          <w:szCs w:val="28"/>
          <w:lang w:val="ru-RU"/>
        </w:rPr>
        <w:t>146.</w:t>
      </w:r>
      <w:r w:rsidR="000A4BCF" w:rsidRPr="00CA4934">
        <w:rPr>
          <w:rFonts w:ascii="Times New Roman" w:hAnsi="Times New Roman"/>
          <w:sz w:val="28"/>
          <w:szCs w:val="28"/>
          <w:lang w:val="ru-RU"/>
        </w:rPr>
        <w:t>5.2.2. Алгебраические выражения</w:t>
      </w:r>
      <w:bookmarkEnd w:id="3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Переменные, числовое значение выражения с переменной. Допустимые значения переменных. Представление зависимости между величинамив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степени с натуральным показателем.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Одночлены и многочлены. Степень многочлена. Сложение, вычитание, умножение многочленов. Формулы сокращённого умножения: квадрат суммыи квадрат разности. Формула разности квадратов. Разложение многочленовна множители.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3" w:name="_Toc124426222"/>
      <w:r w:rsidRPr="00CA4934">
        <w:rPr>
          <w:rFonts w:ascii="Times New Roman" w:hAnsi="Times New Roman"/>
          <w:sz w:val="28"/>
          <w:szCs w:val="28"/>
          <w:lang w:val="ru-RU"/>
        </w:rPr>
        <w:t>146.</w:t>
      </w:r>
      <w:r w:rsidR="000A4BCF" w:rsidRPr="00CA4934">
        <w:rPr>
          <w:rFonts w:ascii="Times New Roman" w:hAnsi="Times New Roman"/>
          <w:sz w:val="28"/>
          <w:szCs w:val="28"/>
          <w:lang w:val="ru-RU"/>
        </w:rPr>
        <w:t>5.2.3. Уравнения</w:t>
      </w:r>
      <w:bookmarkEnd w:id="33"/>
      <w:r w:rsidR="007678BB" w:rsidRPr="00CA4934">
        <w:rPr>
          <w:rFonts w:ascii="Times New Roman" w:hAnsi="Times New Roman"/>
          <w:sz w:val="28"/>
          <w:szCs w:val="28"/>
          <w:lang w:val="ru-RU"/>
        </w:rPr>
        <w:t xml:space="preserve"> и неравенства.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Уравнение, корень уравнения, правила </w:t>
      </w:r>
      <w:r w:rsidRPr="00CA4934">
        <w:rPr>
          <w:rFonts w:ascii="Times New Roman" w:hAnsi="Times New Roman"/>
          <w:sz w:val="28"/>
          <w:szCs w:val="28"/>
          <w:lang w:val="ru-RU"/>
        </w:rPr>
        <w:lastRenderedPageBreak/>
        <w:t>преобразования уравнения, равносильность уравнений.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7678BB" w:rsidRPr="00CA4934">
        <w:rPr>
          <w:rFonts w:ascii="Times New Roman" w:hAnsi="Times New Roman"/>
          <w:sz w:val="28"/>
          <w:szCs w:val="28"/>
          <w:lang w:val="ru-RU"/>
        </w:rPr>
        <w:t>5.2.4. </w:t>
      </w:r>
      <w:r w:rsidR="000A4BCF" w:rsidRPr="00CA4934">
        <w:rPr>
          <w:rFonts w:ascii="Times New Roman" w:hAnsi="Times New Roman"/>
          <w:sz w:val="28"/>
          <w:szCs w:val="28"/>
          <w:lang w:val="ru-RU"/>
        </w:rPr>
        <w:t>Функции</w:t>
      </w:r>
      <w:r w:rsidR="007678BB"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Координата точки на прямой. Числовые промежутки. Расстояние между двумя точками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Прямоугольная система координат, оси </w:t>
      </w:r>
      <w:r w:rsidRPr="00CA4934">
        <w:rPr>
          <w:rFonts w:ascii="Times New Roman" w:hAnsi="Times New Roman"/>
          <w:i/>
          <w:sz w:val="28"/>
          <w:szCs w:val="28"/>
        </w:rPr>
        <w:t>Ox</w:t>
      </w:r>
      <w:r w:rsidRPr="00CA4934">
        <w:rPr>
          <w:rFonts w:ascii="Times New Roman" w:hAnsi="Times New Roman"/>
          <w:sz w:val="28"/>
          <w:szCs w:val="28"/>
          <w:lang w:val="ru-RU"/>
        </w:rPr>
        <w:t xml:space="preserve">и </w:t>
      </w:r>
      <w:r w:rsidRPr="00CA4934">
        <w:rPr>
          <w:rFonts w:ascii="Times New Roman" w:hAnsi="Times New Roman"/>
          <w:i/>
          <w:sz w:val="28"/>
          <w:szCs w:val="28"/>
        </w:rPr>
        <w:t>Oy</w:t>
      </w:r>
      <w:r w:rsidRPr="00CA4934">
        <w:rPr>
          <w:rFonts w:ascii="Times New Roman" w:hAnsi="Times New Roman"/>
          <w:sz w:val="28"/>
          <w:szCs w:val="28"/>
          <w:lang w:val="ru-RU"/>
        </w:rPr>
        <w:t xml:space="preserve">. Абсцисса и ордината точкина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w:t>
      </w:r>
      <w:r w:rsidRPr="00CA4934">
        <w:rPr>
          <w:rFonts w:ascii="Times New Roman" w:hAnsi="Times New Roman"/>
          <w:sz w:val="28"/>
          <w:szCs w:val="28"/>
          <w:lang w:val="ru-RU"/>
        </w:rPr>
        <w:lastRenderedPageBreak/>
        <w:t xml:space="preserve">График функции </w:t>
      </w:r>
      <m:oMath>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sidRPr="00CA4934">
        <w:rPr>
          <w:rFonts w:ascii="Times New Roman" w:hAnsi="Times New Roman"/>
          <w:sz w:val="28"/>
          <w:szCs w:val="28"/>
          <w:lang w:val="ru-RU"/>
        </w:rPr>
        <w:t>. Графическое решение линейных уравнений и систем линейных уравнений.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4" w:name="_Toc124426224"/>
      <w:r w:rsidRPr="00CA4934">
        <w:rPr>
          <w:rFonts w:ascii="Times New Roman" w:hAnsi="Times New Roman"/>
          <w:sz w:val="28"/>
          <w:szCs w:val="28"/>
          <w:lang w:val="ru-RU"/>
        </w:rPr>
        <w:t>146.</w:t>
      </w:r>
      <w:r w:rsidR="000A4BCF" w:rsidRPr="00CA4934">
        <w:rPr>
          <w:rFonts w:ascii="Times New Roman" w:hAnsi="Times New Roman"/>
          <w:sz w:val="28"/>
          <w:szCs w:val="28"/>
          <w:lang w:val="ru-RU"/>
        </w:rPr>
        <w:t>5.3. Содержание обучения в 8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5.3.1. Числа и вычисления</w:t>
      </w:r>
      <w:bookmarkEnd w:id="3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целым показателем и её свойства. Стандартная запись числа.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5" w:name="_Toc124426225"/>
      <w:r w:rsidRPr="00CA4934">
        <w:rPr>
          <w:rFonts w:ascii="Times New Roman" w:hAnsi="Times New Roman"/>
          <w:sz w:val="28"/>
          <w:szCs w:val="28"/>
          <w:lang w:val="ru-RU"/>
        </w:rPr>
        <w:t>146.</w:t>
      </w:r>
      <w:r w:rsidR="000A4BCF" w:rsidRPr="00CA4934">
        <w:rPr>
          <w:rFonts w:ascii="Times New Roman" w:hAnsi="Times New Roman"/>
          <w:sz w:val="28"/>
          <w:szCs w:val="28"/>
          <w:lang w:val="ru-RU"/>
        </w:rPr>
        <w:t>5.3.2. Алгебраические выражения</w:t>
      </w:r>
      <w:bookmarkEnd w:id="3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Квадратный трёхчлен, разложение квадратного трёхчлена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выраженияи их преобразование.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6" w:name="_Toc124426226"/>
      <w:r w:rsidRPr="00CA4934">
        <w:rPr>
          <w:rFonts w:ascii="Times New Roman" w:hAnsi="Times New Roman"/>
          <w:sz w:val="28"/>
          <w:szCs w:val="28"/>
          <w:lang w:val="ru-RU"/>
        </w:rPr>
        <w:t>146.</w:t>
      </w:r>
      <w:r w:rsidR="000A4BCF" w:rsidRPr="00CA4934">
        <w:rPr>
          <w:rFonts w:ascii="Times New Roman" w:hAnsi="Times New Roman"/>
          <w:sz w:val="28"/>
          <w:szCs w:val="28"/>
          <w:lang w:val="ru-RU"/>
        </w:rPr>
        <w:t>5.3.3. Уравнения и неравенства</w:t>
      </w:r>
      <w:bookmarkEnd w:id="3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Квадратное уравнение, формула корней квадратного уравнения. Теорема Виета. Решение </w:t>
      </w:r>
      <w:r w:rsidRPr="00CA4934">
        <w:rPr>
          <w:rFonts w:ascii="Times New Roman" w:hAnsi="Times New Roman"/>
          <w:sz w:val="28"/>
          <w:szCs w:val="28"/>
          <w:lang w:val="ru-RU"/>
        </w:rPr>
        <w:lastRenderedPageBreak/>
        <w:t>уравнений, сводящихся к линейным и квадратным. Простейшие дробно-рациональные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алгебраическим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7" w:name="_Toc124426227"/>
      <w:r w:rsidRPr="00CA4934">
        <w:rPr>
          <w:rFonts w:ascii="Times New Roman" w:hAnsi="Times New Roman"/>
          <w:sz w:val="28"/>
          <w:szCs w:val="28"/>
          <w:lang w:val="ru-RU"/>
        </w:rPr>
        <w:t>146.</w:t>
      </w:r>
      <w:r w:rsidR="000A4BCF" w:rsidRPr="00CA4934">
        <w:rPr>
          <w:rFonts w:ascii="Times New Roman" w:hAnsi="Times New Roman"/>
          <w:sz w:val="28"/>
          <w:szCs w:val="28"/>
          <w:lang w:val="ru-RU"/>
        </w:rPr>
        <w:t>5.3.4. Функции</w:t>
      </w:r>
      <w:bookmarkEnd w:id="3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функции. Область определения и множество значений функции. Способы задания функций.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График функции. Чтение свойств функции по её графику. Примеры графиков функций, отражающих реальные процессы.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Функции, описывающие прямую и обратную пропорциональные зависимости, их графики. </w:t>
      </w:r>
      <w:r w:rsidRPr="00CA4934">
        <w:rPr>
          <w:rFonts w:ascii="Times New Roman" w:hAnsi="Times New Roman"/>
          <w:sz w:val="28"/>
          <w:szCs w:val="28"/>
          <w:lang w:val="ru-RU"/>
        </w:rPr>
        <w:lastRenderedPageBreak/>
        <w:t xml:space="preserve">Функции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x</w:t>
      </w:r>
      <w:r w:rsidRPr="00CA4934">
        <w:rPr>
          <w:rFonts w:ascii="Times New Roman" w:hAnsi="Times New Roman"/>
          <w:i/>
          <w:sz w:val="28"/>
          <w:szCs w:val="28"/>
          <w:vertAlign w:val="superscript"/>
          <w:lang w:val="ru-RU"/>
        </w:rPr>
        <w:t>2</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x</w:t>
      </w:r>
      <w:r w:rsidRPr="00CA4934">
        <w:rPr>
          <w:rFonts w:ascii="Times New Roman" w:hAnsi="Times New Roman"/>
          <w:i/>
          <w:sz w:val="28"/>
          <w:szCs w:val="28"/>
          <w:vertAlign w:val="superscript"/>
          <w:lang w:val="ru-RU"/>
        </w:rPr>
        <w:t>3</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w:t>
      </w:r>
      <m:oMath>
        <m:rad>
          <m:radPr>
            <m:degHide m:val="on"/>
            <m:ctrlPr>
              <w:rPr>
                <w:rFonts w:ascii="Cambria Math" w:hAnsi="Cambria Math"/>
                <w:i/>
                <w:sz w:val="24"/>
                <w:szCs w:val="24"/>
              </w:rPr>
            </m:ctrlPr>
          </m:radPr>
          <m:deg/>
          <m:e>
            <m:r>
              <w:rPr>
                <w:rFonts w:ascii="Cambria Math" w:hAnsi="Cambria Math"/>
                <w:sz w:val="24"/>
                <w:szCs w:val="24"/>
              </w:rPr>
              <m:t>x</m:t>
            </m:r>
          </m:e>
        </m:rad>
      </m:oMath>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w:t>
      </w:r>
      <w:r w:rsidRPr="00CA4934">
        <w:rPr>
          <w:rFonts w:ascii="Times New Roman" w:hAnsi="Times New Roman"/>
          <w:i/>
          <w:sz w:val="28"/>
          <w:szCs w:val="28"/>
        </w:rPr>
        <w:t>x</w:t>
      </w:r>
      <w:r w:rsidRPr="00CA4934">
        <w:rPr>
          <w:rFonts w:ascii="Times New Roman" w:hAnsi="Times New Roman"/>
          <w:i/>
          <w:sz w:val="28"/>
          <w:szCs w:val="28"/>
          <w:lang w:val="ru-RU"/>
        </w:rPr>
        <w:t>|</w:t>
      </w:r>
      <w:r w:rsidRPr="00CA4934">
        <w:rPr>
          <w:rFonts w:ascii="Times New Roman" w:hAnsi="Times New Roman"/>
          <w:sz w:val="28"/>
          <w:szCs w:val="28"/>
          <w:lang w:val="ru-RU"/>
        </w:rPr>
        <w:t>. Графическое решение уравненийи систем уравнений.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8" w:name="_Toc124426229"/>
      <w:r w:rsidRPr="00CA4934">
        <w:rPr>
          <w:rFonts w:ascii="Times New Roman" w:hAnsi="Times New Roman"/>
          <w:sz w:val="28"/>
          <w:szCs w:val="28"/>
          <w:lang w:val="ru-RU"/>
        </w:rPr>
        <w:t>146.</w:t>
      </w:r>
      <w:r w:rsidR="000A4BCF" w:rsidRPr="00CA4934">
        <w:rPr>
          <w:rFonts w:ascii="Times New Roman" w:hAnsi="Times New Roman"/>
          <w:sz w:val="28"/>
          <w:szCs w:val="28"/>
          <w:lang w:val="ru-RU"/>
        </w:rPr>
        <w:t>5.4. Содержание обучения в 9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5.4.1. Числа и вычисления</w:t>
      </w:r>
      <w:bookmarkEnd w:id="3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Рациональные числа, иррациональные числа, конечные и бесконечные десятичные дроби. Множество действительных чисел, действительные числакак бесконечные десятичные дроби. Взаимно однозначное соответствиемежду множеством действительных чисел и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действительных чисел, арифметические действияс действительными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Размеры объектов окружающего мира, длительность процессовв окружающем 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Приближённое значение величины, точность приближения. Округление чисел. Прикидка и оценка результатов вычислений.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9" w:name="_Toc124426230"/>
      <w:r w:rsidRPr="00CA4934">
        <w:rPr>
          <w:rFonts w:ascii="Times New Roman" w:hAnsi="Times New Roman"/>
          <w:sz w:val="28"/>
          <w:szCs w:val="28"/>
          <w:lang w:val="ru-RU"/>
        </w:rPr>
        <w:t>146.</w:t>
      </w:r>
      <w:r w:rsidR="000A4BCF" w:rsidRPr="00CA4934">
        <w:rPr>
          <w:rFonts w:ascii="Times New Roman" w:hAnsi="Times New Roman"/>
          <w:sz w:val="28"/>
          <w:szCs w:val="28"/>
          <w:lang w:val="ru-RU"/>
        </w:rPr>
        <w:t>5.4.2. Уравнения и неравенства</w:t>
      </w:r>
      <w:bookmarkEnd w:id="3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Решение уравнений, сводящихся к линейным.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Квадратное уравнение. Решение уравнений, </w:t>
      </w:r>
      <w:r w:rsidRPr="00CA4934">
        <w:rPr>
          <w:rFonts w:ascii="Times New Roman" w:hAnsi="Times New Roman"/>
          <w:sz w:val="28"/>
          <w:szCs w:val="28"/>
          <w:lang w:val="ru-RU"/>
        </w:rPr>
        <w:lastRenderedPageBreak/>
        <w:t>сводящихся к квадратным. Биквадратное уравнение. Примеры решения уравнений третьей и четвёртой степеней разложением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дробно-рациональных уравнений. Решение текстовых задач алгебраическим методом.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алгебраическим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Числовые неравенства и их свойства.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0" w:name="_Toc124426231"/>
      <w:r w:rsidRPr="00CA4934">
        <w:rPr>
          <w:rFonts w:ascii="Times New Roman" w:hAnsi="Times New Roman"/>
          <w:sz w:val="28"/>
          <w:szCs w:val="28"/>
          <w:lang w:val="ru-RU"/>
        </w:rPr>
        <w:t>146.</w:t>
      </w:r>
      <w:r w:rsidR="000A4BCF" w:rsidRPr="00CA4934">
        <w:rPr>
          <w:rFonts w:ascii="Times New Roman" w:hAnsi="Times New Roman"/>
          <w:sz w:val="28"/>
          <w:szCs w:val="28"/>
          <w:lang w:val="ru-RU"/>
        </w:rPr>
        <w:t>5.4.3. Функции</w:t>
      </w:r>
      <w:bookmarkEnd w:id="4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Квадратичная функция, её график и свойства. Парабола, координаты вершины параболы, ось </w:t>
      </w:r>
      <w:r w:rsidRPr="00CA4934">
        <w:rPr>
          <w:rFonts w:ascii="Times New Roman" w:hAnsi="Times New Roman"/>
          <w:sz w:val="28"/>
          <w:szCs w:val="28"/>
          <w:lang w:val="ru-RU"/>
        </w:rPr>
        <w:lastRenderedPageBreak/>
        <w:t>симметрии параболы.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Графики функций: </w:t>
      </w:r>
      <m:oMath>
        <m:r>
          <m:rPr>
            <m:scr m:val="script"/>
          </m:rPr>
          <w:rPr>
            <w:rFonts w:ascii="Cambria Math" w:hAnsi="Cambria Math"/>
            <w:sz w:val="28"/>
            <w:szCs w:val="28"/>
            <w:lang w:val="ru-RU"/>
          </w:rPr>
          <m:t>у= k</m:t>
        </m:r>
        <m:r>
          <w:rPr>
            <w:rFonts w:ascii="Cambria Math" w:hAnsi="Cambria Math"/>
            <w:sz w:val="28"/>
            <w:szCs w:val="28"/>
          </w:rPr>
          <m:t>x</m:t>
        </m:r>
        <m:r>
          <w:rPr>
            <w:rFonts w:ascii="Cambria Math" w:hAnsi="Cambria Math"/>
            <w:sz w:val="28"/>
            <w:szCs w:val="28"/>
            <w:lang w:val="ru-RU"/>
          </w:rPr>
          <m:t xml:space="preserve">,  y= </m:t>
        </m:r>
        <m:r>
          <m:rPr>
            <m:scr m:val="script"/>
          </m:rPr>
          <w:rPr>
            <w:rFonts w:ascii="Cambria Math" w:hAnsi="Cambria Math"/>
            <w:sz w:val="28"/>
            <w:szCs w:val="28"/>
            <w:lang w:val="ru-RU"/>
          </w:rPr>
          <m:t>k</m:t>
        </m:r>
        <m:r>
          <w:rPr>
            <w:rFonts w:ascii="Cambria Math" w:hAnsi="Cambria Math"/>
            <w:sz w:val="28"/>
            <w:szCs w:val="28"/>
            <w:lang w:val="ru-RU"/>
          </w:rPr>
          <m:t xml:space="preserve">x+b,  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y=|x|</m:t>
        </m:r>
      </m:oMath>
      <w:r w:rsidRPr="00CA4934">
        <w:rPr>
          <w:rFonts w:ascii="Times New Roman" w:hAnsi="Times New Roman"/>
          <w:sz w:val="28"/>
          <w:szCs w:val="28"/>
          <w:lang w:val="ru-RU"/>
        </w:rPr>
        <w:t>,и их свойства.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1" w:name="_Toc124426232"/>
      <w:r w:rsidRPr="00CA4934">
        <w:rPr>
          <w:rFonts w:ascii="Times New Roman" w:hAnsi="Times New Roman"/>
          <w:sz w:val="28"/>
          <w:szCs w:val="28"/>
          <w:lang w:val="ru-RU"/>
        </w:rPr>
        <w:t>146.</w:t>
      </w:r>
      <w:r w:rsidR="000A4BCF" w:rsidRPr="00CA4934">
        <w:rPr>
          <w:rFonts w:ascii="Times New Roman" w:hAnsi="Times New Roman"/>
          <w:sz w:val="28"/>
          <w:szCs w:val="28"/>
          <w:lang w:val="ru-RU"/>
        </w:rPr>
        <w:t>5.4.4. Числовые последовательности</w:t>
      </w:r>
      <w:bookmarkEnd w:id="41"/>
      <w:r w:rsidR="007678BB" w:rsidRPr="00CA4934">
        <w:rPr>
          <w:rFonts w:ascii="Times New Roman" w:hAnsi="Times New Roman"/>
          <w:sz w:val="28"/>
          <w:szCs w:val="28"/>
          <w:lang w:val="ru-RU"/>
        </w:rPr>
        <w:t xml:space="preserve"> и прогрессии</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числовой последовательности. Задание последовательности рекуррентной формулой и формулой </w:t>
      </w:r>
      <w:r w:rsidRPr="00CA4934">
        <w:rPr>
          <w:rFonts w:ascii="Times New Roman" w:hAnsi="Times New Roman"/>
          <w:i/>
          <w:sz w:val="28"/>
          <w:szCs w:val="28"/>
        </w:rPr>
        <w:t>n</w:t>
      </w:r>
      <w:r w:rsidRPr="00CA4934">
        <w:rPr>
          <w:rFonts w:ascii="Times New Roman" w:hAnsi="Times New Roman"/>
          <w:sz w:val="28"/>
          <w:szCs w:val="28"/>
          <w:lang w:val="ru-RU"/>
        </w:rPr>
        <w:t>-го члена.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Арифметическая и геометрическая прогрессии. Формулы </w:t>
      </w:r>
      <w:r w:rsidRPr="00CA4934">
        <w:rPr>
          <w:rFonts w:ascii="Times New Roman" w:hAnsi="Times New Roman"/>
          <w:i/>
          <w:sz w:val="28"/>
          <w:szCs w:val="28"/>
        </w:rPr>
        <w:t>n</w:t>
      </w:r>
      <w:r w:rsidRPr="00CA4934">
        <w:rPr>
          <w:rFonts w:ascii="Times New Roman" w:hAnsi="Times New Roman"/>
          <w:sz w:val="28"/>
          <w:szCs w:val="28"/>
          <w:lang w:val="ru-RU"/>
        </w:rPr>
        <w:t xml:space="preserve">-го члена арифметической и геометрической прогрессий, суммы первых </w:t>
      </w:r>
      <w:r w:rsidRPr="00CA4934">
        <w:rPr>
          <w:rFonts w:ascii="Times New Roman" w:hAnsi="Times New Roman"/>
          <w:i/>
          <w:sz w:val="28"/>
          <w:szCs w:val="28"/>
        </w:rPr>
        <w:t>n</w:t>
      </w:r>
      <w:r w:rsidRPr="00CA4934">
        <w:rPr>
          <w:rFonts w:ascii="Times New Roman" w:hAnsi="Times New Roman"/>
          <w:sz w:val="28"/>
          <w:szCs w:val="28"/>
          <w:lang w:val="ru-RU"/>
        </w:rPr>
        <w:t>членов.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2" w:name="_Toc124426233"/>
      <w:r w:rsidRPr="00CA4934">
        <w:rPr>
          <w:rFonts w:ascii="Times New Roman" w:hAnsi="Times New Roman"/>
          <w:sz w:val="28"/>
          <w:szCs w:val="28"/>
          <w:lang w:val="ru-RU"/>
        </w:rPr>
        <w:t>146.</w:t>
      </w:r>
      <w:r w:rsidR="000A4BCF" w:rsidRPr="00CA4934">
        <w:rPr>
          <w:rFonts w:ascii="Times New Roman" w:hAnsi="Times New Roman"/>
          <w:sz w:val="28"/>
          <w:szCs w:val="28"/>
          <w:lang w:val="ru-RU"/>
        </w:rPr>
        <w:t>5.5. </w:t>
      </w:r>
      <w:bookmarkEnd w:id="42"/>
      <w:r w:rsidR="000A4BCF" w:rsidRPr="00CA4934">
        <w:rPr>
          <w:rFonts w:ascii="Times New Roman" w:hAnsi="Times New Roman"/>
          <w:sz w:val="28"/>
          <w:szCs w:val="28"/>
          <w:lang w:val="ru-RU"/>
        </w:rPr>
        <w:t>Предметные результаты освоения программы учебного курса «Алгебра».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3" w:name="_Toc124426234"/>
      <w:r w:rsidRPr="00CA4934">
        <w:rPr>
          <w:rFonts w:ascii="Times New Roman" w:hAnsi="Times New Roman"/>
          <w:sz w:val="28"/>
          <w:szCs w:val="28"/>
          <w:lang w:val="ru-RU"/>
        </w:rPr>
        <w:t>146.</w:t>
      </w:r>
      <w:r w:rsidR="000A4BCF" w:rsidRPr="00CA4934">
        <w:rPr>
          <w:rFonts w:ascii="Times New Roman" w:hAnsi="Times New Roman"/>
          <w:sz w:val="28"/>
          <w:szCs w:val="28"/>
          <w:lang w:val="ru-RU"/>
        </w:rPr>
        <w:t>5.5.1. Предметные результаты освоения программы учебного курсак концу обучения в 7 классе.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4" w:name="_Toc124426235"/>
      <w:bookmarkEnd w:id="43"/>
      <w:r w:rsidRPr="00CA4934">
        <w:rPr>
          <w:rFonts w:ascii="Times New Roman" w:hAnsi="Times New Roman"/>
          <w:sz w:val="28"/>
          <w:szCs w:val="28"/>
          <w:lang w:val="ru-RU"/>
        </w:rPr>
        <w:t>146.</w:t>
      </w:r>
      <w:r w:rsidR="000A4BCF" w:rsidRPr="00CA4934">
        <w:rPr>
          <w:rFonts w:ascii="Times New Roman" w:hAnsi="Times New Roman"/>
          <w:sz w:val="28"/>
          <w:szCs w:val="28"/>
          <w:lang w:val="ru-RU"/>
        </w:rPr>
        <w:t>5.5.1.1. Числа и вычисления</w:t>
      </w:r>
      <w:bookmarkEnd w:id="4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сочетая устные и письменные </w:t>
      </w:r>
      <w:r w:rsidRPr="00CA4934">
        <w:rPr>
          <w:rFonts w:ascii="Times New Roman" w:hAnsi="Times New Roman"/>
          <w:sz w:val="28"/>
          <w:szCs w:val="28"/>
          <w:lang w:val="ru-RU"/>
        </w:rPr>
        <w:lastRenderedPageBreak/>
        <w:t>приёмы, арифметические действияс рациональными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числовых выражений, применять разнообразные способыи приёмы вычисления значений дробных выражений, содержащих обыкновенныеи десятичные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Переходить от одной формы записи чисел к другой (преобразовывать десятичную дробь в обыкновенную, обыкновенную в десятичную, в частностив бесконечную десятичную дробь).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признаки делимости, разложение на множители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практико-ориентированные задачи, связанные с отношением величин, пропорциональностью величин, процентами, </w:t>
      </w:r>
      <w:r w:rsidRPr="00CA4934">
        <w:rPr>
          <w:rFonts w:ascii="Times New Roman" w:hAnsi="Times New Roman"/>
          <w:sz w:val="28"/>
          <w:szCs w:val="28"/>
          <w:lang w:val="ru-RU"/>
        </w:rPr>
        <w:lastRenderedPageBreak/>
        <w:t>интерпретировать результаты решения задач с учётом ограничений, связанных со свойствами рассматриваемых объектов.</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5" w:name="_Toc124426236"/>
      <w:r w:rsidRPr="00CA4934">
        <w:rPr>
          <w:rFonts w:ascii="Times New Roman" w:hAnsi="Times New Roman"/>
          <w:sz w:val="28"/>
          <w:szCs w:val="28"/>
          <w:lang w:val="ru-RU"/>
        </w:rPr>
        <w:t>146.</w:t>
      </w:r>
      <w:r w:rsidR="000A4BCF" w:rsidRPr="00CA4934">
        <w:rPr>
          <w:rFonts w:ascii="Times New Roman" w:hAnsi="Times New Roman"/>
          <w:sz w:val="28"/>
          <w:szCs w:val="28"/>
          <w:lang w:val="ru-RU"/>
        </w:rPr>
        <w:t>5.5.1.2. Алгебраические выражения</w:t>
      </w:r>
      <w:bookmarkEnd w:id="4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алгебраическую терминологию и символику, применятьеё в процессе освоения учебного материала.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буквенных выражений при заданных значениях переменных.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преобразования целого выражения в многочлен приведением подобных слагаемых, раскрытием скобок.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умножение одночлена на многочлен и многочлена на многочлен, применять формулы квадрата суммы и квадрата разности.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преобразования многочленов для решения различных задачиз математики, смежных предметов, из реальной практики.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Использовать свойства степеней с натуральными показателямидля преобразования выражений.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6" w:name="_Toc124426237"/>
      <w:r w:rsidRPr="00CA4934">
        <w:rPr>
          <w:rFonts w:ascii="Times New Roman" w:hAnsi="Times New Roman"/>
          <w:sz w:val="28"/>
          <w:szCs w:val="28"/>
          <w:lang w:val="ru-RU"/>
        </w:rPr>
        <w:t>146.</w:t>
      </w:r>
      <w:r w:rsidR="000A4BCF" w:rsidRPr="00CA4934">
        <w:rPr>
          <w:rFonts w:ascii="Times New Roman" w:hAnsi="Times New Roman"/>
          <w:sz w:val="28"/>
          <w:szCs w:val="28"/>
          <w:lang w:val="ru-RU"/>
        </w:rPr>
        <w:t>5.5.1.3. Уравнения и неравенства</w:t>
      </w:r>
      <w:bookmarkEnd w:id="4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графические методы при решении линейных уравненийи их систем.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Подбирать примеры пар чисел, являющихся решением линейного уравненияс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двух линейных уравнений с двумя переменными,в том числе графически.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Составлять и решать линейное уравнение или систему линейных уравненийпо условию задачи, интерпретировать в соответствии с контекстом </w:t>
      </w:r>
      <w:r w:rsidRPr="00CA4934">
        <w:rPr>
          <w:rFonts w:ascii="Times New Roman" w:hAnsi="Times New Roman"/>
          <w:sz w:val="28"/>
          <w:szCs w:val="28"/>
          <w:lang w:val="ru-RU"/>
        </w:rPr>
        <w:lastRenderedPageBreak/>
        <w:t>задачи полученный результат.</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7" w:name="_Toc124426238"/>
      <w:r w:rsidRPr="00CA4934">
        <w:rPr>
          <w:rFonts w:ascii="Times New Roman" w:hAnsi="Times New Roman"/>
          <w:sz w:val="28"/>
          <w:szCs w:val="28"/>
          <w:lang w:val="ru-RU"/>
        </w:rPr>
        <w:t>146.</w:t>
      </w:r>
      <w:r w:rsidR="007678BB" w:rsidRPr="00CA4934">
        <w:rPr>
          <w:rFonts w:ascii="Times New Roman" w:hAnsi="Times New Roman"/>
          <w:sz w:val="28"/>
          <w:szCs w:val="28"/>
          <w:lang w:val="ru-RU"/>
        </w:rPr>
        <w:t>5.5.1.4. </w:t>
      </w:r>
      <w:r w:rsidR="000A4BCF" w:rsidRPr="00CA4934">
        <w:rPr>
          <w:rFonts w:ascii="Times New Roman" w:hAnsi="Times New Roman"/>
          <w:sz w:val="28"/>
          <w:szCs w:val="28"/>
          <w:lang w:val="ru-RU"/>
        </w:rPr>
        <w:t>Функции</w:t>
      </w:r>
      <w:bookmarkEnd w:id="4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на координатной прямой точки, соответствующие заданным координатам, лучи, отрезки, интервалы, записывать числовые промежуткина алгебраическом языке.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Отмечать в координатной плоскости точки по заданным координатам, строить графики линейных функций. Строить график функции </w:t>
      </w:r>
      <w:r w:rsidRPr="00CA4934">
        <w:rPr>
          <w:rFonts w:ascii="Times New Roman" w:hAnsi="Times New Roman"/>
          <w:i/>
          <w:sz w:val="28"/>
          <w:szCs w:val="28"/>
        </w:rPr>
        <w:t>y</w:t>
      </w:r>
      <w:r w:rsidRPr="00CA4934">
        <w:rPr>
          <w:rFonts w:ascii="Times New Roman" w:hAnsi="Times New Roman"/>
          <w:i/>
          <w:sz w:val="28"/>
          <w:szCs w:val="28"/>
          <w:lang w:val="ru-RU"/>
        </w:rPr>
        <w:t xml:space="preserve"> = |х|.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значение функции по значению её аргумента.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процессови зависимостей.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5.5.2. Предметные результаты освоения программы учебного курсак концу обучения в 8 классе.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8" w:name="_Toc124426240"/>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5.5.2.1. Числа и вычисления</w:t>
      </w:r>
      <w:bookmarkEnd w:id="4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начальные представления о множестве действительных чиселдля сравнения, округления и вычислений, изображать действительные числа точками на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записи больших и малых чисел с помощью десятичных дробейи степеней числа 10.</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9" w:name="_Toc124426241"/>
      <w:r w:rsidRPr="00CA4934">
        <w:rPr>
          <w:rFonts w:ascii="Times New Roman" w:hAnsi="Times New Roman"/>
          <w:sz w:val="28"/>
          <w:szCs w:val="28"/>
          <w:lang w:val="ru-RU"/>
        </w:rPr>
        <w:t>146.</w:t>
      </w:r>
      <w:r w:rsidR="000A4BCF" w:rsidRPr="00CA4934">
        <w:rPr>
          <w:rFonts w:ascii="Times New Roman" w:hAnsi="Times New Roman"/>
          <w:sz w:val="28"/>
          <w:szCs w:val="28"/>
          <w:lang w:val="ru-RU"/>
        </w:rPr>
        <w:t>5.5.2.2. Алгебраические выражения</w:t>
      </w:r>
      <w:bookmarkEnd w:id="4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понятие степени с целым показателем, выполнять преобразования выражений, содержащих степени с целым показателем.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тождественные преобразования рациональных выраженийна основе правил действий над многочленами и алгебраическими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Раскладывать квадратный трёхчлен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Применять преобразования выражений для решения различных задачиз математики, смежных предметов, из реальной практики.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0" w:name="_Toc124426242"/>
      <w:r w:rsidRPr="00CA4934">
        <w:rPr>
          <w:rFonts w:ascii="Times New Roman" w:hAnsi="Times New Roman"/>
          <w:sz w:val="28"/>
          <w:szCs w:val="28"/>
          <w:lang w:val="ru-RU"/>
        </w:rPr>
        <w:t>146.</w:t>
      </w:r>
      <w:r w:rsidR="000A4BCF" w:rsidRPr="00CA4934">
        <w:rPr>
          <w:rFonts w:ascii="Times New Roman" w:hAnsi="Times New Roman"/>
          <w:sz w:val="28"/>
          <w:szCs w:val="28"/>
          <w:lang w:val="ru-RU"/>
        </w:rPr>
        <w:t>5.5.2.3. Уравнения и неравенства</w:t>
      </w:r>
      <w:bookmarkEnd w:id="5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квадратные уравнения и рациональные уравнения, сводящиеся к ним, системы двух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простейшие исследования уравнений и систем уравнений,в том числе с применением графических представлений (устанавливать,имеет ли уравнение или система уравнений решения, если имеет, то сколько,и прочее).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Переходить от словесной формулировки задачи к её алгебраической моделис помощью составления уравнения или системы уравнений, интерпретироватьв соответствии с контекстом задачи полученный результат.</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w:t>
      </w:r>
      <w:r w:rsidRPr="00CA4934">
        <w:rPr>
          <w:rFonts w:ascii="Times New Roman" w:hAnsi="Times New Roman"/>
          <w:sz w:val="28"/>
          <w:szCs w:val="28"/>
          <w:lang w:val="ru-RU"/>
        </w:rPr>
        <w:lastRenderedPageBreak/>
        <w:t>неравенства, системы неравенств.</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1" w:name="_Toc124426243"/>
      <w:r w:rsidRPr="00CA4934">
        <w:rPr>
          <w:rFonts w:ascii="Times New Roman" w:hAnsi="Times New Roman"/>
          <w:sz w:val="28"/>
          <w:szCs w:val="28"/>
          <w:lang w:val="ru-RU"/>
        </w:rPr>
        <w:t>146.</w:t>
      </w:r>
      <w:r w:rsidR="000A4BCF" w:rsidRPr="00CA4934">
        <w:rPr>
          <w:rFonts w:ascii="Times New Roman" w:hAnsi="Times New Roman"/>
          <w:sz w:val="28"/>
          <w:szCs w:val="28"/>
          <w:lang w:val="ru-RU"/>
        </w:rPr>
        <w:t>5.5.2.4. Функции</w:t>
      </w:r>
      <w:bookmarkEnd w:id="5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графики элементарных функций вида:</w:t>
      </w:r>
    </w:p>
    <w:p w:rsidR="000A4BCF" w:rsidRPr="00CA4934" w:rsidRDefault="00C37D86" w:rsidP="00E41B55">
      <w:pPr>
        <w:spacing w:after="0" w:line="348" w:lineRule="auto"/>
        <w:ind w:firstLine="709"/>
        <w:jc w:val="both"/>
        <w:rPr>
          <w:rFonts w:ascii="Times New Roman" w:hAnsi="Times New Roman"/>
          <w:sz w:val="28"/>
          <w:szCs w:val="28"/>
          <w:lang w:val="ru-RU"/>
        </w:rPr>
      </w:pPr>
      <m:oMath>
        <m:r>
          <w:rPr>
            <w:rFonts w:ascii="Cambria Math" w:hAnsi="Cambria Math"/>
            <w:sz w:val="28"/>
            <w:szCs w:val="28"/>
            <w:lang w:val="ru-RU"/>
          </w:rPr>
          <m:t xml:space="preserve">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2</m:t>
            </m:r>
          </m:sup>
        </m:sSup>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m:t>
        </m:r>
        <m:d>
          <m:dPr>
            <m:begChr m:val="|"/>
            <m:endChr m:val="|"/>
            <m:ctrlPr>
              <w:rPr>
                <w:rFonts w:ascii="Cambria Math" w:hAnsi="Cambria Math"/>
                <w:i/>
                <w:sz w:val="28"/>
                <w:szCs w:val="28"/>
                <w:lang w:val="ru-RU"/>
              </w:rPr>
            </m:ctrlPr>
          </m:dPr>
          <m:e>
            <m:r>
              <w:rPr>
                <w:rFonts w:ascii="Cambria Math" w:hAnsi="Cambria Math"/>
                <w:sz w:val="28"/>
                <w:szCs w:val="28"/>
                <w:lang w:val="ru-RU"/>
              </w:rPr>
              <m:t>x</m:t>
            </m:r>
          </m:e>
        </m:d>
      </m:oMath>
      <w:r w:rsidR="000A4BCF" w:rsidRPr="00CA4934">
        <w:rPr>
          <w:rFonts w:ascii="Times New Roman" w:hAnsi="Times New Roman"/>
          <w:i/>
          <w:sz w:val="28"/>
          <w:szCs w:val="28"/>
          <w:lang w:val="ru-RU"/>
        </w:rPr>
        <w:t>,</w:t>
      </w:r>
      <w:r w:rsidR="000A4BCF" w:rsidRPr="00CA4934">
        <w:rPr>
          <w:rFonts w:ascii="Times New Roman" w:hAnsi="Times New Roman"/>
          <w:sz w:val="28"/>
          <w:szCs w:val="28"/>
          <w:lang w:val="ru-RU"/>
        </w:rPr>
        <w:t xml:space="preserve"> описывать свойства числовой функции по её графику.</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5.5.3. Предметные результаты освоения программы учебного курсак концу обучения в 9 классе.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2" w:name="_Toc124426245"/>
      <w:r w:rsidRPr="00CA4934">
        <w:rPr>
          <w:rFonts w:ascii="Times New Roman" w:hAnsi="Times New Roman"/>
          <w:sz w:val="28"/>
          <w:szCs w:val="28"/>
          <w:lang w:val="ru-RU"/>
        </w:rPr>
        <w:t>146.</w:t>
      </w:r>
      <w:r w:rsidR="000A4BCF" w:rsidRPr="00CA4934">
        <w:rPr>
          <w:rFonts w:ascii="Times New Roman" w:hAnsi="Times New Roman"/>
          <w:sz w:val="28"/>
          <w:szCs w:val="28"/>
          <w:lang w:val="ru-RU"/>
        </w:rPr>
        <w:t>5.5.3.1. Числа и вычисления</w:t>
      </w:r>
      <w:bookmarkEnd w:id="5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рациональные и иррациональные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Находить значения степеней с целыми </w:t>
      </w:r>
      <w:r w:rsidRPr="00CA4934">
        <w:rPr>
          <w:rFonts w:ascii="Times New Roman" w:hAnsi="Times New Roman"/>
          <w:sz w:val="28"/>
          <w:szCs w:val="28"/>
          <w:lang w:val="ru-RU"/>
        </w:rPr>
        <w:lastRenderedPageBreak/>
        <w:t>показателями и корней, вычислять значения числовых выражений.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действительные числа, выполнять прикидку результата вычислений, оценку числовых выражений.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3" w:name="_Toc124426246"/>
      <w:r w:rsidRPr="00CA4934">
        <w:rPr>
          <w:rFonts w:ascii="Times New Roman" w:hAnsi="Times New Roman"/>
          <w:sz w:val="28"/>
          <w:szCs w:val="28"/>
          <w:lang w:val="ru-RU"/>
        </w:rPr>
        <w:t>146.</w:t>
      </w:r>
      <w:r w:rsidR="000A4BCF" w:rsidRPr="00CA4934">
        <w:rPr>
          <w:rFonts w:ascii="Times New Roman" w:hAnsi="Times New Roman"/>
          <w:sz w:val="28"/>
          <w:szCs w:val="28"/>
          <w:lang w:val="ru-RU"/>
        </w:rPr>
        <w:t>5.5.3.2. Уравнения и неравенства</w:t>
      </w:r>
      <w:bookmarkEnd w:id="5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и квадратные уравнения, уравнения, сводящиеся к ним, простейшие дробно-рациональные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текстовые задачи алгебраическим способом с помощью составления уравнения или системы двух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простейшие исследования уравнений и систем уравнений,в том числе с применением графических представлений (устанавливать,имеет ли уравнение или система уравнений решения, если имеет, то сколько,и прочее).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линейные неравенства, квадратные </w:t>
      </w:r>
      <w:r w:rsidRPr="00CA4934">
        <w:rPr>
          <w:rFonts w:ascii="Times New Roman" w:hAnsi="Times New Roman"/>
          <w:sz w:val="28"/>
          <w:szCs w:val="28"/>
          <w:lang w:val="ru-RU"/>
        </w:rPr>
        <w:lastRenderedPageBreak/>
        <w:t>неравенства, изображать решение неравенств на числовой прямой, записывать решение с помощью символов.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неравенства при решении различных задач.</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4" w:name="_Toc124426247"/>
      <w:r w:rsidRPr="00CA4934">
        <w:rPr>
          <w:rFonts w:ascii="Times New Roman" w:hAnsi="Times New Roman"/>
          <w:sz w:val="28"/>
          <w:szCs w:val="28"/>
          <w:lang w:val="ru-RU"/>
        </w:rPr>
        <w:t>146.</w:t>
      </w:r>
      <w:r w:rsidR="000A4BCF" w:rsidRPr="00CA4934">
        <w:rPr>
          <w:rFonts w:ascii="Times New Roman" w:hAnsi="Times New Roman"/>
          <w:sz w:val="28"/>
          <w:szCs w:val="28"/>
          <w:lang w:val="ru-RU"/>
        </w:rPr>
        <w:t>5.5.3.3. Функции</w:t>
      </w:r>
      <w:bookmarkEnd w:id="5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функции изученных видов. Показывать схематически расположение на координатной плоскости графиков функций вида:</w:t>
      </w:r>
      <m:oMath>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 xml:space="preserve">,  </m:t>
        </m:r>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m:t>
        </m:r>
        <m:r>
          <w:rPr>
            <w:rFonts w:ascii="Cambria Math" w:hAnsi="Cambria Math"/>
            <w:sz w:val="28"/>
            <w:szCs w:val="28"/>
            <w:lang w:val="ru-RU"/>
          </w:rPr>
          <m:t>b</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f>
          <m:fPr>
            <m:ctrlPr>
              <w:rPr>
                <w:rFonts w:ascii="Cambria Math" w:hAnsi="Cambria Math"/>
                <w:sz w:val="28"/>
                <w:szCs w:val="28"/>
                <w:lang w:val="ru-RU"/>
              </w:rPr>
            </m:ctrlPr>
          </m:fPr>
          <m:num>
            <m:r>
              <m:rPr>
                <m:scr m:val="script"/>
                <m:sty m:val="p"/>
              </m:rPr>
              <w:rPr>
                <w:rFonts w:ascii="Cambria Math" w:hAnsi="Cambria Math"/>
                <w:sz w:val="28"/>
                <w:szCs w:val="28"/>
                <w:lang w:val="ru-RU"/>
              </w:rPr>
              <m:t>k</m:t>
            </m:r>
          </m:num>
          <m:den>
            <m:r>
              <w:rPr>
                <w:rFonts w:ascii="Cambria Math" w:hAnsi="Cambria Math"/>
                <w:sz w:val="28"/>
                <w:szCs w:val="28"/>
                <w:lang w:val="ru-RU"/>
              </w:rPr>
              <m:t>x</m:t>
            </m:r>
          </m:den>
        </m:f>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a</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2</m:t>
            </m:r>
          </m:sup>
        </m:sSup>
        <m:r>
          <m:rPr>
            <m:sty m:val="p"/>
          </m:rPr>
          <w:rPr>
            <w:rFonts w:ascii="Cambria Math" w:hAnsi="Cambria Math"/>
            <w:sz w:val="28"/>
            <w:szCs w:val="28"/>
            <w:lang w:val="ru-RU"/>
          </w:rPr>
          <m:t>+</m:t>
        </m:r>
        <m:r>
          <w:rPr>
            <w:rFonts w:ascii="Cambria Math" w:hAnsi="Cambria Math"/>
            <w:sz w:val="28"/>
            <w:szCs w:val="28"/>
            <w:lang w:val="ru-RU"/>
          </w:rPr>
          <m:t>bx</m:t>
        </m:r>
        <m:r>
          <m:rPr>
            <m:sty m:val="p"/>
          </m:rPr>
          <w:rPr>
            <w:rFonts w:ascii="Cambria Math" w:hAnsi="Cambria Math"/>
            <w:sz w:val="28"/>
            <w:szCs w:val="28"/>
            <w:lang w:val="ru-RU"/>
          </w:rPr>
          <m:t>+</m:t>
        </m:r>
        <m:r>
          <w:rPr>
            <w:rFonts w:ascii="Cambria Math" w:hAnsi="Cambria Math"/>
            <w:sz w:val="28"/>
            <w:szCs w:val="28"/>
            <w:lang w:val="ru-RU"/>
          </w:rPr>
          <m:t>c</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3</m:t>
            </m:r>
          </m:sup>
        </m:sSup>
      </m:oMath>
      <w:r w:rsidRPr="00CA4934">
        <w:rPr>
          <w:rFonts w:ascii="Times New Roman" w:hAnsi="Times New Roman"/>
          <w:sz w:val="28"/>
          <w:szCs w:val="28"/>
          <w:lang w:val="ru-RU"/>
        </w:rPr>
        <w:t>,</w:t>
      </w:r>
      <m:oMath>
        <m:r>
          <w:rPr>
            <w:rFonts w:ascii="Cambria Math" w:hAnsi="Cambria Math"/>
            <w:sz w:val="28"/>
            <w:szCs w:val="28"/>
            <w:lang w:val="ru-RU"/>
          </w:rPr>
          <m:t>y</m:t>
        </m:r>
        <m:r>
          <m:rPr>
            <m:sty m:val="p"/>
          </m:rPr>
          <w:rPr>
            <w:rFonts w:ascii="Cambria Math" w:hAnsi="Cambria Math"/>
            <w:sz w:val="28"/>
            <w:szCs w:val="28"/>
            <w:lang w:val="ru-RU"/>
          </w:rPr>
          <m:t xml:space="preserve">= </m:t>
        </m:r>
        <m:rad>
          <m:radPr>
            <m:degHide m:val="on"/>
            <m:ctrlPr>
              <w:rPr>
                <w:rFonts w:ascii="Cambria Math" w:hAnsi="Cambria Math"/>
                <w:sz w:val="28"/>
                <w:szCs w:val="28"/>
                <w:lang w:val="ru-RU"/>
              </w:rPr>
            </m:ctrlPr>
          </m:radPr>
          <m:deg/>
          <m:e>
            <m:r>
              <w:rPr>
                <w:rFonts w:ascii="Cambria Math" w:hAnsi="Cambria Math"/>
                <w:sz w:val="28"/>
                <w:szCs w:val="28"/>
                <w:lang w:val="ru-RU"/>
              </w:rPr>
              <m:t>x</m:t>
            </m:r>
          </m:e>
        </m:rad>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sidRPr="00CA4934">
        <w:rPr>
          <w:rFonts w:ascii="Times New Roman" w:hAnsi="Times New Roman"/>
          <w:sz w:val="28"/>
          <w:szCs w:val="28"/>
          <w:lang w:val="ru-RU"/>
        </w:rPr>
        <w:t>в зависимости от значений коэффициентов, описывать свойства функций.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и изображать схематически графики квадратичных функций, описывать свойства квадратичных функций по их графикам.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квадратичную функцию по </w:t>
      </w:r>
      <w:r w:rsidRPr="00CA4934">
        <w:rPr>
          <w:rFonts w:ascii="Times New Roman" w:hAnsi="Times New Roman"/>
          <w:sz w:val="28"/>
          <w:szCs w:val="28"/>
          <w:lang w:val="ru-RU"/>
        </w:rPr>
        <w:lastRenderedPageBreak/>
        <w:t>формуле, приводить примеры квадратичных функций из реальной жизни, физики, геометрии.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5" w:name="_Toc124426248"/>
      <w:r w:rsidRPr="00CA4934">
        <w:rPr>
          <w:rFonts w:ascii="Times New Roman" w:hAnsi="Times New Roman"/>
          <w:sz w:val="28"/>
          <w:szCs w:val="28"/>
          <w:lang w:val="ru-RU"/>
        </w:rPr>
        <w:t>146.</w:t>
      </w:r>
      <w:r w:rsidR="000A4BCF" w:rsidRPr="00CA4934">
        <w:rPr>
          <w:rFonts w:ascii="Times New Roman" w:hAnsi="Times New Roman"/>
          <w:sz w:val="28"/>
          <w:szCs w:val="28"/>
          <w:lang w:val="ru-RU"/>
        </w:rPr>
        <w:t>5.5.3.4. </w:t>
      </w:r>
      <w:r w:rsidR="007678BB" w:rsidRPr="00CA4934">
        <w:rPr>
          <w:rFonts w:ascii="Times New Roman" w:hAnsi="Times New Roman"/>
          <w:sz w:val="28"/>
          <w:szCs w:val="28"/>
          <w:lang w:val="ru-RU"/>
        </w:rPr>
        <w:t>Числовые последовательности и</w:t>
      </w:r>
      <w:r w:rsidR="000A4BCF" w:rsidRPr="00CA4934">
        <w:rPr>
          <w:rFonts w:ascii="Times New Roman" w:hAnsi="Times New Roman"/>
          <w:sz w:val="28"/>
          <w:szCs w:val="28"/>
          <w:lang w:val="ru-RU"/>
        </w:rPr>
        <w:t xml:space="preserve"> прогрессии</w:t>
      </w:r>
      <w:bookmarkEnd w:id="5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арифметическую и геометрическую прогрессии при разных способах задания.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вычисления с использованием формул </w:t>
      </w:r>
      <w:r w:rsidRPr="00CA4934">
        <w:rPr>
          <w:rFonts w:ascii="Times New Roman" w:hAnsi="Times New Roman"/>
          <w:sz w:val="28"/>
          <w:szCs w:val="28"/>
        </w:rPr>
        <w:t>n</w:t>
      </w:r>
      <w:r w:rsidRPr="00CA4934">
        <w:rPr>
          <w:rFonts w:ascii="Times New Roman" w:hAnsi="Times New Roman"/>
          <w:sz w:val="28"/>
          <w:szCs w:val="28"/>
          <w:lang w:val="ru-RU"/>
        </w:rPr>
        <w:t xml:space="preserve">-го члена арифметической и геометрической прогрессий, суммы первых </w:t>
      </w:r>
      <w:r w:rsidRPr="00CA4934">
        <w:rPr>
          <w:rFonts w:ascii="Times New Roman" w:hAnsi="Times New Roman"/>
          <w:sz w:val="28"/>
          <w:szCs w:val="28"/>
        </w:rPr>
        <w:t>n</w:t>
      </w:r>
      <w:r w:rsidRPr="00CA4934">
        <w:rPr>
          <w:rFonts w:ascii="Times New Roman" w:hAnsi="Times New Roman"/>
          <w:sz w:val="28"/>
          <w:szCs w:val="28"/>
          <w:lang w:val="ru-RU"/>
        </w:rPr>
        <w:t xml:space="preserve"> членов.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члены последовательности точками на координатной плоскости.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связанные с числовыми последовательностями,в том числе задачи из реальной жизни (с использованием калькулятора, цифровых технологий).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6" w:name="_Toc124426249"/>
      <w:r w:rsidRPr="00CA4934">
        <w:rPr>
          <w:rFonts w:ascii="Times New Roman" w:hAnsi="Times New Roman"/>
          <w:sz w:val="28"/>
          <w:szCs w:val="28"/>
          <w:lang w:val="ru-RU"/>
        </w:rPr>
        <w:t>146.</w:t>
      </w:r>
      <w:r w:rsidR="000A4BCF" w:rsidRPr="00CA4934">
        <w:rPr>
          <w:rFonts w:ascii="Times New Roman" w:hAnsi="Times New Roman"/>
          <w:sz w:val="28"/>
          <w:szCs w:val="28"/>
          <w:lang w:val="ru-RU"/>
        </w:rPr>
        <w:t>6. Федеральная рабочая программа</w:t>
      </w:r>
      <w:bookmarkEnd w:id="56"/>
      <w:r w:rsidR="000A4BCF" w:rsidRPr="00CA4934">
        <w:rPr>
          <w:rFonts w:ascii="Times New Roman" w:hAnsi="Times New Roman"/>
          <w:sz w:val="28"/>
          <w:szCs w:val="28"/>
          <w:lang w:val="ru-RU"/>
        </w:rPr>
        <w:t xml:space="preserve"> учебного курса «Геометрия»в 7–9 классах (далее соответственно – программа учебного курса «Геометрия»,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6.1. Пояснительная записка.</w:t>
      </w:r>
    </w:p>
    <w:p w:rsidR="00D37627"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6.1.1.</w:t>
      </w:r>
      <w:r w:rsidR="00B648F7" w:rsidRPr="00CA4934">
        <w:rPr>
          <w:rFonts w:ascii="Times New Roman" w:hAnsi="Times New Roman"/>
          <w:sz w:val="28"/>
          <w:szCs w:val="28"/>
          <w:lang w:val="ru-RU"/>
        </w:rPr>
        <w:t xml:space="preserve"> Геометрия как один из основных разделов школьной математики, имеющий своей целью обеспечить изучение свойств и размеров фигур,их отношений и взаимное расположение, опирается на логическую, доказательную линию.</w:t>
      </w:r>
      <w:r w:rsidR="00AE5B19" w:rsidRPr="00CA4934">
        <w:rPr>
          <w:rFonts w:ascii="Times New Roman" w:hAnsi="Times New Roman"/>
          <w:sz w:val="28"/>
          <w:szCs w:val="28"/>
          <w:lang w:val="ru-RU"/>
        </w:rPr>
        <w:t xml:space="preserve">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861A16" w:rsidRPr="00CA4934" w:rsidRDefault="00EF4A9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146.6.1.2. </w:t>
      </w:r>
      <w:r w:rsidR="00861A16" w:rsidRPr="00CA4934">
        <w:rPr>
          <w:rFonts w:ascii="Times New Roman" w:hAnsi="Times New Roman"/>
          <w:sz w:val="28"/>
          <w:szCs w:val="28"/>
          <w:lang w:val="ru-RU"/>
        </w:rPr>
        <w:t xml:space="preserve">Целью изучения геометрии является использованиееё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w:t>
      </w:r>
      <w:r w:rsidR="00861A16" w:rsidRPr="00CA4934">
        <w:rPr>
          <w:rFonts w:ascii="Times New Roman" w:hAnsi="Times New Roman"/>
          <w:sz w:val="28"/>
          <w:szCs w:val="28"/>
          <w:lang w:val="ru-RU"/>
        </w:rPr>
        <w:lastRenderedPageBreak/>
        <w:t>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w:t>
      </w:r>
      <w:r w:rsidR="00FC3042" w:rsidRPr="00CA4934">
        <w:rPr>
          <w:rFonts w:ascii="Times New Roman" w:hAnsi="Times New Roman"/>
          <w:sz w:val="28"/>
          <w:szCs w:val="28"/>
          <w:lang w:val="ru-RU"/>
        </w:rPr>
        <w:t>ый</w:t>
      </w:r>
      <w:r w:rsidR="00861A16" w:rsidRPr="00CA4934">
        <w:rPr>
          <w:rFonts w:ascii="Times New Roman" w:hAnsi="Times New Roman"/>
          <w:sz w:val="28"/>
          <w:szCs w:val="28"/>
          <w:lang w:val="ru-RU"/>
        </w:rPr>
        <w:t xml:space="preserve"> результат. </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Важно подчёркивать связи геометрии с другими учебными предметами, мотивировать использовать определения геометрических фигури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6.1.</w:t>
      </w:r>
      <w:r w:rsidR="002B4775" w:rsidRPr="00CA4934">
        <w:rPr>
          <w:rFonts w:ascii="Times New Roman" w:hAnsi="Times New Roman"/>
          <w:sz w:val="28"/>
          <w:szCs w:val="28"/>
          <w:lang w:val="ru-RU"/>
        </w:rPr>
        <w:t>3</w:t>
      </w:r>
      <w:r w:rsidR="000A4BCF" w:rsidRPr="00CA4934">
        <w:rPr>
          <w:rFonts w:ascii="Times New Roman" w:hAnsi="Times New Roman"/>
          <w:sz w:val="28"/>
          <w:szCs w:val="28"/>
          <w:lang w:val="ru-RU"/>
        </w:rPr>
        <w:t>. </w:t>
      </w:r>
      <w:r w:rsidR="00964291" w:rsidRPr="00CA4934">
        <w:rPr>
          <w:rFonts w:ascii="Times New Roman" w:hAnsi="Times New Roman"/>
          <w:sz w:val="28"/>
          <w:szCs w:val="28"/>
          <w:lang w:val="ru-RU"/>
        </w:rPr>
        <w:t>У</w:t>
      </w:r>
      <w:r w:rsidR="000A4BCF" w:rsidRPr="00CA4934">
        <w:rPr>
          <w:rFonts w:ascii="Times New Roman" w:hAnsi="Times New Roman"/>
          <w:sz w:val="28"/>
          <w:szCs w:val="28"/>
          <w:lang w:val="ru-RU"/>
        </w:rPr>
        <w:t>чебный курс «Геометрия»включает следующие основные разделы содержания: «Геометрические фигуры и их свойства», «Изме</w:t>
      </w:r>
      <w:r w:rsidR="00DF23D4" w:rsidRPr="00CA4934">
        <w:rPr>
          <w:rFonts w:ascii="Times New Roman" w:hAnsi="Times New Roman"/>
          <w:sz w:val="28"/>
          <w:szCs w:val="28"/>
          <w:lang w:val="ru-RU"/>
        </w:rPr>
        <w:t xml:space="preserve">рение геометрических величин», </w:t>
      </w:r>
      <w:r w:rsidR="000A4BCF" w:rsidRPr="00CA4934">
        <w:rPr>
          <w:rFonts w:ascii="Times New Roman" w:hAnsi="Times New Roman"/>
          <w:sz w:val="28"/>
          <w:szCs w:val="28"/>
          <w:lang w:val="ru-RU"/>
        </w:rPr>
        <w:t xml:space="preserve">«Декартовы координаты на плоскости», </w:t>
      </w:r>
      <w:r w:rsidR="002B4775" w:rsidRPr="00CA4934">
        <w:rPr>
          <w:rFonts w:ascii="Times New Roman" w:hAnsi="Times New Roman"/>
          <w:sz w:val="28"/>
          <w:szCs w:val="28"/>
          <w:lang w:val="ru-RU"/>
        </w:rPr>
        <w:t>«Векторы», «Движения плоскости»,</w:t>
      </w:r>
      <w:r w:rsidR="000A4BCF" w:rsidRPr="00CA4934">
        <w:rPr>
          <w:rFonts w:ascii="Times New Roman" w:hAnsi="Times New Roman"/>
          <w:sz w:val="28"/>
          <w:szCs w:val="28"/>
          <w:lang w:val="ru-RU"/>
        </w:rPr>
        <w:t xml:space="preserve"> «Преобразования подобия».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6.1.</w:t>
      </w:r>
      <w:r w:rsidR="002B4775" w:rsidRPr="00CA4934">
        <w:rPr>
          <w:rFonts w:ascii="Times New Roman" w:hAnsi="Times New Roman"/>
          <w:sz w:val="28"/>
          <w:szCs w:val="28"/>
          <w:lang w:val="ru-RU"/>
        </w:rPr>
        <w:t>4</w:t>
      </w:r>
      <w:r w:rsidR="000A4BCF" w:rsidRPr="00CA4934">
        <w:rPr>
          <w:rFonts w:ascii="Times New Roman" w:hAnsi="Times New Roman"/>
          <w:sz w:val="28"/>
          <w:szCs w:val="28"/>
          <w:lang w:val="ru-RU"/>
        </w:rPr>
        <w:t xml:space="preserve">. Общее число часов, рекомендованных для изучения учебного курса «Геометрия», – 204 часа: в 7 классе – 68 часов (2 часа в неделю),в 8 классе – 68 часов (2 часа в </w:t>
      </w:r>
      <w:r w:rsidR="000A4BCF" w:rsidRPr="00CA4934">
        <w:rPr>
          <w:rFonts w:ascii="Times New Roman" w:hAnsi="Times New Roman"/>
          <w:sz w:val="28"/>
          <w:szCs w:val="28"/>
          <w:lang w:val="ru-RU"/>
        </w:rPr>
        <w:lastRenderedPageBreak/>
        <w:t>неделю), в 9 классе – 68 часов (2 часа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6.2. Содержание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Симметричные фигуры. Основные свойства осевой симметрии. Примеры симметрии в окружающем 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построения с помощью циркуля и линейки. Треугольник. Высота, медиана, биссектриса, их свойства.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Равнобедренный и равносторонний треугольники. Неравенство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признаки равнобедренного треугольника. Признаки равенства треугольников.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признаки параллельных прямых. Сумма углов треугольника. Внешние углы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Прямоугольный треугольник. Свойство медианы прямоугольного треугольника, </w:t>
      </w:r>
      <w:r w:rsidRPr="00CA4934">
        <w:rPr>
          <w:rFonts w:ascii="Times New Roman" w:hAnsi="Times New Roman"/>
          <w:sz w:val="28"/>
          <w:szCs w:val="28"/>
          <w:lang w:val="ru-RU"/>
        </w:rPr>
        <w:lastRenderedPageBreak/>
        <w:t>проведённой к гипотенузе. Признаки равенства прямоугольных треугольников. Прямоугольный треугольник с углом в 30°.</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Геометрическое место точек. Биссектриса угла и серединный перпендикулярк отрезку как геометрические места точек.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6.3. Содержание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Метод удвоения медианы. Центральная симметрия. Теорема Фалеса и теорема о пропорциональных отрезках.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Средние линии треугольника и трапеции. Центр масс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Вычисление площадей треугольников и многоугольников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Теорема Пифагора. Применение теоремы Пифагора при решении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угловв 30°, 45° и 60°.</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Вписанные и центральные углы, угол между </w:t>
      </w:r>
      <w:r w:rsidRPr="00CA4934">
        <w:rPr>
          <w:rFonts w:ascii="Times New Roman" w:hAnsi="Times New Roman"/>
          <w:sz w:val="28"/>
          <w:szCs w:val="28"/>
          <w:lang w:val="ru-RU"/>
        </w:rPr>
        <w:lastRenderedPageBreak/>
        <w:t>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6.4. Содержание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Синус, косинус, тангенс углов от 0 до 180°. Основное тригонометрическое тождество. Формулы приведения.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Преобразование подобия. Подобие соответственных элементов.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Теорема о произведении отрезков хорд, теоремы о произведении отрезков секущих, теорема о квадрате касательной.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операциинад векторами. </w:t>
      </w:r>
      <w:r w:rsidRPr="00CA4934">
        <w:rPr>
          <w:rFonts w:ascii="Times New Roman" w:hAnsi="Times New Roman"/>
          <w:sz w:val="28"/>
          <w:szCs w:val="28"/>
          <w:lang w:val="ru-RU"/>
        </w:rPr>
        <w:lastRenderedPageBreak/>
        <w:t>Разложение вектора по двум неколлинеарным векторам. Координаты вектора. Скалярное произведение векторов, применение для нахождения длини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Декартовы координаты на плоскости. Уравнения прямой и окружностив координатах, пересечение окружностей и прямых. Метод координати его применение.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Движения плоскости и внутренние симметрии фигур (элементарные представления). Параллельный перенос. Поворот.</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6.5. Предметные результаты освоения программы учебного курса «Геометрия».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6.5.1. Предметные результаты освоения программы учебного курсак концу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изученные геометрические фигуры, определять их взаимное расположение, </w:t>
      </w:r>
      <w:r w:rsidRPr="00CA4934">
        <w:rPr>
          <w:rFonts w:ascii="Times New Roman" w:hAnsi="Times New Roman"/>
          <w:sz w:val="28"/>
          <w:szCs w:val="28"/>
          <w:lang w:val="ru-RU"/>
        </w:rPr>
        <w:lastRenderedPageBreak/>
        <w:t>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4BCF"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0A4BCF" w:rsidRPr="00CA4934">
        <w:rPr>
          <w:rFonts w:ascii="Times New Roman" w:hAnsi="Times New Roman"/>
          <w:sz w:val="28"/>
          <w:szCs w:val="28"/>
          <w:lang w:val="ru-RU"/>
        </w:rPr>
        <w:t xml:space="preserve">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чертежи к геометрическим задачам.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равенства треугольников, использовать признакии свойства равнобедренных треугольников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логические рассуждения с использованием геометрических теорем.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треугольника,в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Определять параллельность прямых с помощью углов, которые образуетс ними секущая. Определять параллельность прямых с помощью равенства расстояний от точек одной прямой до </w:t>
      </w:r>
      <w:r w:rsidRPr="00CA4934">
        <w:rPr>
          <w:rFonts w:ascii="Times New Roman" w:hAnsi="Times New Roman"/>
          <w:sz w:val="28"/>
          <w:szCs w:val="28"/>
          <w:lang w:val="ru-RU"/>
        </w:rPr>
        <w:lastRenderedPageBreak/>
        <w:t>точек другой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вычисления и находить числовые и буквенные значения угловв геометрических задачах с использованием суммы углов треугольникови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определения окружности и круга, хорды и диаметра окружности, пользоваться их свойствами. Уметь применять эти свойствапри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Владеть понятием касательной к окружности, пользоваться теоремойо перпендикулярности касательной и радиуса, проведённого к точке касания.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простейшими геометрическими неравенствами, пониматьих практический смысл.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основные геометрические построения с помощью циркуляи линейки.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6.5.2. Предметные результаты освоения программы учебного курсак концу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основные виды четырёхугольников, их элементы, пользоваться их свойствами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свойства точки пересечения медиан треугольника (центра масс)в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средней линии треугольника и трапеции, применятьих свойства при решении геометрических задач. Пользоваться теоремой Фалесаи теоремой о пропорциональных отрезках, применять их для решения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Применять признаки подобия треугольников в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теоремой Пифагора для решения геометрическихи практических задач. Строить математическую модель в практических задачах, самостоятельно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чертёж и находить соответствующие длины.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вписанного и центрального угла, использовать теоремыо вписанных углах, углах между хордами (секущими) и угле между касательнойи хордой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понятием описанного </w:t>
      </w:r>
      <w:r w:rsidRPr="00CA4934">
        <w:rPr>
          <w:rFonts w:ascii="Times New Roman" w:hAnsi="Times New Roman"/>
          <w:sz w:val="28"/>
          <w:szCs w:val="28"/>
          <w:lang w:val="ru-RU"/>
        </w:rPr>
        <w:lastRenderedPageBreak/>
        <w:t>четырёхугольника, применять свойства описанного четырёхугольника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вычисленияс применением подобия и тригонометрии (пользуясь, где необходимо, калькулятором).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6.5.3. Предметные результаты освоения программы учебного курсак концу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углыдля нетабличных значений.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теоремы синусов и косинусов для нахождения различных элементов треугольника </w:t>
      </w:r>
      <w:r w:rsidRPr="00CA4934">
        <w:rPr>
          <w:rFonts w:ascii="Times New Roman" w:hAnsi="Times New Roman"/>
          <w:sz w:val="28"/>
          <w:szCs w:val="28"/>
          <w:lang w:val="ru-RU"/>
        </w:rPr>
        <w:lastRenderedPageBreak/>
        <w:t>(«решение треугольников»), применять их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подобияв практических задачах. Уметь приводить примеры подобных фигур в окружающем 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теоремами о произведении отрезков хорд, о произведении отрезков секущих, о квадрате касательной.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методом координат на плоскости, применять его в решении геометрических 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понятиями правильного многоугольника, длины окружности, длины дуги </w:t>
      </w:r>
      <w:r w:rsidRPr="00CA4934">
        <w:rPr>
          <w:rFonts w:ascii="Times New Roman" w:hAnsi="Times New Roman"/>
          <w:sz w:val="28"/>
          <w:szCs w:val="28"/>
          <w:lang w:val="ru-RU"/>
        </w:rPr>
        <w:lastRenderedPageBreak/>
        <w:t>окружности и радианной меры угла, уметь вычислять площадь кругаи его частей. Применять полученные умения в практических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оси (или центры) симметрии фигур, применять движения плоскости в простейших случаях.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вычисленияс применением подобия и тригонометрических функций (пользуясь,где необходимо, калькулятором).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 Федеральная рабочая программа учебного курса «Вероятностьи статистика» в 7–9 классах (далее соответственно – программа учебного курса «Вероятность и статистика»,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w:t>
      </w:r>
      <w:r w:rsidR="000A4BCF" w:rsidRPr="00CA4934">
        <w:rPr>
          <w:rFonts w:ascii="Times New Roman" w:hAnsi="Times New Roman"/>
          <w:sz w:val="28"/>
          <w:szCs w:val="28"/>
          <w:lang w:val="ru-RU"/>
        </w:rPr>
        <w:lastRenderedPageBreak/>
        <w:t>профессий, при овладении которыми требуется хорошая базовая подготовка в области вероятности и статистики, такая подготовка важнадля продолжения образования и для успешной профессиональной карьеры.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Каждый человек постоянно принимает решения на основе имеющихсяу него данных. А для обоснованного принятия решения в условиях недостаткаили избытка информации необходимо в том числе хорошо сформированное вероятностное и статистическое мышление.</w:t>
      </w:r>
    </w:p>
    <w:p w:rsidR="0094607A"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Именно поэтому остро встала необходимость сформироватьу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w:t>
      </w:r>
      <w:r w:rsidR="0094607A" w:rsidRPr="00CA4934">
        <w:rPr>
          <w:rFonts w:ascii="Times New Roman" w:hAnsi="Times New Roman"/>
          <w:sz w:val="28"/>
          <w:szCs w:val="28"/>
          <w:lang w:val="ru-RU"/>
        </w:rPr>
        <w:t xml:space="preserve">в учебном курсе </w:t>
      </w:r>
      <w:r w:rsidRPr="00CA4934">
        <w:rPr>
          <w:rFonts w:ascii="Times New Roman" w:hAnsi="Times New Roman"/>
          <w:sz w:val="28"/>
          <w:szCs w:val="28"/>
          <w:lang w:val="ru-RU"/>
        </w:rPr>
        <w:t xml:space="preserve">с основными принципами сбора, анализаи представления данных </w:t>
      </w:r>
      <w:r w:rsidRPr="00CA4934">
        <w:rPr>
          <w:rFonts w:ascii="Times New Roman" w:hAnsi="Times New Roman"/>
          <w:sz w:val="28"/>
          <w:szCs w:val="28"/>
          <w:lang w:val="ru-RU"/>
        </w:rPr>
        <w:lastRenderedPageBreak/>
        <w:t xml:space="preserve">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компетенцийв области информатики и цифровых технологий. </w:t>
      </w:r>
      <w:r w:rsidR="0094607A" w:rsidRPr="00CA4934">
        <w:rPr>
          <w:rFonts w:ascii="Times New Roman" w:hAnsi="Times New Roman"/>
          <w:sz w:val="28"/>
          <w:szCs w:val="28"/>
          <w:lang w:val="ru-RU"/>
        </w:rPr>
        <w:t>П</w:t>
      </w:r>
      <w:r w:rsidRPr="00CA4934">
        <w:rPr>
          <w:rFonts w:ascii="Times New Roman" w:hAnsi="Times New Roman"/>
          <w:sz w:val="28"/>
          <w:szCs w:val="28"/>
          <w:lang w:val="ru-RU"/>
        </w:rPr>
        <w:t>ри изучении статистикии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данныхи описательная статистика», «Вероятность», «Элементы комбинаторики», «Введение в теорию графов».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Содержание линии «Представление данных и описательная статистика» служит основой для формирования навыков работы с информацией: от чтенияи интерпретации информации, представленной в таблицах, на диаграммахи графиках</w:t>
      </w:r>
      <w:r w:rsidR="0094607A" w:rsidRPr="00CA4934">
        <w:rPr>
          <w:rFonts w:ascii="Times New Roman" w:hAnsi="Times New Roman"/>
          <w:sz w:val="28"/>
          <w:szCs w:val="28"/>
          <w:lang w:val="ru-RU"/>
        </w:rPr>
        <w:t>,</w:t>
      </w:r>
      <w:r w:rsidRPr="00CA4934">
        <w:rPr>
          <w:rFonts w:ascii="Times New Roman" w:hAnsi="Times New Roman"/>
          <w:sz w:val="28"/>
          <w:szCs w:val="28"/>
          <w:lang w:val="ru-RU"/>
        </w:rPr>
        <w:t xml:space="preserve">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задания,в частности опыты с классическими вероятностными моделями.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вероятности вводится как мера правдоподобия случайного события. При изучении </w:t>
      </w:r>
      <w:r w:rsidR="0094607A" w:rsidRPr="00CA4934">
        <w:rPr>
          <w:rFonts w:ascii="Times New Roman" w:hAnsi="Times New Roman"/>
          <w:sz w:val="28"/>
          <w:szCs w:val="28"/>
          <w:lang w:val="ru-RU"/>
        </w:rPr>
        <w:t xml:space="preserve">учебного </w:t>
      </w:r>
      <w:r w:rsidRPr="00CA4934">
        <w:rPr>
          <w:rFonts w:ascii="Times New Roman" w:hAnsi="Times New Roman"/>
          <w:sz w:val="28"/>
          <w:szCs w:val="28"/>
          <w:lang w:val="ru-RU"/>
        </w:rPr>
        <w:t xml:space="preserve">курса обучающиеся знакомятся с </w:t>
      </w:r>
      <w:r w:rsidRPr="00CA4934">
        <w:rPr>
          <w:rFonts w:ascii="Times New Roman" w:hAnsi="Times New Roman"/>
          <w:sz w:val="28"/>
          <w:szCs w:val="28"/>
          <w:lang w:val="ru-RU"/>
        </w:rPr>
        <w:lastRenderedPageBreak/>
        <w:t xml:space="preserve">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ставитьи решать более сложные задачи. В </w:t>
      </w:r>
      <w:r w:rsidR="0094607A" w:rsidRPr="00CA4934">
        <w:rPr>
          <w:rFonts w:ascii="Times New Roman" w:hAnsi="Times New Roman"/>
          <w:sz w:val="28"/>
          <w:szCs w:val="28"/>
          <w:lang w:val="ru-RU"/>
        </w:rPr>
        <w:t xml:space="preserve">учебный </w:t>
      </w:r>
      <w:r w:rsidRPr="00CA4934">
        <w:rPr>
          <w:rFonts w:ascii="Times New Roman" w:hAnsi="Times New Roman"/>
          <w:sz w:val="28"/>
          <w:szCs w:val="28"/>
          <w:lang w:val="ru-RU"/>
        </w:rPr>
        <w:t>курс входят начальные представленияо случайных величинах и их числовых характеристиках.</w:t>
      </w:r>
    </w:p>
    <w:p w:rsidR="000A4BCF" w:rsidRPr="00CA4934" w:rsidRDefault="002B4775"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w:t>
      </w:r>
      <w:r w:rsidR="000A4BCF" w:rsidRPr="00CA4934">
        <w:rPr>
          <w:rFonts w:ascii="Times New Roman" w:hAnsi="Times New Roman"/>
          <w:sz w:val="28"/>
          <w:szCs w:val="28"/>
          <w:lang w:val="ru-RU"/>
        </w:rPr>
        <w:t xml:space="preserve"> рамках учебного курса осуществляется знакомство обучающихсяс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7.1.3. В 7–9 классах изучается </w:t>
      </w:r>
      <w:r w:rsidR="004E3D89" w:rsidRPr="00CA4934">
        <w:rPr>
          <w:rFonts w:ascii="Times New Roman" w:hAnsi="Times New Roman"/>
          <w:sz w:val="28"/>
          <w:szCs w:val="28"/>
          <w:lang w:val="ru-RU"/>
        </w:rPr>
        <w:t xml:space="preserve">учебный </w:t>
      </w:r>
      <w:r w:rsidR="000A4BCF" w:rsidRPr="00CA4934">
        <w:rPr>
          <w:rFonts w:ascii="Times New Roman" w:hAnsi="Times New Roman"/>
          <w:sz w:val="28"/>
          <w:szCs w:val="28"/>
          <w:lang w:val="ru-RU"/>
        </w:rPr>
        <w:t>курс «Вероятность и статистика»,в который входят разделы: «Представление данных и описательная статистика», «Вероятность», «Элементы комбинаторики», «Введение в теорию графов».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7.1.4. Общее число часов, рекомендованных для изучения учебного курса «Вероятность и статистика», – 102 часа: в 7 классе – 34 часа (1 час в неделю),в 8 классе – 34 часа (1 час в </w:t>
      </w:r>
      <w:r w:rsidR="000A4BCF" w:rsidRPr="00CA4934">
        <w:rPr>
          <w:rFonts w:ascii="Times New Roman" w:hAnsi="Times New Roman"/>
          <w:sz w:val="28"/>
          <w:szCs w:val="28"/>
          <w:lang w:val="ru-RU"/>
        </w:rPr>
        <w:lastRenderedPageBreak/>
        <w:t>неделю), в 9 классе – 34 часа (1 час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7.2. Содержание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диаграмми таблиц, использование и интерпретация данных.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w:t>
      </w:r>
      <w:r w:rsidRPr="00CA4934">
        <w:rPr>
          <w:rFonts w:ascii="Times New Roman" w:hAnsi="Times New Roman"/>
          <w:sz w:val="28"/>
          <w:szCs w:val="28"/>
          <w:lang w:val="ru-RU"/>
        </w:rPr>
        <w:lastRenderedPageBreak/>
        <w:t>задачс помощью графов.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7.3. Содержание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рассеивания данных. Дисперсия и стандартное отклонение числовых наборов. Диаграмма рассеивания.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событиямив природе, обществе и науке.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Дерево. Свойства деревьев: единственность </w:t>
      </w:r>
      <w:r w:rsidRPr="00CA4934">
        <w:rPr>
          <w:rFonts w:ascii="Times New Roman" w:hAnsi="Times New Roman"/>
          <w:sz w:val="28"/>
          <w:szCs w:val="28"/>
          <w:lang w:val="ru-RU"/>
        </w:rPr>
        <w:lastRenderedPageBreak/>
        <w:t>пути, существование висячей вершины, связь между числом вершин и числом рёбер. Правило умножения. Решение задач с помощью графов.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7.4. Содержание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Перестановки и факториал. Сочетания и число сочетаний. Треугольник Паскаля. Решение задач с использованием комбинаторики.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Геометрическая вероятность. Случайный выбор точки из фигурына плоскости, из отрезка и из дуги окружности.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Испытание. Успех и неудача. Серия испытаний до первого успеха. Серия испытаний Бернулли. Вероятности событий в серии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законе больших чисел. Измерение вероятностей с помощью частот. Роль и значение закона больших чисел в природе и обществе.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7.5. Предметные результаты освоения программы учебного курса «Вероятность и статистика».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7.5.1. Предметные результаты освоения программы учебного курсак концу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Читать информацию, представленную в таблицах, на диаграммах, представлять данные в </w:t>
      </w:r>
      <w:r w:rsidRPr="00CA4934">
        <w:rPr>
          <w:rFonts w:ascii="Times New Roman" w:hAnsi="Times New Roman"/>
          <w:sz w:val="28"/>
          <w:szCs w:val="28"/>
          <w:lang w:val="ru-RU"/>
        </w:rPr>
        <w:lastRenderedPageBreak/>
        <w:t>виде таблиц, строить диаграммы (столбиковые (столбчатые) и круговые) по массивам значений.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 интерпретировать реальные числовые данные, представленныев таблицах, на диаграммах, графиках.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7.5.2. Предметные результаты освоения программы учебного курсак концу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данные с помощью статистических показателей: средних значений и мер рассеивания </w:t>
      </w:r>
      <w:r w:rsidRPr="00CA4934">
        <w:rPr>
          <w:rFonts w:ascii="Times New Roman" w:hAnsi="Times New Roman"/>
          <w:sz w:val="28"/>
          <w:szCs w:val="28"/>
          <w:lang w:val="ru-RU"/>
        </w:rPr>
        <w:lastRenderedPageBreak/>
        <w:t>(размах, дисперсия и стандартное отклонение).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частоты числовых значений и частоты событий,в том числе по результатам измерений и наблюдений.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графические модели: дерево случайного эксперимента, диаграммы Эйлера, числовая прямая.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Оперировать понятиями: множество, подмножество, выполнять операциинад множествами: объединение, пересечение, дополнение, перечислять элементы множеств, применять свойства множеств.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графическое представление множеств и связей между нимидля описания процессов и явлений, в том числе при решении задач из других учебных предметов и курсов.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7.5.3. Предметные результаты освоения программы учебного курсак концу обучения в 9 </w:t>
      </w:r>
      <w:r w:rsidR="000A4BCF" w:rsidRPr="00CA4934">
        <w:rPr>
          <w:rFonts w:ascii="Times New Roman" w:hAnsi="Times New Roman"/>
          <w:sz w:val="28"/>
          <w:szCs w:val="28"/>
          <w:lang w:val="ru-RU"/>
        </w:rPr>
        <w:lastRenderedPageBreak/>
        <w:t>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организованным перебором вариантов, а такжес использованием комбинаторных правил и методов.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описательные характеристики для массивов числовых данных,в том числе средние значения и меры рассеивания.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частоты значений и частоты события, в том числе пользуясь результатами проведённых измерений и наблюдений.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вероятности случайных событий в изученных опытах,в том числе в опытах с равновозможными элементарными событиями, в сериях испытаний до первого успеха, в сериях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случайной величине и о распределении вероятностей.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законе больших чисел </w:t>
      </w:r>
      <w:r w:rsidRPr="00CA4934">
        <w:rPr>
          <w:rFonts w:ascii="Times New Roman" w:hAnsi="Times New Roman"/>
          <w:sz w:val="28"/>
          <w:szCs w:val="28"/>
          <w:lang w:val="ru-RU"/>
        </w:rPr>
        <w:lastRenderedPageBreak/>
        <w:t>как о проявлении закономерности в случайной изменчивости и о роли закона больших чиселв природе и обществе.</w:t>
      </w:r>
    </w:p>
    <w:p w:rsidR="004E656C" w:rsidRPr="00CA4934" w:rsidRDefault="00A67132" w:rsidP="00E41B55">
      <w:pPr>
        <w:pStyle w:val="1"/>
        <w:pBdr>
          <w:bottom w:val="none" w:sz="0" w:space="0" w:color="auto"/>
        </w:pBdr>
        <w:spacing w:before="0" w:line="348" w:lineRule="auto"/>
        <w:ind w:firstLine="708"/>
        <w:jc w:val="both"/>
        <w:rPr>
          <w:b w:val="0"/>
          <w:szCs w:val="28"/>
          <w:lang w:val="ru-RU"/>
        </w:rPr>
      </w:pPr>
      <w:r w:rsidRPr="00CA4934">
        <w:rPr>
          <w:b w:val="0"/>
          <w:szCs w:val="28"/>
          <w:lang w:val="ru-RU"/>
        </w:rPr>
        <w:t>148.</w:t>
      </w:r>
      <w:r w:rsidR="00134744" w:rsidRPr="00CA4934">
        <w:rPr>
          <w:b w:val="0"/>
          <w:szCs w:val="28"/>
          <w:lang w:val="ru-RU"/>
        </w:rPr>
        <w:t> Федеральная рабочая программа по учебному предмету «Информатика»</w:t>
      </w:r>
      <w:r w:rsidR="00214856" w:rsidRPr="00CA4934">
        <w:rPr>
          <w:b w:val="0"/>
          <w:szCs w:val="28"/>
          <w:lang w:val="ru-RU"/>
        </w:rPr>
        <w:t xml:space="preserve"> (базовый уровень)</w:t>
      </w:r>
      <w:r w:rsidR="00134744" w:rsidRPr="00CA4934">
        <w:rPr>
          <w:b w:val="0"/>
          <w:szCs w:val="28"/>
          <w:lang w:val="ru-RU"/>
        </w:rPr>
        <w:t xml:space="preserve">. </w:t>
      </w:r>
    </w:p>
    <w:p w:rsidR="00134744" w:rsidRPr="00CA4934" w:rsidRDefault="00A67132" w:rsidP="00E41B55">
      <w:pPr>
        <w:pStyle w:val="1"/>
        <w:pBdr>
          <w:bottom w:val="none" w:sz="0" w:space="0" w:color="auto"/>
        </w:pBdr>
        <w:spacing w:before="0" w:line="348" w:lineRule="auto"/>
        <w:ind w:firstLine="708"/>
        <w:jc w:val="both"/>
        <w:rPr>
          <w:b w:val="0"/>
          <w:szCs w:val="28"/>
          <w:lang w:val="ru-RU"/>
        </w:rPr>
      </w:pPr>
      <w:r w:rsidRPr="00CA4934">
        <w:rPr>
          <w:b w:val="0"/>
          <w:szCs w:val="28"/>
          <w:lang w:val="ru-RU"/>
        </w:rPr>
        <w:t>148.</w:t>
      </w:r>
      <w:r w:rsidR="00134744" w:rsidRPr="00CA4934">
        <w:rPr>
          <w:b w:val="0"/>
          <w:szCs w:val="28"/>
          <w:lang w:val="ru-RU"/>
        </w:rPr>
        <w:t>1. Федеральная рабочая программа по учебному предмету «Информатика»</w:t>
      </w:r>
      <w:r w:rsidR="00214856" w:rsidRPr="00CA4934">
        <w:rPr>
          <w:b w:val="0"/>
          <w:szCs w:val="28"/>
          <w:lang w:val="ru-RU"/>
        </w:rPr>
        <w:t>(базовый уровень)</w:t>
      </w:r>
      <w:r w:rsidR="00134744" w:rsidRPr="00CA4934">
        <w:rPr>
          <w:b w:val="0"/>
          <w:szCs w:val="28"/>
          <w:lang w:val="ru-RU"/>
        </w:rPr>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w:t>
      </w:r>
      <w:r w:rsidR="00214856" w:rsidRPr="00CA4934">
        <w:rPr>
          <w:b w:val="0"/>
          <w:szCs w:val="28"/>
          <w:lang w:val="ru-RU"/>
        </w:rPr>
        <w:t xml:space="preserve"> результаты освоения программы </w:t>
      </w:r>
      <w:r w:rsidR="00134744" w:rsidRPr="00CA4934">
        <w:rPr>
          <w:b w:val="0"/>
          <w:szCs w:val="28"/>
          <w:lang w:val="ru-RU"/>
        </w:rPr>
        <w:t>по информатике.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 Пояснительная записка.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 xml:space="preserve">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федеральной </w:t>
      </w:r>
      <w:r w:rsidR="009F6827"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программы воспитания.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2.2. </w:t>
      </w:r>
      <w:r w:rsidR="00F307CC" w:rsidRPr="00CA4934">
        <w:rPr>
          <w:rFonts w:ascii="Times New Roman" w:hAnsi="Times New Roman"/>
          <w:sz w:val="28"/>
          <w:szCs w:val="28"/>
          <w:lang w:val="ru-RU"/>
        </w:rPr>
        <w:t xml:space="preserve">Программа по информатике даёт </w:t>
      </w:r>
      <w:r w:rsidR="00F307CC" w:rsidRPr="00CA4934">
        <w:rPr>
          <w:rFonts w:ascii="Times New Roman" w:hAnsi="Times New Roman"/>
          <w:sz w:val="28"/>
          <w:szCs w:val="28"/>
          <w:lang w:val="ru-RU"/>
        </w:rPr>
        <w:lastRenderedPageBreak/>
        <w:t>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r w:rsidR="003A2EDD"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Программа по информатике является основой для составления авторских учебных программ, тематического планирования курса учителем.</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2.3.</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Целями изучения информатики на уровне основного общего образования являются: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прогрессаи общественной практики, за </w:t>
      </w:r>
      <w:r w:rsidRPr="00CA4934">
        <w:rPr>
          <w:rFonts w:ascii="Times New Roman" w:hAnsi="Times New Roman"/>
          <w:sz w:val="28"/>
          <w:szCs w:val="28"/>
          <w:lang w:val="ru-RU"/>
        </w:rPr>
        <w:lastRenderedPageBreak/>
        <w:t>счёт развития представлений об информациикак о важнейшем стратегическом ресурсе развития личности, государства, общества, понимания роли информационных процессов, информационных ресурсови информационных технологий в условиях цифровой трансформации многих сфер жизни современного общества;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обеспечение условий, способствующих развитию алгоритмического мышления как необходимого условия профессиональной деятельностив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w:t>
      </w:r>
      <w:r w:rsidRPr="00CA4934">
        <w:rPr>
          <w:rFonts w:ascii="Times New Roman" w:hAnsi="Times New Roman"/>
          <w:sz w:val="28"/>
          <w:szCs w:val="28"/>
          <w:lang w:val="ru-RU"/>
        </w:rPr>
        <w:lastRenderedPageBreak/>
        <w:t>обеспечения информационной безопасности личности обучающегося;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ответственного и избирательного отношения к информациис учётом правовых и этических аспектов её распространения, стремленияк продолжению образования в области информационных технологийи созидательной деятельности с применением средств информационных технологий.</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2.4. Информатика в основном общем образовании отражает: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области применения информатики, прежде всего информационные технологии, управление и социальную сферу;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междисциплинарный характер информатики и информационной деятельности.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2.5. </w:t>
      </w:r>
      <w:r w:rsidR="00393392" w:rsidRPr="00CA4934">
        <w:rPr>
          <w:rFonts w:ascii="Times New Roman" w:hAnsi="Times New Roman"/>
          <w:sz w:val="28"/>
          <w:szCs w:val="28"/>
          <w:lang w:val="ru-RU"/>
        </w:rPr>
        <w:t xml:space="preserve">Изучение информатики </w:t>
      </w:r>
      <w:r w:rsidR="00134744" w:rsidRPr="00CA4934">
        <w:rPr>
          <w:rFonts w:ascii="Times New Roman" w:hAnsi="Times New Roman"/>
          <w:sz w:val="28"/>
          <w:szCs w:val="28"/>
          <w:lang w:val="ru-RU"/>
        </w:rPr>
        <w:t xml:space="preserve">оказывает существенное влияниена формирование </w:t>
      </w:r>
      <w:r w:rsidR="00134744" w:rsidRPr="00CA4934">
        <w:rPr>
          <w:rFonts w:ascii="Times New Roman" w:hAnsi="Times New Roman"/>
          <w:sz w:val="28"/>
          <w:szCs w:val="28"/>
          <w:lang w:val="ru-RU"/>
        </w:rPr>
        <w:lastRenderedPageBreak/>
        <w:t>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метапредметныхи личностных результатов обучения.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2.6. Основны</w:t>
      </w:r>
      <w:r w:rsidR="00C93542" w:rsidRPr="00CA4934">
        <w:rPr>
          <w:rFonts w:ascii="Times New Roman" w:hAnsi="Times New Roman"/>
          <w:sz w:val="28"/>
          <w:szCs w:val="28"/>
          <w:lang w:val="ru-RU"/>
        </w:rPr>
        <w:t>е</w:t>
      </w:r>
      <w:r w:rsidR="00134744" w:rsidRPr="00CA4934">
        <w:rPr>
          <w:rFonts w:ascii="Times New Roman" w:hAnsi="Times New Roman"/>
          <w:sz w:val="28"/>
          <w:szCs w:val="28"/>
          <w:lang w:val="ru-RU"/>
        </w:rPr>
        <w:t xml:space="preserve"> задачи учебного предмета «Информатика» – сформироватьу обучающихся: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w:t>
      </w:r>
      <w:r w:rsidRPr="00CA4934">
        <w:rPr>
          <w:rFonts w:ascii="Times New Roman" w:hAnsi="Times New Roman"/>
          <w:sz w:val="28"/>
          <w:szCs w:val="28"/>
          <w:lang w:val="ru-RU"/>
        </w:rPr>
        <w:lastRenderedPageBreak/>
        <w:t>современного общества;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умения и навыки грамотной постановки задач, возникающихв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знания об информационном моделировании, в том числео математическом моделировании;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основных алгоритмических структур и умение применять эти знаниядля построения алгоритмов решения задач по их математическим моделям;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и навыки составления простых программ по построенному алгоритму на одном из языков программирования высокого уровня;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w:t>
      </w:r>
      <w:r w:rsidRPr="00CA4934">
        <w:rPr>
          <w:rFonts w:ascii="Times New Roman" w:hAnsi="Times New Roman"/>
          <w:sz w:val="28"/>
          <w:szCs w:val="28"/>
          <w:lang w:val="ru-RU"/>
        </w:rPr>
        <w:lastRenderedPageBreak/>
        <w:t>информационной безопасности;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грамотно интерпретировать результаты решения практических задачс помощью информационных технологий, применять полученные результатыв практической деятельности.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2.7. Цели и задачи изучения информатики на уровне основного общего образования определяют структуру основного содержания учебного предметав виде следующих четырёх тематических разделов: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цифровая грамотность;</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теоретические основы информатики;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алгоритмы и программирование;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информационные технологии.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8</w:t>
      </w:r>
      <w:r w:rsidR="00134744" w:rsidRPr="00CA4934">
        <w:rPr>
          <w:rFonts w:ascii="Times New Roman" w:hAnsi="Times New Roman"/>
          <w:sz w:val="28"/>
          <w:szCs w:val="28"/>
          <w:lang w:val="ru-RU"/>
        </w:rPr>
        <w:t>. </w:t>
      </w:r>
      <w:r w:rsidR="00F307CC" w:rsidRPr="00CA4934">
        <w:rPr>
          <w:rFonts w:ascii="Times New Roman" w:hAnsi="Times New Roman"/>
          <w:sz w:val="28"/>
          <w:szCs w:val="28"/>
          <w:lang w:val="ru-RU"/>
        </w:rPr>
        <w:t>Общее число часов, рекомендованных для изучения информатикина базовом уровне, – 102 часа: в 7 классе – 34 часа (1 час в неделю),в 8 классе –34 часа (1 час в неделю), в 9 классе – 34 часа (1 час в неделю).</w:t>
      </w:r>
    </w:p>
    <w:p w:rsidR="00134744" w:rsidRPr="00CA4934" w:rsidRDefault="00A67132" w:rsidP="00D16389">
      <w:pPr>
        <w:spacing w:after="0" w:line="355" w:lineRule="auto"/>
        <w:ind w:firstLine="709"/>
        <w:jc w:val="both"/>
        <w:rPr>
          <w:rFonts w:ascii="Times New Roman" w:hAnsi="Times New Roman"/>
          <w:sz w:val="28"/>
          <w:szCs w:val="28"/>
          <w:lang w:val="ru-RU"/>
        </w:rPr>
      </w:pPr>
      <w:bookmarkStart w:id="57" w:name="_TOC_250014"/>
      <w:bookmarkEnd w:id="57"/>
      <w:r w:rsidRPr="00CA4934">
        <w:rPr>
          <w:rFonts w:ascii="Times New Roman" w:hAnsi="Times New Roman"/>
          <w:sz w:val="28"/>
          <w:szCs w:val="28"/>
          <w:lang w:val="ru-RU"/>
        </w:rPr>
        <w:t>148.</w:t>
      </w:r>
      <w:r w:rsidR="00134744" w:rsidRPr="00CA4934">
        <w:rPr>
          <w:rFonts w:ascii="Times New Roman" w:hAnsi="Times New Roman"/>
          <w:sz w:val="28"/>
          <w:szCs w:val="28"/>
          <w:lang w:val="ru-RU"/>
        </w:rPr>
        <w:t>3. Содержание обучения в 7 классе.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3.1. Цифровая грамотность.</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148.</w:t>
      </w:r>
      <w:r w:rsidR="00134744" w:rsidRPr="00CA4934">
        <w:rPr>
          <w:rFonts w:ascii="Times New Roman" w:hAnsi="Times New Roman"/>
          <w:sz w:val="28"/>
          <w:szCs w:val="28"/>
          <w:lang w:val="ru-RU"/>
        </w:rPr>
        <w:t>3.1.1. Компьютер – универсальное устройство обработки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 – универсальное вычислительное устройство, работающеепо программе. Типы компьютеров: персональные компьютеры, встроенные компьютеры, суперкомпьютеры. Мобильные устройства.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Параллельные вычисления.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вводаи вывода. Объём хранимых данных (оперативная память компьютера, жёсткийи </w:t>
      </w:r>
      <w:r w:rsidRPr="00CA4934">
        <w:rPr>
          <w:rFonts w:ascii="Times New Roman" w:hAnsi="Times New Roman"/>
          <w:sz w:val="28"/>
          <w:szCs w:val="28"/>
          <w:lang w:val="ru-RU"/>
        </w:rPr>
        <w:lastRenderedPageBreak/>
        <w:t>твердотельный диск, постоянная память смартфона) и скорость доступадля различных видов носителей.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безопасности и правила работы на компьютере.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3.1.2. Программы и данные.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w:t>
      </w:r>
      <w:r w:rsidRPr="00CA4934">
        <w:rPr>
          <w:rFonts w:ascii="Times New Roman" w:hAnsi="Times New Roman"/>
          <w:sz w:val="28"/>
          <w:szCs w:val="28"/>
          <w:lang w:val="ru-RU"/>
        </w:rPr>
        <w:lastRenderedPageBreak/>
        <w:t>архиваторов. Файловый менеджер. Поиск файлов средствами операционной системы.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Компьютерные вирусы и другие вредоносные программы. Программыдля защиты от вирусов.</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3.1.3. Компьютерные сети.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Объединение компьютеров в сеть. Сеть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полученнойиз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Современные сервисы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коммуникаций.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Сетевой этикет, базовые нормы информационной этики и права при работе</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Стратегии безопасного поведения в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3.2. Теоретические основы информатики.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3.2.1. Информация и информационные процессы.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Информация – одно из основных понятий современной науки.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Информация как сведения, предназначенные для восприятия человеком,и информация как данные, которые могут быть обработаны автоматизированной системой.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Дискретность данных. Возможность описания непрерывных объектови процессов с помощью дискретных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Информационные процессы – процессы, связанные с хранением, преобразованием и передачей данных.</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3.2.2. Представление информации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Кодирование символов одного алфавита с помощью кодовых слов в другом алфавите, кодовая </w:t>
      </w:r>
      <w:r w:rsidRPr="00CA4934">
        <w:rPr>
          <w:rFonts w:ascii="Times New Roman" w:hAnsi="Times New Roman"/>
          <w:sz w:val="28"/>
          <w:szCs w:val="28"/>
          <w:lang w:val="ru-RU"/>
        </w:rPr>
        <w:lastRenderedPageBreak/>
        <w:t>таблица, декодирование.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Двоичный код. Представление данных в компьютере как текстов в двоичном алфавите.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Скорость передачи данных. Единицы скорости передачи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Искажение информации при передаче.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Общее представление о цифровом представлении аудиовизуальных и других непрерывных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цвета. Цветовые модели. Модель RGB. Глубина кодирования. Палитра.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Растровое и векторное представление изображений. Пиксель. Оценка информационного объёма графических данных для растрового изображения.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звука. Разрядность и частота записи. Количество каналов записи.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количественных параметров, связанных с представлениеми хранением звуковых файлов.</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3.3. Информационные технологии.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3.3.1. Текстовые документы.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Текстовые документы и их структурные элементы (страница, абзац, строка, слово, символ).</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Текстовый процессор – инструмент создания, редактированияи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Структурирование информации с помощью </w:t>
      </w:r>
      <w:r w:rsidRPr="00CA4934">
        <w:rPr>
          <w:rFonts w:ascii="Times New Roman" w:hAnsi="Times New Roman"/>
          <w:sz w:val="28"/>
          <w:szCs w:val="28"/>
          <w:lang w:val="ru-RU"/>
        </w:rPr>
        <w:lastRenderedPageBreak/>
        <w:t>списков и таблиц. Многоуровневые списки. Добавление таблиц в текстовые документы.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для обработки текста.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3.3.2. Компьютерная графика.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Знакомство с графическими редакторами. Растровые рисунки. Использование графических примитивов.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яркостии контрастности.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Векторная графика. Создание векторных </w:t>
      </w:r>
      <w:r w:rsidRPr="00CA4934">
        <w:rPr>
          <w:rFonts w:ascii="Times New Roman" w:hAnsi="Times New Roman"/>
          <w:sz w:val="28"/>
          <w:szCs w:val="28"/>
          <w:lang w:val="ru-RU"/>
        </w:rPr>
        <w:lastRenderedPageBreak/>
        <w:t>рисунков встроенными средствами текстового процессора или других программ (приложений). Добавление векторных рисунков в документы.</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3.3.3. Мультимедийные презентации.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Подготовка мультимедийных презентаций. Слайд. Добавление на слайд текста и изображений. Работа с несколькими слайдами.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Добавление на слайд аудиовизуальных данных. Анимация. Гиперссылки.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 Содержание обучения в 8 классе.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4.1. Теоретические основы информатики.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4.1.1. Системы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Римская система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Двоичная система счисления. Перевод целых чисел в пределах от 0 до 1024в двоичную систему счисления. Восьмеричная система счисления. Перевод чиселиз восьмеричной системы в двоичную и десятичную системы и обратно. </w:t>
      </w:r>
      <w:r w:rsidRPr="00CA4934">
        <w:rPr>
          <w:rFonts w:ascii="Times New Roman" w:hAnsi="Times New Roman"/>
          <w:sz w:val="28"/>
          <w:szCs w:val="28"/>
          <w:lang w:val="ru-RU"/>
        </w:rPr>
        <w:lastRenderedPageBreak/>
        <w:t>Шестнадцатеричная система счисления. Перевод чисел из шестнадцатеричной системы в двоичную, восьмеричную и десятичную системы и обратно.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Арифметические операции в двоичной системе счисления.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4.1.2. Элементы математической логики.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Логические элементы. Знакомство с логическими основами компьютера.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4.2. Алгоритмы и программирование.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 xml:space="preserve">4.2.1. Исполнители и алгоритмы. </w:t>
      </w:r>
      <w:r w:rsidR="00134744" w:rsidRPr="00CA4934">
        <w:rPr>
          <w:rFonts w:ascii="Times New Roman" w:hAnsi="Times New Roman"/>
          <w:sz w:val="28"/>
          <w:szCs w:val="28"/>
          <w:lang w:val="ru-RU"/>
        </w:rPr>
        <w:lastRenderedPageBreak/>
        <w:t>Алгоритмические конструкции.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алгоритма. Исполнители алгоритмов. Алгоритм как план управления исполнителем.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алгоритма. Способы записи алгоритма (словесный, в видеблок-схемы, программа).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«ветвление»: полная и неполная формы. Выполнениеи невыполнение условия (истинность и ложность высказывания). Простыеи составные условия.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«повторения»: циклы с заданным числом повторений,с условием выполнения, с переменной цикла.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Разработка для формального исполнителя алгоритма, приводящегок требуемому результату при конкретных исходных данных. Разработка несложных алгоритмов с использованием циклов и </w:t>
      </w:r>
      <w:r w:rsidRPr="00CA4934">
        <w:rPr>
          <w:rFonts w:ascii="Times New Roman" w:hAnsi="Times New Roman"/>
          <w:sz w:val="28"/>
          <w:szCs w:val="28"/>
          <w:lang w:val="ru-RU"/>
        </w:rPr>
        <w:lastRenderedPageBreak/>
        <w:t>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4.2.2. Язык программирования.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программирования (Python, C++, Паскаль, Java, C#, Школьный Алгоритмический Язык).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Система программирования: редактор текста программ, транслятор, отладчик.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Переменная: тип, имя, значение. Целые, вещественные и символьные переменные.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Оператор присваивания. Арифметические выражения и порядоких вычисления. Операции с целыми числами: целочисленное деление, остатокот деления.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Ветвления. Составные условия (запись логических выражений на изучаемом языке программирования). Нахождение минимума и максимума из двух, трёхи четырёх чисел. Решение квадратного уравнения, имеющего вещественные </w:t>
      </w:r>
      <w:r w:rsidRPr="00CA4934">
        <w:rPr>
          <w:rFonts w:ascii="Times New Roman" w:hAnsi="Times New Roman"/>
          <w:sz w:val="28"/>
          <w:szCs w:val="28"/>
          <w:lang w:val="ru-RU"/>
        </w:rPr>
        <w:lastRenderedPageBreak/>
        <w:t>корни.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Диалоговая отладка программ: пошаговое выполнение, просмотр значений величин, отладочный вывод, выбор точки останова.</w:t>
      </w:r>
    </w:p>
    <w:p w:rsidR="00F307CC"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числав позиционной системе с основанием, меньшим или равным 10, на отдельные цифры.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Цикл с переменной. Алгоритмы проверки делимости одного целого числана другое, проверки натурального числа на простоту.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4.2.3. Анализ алгоритмов.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 Содержание обучения в 9 классе.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148.</w:t>
      </w:r>
      <w:r w:rsidR="00134744" w:rsidRPr="00CA4934">
        <w:rPr>
          <w:rFonts w:ascii="Times New Roman" w:hAnsi="Times New Roman"/>
          <w:sz w:val="28"/>
          <w:szCs w:val="28"/>
          <w:lang w:val="ru-RU"/>
        </w:rPr>
        <w:t>5.1. Цифровая грамотность.</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 xml:space="preserve">5.1.1. Глобальная сеть </w:t>
      </w:r>
      <w:r w:rsidR="004C5B66" w:rsidRPr="00CA4934">
        <w:rPr>
          <w:rFonts w:ascii="Times New Roman" w:hAnsi="Times New Roman"/>
          <w:sz w:val="28"/>
          <w:szCs w:val="28"/>
          <w:lang w:val="ru-RU"/>
        </w:rPr>
        <w:t>Интернет</w:t>
      </w:r>
      <w:r w:rsidR="00134744" w:rsidRPr="00CA4934">
        <w:rPr>
          <w:rFonts w:ascii="Times New Roman" w:hAnsi="Times New Roman"/>
          <w:sz w:val="28"/>
          <w:szCs w:val="28"/>
          <w:lang w:val="ru-RU"/>
        </w:rPr>
        <w:t xml:space="preserve"> и стратегии безопасного поведения в ней.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Глобальная сеть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IP-адреса узлов. Сетевое хранение данных. Методы индивидуального и коллективного размещения новой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Большие данные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данные, в частности данные социальных сетей).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Безопасные стратегии поведения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Предупреждение вовлеченияв деструктивные и криминальные формы сетевой активности (кибербуллинг, фишинг и другие формы).</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5.1.2. Работа в информационном пространстве.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деятельности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сервисы: коммуникационные сервисы (почтовая служба, видео-конференц-связь и другие), </w:t>
      </w:r>
      <w:r w:rsidRPr="00CA4934">
        <w:rPr>
          <w:rFonts w:ascii="Times New Roman" w:hAnsi="Times New Roman"/>
          <w:sz w:val="28"/>
          <w:szCs w:val="28"/>
          <w:lang w:val="ru-RU"/>
        </w:rPr>
        <w:lastRenderedPageBreak/>
        <w:t>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текстовыеи графические редакторы, среды разработки программ.</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5.2. Теоретические основы информатики.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5.2.1. Моделирование как метод познания.</w:t>
      </w:r>
    </w:p>
    <w:p w:rsidR="00F307CC"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Модель. Задачи, решаемые с помощью моделирования. Классификации моделе</w:t>
      </w:r>
      <w:r w:rsidR="00F307CC" w:rsidRPr="00CA4934">
        <w:rPr>
          <w:rFonts w:ascii="Times New Roman" w:hAnsi="Times New Roman"/>
          <w:sz w:val="28"/>
          <w:szCs w:val="28"/>
          <w:lang w:val="ru-RU"/>
        </w:rPr>
        <w:t>й. Материальные (натурные) и ин</w:t>
      </w:r>
      <w:r w:rsidRPr="00CA4934">
        <w:rPr>
          <w:rFonts w:ascii="Times New Roman" w:hAnsi="Times New Roman"/>
          <w:sz w:val="28"/>
          <w:szCs w:val="28"/>
          <w:lang w:val="ru-RU"/>
        </w:rPr>
        <w:t xml:space="preserve">формационные модели. Непрерывныеи дискретные модели. Имитационные модели. Игровые модели. Оценка </w:t>
      </w:r>
      <w:r w:rsidR="00FC3042" w:rsidRPr="00CA4934">
        <w:rPr>
          <w:rFonts w:ascii="Times New Roman" w:hAnsi="Times New Roman"/>
          <w:sz w:val="28"/>
          <w:szCs w:val="28"/>
          <w:lang w:val="ru-RU"/>
        </w:rPr>
        <w:t>соответствия</w:t>
      </w:r>
      <w:r w:rsidRPr="00CA4934">
        <w:rPr>
          <w:rFonts w:ascii="Times New Roman" w:hAnsi="Times New Roman"/>
          <w:sz w:val="28"/>
          <w:szCs w:val="28"/>
          <w:lang w:val="ru-RU"/>
        </w:rPr>
        <w:t xml:space="preserve"> модели моделируемому объекту и целям моделирования.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Табличные модели. Таблица как представление отношения.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Базы данных. Отбор в таблице строк, удовлетворяющих заданному условию.</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путейв направленном ациклическом графе.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148.</w:t>
      </w:r>
      <w:r w:rsidR="00134744" w:rsidRPr="00CA4934">
        <w:rPr>
          <w:rFonts w:ascii="Times New Roman" w:hAnsi="Times New Roman"/>
          <w:sz w:val="28"/>
          <w:szCs w:val="28"/>
          <w:lang w:val="ru-RU"/>
        </w:rPr>
        <w:t>5.3. Алгоритмы и программирование.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5.3.1. Разработка алгоритмов и программ.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Разбиение задачи на подзадачи. Составление алгоритмов и программс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Табличные величины (массивы). Одномерные массивы. Составлениеи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5.3.2. Управление.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устройствамис помощью датчиков, в том числе в робототехнике.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Примеры роботизированных систем (система управления движениемв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5.4. Информационные технологии.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5.4.1. Электронные таблицы.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об электронных таблицах. Типы данных в ячейках электронной таблицы. </w:t>
      </w:r>
      <w:r w:rsidRPr="00CA4934">
        <w:rPr>
          <w:rFonts w:ascii="Times New Roman" w:hAnsi="Times New Roman"/>
          <w:sz w:val="28"/>
          <w:szCs w:val="28"/>
          <w:lang w:val="ru-RU"/>
        </w:rPr>
        <w:lastRenderedPageBreak/>
        <w:t>Редактирование и форматирование таблиц. Встроенные функциидля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Преобразование формул при копировании. Относительная, абсолютнаяи смешанная адресация.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5.4.2. Информационные технологии в современном обществе.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информационных технологий в развитии экономики мира, страны, региона. Открытые образовательные ресурсы.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Профессии, связанные с информатикой и информационными технологиями: веб-дизайнер, программист, разработчик мобильных приложений, </w:t>
      </w:r>
      <w:r w:rsidRPr="00CA4934">
        <w:rPr>
          <w:rFonts w:ascii="Times New Roman" w:hAnsi="Times New Roman"/>
          <w:sz w:val="28"/>
          <w:szCs w:val="28"/>
          <w:lang w:val="ru-RU"/>
        </w:rPr>
        <w:lastRenderedPageBreak/>
        <w:t>тестировщик, архитектор программного обеспечения, специалист по анализу данных, системный администратор.</w:t>
      </w:r>
    </w:p>
    <w:p w:rsidR="00134744" w:rsidRPr="00CA4934" w:rsidRDefault="00A67132" w:rsidP="00D16389">
      <w:pPr>
        <w:spacing w:after="0" w:line="355" w:lineRule="auto"/>
        <w:ind w:firstLine="709"/>
        <w:jc w:val="both"/>
        <w:rPr>
          <w:rFonts w:ascii="Times New Roman" w:hAnsi="Times New Roman"/>
          <w:sz w:val="28"/>
          <w:szCs w:val="28"/>
          <w:lang w:val="ru-RU"/>
        </w:rPr>
      </w:pPr>
      <w:bookmarkStart w:id="58" w:name="_TOC_250011"/>
      <w:r w:rsidRPr="00CA4934">
        <w:rPr>
          <w:rFonts w:ascii="Times New Roman" w:hAnsi="Times New Roman"/>
          <w:sz w:val="28"/>
          <w:szCs w:val="28"/>
          <w:lang w:val="ru-RU"/>
        </w:rPr>
        <w:t>148.</w:t>
      </w:r>
      <w:r w:rsidR="00134744" w:rsidRPr="00CA4934">
        <w:rPr>
          <w:rFonts w:ascii="Times New Roman" w:hAnsi="Times New Roman"/>
          <w:sz w:val="28"/>
          <w:szCs w:val="28"/>
          <w:lang w:val="ru-RU"/>
        </w:rPr>
        <w:t>6. Планируемые результаты освоения информатики на уровне основного общего образования.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6.1. Изучение информатики на уровне основного общего образования направлено на достижение обучающимися личностных, метапредметныхи предметных результатов освоения содержания учебного предмета.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6.2.</w:t>
      </w:r>
      <w:r w:rsidR="00134744" w:rsidRPr="00CA4934">
        <w:rPr>
          <w:rFonts w:ascii="Times New Roman" w:hAnsi="Times New Roman"/>
          <w:sz w:val="28"/>
          <w:szCs w:val="28"/>
        </w:rPr>
        <w:t> </w:t>
      </w:r>
      <w:bookmarkEnd w:id="58"/>
      <w:r w:rsidR="00134744" w:rsidRPr="00CA4934">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D16389">
      <w:pPr>
        <w:numPr>
          <w:ilvl w:val="0"/>
          <w:numId w:val="16"/>
        </w:numPr>
        <w:spacing w:after="0" w:line="355" w:lineRule="auto"/>
        <w:jc w:val="both"/>
        <w:rPr>
          <w:rFonts w:ascii="Times New Roman" w:hAnsi="Times New Roman"/>
          <w:sz w:val="28"/>
          <w:szCs w:val="28"/>
          <w:lang w:val="ru-RU"/>
        </w:rPr>
      </w:pPr>
      <w:r w:rsidRPr="00CA4934">
        <w:rPr>
          <w:rFonts w:ascii="Times New Roman" w:hAnsi="Times New Roman"/>
          <w:sz w:val="28"/>
          <w:szCs w:val="28"/>
          <w:lang w:val="ru-RU"/>
        </w:rPr>
        <w:t>патриотического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ценностное отношение к отечественному культурному, историческомуи научному наследию, </w:t>
      </w:r>
      <w:r w:rsidRPr="00CA4934">
        <w:rPr>
          <w:rFonts w:ascii="Times New Roman" w:hAnsi="Times New Roman"/>
          <w:sz w:val="28"/>
          <w:szCs w:val="28"/>
          <w:lang w:val="ru-RU"/>
        </w:rPr>
        <w:lastRenderedPageBreak/>
        <w:t>понимание значения информатики как науки в жизни современного общества, владение достоверной информацией о передовых мировыхи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духовно-нравственного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 активное неприятие асоциальных поступков,в том числе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rPr>
        <w:t> </w:t>
      </w:r>
      <w:r w:rsidR="00134744" w:rsidRPr="00CA4934">
        <w:rPr>
          <w:rFonts w:ascii="Times New Roman" w:hAnsi="Times New Roman"/>
          <w:sz w:val="28"/>
          <w:szCs w:val="28"/>
          <w:lang w:val="ru-RU"/>
        </w:rPr>
        <w:t>гражданского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представление о социальных нормах и правилах межличностных отношенийв коллективе, в том числе в социальных сообществах, соблюдение правил безопасности, в том числе навыков безопасного поведения в </w:t>
      </w:r>
      <w:r w:rsidR="00B41B3A" w:rsidRPr="00CA4934">
        <w:rPr>
          <w:rFonts w:ascii="Times New Roman" w:hAnsi="Times New Roman"/>
          <w:sz w:val="28"/>
          <w:szCs w:val="28"/>
          <w:lang w:val="ru-RU"/>
        </w:rPr>
        <w:t>Интернет-среде</w:t>
      </w:r>
      <w:r w:rsidRPr="00CA4934">
        <w:rPr>
          <w:rFonts w:ascii="Times New Roman" w:hAnsi="Times New Roman"/>
          <w:sz w:val="28"/>
          <w:szCs w:val="28"/>
          <w:lang w:val="ru-RU"/>
        </w:rPr>
        <w:t xml:space="preserve">, готовность к разнообразной совместной деятельности при </w:t>
      </w:r>
      <w:r w:rsidRPr="00CA4934">
        <w:rPr>
          <w:rFonts w:ascii="Times New Roman" w:hAnsi="Times New Roman"/>
          <w:sz w:val="28"/>
          <w:szCs w:val="28"/>
          <w:lang w:val="ru-RU"/>
        </w:rPr>
        <w:lastRenderedPageBreak/>
        <w:t>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нормс учётом осознания последствий поступков;</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4) </w:t>
      </w:r>
      <w:r w:rsidR="00134744" w:rsidRPr="00CA4934">
        <w:rPr>
          <w:rFonts w:ascii="Times New Roman" w:hAnsi="Times New Roman"/>
          <w:sz w:val="28"/>
          <w:szCs w:val="28"/>
          <w:lang w:val="ru-RU"/>
        </w:rPr>
        <w:t>ценност</w:t>
      </w:r>
      <w:r w:rsidRPr="00CA4934">
        <w:rPr>
          <w:rFonts w:ascii="Times New Roman" w:hAnsi="Times New Roman"/>
          <w:sz w:val="28"/>
          <w:szCs w:val="28"/>
          <w:lang w:val="ru-RU"/>
        </w:rPr>
        <w:t>ей</w:t>
      </w:r>
      <w:r w:rsidR="00134744" w:rsidRPr="00CA4934">
        <w:rPr>
          <w:rFonts w:ascii="Times New Roman" w:hAnsi="Times New Roman"/>
          <w:sz w:val="28"/>
          <w:szCs w:val="28"/>
          <w:lang w:val="ru-RU"/>
        </w:rPr>
        <w:t xml:space="preserve"> научного познания: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обученияв дальнейшем;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овладение основными навыками исследовательской деятельности, установкана осмысление опыта, наблюдений, поступков и </w:t>
      </w:r>
      <w:r w:rsidRPr="00CA4934">
        <w:rPr>
          <w:rFonts w:ascii="Times New Roman" w:hAnsi="Times New Roman"/>
          <w:sz w:val="28"/>
          <w:szCs w:val="28"/>
          <w:lang w:val="ru-RU"/>
        </w:rPr>
        <w:lastRenderedPageBreak/>
        <w:t>стремление совершенствовать пути достижения индивидуального и коллективного благополучия;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формулироватьдля себя новые задачи в учёбе и познавательной деятельности, развивать мотивыи интересы своей познавательной деятельности;</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5) </w:t>
      </w:r>
      <w:r w:rsidR="00134744" w:rsidRPr="00CA4934">
        <w:rPr>
          <w:rFonts w:ascii="Times New Roman" w:hAnsi="Times New Roman"/>
          <w:sz w:val="28"/>
          <w:szCs w:val="28"/>
          <w:lang w:val="ru-RU"/>
        </w:rPr>
        <w:t>формирования культуры здоровья: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информационныхи коммуникационных технологий;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6) </w:t>
      </w:r>
      <w:r w:rsidR="00134744" w:rsidRPr="00CA4934">
        <w:rPr>
          <w:rFonts w:ascii="Times New Roman" w:hAnsi="Times New Roman"/>
          <w:sz w:val="28"/>
          <w:szCs w:val="28"/>
          <w:lang w:val="ru-RU"/>
        </w:rPr>
        <w:t>трудового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интерес к практическому изучению профессий и труда в сферах профессиональной деятельности, </w:t>
      </w:r>
      <w:r w:rsidRPr="00CA4934">
        <w:rPr>
          <w:rFonts w:ascii="Times New Roman" w:hAnsi="Times New Roman"/>
          <w:sz w:val="28"/>
          <w:szCs w:val="28"/>
          <w:lang w:val="ru-RU"/>
        </w:rPr>
        <w:lastRenderedPageBreak/>
        <w:t>связанных с информатикой, программированиеми информационными технологиями, основанными на достижениях науки информатики и научно-технического прогресса;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осознанный выбор и построение индивидуальной траектории образованияи жизненных планов с учётом личных и общественных интересов и потребностей;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7) </w:t>
      </w:r>
      <w:r w:rsidR="00134744" w:rsidRPr="00CA4934">
        <w:rPr>
          <w:rFonts w:ascii="Times New Roman" w:hAnsi="Times New Roman"/>
          <w:sz w:val="28"/>
          <w:szCs w:val="28"/>
          <w:lang w:val="ru-RU"/>
        </w:rPr>
        <w:t>экологического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8) </w:t>
      </w:r>
      <w:r w:rsidR="00134744" w:rsidRPr="00CA4934">
        <w:rPr>
          <w:rFonts w:ascii="Times New Roman" w:hAnsi="Times New Roman"/>
          <w:sz w:val="28"/>
          <w:szCs w:val="28"/>
          <w:lang w:val="ru-RU"/>
        </w:rPr>
        <w:t>адаптации обучающегося к из</w:t>
      </w:r>
      <w:r w:rsidR="00565606" w:rsidRPr="00CA4934">
        <w:rPr>
          <w:rFonts w:ascii="Times New Roman" w:hAnsi="Times New Roman"/>
          <w:sz w:val="28"/>
          <w:szCs w:val="28"/>
          <w:lang w:val="ru-RU"/>
        </w:rPr>
        <w:t>меняющимся условиям социальной</w:t>
      </w:r>
      <w:r w:rsidR="00134744" w:rsidRPr="00CA4934">
        <w:rPr>
          <w:rFonts w:ascii="Times New Roman" w:hAnsi="Times New Roman"/>
          <w:sz w:val="28"/>
          <w:szCs w:val="28"/>
          <w:lang w:val="ru-RU"/>
        </w:rPr>
        <w:t xml:space="preserve">и </w:t>
      </w:r>
      <w:r w:rsidRPr="00CA4934">
        <w:rPr>
          <w:rFonts w:ascii="Times New Roman" w:hAnsi="Times New Roman"/>
          <w:sz w:val="28"/>
          <w:szCs w:val="28"/>
          <w:lang w:val="ru-RU"/>
        </w:rPr>
        <w:t>п</w:t>
      </w:r>
      <w:r w:rsidR="00134744" w:rsidRPr="00CA4934">
        <w:rPr>
          <w:rFonts w:ascii="Times New Roman" w:hAnsi="Times New Roman"/>
          <w:sz w:val="28"/>
          <w:szCs w:val="28"/>
          <w:lang w:val="ru-RU"/>
        </w:rPr>
        <w:t>риродной среды: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сообществах,в том числе существующих в виртуальном пространстве.</w:t>
      </w:r>
    </w:p>
    <w:p w:rsidR="00134744" w:rsidRPr="00CA4934" w:rsidRDefault="00A67132" w:rsidP="00D16389">
      <w:pPr>
        <w:spacing w:after="0" w:line="355" w:lineRule="auto"/>
        <w:ind w:firstLine="709"/>
        <w:jc w:val="both"/>
        <w:rPr>
          <w:rFonts w:ascii="Times New Roman" w:hAnsi="Times New Roman"/>
          <w:sz w:val="28"/>
          <w:szCs w:val="28"/>
          <w:lang w:val="ru-RU"/>
        </w:rPr>
      </w:pPr>
      <w:bookmarkStart w:id="59" w:name="_TOC_250008"/>
      <w:r w:rsidRPr="00CA4934">
        <w:rPr>
          <w:rFonts w:ascii="Times New Roman" w:hAnsi="Times New Roman"/>
          <w:sz w:val="28"/>
          <w:szCs w:val="28"/>
          <w:lang w:val="ru-RU"/>
        </w:rPr>
        <w:t>148.</w:t>
      </w:r>
      <w:r w:rsidR="00134744" w:rsidRPr="00CA4934">
        <w:rPr>
          <w:rFonts w:ascii="Times New Roman" w:hAnsi="Times New Roman"/>
          <w:sz w:val="28"/>
          <w:szCs w:val="28"/>
          <w:lang w:val="ru-RU"/>
        </w:rPr>
        <w:t>6.3. </w:t>
      </w:r>
      <w:bookmarkEnd w:id="59"/>
      <w:r w:rsidR="00134744" w:rsidRPr="00CA4934">
        <w:rPr>
          <w:rFonts w:ascii="Times New Roman" w:hAnsi="Times New Roman"/>
          <w:sz w:val="28"/>
          <w:szCs w:val="28"/>
          <w:lang w:val="ru-RU"/>
        </w:rPr>
        <w:t xml:space="preserve">Метапредметные результаты освоения </w:t>
      </w:r>
      <w:r w:rsidR="00134744" w:rsidRPr="00CA4934">
        <w:rPr>
          <w:rFonts w:ascii="Times New Roman" w:hAnsi="Times New Roman"/>
          <w:sz w:val="28"/>
          <w:szCs w:val="28"/>
          <w:lang w:val="ru-RU"/>
        </w:rPr>
        <w:lastRenderedPageBreak/>
        <w:t>программы по информатике отражают овладение универсальными учебными действиями – познавательными, коммуникативными, регулятивными.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6.3.1. </w:t>
      </w:r>
      <w:r w:rsidR="00F307CC" w:rsidRPr="00CA4934">
        <w:rPr>
          <w:rFonts w:ascii="Times New Roman" w:hAnsi="Times New Roman"/>
          <w:sz w:val="28"/>
          <w:szCs w:val="28"/>
          <w:lang w:val="ru-RU"/>
        </w:rPr>
        <w:t>Овладение</w:t>
      </w:r>
      <w:r w:rsidR="00134744" w:rsidRPr="00CA4934">
        <w:rPr>
          <w:rFonts w:ascii="Times New Roman" w:hAnsi="Times New Roman"/>
          <w:sz w:val="28"/>
          <w:szCs w:val="28"/>
          <w:lang w:val="ru-RU"/>
        </w:rPr>
        <w:t xml:space="preserve"> универсальны</w:t>
      </w:r>
      <w:r w:rsidR="00F307CC"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F307CC" w:rsidRPr="00CA4934">
        <w:rPr>
          <w:rFonts w:ascii="Times New Roman" w:hAnsi="Times New Roman"/>
          <w:sz w:val="28"/>
          <w:szCs w:val="28"/>
          <w:lang w:val="ru-RU"/>
        </w:rPr>
        <w:t xml:space="preserve">мипознавательными </w:t>
      </w:r>
      <w:r w:rsidR="00134744" w:rsidRPr="00CA4934">
        <w:rPr>
          <w:rFonts w:ascii="Times New Roman" w:hAnsi="Times New Roman"/>
          <w:sz w:val="28"/>
          <w:szCs w:val="28"/>
          <w:lang w:val="ru-RU"/>
        </w:rPr>
        <w:t>действи</w:t>
      </w:r>
      <w:r w:rsidR="00F307CC"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F307CC"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критериидля классификации, устанавливать причинно-следственные связи, строить логические рассуждения,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умозаключения (индуктивные, дедуктивныеи по аналогии) и выводы;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знаки и символы, моделии схемы для решения учебных и познавательных задач;</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4744" w:rsidRPr="00CA4934" w:rsidRDefault="00F307CC" w:rsidP="00D16389">
      <w:pPr>
        <w:spacing w:after="0" w:line="355" w:lineRule="auto"/>
        <w:ind w:left="708"/>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2) </w:t>
      </w:r>
      <w:r w:rsidR="00134744" w:rsidRPr="00CA4934">
        <w:rPr>
          <w:rFonts w:ascii="Times New Roman" w:hAnsi="Times New Roman"/>
          <w:sz w:val="28"/>
          <w:szCs w:val="28"/>
          <w:lang w:val="ru-RU"/>
        </w:rPr>
        <w:t>базовые исследовательские 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исследования;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3)работа </w:t>
      </w:r>
      <w:r w:rsidR="00134744" w:rsidRPr="00CA4934">
        <w:rPr>
          <w:rFonts w:ascii="Times New Roman" w:hAnsi="Times New Roman"/>
          <w:sz w:val="28"/>
          <w:szCs w:val="28"/>
          <w:lang w:val="ru-RU"/>
        </w:rPr>
        <w:t>с информацией: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 информации, данных, необходимых для решения поставленной задачи;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эффективно запоминать и систематизировать информацию.</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6.3.</w:t>
      </w:r>
      <w:r w:rsidR="00F307CC" w:rsidRPr="00CA4934">
        <w:rPr>
          <w:rFonts w:ascii="Times New Roman" w:hAnsi="Times New Roman"/>
          <w:sz w:val="28"/>
          <w:szCs w:val="28"/>
          <w:lang w:val="ru-RU"/>
        </w:rPr>
        <w:t>2</w:t>
      </w:r>
      <w:r w:rsidR="00134744" w:rsidRPr="00CA4934">
        <w:rPr>
          <w:rFonts w:ascii="Times New Roman" w:hAnsi="Times New Roman"/>
          <w:sz w:val="28"/>
          <w:szCs w:val="28"/>
          <w:lang w:val="ru-RU"/>
        </w:rPr>
        <w:t>. </w:t>
      </w:r>
      <w:r w:rsidR="00F307CC"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F307CC" w:rsidRPr="00CA4934">
        <w:rPr>
          <w:rFonts w:ascii="Times New Roman" w:hAnsi="Times New Roman"/>
          <w:sz w:val="28"/>
          <w:szCs w:val="28"/>
          <w:lang w:val="ru-RU"/>
        </w:rPr>
        <w:t xml:space="preserve">ми </w:t>
      </w:r>
      <w:r w:rsidR="00134744" w:rsidRPr="00CA4934">
        <w:rPr>
          <w:rFonts w:ascii="Times New Roman" w:hAnsi="Times New Roman"/>
          <w:sz w:val="28"/>
          <w:szCs w:val="28"/>
          <w:lang w:val="ru-RU"/>
        </w:rPr>
        <w:t>учебны</w:t>
      </w:r>
      <w:r w:rsidR="00F307CC" w:rsidRPr="00CA4934">
        <w:rPr>
          <w:rFonts w:ascii="Times New Roman" w:hAnsi="Times New Roman"/>
          <w:sz w:val="28"/>
          <w:szCs w:val="28"/>
          <w:lang w:val="ru-RU"/>
        </w:rPr>
        <w:t xml:space="preserve">микоммуникативными </w:t>
      </w:r>
      <w:r w:rsidR="00134744" w:rsidRPr="00CA4934">
        <w:rPr>
          <w:rFonts w:ascii="Times New Roman" w:hAnsi="Times New Roman"/>
          <w:sz w:val="28"/>
          <w:szCs w:val="28"/>
          <w:lang w:val="ru-RU"/>
        </w:rPr>
        <w:t>действи</w:t>
      </w:r>
      <w:r w:rsidR="00F307CC"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F307CC"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w:t>
      </w:r>
      <w:r w:rsidRPr="00CA4934">
        <w:rPr>
          <w:rFonts w:ascii="Times New Roman" w:hAnsi="Times New Roman"/>
          <w:sz w:val="28"/>
          <w:szCs w:val="28"/>
          <w:lang w:val="ru-RU"/>
        </w:rPr>
        <w:lastRenderedPageBreak/>
        <w:t>иллюстративных материалов.</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2) </w:t>
      </w:r>
      <w:r w:rsidR="00134744" w:rsidRPr="00CA4934">
        <w:rPr>
          <w:rFonts w:ascii="Times New Roman" w:hAnsi="Times New Roman"/>
          <w:sz w:val="28"/>
          <w:szCs w:val="28"/>
          <w:lang w:val="ru-RU"/>
        </w:rPr>
        <w:t>совместн</w:t>
      </w:r>
      <w:r w:rsidRPr="00CA4934">
        <w:rPr>
          <w:rFonts w:ascii="Times New Roman" w:hAnsi="Times New Roman"/>
          <w:sz w:val="28"/>
          <w:szCs w:val="28"/>
          <w:lang w:val="ru-RU"/>
        </w:rPr>
        <w:t>ая</w:t>
      </w:r>
      <w:r w:rsidR="00134744" w:rsidRPr="00CA4934">
        <w:rPr>
          <w:rFonts w:ascii="Times New Roman" w:hAnsi="Times New Roman"/>
          <w:sz w:val="28"/>
          <w:szCs w:val="28"/>
          <w:lang w:val="ru-RU"/>
        </w:rPr>
        <w:t xml:space="preserve"> деятельност</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(сотрудничеств</w:t>
      </w:r>
      <w:r w:rsidRPr="00CA4934">
        <w:rPr>
          <w:rFonts w:ascii="Times New Roman" w:hAnsi="Times New Roman"/>
          <w:sz w:val="28"/>
          <w:szCs w:val="28"/>
          <w:lang w:val="ru-RU"/>
        </w:rPr>
        <w:t>о</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принимать цель совместной информационной деятельности по сбору, обработке, передаче, формализации информации, коллективно строить действияпо её достижению: распределять роли, договариваться, обсуждать процесси результат совместной работы;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направлениюи координируя свои действия с другими членами команды;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информационный продуктпо критериям, самостоятельно сформулированным участниками взаимодействия;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результаты с исходной задачей и </w:t>
      </w:r>
      <w:r w:rsidRPr="00CA4934">
        <w:rPr>
          <w:rFonts w:ascii="Times New Roman" w:hAnsi="Times New Roman"/>
          <w:sz w:val="28"/>
          <w:szCs w:val="28"/>
          <w:lang w:val="ru-RU"/>
        </w:rPr>
        <w:lastRenderedPageBreak/>
        <w:t>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F307CC"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F307CC" w:rsidRPr="00CA4934">
        <w:rPr>
          <w:rFonts w:ascii="Times New Roman" w:hAnsi="Times New Roman"/>
          <w:sz w:val="28"/>
          <w:szCs w:val="28"/>
          <w:lang w:val="ru-RU"/>
        </w:rPr>
        <w:t>6.3.3. Овладение универсальными учебными регулятивными действиями:</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 </w:t>
      </w:r>
      <w:r w:rsidR="00134744" w:rsidRPr="00CA4934">
        <w:rPr>
          <w:rFonts w:ascii="Times New Roman" w:hAnsi="Times New Roman"/>
          <w:sz w:val="28"/>
          <w:szCs w:val="28"/>
          <w:lang w:val="ru-RU"/>
        </w:rPr>
        <w:t>самоорганизаци</w:t>
      </w:r>
      <w:r w:rsidRPr="00CA4934">
        <w:rPr>
          <w:rFonts w:ascii="Times New Roman" w:hAnsi="Times New Roman"/>
          <w:sz w:val="28"/>
          <w:szCs w:val="28"/>
          <w:lang w:val="ru-RU"/>
        </w:rPr>
        <w:t>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 жизненных и учебных ситуациях проблемы, требующие решения;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к принятию решений (индивидуальное принятие решений, принятие решений в группе);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34744" w:rsidRPr="00CA4934" w:rsidRDefault="00BB7E68"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в условиях противоречивой </w:t>
      </w:r>
      <w:r w:rsidR="00134744" w:rsidRPr="00CA4934">
        <w:rPr>
          <w:rFonts w:ascii="Times New Roman" w:hAnsi="Times New Roman"/>
          <w:sz w:val="28"/>
          <w:szCs w:val="28"/>
          <w:lang w:val="ru-RU"/>
        </w:rPr>
        <w:lastRenderedPageBreak/>
        <w:t>информации и брать ответственность за решение.</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самоконтрол</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(рефлекси</w:t>
      </w:r>
      <w:r w:rsidRPr="00CA4934">
        <w:rPr>
          <w:rFonts w:ascii="Times New Roman" w:hAnsi="Times New Roman"/>
          <w:sz w:val="28"/>
          <w:szCs w:val="28"/>
          <w:lang w:val="ru-RU"/>
        </w:rPr>
        <w:t>я</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B701C7" w:rsidRPr="00CA4934" w:rsidRDefault="00B701C7" w:rsidP="00B701C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позитивноев произошедшей ситуации;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w:t>
      </w:r>
      <w:r w:rsidR="00134744" w:rsidRPr="00CA4934">
        <w:rPr>
          <w:rFonts w:ascii="Times New Roman" w:hAnsi="Times New Roman"/>
          <w:sz w:val="28"/>
          <w:szCs w:val="28"/>
          <w:lang w:val="ru-RU"/>
        </w:rPr>
        <w:t>эмоциональн</w:t>
      </w:r>
      <w:r w:rsidRPr="00CA4934">
        <w:rPr>
          <w:rFonts w:ascii="Times New Roman" w:hAnsi="Times New Roman"/>
          <w:sz w:val="28"/>
          <w:szCs w:val="28"/>
          <w:lang w:val="ru-RU"/>
        </w:rPr>
        <w:t>ый</w:t>
      </w:r>
      <w:r w:rsidR="00134744" w:rsidRPr="00CA4934">
        <w:rPr>
          <w:rFonts w:ascii="Times New Roman" w:hAnsi="Times New Roman"/>
          <w:sz w:val="28"/>
          <w:szCs w:val="28"/>
          <w:lang w:val="ru-RU"/>
        </w:rPr>
        <w:t xml:space="preserve"> интеллект: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ставить себя на место другого человека, </w:t>
      </w:r>
      <w:r w:rsidRPr="00CA4934">
        <w:rPr>
          <w:rFonts w:ascii="Times New Roman" w:hAnsi="Times New Roman"/>
          <w:sz w:val="28"/>
          <w:szCs w:val="28"/>
          <w:lang w:val="ru-RU"/>
        </w:rPr>
        <w:lastRenderedPageBreak/>
        <w:t>понимать мотивы и намерения другого.</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4) </w:t>
      </w:r>
      <w:r w:rsidR="00134744" w:rsidRPr="00CA4934">
        <w:rPr>
          <w:rFonts w:ascii="Times New Roman" w:hAnsi="Times New Roman"/>
          <w:sz w:val="28"/>
          <w:szCs w:val="28"/>
          <w:lang w:val="ru-RU"/>
        </w:rPr>
        <w:t>приняти</w:t>
      </w:r>
      <w:r w:rsidRPr="00CA4934">
        <w:rPr>
          <w:rFonts w:ascii="Times New Roman" w:hAnsi="Times New Roman"/>
          <w:sz w:val="28"/>
          <w:szCs w:val="28"/>
          <w:lang w:val="ru-RU"/>
        </w:rPr>
        <w:t>е</w:t>
      </w:r>
      <w:r w:rsidR="00134744" w:rsidRPr="00CA4934">
        <w:rPr>
          <w:rFonts w:ascii="Times New Roman" w:hAnsi="Times New Roman"/>
          <w:sz w:val="28"/>
          <w:szCs w:val="28"/>
          <w:lang w:val="ru-RU"/>
        </w:rPr>
        <w:t xml:space="preserve"> себя и других: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 даже в условиях открытого доступа к любым объёмам информации.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6.4. Предметные результаты освоения программы по информатикена уровне основного общего образования.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6.4.1. </w:t>
      </w:r>
      <w:r w:rsidR="000D0D55" w:rsidRPr="00CA4934">
        <w:rPr>
          <w:rFonts w:ascii="Times New Roman" w:hAnsi="Times New Roman"/>
          <w:sz w:val="28"/>
          <w:szCs w:val="28"/>
          <w:lang w:val="ru-RU"/>
        </w:rPr>
        <w:t>К концу обучения в 7 классе у обучающегося буду</w:t>
      </w:r>
      <w:r w:rsidR="00A60DB6" w:rsidRPr="00CA4934">
        <w:rPr>
          <w:rFonts w:ascii="Times New Roman" w:hAnsi="Times New Roman"/>
          <w:sz w:val="28"/>
          <w:szCs w:val="28"/>
          <w:lang w:val="ru-RU"/>
        </w:rPr>
        <w:t>т</w:t>
      </w:r>
      <w:r w:rsidR="000D0D55" w:rsidRPr="00CA4934">
        <w:rPr>
          <w:rFonts w:ascii="Times New Roman" w:hAnsi="Times New Roman"/>
          <w:sz w:val="28"/>
          <w:szCs w:val="28"/>
          <w:lang w:val="ru-RU"/>
        </w:rPr>
        <w:t xml:space="preserve"> сформированы умения</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длины сообщений, записанных в различных алфавитах, оперировать единицами измерения информационного объёма и скорости </w:t>
      </w:r>
      <w:r w:rsidRPr="00CA4934">
        <w:rPr>
          <w:rFonts w:ascii="Times New Roman" w:hAnsi="Times New Roman"/>
          <w:sz w:val="28"/>
          <w:szCs w:val="28"/>
          <w:lang w:val="ru-RU"/>
        </w:rPr>
        <w:lastRenderedPageBreak/>
        <w:t>передачи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и сравнивать размеры текстовых, графических, звуковых файлови видеофайлов;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современных устройств хранения и передачи информации, сравнивать их количественные характеристики;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основные этапы в истории и понимать тенденции развития компьютеров и программного обеспечения;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характеристики компьютера с задачами, решаемымис его помощью;</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работать с файловой системой персонального </w:t>
      </w:r>
      <w:r w:rsidRPr="00CA4934">
        <w:rPr>
          <w:rFonts w:ascii="Times New Roman" w:hAnsi="Times New Roman"/>
          <w:sz w:val="28"/>
          <w:szCs w:val="28"/>
          <w:lang w:val="ru-RU"/>
        </w:rPr>
        <w:lastRenderedPageBreak/>
        <w:t>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результаты своей деятельности в виде структурированных иллюстрированных документов, мультимедийных презентаций;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искать информацию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(в том числе по ключевым словам,по изображению), критически относиться к найденной информации, осознавая опасность для личности и общества распространения вредоносной информации,в том числе экстремистского и террористического характера;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структуру адресов веб-ресурсов;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современные сервисы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коммуникаций;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приложениямина любых </w:t>
      </w:r>
      <w:r w:rsidRPr="00CA4934">
        <w:rPr>
          <w:rFonts w:ascii="Times New Roman" w:hAnsi="Times New Roman"/>
          <w:sz w:val="28"/>
          <w:szCs w:val="28"/>
          <w:lang w:val="ru-RU"/>
        </w:rPr>
        <w:lastRenderedPageBreak/>
        <w:t xml:space="preserve">устройствах 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выбирать безопасные стратегии поведенияв сети;</w:t>
      </w:r>
    </w:p>
    <w:p w:rsidR="00134744" w:rsidRPr="00CA4934" w:rsidRDefault="007D79DF"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методы профилактики негативного влияния средств информационных и коммуникационных технологий на здоровье пользователя</w:t>
      </w:r>
      <w:r w:rsidR="00134744" w:rsidRPr="00CA4934">
        <w:rPr>
          <w:rFonts w:ascii="Times New Roman" w:hAnsi="Times New Roman"/>
          <w:sz w:val="28"/>
          <w:szCs w:val="28"/>
          <w:lang w:val="ru-RU"/>
        </w:rPr>
        <w:t>.</w:t>
      </w:r>
    </w:p>
    <w:p w:rsidR="00134744" w:rsidRPr="00CA4934" w:rsidRDefault="00A67132" w:rsidP="00D16389">
      <w:pPr>
        <w:spacing w:after="0" w:line="355" w:lineRule="auto"/>
        <w:ind w:firstLine="709"/>
        <w:jc w:val="both"/>
        <w:rPr>
          <w:rFonts w:ascii="Times New Roman" w:hAnsi="Times New Roman"/>
          <w:sz w:val="28"/>
          <w:szCs w:val="28"/>
          <w:lang w:val="ru-RU"/>
        </w:rPr>
      </w:pPr>
      <w:bookmarkStart w:id="60" w:name="_TOC_250005"/>
      <w:bookmarkEnd w:id="60"/>
      <w:r w:rsidRPr="00CA4934">
        <w:rPr>
          <w:rFonts w:ascii="Times New Roman" w:hAnsi="Times New Roman"/>
          <w:sz w:val="28"/>
          <w:szCs w:val="28"/>
          <w:lang w:val="ru-RU"/>
        </w:rPr>
        <w:t>148.</w:t>
      </w:r>
      <w:r w:rsidR="00134744" w:rsidRPr="00CA4934">
        <w:rPr>
          <w:rFonts w:ascii="Times New Roman" w:hAnsi="Times New Roman"/>
          <w:sz w:val="28"/>
          <w:szCs w:val="28"/>
          <w:lang w:val="ru-RU"/>
        </w:rPr>
        <w:t>6.4.2. </w:t>
      </w:r>
      <w:r w:rsidR="007D79DF" w:rsidRPr="00CA4934">
        <w:rPr>
          <w:rFonts w:ascii="Times New Roman" w:hAnsi="Times New Roman"/>
          <w:sz w:val="28"/>
          <w:szCs w:val="28"/>
          <w:lang w:val="ru-RU"/>
        </w:rPr>
        <w:t>К концу обучения в 8 классе у обучающегося буду</w:t>
      </w:r>
      <w:r w:rsidR="00A60DB6" w:rsidRPr="00CA4934">
        <w:rPr>
          <w:rFonts w:ascii="Times New Roman" w:hAnsi="Times New Roman"/>
          <w:sz w:val="28"/>
          <w:szCs w:val="28"/>
          <w:lang w:val="ru-RU"/>
        </w:rPr>
        <w:t>т</w:t>
      </w:r>
      <w:r w:rsidR="007D79DF" w:rsidRPr="00CA4934">
        <w:rPr>
          <w:rFonts w:ascii="Times New Roman" w:hAnsi="Times New Roman"/>
          <w:sz w:val="28"/>
          <w:szCs w:val="28"/>
          <w:lang w:val="ru-RU"/>
        </w:rPr>
        <w:t xml:space="preserve"> сформированы умения: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пояснять на примерах различия между позиционными и непозиционными системами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понятий «высказывание», «логическая операция», «логическое выражение»;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записывать логические выражения с использованием дизъюнкции, конъюнкции и отрицания, определять истинность логических выражений,если известны значения истинности входящих в него переменных, строить таблицы </w:t>
      </w:r>
      <w:r w:rsidRPr="00CA4934">
        <w:rPr>
          <w:rFonts w:ascii="Times New Roman" w:hAnsi="Times New Roman"/>
          <w:sz w:val="28"/>
          <w:szCs w:val="28"/>
          <w:lang w:val="ru-RU"/>
        </w:rPr>
        <w:lastRenderedPageBreak/>
        <w:t>истинности для логических выражений;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понятий «исполнитель», «алгоритм», «программа», понимая разницу между употреблением этих терминов в обыденной речии в информатике;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алгоритм решения задачи различными способами,в том числе в виде блок-схемы;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выполнять вручную и на компьютере несложные алгоритмыс использованием ветвлений и циклов для управления исполнителями,такими</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как </w:t>
      </w:r>
      <w:r w:rsidR="00C61FF7" w:rsidRPr="00CA4934">
        <w:rPr>
          <w:rFonts w:ascii="Times New Roman" w:hAnsi="Times New Roman"/>
          <w:sz w:val="28"/>
          <w:szCs w:val="28"/>
          <w:lang w:val="ru-RU"/>
        </w:rPr>
        <w:t>«</w:t>
      </w:r>
      <w:r w:rsidRPr="00CA4934">
        <w:rPr>
          <w:rFonts w:ascii="Times New Roman" w:hAnsi="Times New Roman"/>
          <w:sz w:val="28"/>
          <w:szCs w:val="28"/>
          <w:lang w:val="ru-RU"/>
        </w:rPr>
        <w:t>Робот</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w:t>
      </w:r>
      <w:r w:rsidR="00C61FF7" w:rsidRPr="00CA4934">
        <w:rPr>
          <w:rFonts w:ascii="Times New Roman" w:hAnsi="Times New Roman"/>
          <w:sz w:val="28"/>
          <w:szCs w:val="28"/>
          <w:lang w:val="ru-RU"/>
        </w:rPr>
        <w:t>«</w:t>
      </w:r>
      <w:r w:rsidRPr="00CA4934">
        <w:rPr>
          <w:rFonts w:ascii="Times New Roman" w:hAnsi="Times New Roman"/>
          <w:sz w:val="28"/>
          <w:szCs w:val="28"/>
          <w:lang w:val="ru-RU"/>
        </w:rPr>
        <w:t>Черепашка</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w:t>
      </w:r>
      <w:r w:rsidR="00C61FF7" w:rsidRPr="00CA4934">
        <w:rPr>
          <w:rFonts w:ascii="Times New Roman" w:hAnsi="Times New Roman"/>
          <w:sz w:val="28"/>
          <w:szCs w:val="28"/>
          <w:lang w:val="ru-RU"/>
        </w:rPr>
        <w:t>«</w:t>
      </w:r>
      <w:r w:rsidRPr="00CA4934">
        <w:rPr>
          <w:rFonts w:ascii="Times New Roman" w:hAnsi="Times New Roman"/>
          <w:sz w:val="28"/>
          <w:szCs w:val="28"/>
          <w:lang w:val="ru-RU"/>
        </w:rPr>
        <w:t>Чертёжник</w:t>
      </w:r>
      <w:r w:rsidR="00C61FF7" w:rsidRPr="00CA4934">
        <w:rPr>
          <w:rFonts w:ascii="Times New Roman" w:hAnsi="Times New Roman"/>
          <w:sz w:val="28"/>
          <w:szCs w:val="28"/>
          <w:lang w:val="ru-RU"/>
        </w:rPr>
        <w:t>»</w:t>
      </w:r>
      <w:r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разработке программ логические значения, операциии выражения с ними;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предложенные алгоритмы, в том числе определять,какие результаты возможны при заданном множестве исходных значений;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циклови ветвлений, в том числе реализующие проверку делимости одного целого числана другое, проверку натурального числа на простоту, выделения цифриз натурального числа.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6.4.3. </w:t>
      </w:r>
      <w:r w:rsidR="007D79DF" w:rsidRPr="00CA4934">
        <w:rPr>
          <w:rFonts w:ascii="Times New Roman" w:hAnsi="Times New Roman"/>
          <w:sz w:val="28"/>
          <w:szCs w:val="28"/>
          <w:lang w:val="ru-RU"/>
        </w:rPr>
        <w:t>К концу обучения в 9 классе у обучающегося буду</w:t>
      </w:r>
      <w:r w:rsidR="00A60DB6" w:rsidRPr="00CA4934">
        <w:rPr>
          <w:rFonts w:ascii="Times New Roman" w:hAnsi="Times New Roman"/>
          <w:sz w:val="28"/>
          <w:szCs w:val="28"/>
          <w:lang w:val="ru-RU"/>
        </w:rPr>
        <w:t>т</w:t>
      </w:r>
      <w:r w:rsidR="007D79DF" w:rsidRPr="00CA4934">
        <w:rPr>
          <w:rFonts w:ascii="Times New Roman" w:hAnsi="Times New Roman"/>
          <w:sz w:val="28"/>
          <w:szCs w:val="28"/>
          <w:lang w:val="ru-RU"/>
        </w:rPr>
        <w:t xml:space="preserve"> сформированы умения: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разбивать задачи на подзадачи, составлять, выполнять вручнуюи на компьютере несложные алгоритмы с использованием ветвлений, циклови вспомогательных алгоритмов для управления исполнителями, такими как Робот, Черепашка, Чертёжник;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w:t>
      </w:r>
      <w:r w:rsidRPr="00CA4934">
        <w:rPr>
          <w:rFonts w:ascii="Times New Roman" w:hAnsi="Times New Roman"/>
          <w:sz w:val="28"/>
          <w:szCs w:val="28"/>
          <w:lang w:val="ru-RU"/>
        </w:rPr>
        <w:lastRenderedPageBreak/>
        <w:t>свойствами) на одном из языков программирования (Python, C++, Паскаль, Java, C#, Школьный Алгоритмический Язык);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смысл понятий «модель», «моделирование», определять виды моделей, оценивать </w:t>
      </w:r>
      <w:r w:rsidR="00FC3042" w:rsidRPr="00CA4934">
        <w:rPr>
          <w:rFonts w:ascii="Times New Roman" w:hAnsi="Times New Roman"/>
          <w:sz w:val="28"/>
          <w:szCs w:val="28"/>
          <w:lang w:val="ru-RU"/>
        </w:rPr>
        <w:t>соответствие</w:t>
      </w:r>
      <w:r w:rsidRPr="00CA4934">
        <w:rPr>
          <w:rFonts w:ascii="Times New Roman" w:hAnsi="Times New Roman"/>
          <w:sz w:val="28"/>
          <w:szCs w:val="28"/>
          <w:lang w:val="ru-RU"/>
        </w:rPr>
        <w:t xml:space="preserve"> модели моделируемому объекту и целям моделирования;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графы и деревья для моделирования систем сетевойи иерархической структуры, находить кратчайший путь в графе;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и применять в электронных таблицах формулы для расчётовс использованием </w:t>
      </w:r>
      <w:r w:rsidRPr="00CA4934">
        <w:rPr>
          <w:rFonts w:ascii="Times New Roman" w:hAnsi="Times New Roman"/>
          <w:sz w:val="28"/>
          <w:szCs w:val="28"/>
          <w:lang w:val="ru-RU"/>
        </w:rPr>
        <w:lastRenderedPageBreak/>
        <w:t>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таблицы для численного моделирования в простых задачах из разных предметных областей;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современные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сервисы (в том числе коммуникационные сервисы, облачные хранилища данных, онлайн-программы (текстовыеи графические редакторы, среды разработки)) в учебной и повседневной деятельности;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использования геоинформационных сервисов, сервисов государственных услуг, образовательных сервисо</w:t>
      </w:r>
      <w:r w:rsidR="00015EE0" w:rsidRPr="00CA4934">
        <w:rPr>
          <w:rFonts w:ascii="Times New Roman" w:hAnsi="Times New Roman"/>
          <w:sz w:val="28"/>
          <w:szCs w:val="28"/>
          <w:lang w:val="ru-RU"/>
        </w:rPr>
        <w:t xml:space="preserve">в </w:t>
      </w:r>
      <w:r w:rsidR="0071369A" w:rsidRPr="00CA4934">
        <w:rPr>
          <w:rFonts w:ascii="Times New Roman" w:hAnsi="Times New Roman"/>
          <w:sz w:val="28"/>
          <w:szCs w:val="28"/>
          <w:lang w:val="ru-RU"/>
        </w:rPr>
        <w:t>Интернета</w:t>
      </w:r>
      <w:r w:rsidRPr="00CA4934">
        <w:rPr>
          <w:rFonts w:ascii="Times New Roman" w:hAnsi="Times New Roman"/>
          <w:sz w:val="28"/>
          <w:szCs w:val="28"/>
          <w:lang w:val="ru-RU"/>
        </w:rPr>
        <w:t xml:space="preserve"> в учебнойи повседневной деятельности;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w:t>
      </w:r>
      <w:r w:rsidRPr="00CA4934">
        <w:rPr>
          <w:rFonts w:ascii="Times New Roman" w:hAnsi="Times New Roman"/>
          <w:sz w:val="28"/>
          <w:szCs w:val="28"/>
          <w:lang w:val="ru-RU"/>
        </w:rPr>
        <w:lastRenderedPageBreak/>
        <w:t xml:space="preserve">основных технологических и социально-психологических аспектов использования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(сетевая анонимность, цифровой след, аутентичность субъектови ресурсов, опасность вредоносного кода);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попытки и предупреждать вовлечение себя и окружающихв деструктивные и криминальные формы сетевой активности (в том числе кибербуллинг, фишинг).</w:t>
      </w:r>
    </w:p>
    <w:p w:rsidR="00134744" w:rsidRPr="00CA4934" w:rsidRDefault="00A67132" w:rsidP="00E41B55">
      <w:pPr>
        <w:pStyle w:val="1"/>
        <w:pBdr>
          <w:bottom w:val="none" w:sz="0" w:space="0" w:color="auto"/>
        </w:pBdr>
        <w:spacing w:before="0" w:line="348" w:lineRule="auto"/>
        <w:ind w:firstLine="708"/>
        <w:jc w:val="both"/>
        <w:rPr>
          <w:b w:val="0"/>
          <w:szCs w:val="28"/>
          <w:lang w:val="ru-RU"/>
        </w:rPr>
      </w:pPr>
      <w:r w:rsidRPr="00CA4934">
        <w:rPr>
          <w:rFonts w:eastAsia="SchoolBookSanPin"/>
          <w:b w:val="0"/>
          <w:szCs w:val="28"/>
          <w:lang w:val="ru-RU"/>
        </w:rPr>
        <w:t>150.</w:t>
      </w:r>
      <w:r w:rsidR="00134744" w:rsidRPr="00CA4934">
        <w:rPr>
          <w:rFonts w:eastAsia="SchoolBookSanPin"/>
          <w:b w:val="0"/>
          <w:szCs w:val="28"/>
          <w:lang w:val="ru-RU"/>
        </w:rPr>
        <w:t> Федеральная рабочая программа по учебному предмету «История».</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150.</w:t>
      </w:r>
      <w:r w:rsidR="00134744" w:rsidRPr="00CA4934">
        <w:rPr>
          <w:rFonts w:ascii="Times New Roman" w:eastAsia="SchoolBookSanPin" w:hAnsi="Times New Roman"/>
          <w:sz w:val="28"/>
          <w:szCs w:val="28"/>
          <w:lang w:val="ru-RU"/>
        </w:rPr>
        <w:t>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134744" w:rsidRPr="00CA4934" w:rsidRDefault="00A67132" w:rsidP="00E41B55">
      <w:pPr>
        <w:spacing w:after="0" w:line="348"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2. </w:t>
      </w:r>
      <w:r w:rsidR="00134744" w:rsidRPr="00CA4934">
        <w:rPr>
          <w:rFonts w:ascii="Times New Roman" w:eastAsia="OfficinaSansBoldITC" w:hAnsi="Times New Roman"/>
          <w:sz w:val="28"/>
          <w:szCs w:val="28"/>
          <w:lang w:val="ru-RU"/>
        </w:rPr>
        <w:t>Пояснительная записка.</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2.1. </w:t>
      </w:r>
      <w:r w:rsidR="00346B8E" w:rsidRPr="00CA4934">
        <w:rPr>
          <w:rFonts w:ascii="Times New Roman" w:eastAsia="SchoolBookSanPin" w:hAnsi="Times New Roman"/>
          <w:sz w:val="28"/>
          <w:szCs w:val="28"/>
          <w:lang w:val="ru-RU"/>
        </w:rPr>
        <w:t xml:space="preserve">Программа учебного предмета «История» </w:t>
      </w:r>
      <w:r w:rsidR="00134744" w:rsidRPr="00CA4934">
        <w:rPr>
          <w:rFonts w:ascii="Times New Roman" w:eastAsia="SchoolBookSanPin" w:hAnsi="Times New Roman"/>
          <w:sz w:val="28"/>
          <w:szCs w:val="28"/>
          <w:lang w:val="ru-RU"/>
        </w:rPr>
        <w:t xml:space="preserve">разработана с целью оказания методической помощи учителю истории в создании </w:t>
      </w:r>
      <w:r w:rsidR="00134744" w:rsidRPr="00CA4934">
        <w:rPr>
          <w:rFonts w:ascii="Times New Roman" w:eastAsia="SchoolBookSanPin" w:hAnsi="Times New Roman"/>
          <w:sz w:val="28"/>
          <w:szCs w:val="28"/>
          <w:lang w:val="ru-RU"/>
        </w:rPr>
        <w:lastRenderedPageBreak/>
        <w:t>рабочей программыпо учебному предмету, ориентированной на современные тенденции в образовании и активные методики обучения.</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2.2. Программа </w:t>
      </w:r>
      <w:r w:rsidR="00346B8E" w:rsidRPr="00CA4934">
        <w:rPr>
          <w:rFonts w:ascii="Times New Roman" w:eastAsia="SchoolBookSanPin" w:hAnsi="Times New Roman"/>
          <w:sz w:val="28"/>
          <w:szCs w:val="28"/>
          <w:lang w:val="ru-RU"/>
        </w:rPr>
        <w:t xml:space="preserve">учебного предмета «История» </w:t>
      </w:r>
      <w:r w:rsidR="00134744" w:rsidRPr="00CA4934">
        <w:rPr>
          <w:rFonts w:ascii="Times New Roman" w:eastAsia="SchoolBookSanPin" w:hAnsi="Times New Roman"/>
          <w:sz w:val="28"/>
          <w:szCs w:val="28"/>
          <w:lang w:val="ru-RU"/>
        </w:rPr>
        <w:t xml:space="preserve">дает представление о целях, общей стратегии обучения, воспитания и развития обучающихся средствами </w:t>
      </w:r>
      <w:r w:rsidR="00346B8E" w:rsidRPr="00CA4934">
        <w:rPr>
          <w:rFonts w:ascii="Times New Roman" w:eastAsia="SchoolBookSanPin" w:hAnsi="Times New Roman"/>
          <w:sz w:val="28"/>
          <w:szCs w:val="28"/>
          <w:lang w:val="ru-RU"/>
        </w:rPr>
        <w:t>учебного предмета «История»</w:t>
      </w:r>
      <w:r w:rsidR="00134744" w:rsidRPr="00CA4934">
        <w:rPr>
          <w:rFonts w:ascii="Times New Roman" w:eastAsia="SchoolBookSanPin" w:hAnsi="Times New Roman"/>
          <w:sz w:val="28"/>
          <w:szCs w:val="28"/>
          <w:lang w:val="ru-RU"/>
        </w:rPr>
        <w:t>,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2.3. Место </w:t>
      </w:r>
      <w:r w:rsidR="00346B8E" w:rsidRPr="00CA4934">
        <w:rPr>
          <w:rFonts w:ascii="Times New Roman" w:eastAsia="SchoolBookSanPin" w:hAnsi="Times New Roman"/>
          <w:sz w:val="28"/>
          <w:szCs w:val="28"/>
          <w:lang w:val="ru-RU"/>
        </w:rPr>
        <w:t xml:space="preserve">учебного предмета «История» </w:t>
      </w:r>
      <w:r w:rsidR="00134744" w:rsidRPr="00CA4934">
        <w:rPr>
          <w:rFonts w:ascii="Times New Roman" w:eastAsia="SchoolBookSanPin" w:hAnsi="Times New Roman"/>
          <w:sz w:val="28"/>
          <w:szCs w:val="28"/>
          <w:lang w:val="ru-RU"/>
        </w:rPr>
        <w:t xml:space="preserve">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w:t>
      </w:r>
      <w:r w:rsidR="00134744" w:rsidRPr="00CA4934">
        <w:rPr>
          <w:rFonts w:ascii="Times New Roman" w:eastAsia="SchoolBookSanPin" w:hAnsi="Times New Roman"/>
          <w:sz w:val="28"/>
          <w:szCs w:val="28"/>
          <w:lang w:val="ru-RU"/>
        </w:rPr>
        <w:lastRenderedPageBreak/>
        <w:t>История дает возможность познания и понимания человека и общества в связи прошлого, настоящего и будущего.</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2.4. Целью </w:t>
      </w:r>
      <w:r w:rsidR="00134744" w:rsidRPr="00CA4934">
        <w:rPr>
          <w:rFonts w:ascii="Times New Roman" w:hAnsi="Times New Roman"/>
          <w:sz w:val="28"/>
          <w:szCs w:val="28"/>
          <w:lang w:val="ru-RU"/>
        </w:rPr>
        <w:t>школьного</w:t>
      </w:r>
      <w:r w:rsidR="00134744" w:rsidRPr="00CA4934">
        <w:rPr>
          <w:rFonts w:ascii="Times New Roman" w:eastAsia="SchoolBookSanPin" w:hAnsi="Times New Roman"/>
          <w:sz w:val="28"/>
          <w:szCs w:val="28"/>
          <w:lang w:val="ru-RU"/>
        </w:rPr>
        <w:t xml:space="preserve"> исторического образования является формированиеи развитие личности </w:t>
      </w:r>
      <w:r w:rsidR="00596B0C" w:rsidRPr="00CA4934">
        <w:rPr>
          <w:rFonts w:ascii="Times New Roman" w:hAnsi="Times New Roman"/>
          <w:sz w:val="28"/>
          <w:szCs w:val="28"/>
          <w:lang w:val="ru-RU"/>
        </w:rPr>
        <w:t>обучающегося</w:t>
      </w:r>
      <w:r w:rsidR="00134744" w:rsidRPr="00CA4934">
        <w:rPr>
          <w:rFonts w:ascii="Times New Roman" w:eastAsia="SchoolBookSanPin" w:hAnsi="Times New Roman"/>
          <w:sz w:val="28"/>
          <w:szCs w:val="28"/>
          <w:lang w:val="ru-RU"/>
        </w:rPr>
        <w:t>, способного к самоидентификациии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отношениюк прошлому и настоящему Отечества.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2.5. </w:t>
      </w:r>
      <w:r w:rsidR="00134744" w:rsidRPr="00CA4934">
        <w:rPr>
          <w:rFonts w:ascii="Times New Roman" w:eastAsia="SchoolBookSanPin" w:hAnsi="Times New Roman"/>
          <w:position w:val="1"/>
          <w:sz w:val="28"/>
          <w:szCs w:val="28"/>
          <w:lang w:val="ru-RU"/>
        </w:rPr>
        <w:t>Задачами изучения истории являются: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формирование у молодого поколения ориентиров для гражданской, этнонациональной, </w:t>
      </w:r>
      <w:r w:rsidRPr="00CA4934">
        <w:rPr>
          <w:rFonts w:ascii="Times New Roman" w:eastAsia="SchoolBookSanPin" w:hAnsi="Times New Roman"/>
          <w:position w:val="1"/>
          <w:sz w:val="28"/>
          <w:szCs w:val="28"/>
          <w:lang w:val="ru-RU"/>
        </w:rPr>
        <w:lastRenderedPageBreak/>
        <w:t>социальной, культурной самоидентификации в окружающем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воспитание </w:t>
      </w:r>
      <w:r w:rsidR="003B48E3" w:rsidRPr="00CA4934">
        <w:rPr>
          <w:rFonts w:ascii="Times New Roman" w:hAnsi="Times New Roman"/>
          <w:sz w:val="28"/>
          <w:szCs w:val="28"/>
          <w:lang w:val="ru-RU"/>
        </w:rPr>
        <w:t>обучающихся</w:t>
      </w:r>
      <w:r w:rsidRPr="00CA4934">
        <w:rPr>
          <w:rFonts w:ascii="Times New Roman" w:eastAsia="SchoolBookSanPin" w:hAnsi="Times New Roman"/>
          <w:position w:val="1"/>
          <w:sz w:val="28"/>
          <w:szCs w:val="28"/>
          <w:lang w:val="ru-RU"/>
        </w:rPr>
        <w:t>в духе патриотизма, уважения к своему Отечеству</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развитие способностей </w:t>
      </w:r>
      <w:r w:rsidR="003B48E3" w:rsidRPr="00CA4934">
        <w:rPr>
          <w:rFonts w:ascii="Times New Roman" w:hAnsi="Times New Roman"/>
          <w:sz w:val="28"/>
          <w:szCs w:val="28"/>
          <w:lang w:val="ru-RU"/>
        </w:rPr>
        <w:t>обучающихся</w:t>
      </w:r>
      <w:r w:rsidRPr="00CA4934">
        <w:rPr>
          <w:rFonts w:ascii="Times New Roman" w:eastAsia="SchoolBookSanPin" w:hAnsi="Times New Roman"/>
          <w:position w:val="1"/>
          <w:sz w:val="28"/>
          <w:szCs w:val="28"/>
          <w:lang w:val="ru-RU"/>
        </w:rPr>
        <w:t>анализировать содержащуюсяв различных источниках информацию о событиях и явлениях прошлогои настоящего, рассматривать события в соответствии с принципом историзма,в их динамике, взаимосвязи и взаимообусловленности;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формирование у </w:t>
      </w:r>
      <w:r w:rsidR="00596B0C" w:rsidRPr="00CA4934">
        <w:rPr>
          <w:rFonts w:ascii="Times New Roman" w:hAnsi="Times New Roman"/>
          <w:sz w:val="28"/>
          <w:szCs w:val="28"/>
          <w:lang w:val="ru-RU"/>
        </w:rPr>
        <w:t xml:space="preserve">обучающихся </w:t>
      </w:r>
      <w:r w:rsidRPr="00CA4934">
        <w:rPr>
          <w:rFonts w:ascii="Times New Roman" w:eastAsia="SchoolBookSanPin" w:hAnsi="Times New Roman"/>
          <w:position w:val="1"/>
          <w:sz w:val="28"/>
          <w:szCs w:val="28"/>
          <w:lang w:val="ru-RU"/>
        </w:rPr>
        <w:t xml:space="preserve">умений применять исторические знанияв учебной и внешкольной деятельности, в современном поликультурном, полиэтничном и </w:t>
      </w:r>
      <w:r w:rsidRPr="00CA4934">
        <w:rPr>
          <w:rFonts w:ascii="Times New Roman" w:eastAsia="SchoolBookSanPin" w:hAnsi="Times New Roman"/>
          <w:position w:val="1"/>
          <w:sz w:val="28"/>
          <w:szCs w:val="28"/>
          <w:lang w:val="ru-RU"/>
        </w:rPr>
        <w:lastRenderedPageBreak/>
        <w:t>многоконфессиональном обществе.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2.6. Общее число часов, рекомендованных для изучения истории, –340, в 5</w:t>
      </w:r>
      <w:r w:rsidR="003B48E3"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9 классах по 2 часа в неделю при 34 учебных неделях, в 9 классе рекомендуется предусмотреть 1</w:t>
      </w:r>
      <w:r w:rsidR="00B21D58" w:rsidRPr="00CA4934">
        <w:rPr>
          <w:rFonts w:ascii="Times New Roman" w:eastAsia="SchoolBookSanPin" w:hAnsi="Times New Roman"/>
          <w:sz w:val="28"/>
          <w:szCs w:val="28"/>
          <w:lang w:val="ru-RU"/>
        </w:rPr>
        <w:t>7</w:t>
      </w:r>
      <w:r w:rsidR="00134744" w:rsidRPr="00CA4934">
        <w:rPr>
          <w:rFonts w:ascii="Times New Roman" w:eastAsia="SchoolBookSanPin" w:hAnsi="Times New Roman"/>
          <w:sz w:val="28"/>
          <w:szCs w:val="28"/>
          <w:lang w:val="ru-RU"/>
        </w:rPr>
        <w:t xml:space="preserve"> часов на изучение модуля «Введение в новейшую историю России».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2.7. Последовательность изучения тем в рамках программы по историив пределах одного класса может варьироваться.</w:t>
      </w:r>
    </w:p>
    <w:p w:rsidR="00A60DB6" w:rsidRPr="00CA4934" w:rsidRDefault="00A60DB6" w:rsidP="00134744">
      <w:pPr>
        <w:spacing w:after="0" w:line="240" w:lineRule="auto"/>
        <w:jc w:val="right"/>
        <w:rPr>
          <w:rFonts w:ascii="Times New Roman" w:eastAsia="SchoolBookSanPin" w:hAnsi="Times New Roman"/>
          <w:bCs/>
          <w:sz w:val="28"/>
          <w:szCs w:val="28"/>
          <w:lang w:val="ru-RU"/>
        </w:rPr>
      </w:pPr>
    </w:p>
    <w:p w:rsidR="00134744" w:rsidRPr="00CA4934" w:rsidRDefault="00134744" w:rsidP="00134744">
      <w:pPr>
        <w:spacing w:after="0" w:line="240" w:lineRule="auto"/>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Таблица 1</w:t>
      </w:r>
    </w:p>
    <w:p w:rsidR="00134744" w:rsidRPr="00CA4934" w:rsidRDefault="00134744" w:rsidP="00134744">
      <w:pPr>
        <w:spacing w:after="0" w:line="240" w:lineRule="auto"/>
        <w:jc w:val="right"/>
        <w:rPr>
          <w:rFonts w:ascii="Times New Roman" w:eastAsia="SchoolBookSanPin" w:hAnsi="Times New Roman"/>
          <w:bCs/>
          <w:sz w:val="28"/>
          <w:szCs w:val="28"/>
          <w:lang w:val="ru-RU"/>
        </w:rPr>
      </w:pPr>
    </w:p>
    <w:p w:rsidR="00134744" w:rsidRPr="00CA4934" w:rsidRDefault="00134744" w:rsidP="00134744">
      <w:pPr>
        <w:spacing w:after="0" w:line="240" w:lineRule="auto"/>
        <w:jc w:val="center"/>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Структура и последовательность изучения курсовв рамках учебного предмета «История»</w:t>
      </w:r>
    </w:p>
    <w:p w:rsidR="00134744" w:rsidRPr="00CA4934" w:rsidRDefault="00134744" w:rsidP="00134744">
      <w:pPr>
        <w:spacing w:after="0" w:line="240" w:lineRule="auto"/>
        <w:jc w:val="center"/>
        <w:rPr>
          <w:rFonts w:ascii="Times New Roman" w:eastAsia="SchoolBookSanPin" w:hAnsi="Times New Roman"/>
          <w:bCs/>
          <w:sz w:val="28"/>
          <w:szCs w:val="28"/>
          <w:lang w:val="ru-RU"/>
        </w:rPr>
      </w:pPr>
    </w:p>
    <w:tbl>
      <w:tblPr>
        <w:tblW w:w="0" w:type="auto"/>
        <w:tblInd w:w="112" w:type="dxa"/>
        <w:tblLayout w:type="fixed"/>
        <w:tblCellMar>
          <w:left w:w="113" w:type="dxa"/>
          <w:right w:w="113" w:type="dxa"/>
        </w:tblCellMar>
        <w:tblLook w:val="01E0"/>
      </w:tblPr>
      <w:tblGrid>
        <w:gridCol w:w="994"/>
        <w:gridCol w:w="6968"/>
        <w:gridCol w:w="2062"/>
      </w:tblGrid>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Примерное количество учебных часов</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68</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6968" w:type="dxa"/>
            <w:tcBorders>
              <w:top w:val="single" w:sz="4" w:space="0" w:color="231F20"/>
              <w:left w:val="single" w:sz="4" w:space="0" w:color="231F20"/>
              <w:bottom w:val="single" w:sz="4" w:space="0" w:color="231F20"/>
              <w:right w:val="single" w:sz="4" w:space="0" w:color="231F20"/>
            </w:tcBorders>
          </w:tcPr>
          <w:p w:rsidR="00346B8E"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Всеобщая история. История Средних веков</w:t>
            </w:r>
            <w:r w:rsidR="00346B8E" w:rsidRPr="00CA4934">
              <w:rPr>
                <w:rFonts w:ascii="Times New Roman" w:eastAsia="SchoolBookSanPin" w:hAnsi="Times New Roman"/>
                <w:sz w:val="26"/>
                <w:szCs w:val="26"/>
                <w:lang w:val="ru-RU"/>
              </w:rPr>
              <w:t>.</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23</w:t>
            </w: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7</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И</w:t>
            </w:r>
            <w:r w:rsidRPr="00CA4934">
              <w:rPr>
                <w:rFonts w:ascii="Times New Roman" w:eastAsia="SchoolBookSanPin" w:hAnsi="Times New Roman"/>
                <w:sz w:val="26"/>
                <w:szCs w:val="26"/>
                <w:lang w:val="ru-RU"/>
              </w:rPr>
              <w:t>стория</w:t>
            </w:r>
            <w:r w:rsidR="00215134" w:rsidRPr="00CA4934">
              <w:rPr>
                <w:rFonts w:ascii="Times New Roman" w:eastAsia="SchoolBookSanPin" w:hAnsi="Times New Roman"/>
                <w:sz w:val="26"/>
                <w:szCs w:val="26"/>
                <w:lang w:val="ru-RU"/>
              </w:rPr>
              <w:t xml:space="preserve"> нового времени</w:t>
            </w:r>
            <w:r w:rsidRPr="00CA4934">
              <w:rPr>
                <w:rFonts w:ascii="Times New Roman" w:eastAsia="SchoolBookSanPin" w:hAnsi="Times New Roman"/>
                <w:sz w:val="26"/>
                <w:szCs w:val="26"/>
                <w:lang w:val="ru-RU"/>
              </w:rPr>
              <w:t xml:space="preserve">. </w:t>
            </w:r>
            <w:r w:rsidR="00215134" w:rsidRPr="00CA4934">
              <w:rPr>
                <w:rFonts w:ascii="Times New Roman" w:eastAsia="SchoolBookSanPin" w:hAnsi="Times New Roman"/>
                <w:sz w:val="26"/>
                <w:szCs w:val="26"/>
                <w:lang w:val="ru-RU"/>
              </w:rPr>
              <w:t xml:space="preserve">Конец </w:t>
            </w:r>
            <w:r w:rsidRPr="00CA4934">
              <w:rPr>
                <w:rFonts w:ascii="Times New Roman" w:eastAsia="SchoolBookSanPin" w:hAnsi="Times New Roman"/>
                <w:sz w:val="26"/>
                <w:szCs w:val="26"/>
              </w:rPr>
              <w:t>XV</w:t>
            </w:r>
            <w:r w:rsidRPr="00CA4934">
              <w:rPr>
                <w:rFonts w:ascii="Times New Roman" w:eastAsia="SchoolBookSanPin" w:hAnsi="Times New Roman"/>
                <w:sz w:val="26"/>
                <w:szCs w:val="26"/>
                <w:lang w:val="ru-RU"/>
              </w:rPr>
              <w:t>—</w:t>
            </w:r>
            <w:r w:rsidRPr="00CA4934">
              <w:rPr>
                <w:rFonts w:ascii="Times New Roman" w:eastAsia="SchoolBookSanPin" w:hAnsi="Times New Roman"/>
                <w:sz w:val="26"/>
                <w:szCs w:val="26"/>
              </w:rPr>
              <w:t>XVII</w:t>
            </w:r>
            <w:r w:rsidRPr="00CA4934">
              <w:rPr>
                <w:rFonts w:ascii="Times New Roman" w:eastAsia="SchoolBookSanPin" w:hAnsi="Times New Roman"/>
                <w:sz w:val="26"/>
                <w:szCs w:val="26"/>
                <w:lang w:val="ru-RU"/>
              </w:rPr>
              <w:t xml:space="preserve"> вв.</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 xml:space="preserve">История России. Россия в </w:t>
            </w:r>
            <w:r w:rsidRPr="00CA4934">
              <w:rPr>
                <w:rFonts w:ascii="Times New Roman" w:eastAsia="SchoolBookSanPin" w:hAnsi="Times New Roman"/>
                <w:position w:val="1"/>
                <w:sz w:val="26"/>
                <w:szCs w:val="26"/>
              </w:rPr>
              <w:t>XVI</w:t>
            </w:r>
            <w:r w:rsidRPr="00CA4934">
              <w:rPr>
                <w:rFonts w:ascii="Times New Roman" w:eastAsia="SchoolBookSanPin" w:hAnsi="Times New Roman"/>
                <w:position w:val="1"/>
                <w:sz w:val="26"/>
                <w:szCs w:val="26"/>
                <w:lang w:val="ru-RU"/>
              </w:rPr>
              <w:t>—</w:t>
            </w:r>
            <w:r w:rsidRPr="00CA4934">
              <w:rPr>
                <w:rFonts w:ascii="Times New Roman" w:eastAsia="SchoolBookSanPin" w:hAnsi="Times New Roman"/>
                <w:position w:val="1"/>
                <w:sz w:val="26"/>
                <w:szCs w:val="26"/>
              </w:rPr>
              <w:t>XVII</w:t>
            </w:r>
            <w:r w:rsidRPr="00CA4934">
              <w:rPr>
                <w:rFonts w:ascii="Times New Roman" w:eastAsia="SchoolBookSanPin" w:hAnsi="Times New Roman"/>
                <w:position w:val="1"/>
                <w:sz w:val="26"/>
                <w:szCs w:val="26"/>
                <w:lang w:val="ru-RU"/>
              </w:rPr>
              <w:t xml:space="preserve"> вв.: от великого </w:t>
            </w:r>
            <w:r w:rsidRPr="00CA4934">
              <w:rPr>
                <w:rFonts w:ascii="Times New Roman" w:eastAsia="SchoolBookSanPin" w:hAnsi="Times New Roman"/>
                <w:position w:val="1"/>
                <w:sz w:val="26"/>
                <w:szCs w:val="26"/>
                <w:lang w:val="ru-RU"/>
              </w:rPr>
              <w:lastRenderedPageBreak/>
              <w:t>княжества к царству</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lang w:val="ru-RU"/>
              </w:rPr>
              <w:lastRenderedPageBreak/>
              <w:t>2</w:t>
            </w:r>
            <w:r w:rsidRPr="00CA4934">
              <w:rPr>
                <w:rFonts w:ascii="Times New Roman" w:eastAsia="SchoolBookSanPin" w:hAnsi="Times New Roman"/>
                <w:sz w:val="26"/>
                <w:szCs w:val="26"/>
              </w:rPr>
              <w:t>3</w:t>
            </w:r>
          </w:p>
          <w:p w:rsidR="00134744" w:rsidRPr="00CA4934" w:rsidRDefault="00134744" w:rsidP="00134744">
            <w:pPr>
              <w:spacing w:after="0" w:line="360" w:lineRule="auto"/>
              <w:jc w:val="center"/>
              <w:rPr>
                <w:rFonts w:ascii="Times New Roman" w:hAnsi="Times New Roman"/>
                <w:sz w:val="26"/>
                <w:szCs w:val="26"/>
              </w:rPr>
            </w:pPr>
          </w:p>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lastRenderedPageBreak/>
              <w:t>8</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21513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 xml:space="preserve">История нового времени. </w:t>
            </w:r>
            <w:r w:rsidRPr="00CA4934">
              <w:rPr>
                <w:rFonts w:ascii="Times New Roman" w:eastAsia="SchoolBookSanPin" w:hAnsi="Times New Roman"/>
                <w:sz w:val="26"/>
                <w:szCs w:val="26"/>
              </w:rPr>
              <w:t>XVIII</w:t>
            </w:r>
            <w:r w:rsidRPr="00CA4934">
              <w:rPr>
                <w:rFonts w:ascii="Times New Roman" w:eastAsia="SchoolBookSanPin" w:hAnsi="Times New Roman"/>
                <w:sz w:val="26"/>
                <w:szCs w:val="26"/>
                <w:lang w:val="ru-RU"/>
              </w:rPr>
              <w:t xml:space="preserve"> в. История России. Россия в конце </w:t>
            </w:r>
            <w:r w:rsidRPr="00CA4934">
              <w:rPr>
                <w:rFonts w:ascii="Times New Roman" w:eastAsia="SchoolBookSanPin" w:hAnsi="Times New Roman"/>
                <w:sz w:val="26"/>
                <w:szCs w:val="26"/>
              </w:rPr>
              <w:t>XVII</w:t>
            </w:r>
            <w:r w:rsidRPr="00CA4934">
              <w:rPr>
                <w:rFonts w:ascii="Times New Roman" w:eastAsia="SchoolBookSanPin" w:hAnsi="Times New Roman"/>
                <w:sz w:val="26"/>
                <w:szCs w:val="26"/>
                <w:lang w:val="ru-RU"/>
              </w:rPr>
              <w:t xml:space="preserve">— </w:t>
            </w:r>
            <w:r w:rsidRPr="00CA4934">
              <w:rPr>
                <w:rFonts w:ascii="Times New Roman" w:eastAsia="SchoolBookSanPin" w:hAnsi="Times New Roman"/>
                <w:sz w:val="26"/>
                <w:szCs w:val="26"/>
              </w:rPr>
              <w:t>XVIII</w:t>
            </w:r>
            <w:r w:rsidRPr="00CA4934">
              <w:rPr>
                <w:rFonts w:ascii="Times New Roman" w:eastAsia="SchoolBookSanPin" w:hAnsi="Times New Roman"/>
                <w:sz w:val="26"/>
                <w:szCs w:val="26"/>
                <w:lang w:val="ru-RU"/>
              </w:rPr>
              <w:t xml:space="preserve"> вв.:от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23</w:t>
            </w: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 xml:space="preserve">История нового времени. </w:t>
            </w:r>
            <w:r w:rsidRPr="00CA4934">
              <w:rPr>
                <w:rFonts w:ascii="Times New Roman" w:eastAsia="SchoolBookSanPin" w:hAnsi="Times New Roman"/>
                <w:sz w:val="26"/>
                <w:szCs w:val="26"/>
              </w:rPr>
              <w:t>XIX</w:t>
            </w:r>
            <w:r w:rsidRPr="00CA4934">
              <w:rPr>
                <w:rFonts w:ascii="Times New Roman" w:eastAsia="SchoolBookSanPin" w:hAnsi="Times New Roman"/>
                <w:sz w:val="26"/>
                <w:szCs w:val="26"/>
                <w:lang w:val="ru-RU"/>
              </w:rPr>
              <w:t xml:space="preserve"> — начало ХХ в.</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История России. Российская империя в </w:t>
            </w:r>
            <w:r w:rsidRPr="00CA4934">
              <w:rPr>
                <w:rFonts w:ascii="Times New Roman" w:eastAsia="SchoolBookSanPin" w:hAnsi="Times New Roman"/>
                <w:sz w:val="26"/>
                <w:szCs w:val="26"/>
              </w:rPr>
              <w:t>XIX</w:t>
            </w:r>
            <w:r w:rsidRPr="00CA4934">
              <w:rPr>
                <w:rFonts w:ascii="Times New Roman" w:eastAsia="SchoolBookSanPin" w:hAnsi="Times New Roman"/>
                <w:sz w:val="26"/>
                <w:szCs w:val="26"/>
                <w:lang w:val="ru-RU"/>
              </w:rPr>
              <w:t xml:space="preserve"> — начале ХХ в.</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68 </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B21D58">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r w:rsidR="00B21D58" w:rsidRPr="00CA4934">
              <w:rPr>
                <w:rFonts w:ascii="Times New Roman" w:eastAsia="SchoolBookSanPin" w:hAnsi="Times New Roman"/>
                <w:sz w:val="26"/>
                <w:szCs w:val="26"/>
                <w:lang w:val="ru-RU"/>
              </w:rPr>
              <w:t>7</w:t>
            </w:r>
          </w:p>
        </w:tc>
      </w:tr>
    </w:tbl>
    <w:p w:rsidR="00134744" w:rsidRPr="00CA4934" w:rsidRDefault="00134744" w:rsidP="00134744">
      <w:pPr>
        <w:spacing w:after="0" w:line="312" w:lineRule="auto"/>
        <w:ind w:firstLine="709"/>
        <w:jc w:val="both"/>
        <w:rPr>
          <w:rFonts w:ascii="Times New Roman" w:eastAsia="OfficinaSansBoldITC" w:hAnsi="Times New Roman"/>
          <w:sz w:val="28"/>
          <w:szCs w:val="28"/>
          <w:lang w:val="ru-RU"/>
        </w:rPr>
      </w:pPr>
    </w:p>
    <w:p w:rsidR="00134744" w:rsidRPr="00CA4934" w:rsidRDefault="00A67132" w:rsidP="00134744">
      <w:pPr>
        <w:spacing w:after="0" w:line="312" w:lineRule="auto"/>
        <w:ind w:firstLine="709"/>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3.Содержание обучения в 5 классе.</w:t>
      </w:r>
    </w:p>
    <w:p w:rsidR="00134744" w:rsidRPr="00CA4934" w:rsidRDefault="00A67132" w:rsidP="00134744">
      <w:pPr>
        <w:spacing w:after="0" w:line="312"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3.1. История Древнего мира. </w:t>
      </w:r>
    </w:p>
    <w:p w:rsidR="00134744" w:rsidRPr="00CA4934" w:rsidRDefault="00134744" w:rsidP="00134744">
      <w:pPr>
        <w:spacing w:after="0" w:line="312"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Введение</w:t>
      </w:r>
      <w:r w:rsidRPr="00CA4934">
        <w:rPr>
          <w:rFonts w:ascii="Times New Roman" w:eastAsia="SchoolBookSanPin" w:hAnsi="Times New Roman"/>
          <w:sz w:val="28"/>
          <w:szCs w:val="28"/>
          <w:lang w:val="ru-RU"/>
        </w:rPr>
        <w:t xml:space="preserve">.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sidRPr="00CA4934">
        <w:rPr>
          <w:rFonts w:ascii="Times New Roman" w:eastAsia="SchoolBookSanPin" w:hAnsi="Times New Roman"/>
          <w:position w:val="1"/>
          <w:sz w:val="28"/>
          <w:szCs w:val="28"/>
          <w:lang w:val="ru-RU"/>
        </w:rPr>
        <w:t>«н. э.»). Историческая карта.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3.2. Первобытность.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Разложение первобытнообщинных отношений. На пороге цивилизации.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 Древний мир.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и хронологические рамки истории Древнего мира. Карта Древнего мира.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3.3.1. Древний Восток.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Понятие «Древний Восток». Карта </w:t>
      </w:r>
      <w:r w:rsidR="00215134" w:rsidRPr="00CA4934">
        <w:rPr>
          <w:rFonts w:ascii="Times New Roman" w:eastAsia="SchoolBookSanPin" w:hAnsi="Times New Roman"/>
          <w:sz w:val="28"/>
          <w:szCs w:val="28"/>
          <w:lang w:val="ru-RU"/>
        </w:rPr>
        <w:t>д</w:t>
      </w:r>
      <w:r w:rsidRPr="00CA4934">
        <w:rPr>
          <w:rFonts w:ascii="Times New Roman" w:eastAsia="SchoolBookSanPin" w:hAnsi="Times New Roman"/>
          <w:sz w:val="28"/>
          <w:szCs w:val="28"/>
          <w:lang w:val="ru-RU"/>
        </w:rPr>
        <w:t>ревневосточного мира.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3.3.2. Древний Египет.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Отношения Египта с соседними народами. Египетское войско. Завоевательные походы фараонов; Тутмос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Могущество Египта при Рамсесе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3.3.3. Древние цивилизации Месопотамии.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Древний Вавилон. Царь Хаммурапи и его законы.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Ассирия. Завоевания ассирийцев. Создание сильной державы. Культурные сокровища Ниневии. Гибель империи.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Усиление Нововавилонского царства. </w:t>
      </w:r>
      <w:r w:rsidRPr="00CA4934">
        <w:rPr>
          <w:rFonts w:ascii="Times New Roman" w:eastAsia="SchoolBookSanPin" w:hAnsi="Times New Roman"/>
          <w:position w:val="1"/>
          <w:sz w:val="28"/>
          <w:szCs w:val="28"/>
          <w:lang w:val="ru-RU"/>
        </w:rPr>
        <w:lastRenderedPageBreak/>
        <w:t>Легендарные памятники города Вавилона.</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3.3.4. Восточное Средиземноморье в древности.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их влияние на занятия жителей. Финикия: развитие ремес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 караванной и морской торговли. Города-государства. Финикийская колонизация. Финикийский алфавит. Палестина и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население. Возникновение Израильского государства. Царь Соломон. Религиозные верования. Ветхозаветные предания.</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3.3.5. Персидская держава.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Завоевания персов. Государство Ахеменидов. Великие цари: Кир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xml:space="preserve"> Великий, Дарий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Расширение территории державы. Государственное устройство. Центри сатрапии, управление империей. Религия персов.</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3.3.6. Древняя Индия.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w:t>
      </w:r>
      <w:r w:rsidRPr="00CA4934">
        <w:rPr>
          <w:rFonts w:ascii="Times New Roman" w:eastAsia="SchoolBookSanPin" w:hAnsi="Times New Roman"/>
          <w:sz w:val="28"/>
          <w:szCs w:val="28"/>
          <w:lang w:val="ru-RU"/>
        </w:rPr>
        <w:lastRenderedPageBreak/>
        <w:t>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3.3.7. Древний Китай.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 и торговли. Великий ш</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лковый путь. Религиозно-философские учения. Конфуций. Научные знания и изобретения древних китайцев. Храмы.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 Древняя Греция. Эллинизм.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3.3.8.1. Древнейшая Греция.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w:t>
      </w:r>
      <w:r w:rsidRPr="00CA4934">
        <w:rPr>
          <w:rFonts w:ascii="Times New Roman" w:eastAsia="SchoolBookSanPin" w:hAnsi="Times New Roman"/>
          <w:sz w:val="28"/>
          <w:szCs w:val="28"/>
          <w:lang w:val="ru-RU"/>
        </w:rPr>
        <w:lastRenderedPageBreak/>
        <w:t>Троянская война. Вторжение дорийских плем</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 Поэмы Гомера «Илиада», «Одиссея».</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3.3.8.2. Греческие полисы.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Подъ</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 хозяйственной жизни после «т</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мных веков». Развитие земледелияи ремесла. Становление полисов, их политическое устройство. Аристократияи демос. Великая греческая колонизация. Метрополии и колонии.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Афины: утверждение демократии. Законы Солона. Реформы Клисфена,их значение. Спарта: основные группы населения, политическое устройство. Организация военного дела. Спартанское воспитание.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Греко-персидские войны. Причины войн. Походы персов на Грецию. Битва при Марафоне,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Возвышение Афинского государства. Афины при Перикле. Хозяйственная жизнь. Развитие </w:t>
      </w:r>
      <w:r w:rsidRPr="00CA4934">
        <w:rPr>
          <w:rFonts w:ascii="Times New Roman" w:eastAsia="SchoolBookSanPin" w:hAnsi="Times New Roman"/>
          <w:sz w:val="28"/>
          <w:szCs w:val="28"/>
          <w:lang w:val="ru-RU"/>
        </w:rPr>
        <w:lastRenderedPageBreak/>
        <w:t>рабовладения. Пелопоннесская война: причины, участники, итоги. Упадок Эллады.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3.3.8.3. Культура Древней Греции.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3.3.8.4. Македонские завоевания. Эллинизм.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Возвышение Македонии. Политика Филиппа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Главенство Македониинад греческими полисами. Коринфский союз. Александр Македонскийи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 Древний Рим.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3.3.9.1. Возникновение Римского государства.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3.3.9.2. Римские завоевания в Средиземноморье.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3.3.9.3. Поздняя Римская республика. Гражданские войны.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Подъ</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w:t>
      </w:r>
      <w:r w:rsidRPr="00CA4934">
        <w:rPr>
          <w:rFonts w:ascii="Times New Roman" w:eastAsia="SchoolBookSanPin" w:hAnsi="Times New Roman"/>
          <w:sz w:val="28"/>
          <w:szCs w:val="28"/>
          <w:lang w:val="ru-RU"/>
        </w:rPr>
        <w:lastRenderedPageBreak/>
        <w:t>наследниками Цезаря. Победа Октавиана.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3.3.9.4. Расцвет и падение Римской империи.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Возникновениеи распространение христианства. Император Константин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перенос столицыв Константинополь. Разделение Римской империи на Западную и Восточную части.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Начало Великого переселения народов. Рим и варвары. Падение Западной Римской империи.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3.3.9.5. Культура Древнего Рима.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Римская литература, золотой век поэзии. Ораторское </w:t>
      </w:r>
      <w:r w:rsidR="0071369A" w:rsidRPr="00CA4934">
        <w:rPr>
          <w:rFonts w:ascii="Times New Roman" w:eastAsia="SchoolBookSanPin" w:hAnsi="Times New Roman"/>
          <w:sz w:val="28"/>
          <w:szCs w:val="28"/>
          <w:lang w:val="ru-RU"/>
        </w:rPr>
        <w:t>искусство. Цицерон</w:t>
      </w:r>
      <w:r w:rsidRPr="00CA4934">
        <w:rPr>
          <w:rFonts w:ascii="Times New Roman" w:eastAsia="SchoolBookSanPin" w:hAnsi="Times New Roman"/>
          <w:sz w:val="28"/>
          <w:szCs w:val="28"/>
          <w:lang w:val="ru-RU"/>
        </w:rPr>
        <w:t>. Развитие наук. Римские историки. Искусство Древнего Рима: архитектура, скульптура. Пантеон.</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3.3.9.6. 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Историческое и культурное наследие цивилизаций Древнего мира.</w:t>
      </w:r>
    </w:p>
    <w:p w:rsidR="00134744" w:rsidRPr="00CA4934" w:rsidRDefault="00A67132" w:rsidP="00134744">
      <w:pPr>
        <w:spacing w:after="0" w:line="352" w:lineRule="auto"/>
        <w:ind w:firstLine="709"/>
        <w:rPr>
          <w:rFonts w:ascii="Times New Roman" w:eastAsia="OfficinaSansBold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4.Содержание обучения в 6 классе.</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 Всеобщая история. История Средних веков.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4.1.1. 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Средние века: понятие, хронологические рамки и периодизация Средневековья.</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4.1.2. Народы Европы в раннее Средневековье.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Франкское государство в </w:t>
      </w:r>
      <w:r w:rsidRPr="00CA4934">
        <w:rPr>
          <w:rFonts w:ascii="Times New Roman" w:eastAsia="SchoolBookSanPin" w:hAnsi="Times New Roman"/>
          <w:sz w:val="28"/>
          <w:szCs w:val="28"/>
        </w:rPr>
        <w:t>VIII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IX</w:t>
      </w:r>
      <w:r w:rsidRPr="00CA4934">
        <w:rPr>
          <w:rFonts w:ascii="Times New Roman" w:eastAsia="SchoolBookSanPin" w:hAnsi="Times New Roman"/>
          <w:sz w:val="28"/>
          <w:szCs w:val="28"/>
          <w:lang w:val="ru-RU"/>
        </w:rPr>
        <w:t xml:space="preserve"> вв. Усиление власти майордомов.Карл Мартелл и его военная реформа. Завоевания Карла Великого. Управление империей. «Каролингское возрождение». Верденский раздел, его причиныи значение.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w:t>
      </w:r>
      <w:r w:rsidRPr="00CA4934">
        <w:rPr>
          <w:rFonts w:ascii="Times New Roman" w:eastAsia="SchoolBookSanPin" w:hAnsi="Times New Roman"/>
          <w:sz w:val="28"/>
          <w:szCs w:val="28"/>
          <w:lang w:val="ru-RU"/>
        </w:rPr>
        <w:lastRenderedPageBreak/>
        <w:t>славянские государства. Возникновение Венгерского королевства. Христианизация Европы. Светские правители и папы.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4.1.3. Византийская империя в </w:t>
      </w:r>
      <w:r w:rsidR="00134744" w:rsidRPr="00CA4934">
        <w:rPr>
          <w:rFonts w:ascii="Times New Roman" w:eastAsia="OfficinaSansBoldITC" w:hAnsi="Times New Roman"/>
          <w:sz w:val="28"/>
          <w:szCs w:val="28"/>
        </w:rPr>
        <w:t>VI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4.1.4. Арабы в </w:t>
      </w:r>
      <w:r w:rsidR="00134744" w:rsidRPr="00CA4934">
        <w:rPr>
          <w:rFonts w:ascii="Times New Roman" w:eastAsia="OfficinaSansBoldITC" w:hAnsi="Times New Roman"/>
          <w:sz w:val="28"/>
          <w:szCs w:val="28"/>
        </w:rPr>
        <w:t>VI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расцвети распад. Культура исламского мира. Образование и наука. Роль арабского языка. Расцвет литературы и искусства. Архитектура.</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4.1.5. Средневековое европейское общество.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Города ‒ центры ремесла, торговли, культуры. Население городов. Цехии гильдии. Городское управление. Борьба городов за самоуправление. Средневековые города-республики. Развитие торговли. Ярмарки. Торговые путив Средиземноморье и на Балтике. Ганза. Облик средневековых городов. Образ жизни и быт горожан.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Церковь и духовенство. Разделение христианства на католицизми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4.1.6. Государства Европы в Х</w:t>
      </w:r>
      <w:r w:rsidR="00134744" w:rsidRPr="00CA4934">
        <w:rPr>
          <w:rFonts w:ascii="Times New Roman" w:eastAsia="OfficinaSansBoldITC" w:hAnsi="Times New Roman"/>
          <w:sz w:val="28"/>
          <w:szCs w:val="28"/>
        </w:rPr>
        <w:t>II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V</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Усиление королевской власти в странах </w:t>
      </w:r>
      <w:r w:rsidRPr="00CA4934">
        <w:rPr>
          <w:rFonts w:ascii="Times New Roman" w:eastAsia="SchoolBookSanPin" w:hAnsi="Times New Roman"/>
          <w:sz w:val="28"/>
          <w:szCs w:val="28"/>
          <w:lang w:val="ru-RU"/>
        </w:rPr>
        <w:lastRenderedPageBreak/>
        <w:t>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‒Х</w:t>
      </w:r>
      <w:r w:rsidRPr="00CA4934">
        <w:rPr>
          <w:rFonts w:ascii="Times New Roman" w:eastAsia="SchoolBookSanPin" w:hAnsi="Times New Roman"/>
          <w:sz w:val="28"/>
          <w:szCs w:val="28"/>
        </w:rPr>
        <w:t>V</w:t>
      </w:r>
      <w:r w:rsidRPr="00CA4934">
        <w:rPr>
          <w:rFonts w:ascii="Times New Roman" w:eastAsia="SchoolBookSanPin" w:hAnsi="Times New Roman"/>
          <w:sz w:val="28"/>
          <w:szCs w:val="28"/>
          <w:lang w:val="ru-RU"/>
        </w:rPr>
        <w:t xml:space="preserve"> вв. Польско-литовское государство в </w:t>
      </w:r>
      <w:r w:rsidRPr="00CA4934">
        <w:rPr>
          <w:rFonts w:ascii="Times New Roman" w:eastAsia="SchoolBookSanPin" w:hAnsi="Times New Roman"/>
          <w:sz w:val="28"/>
          <w:szCs w:val="28"/>
        </w:rPr>
        <w:t>XIV</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вв. Реконкиста и образование централизованных государств на Пиренейском полуострове. Итальянские государства в </w:t>
      </w:r>
      <w:r w:rsidRPr="00CA4934">
        <w:rPr>
          <w:rFonts w:ascii="Times New Roman" w:eastAsia="SchoolBookSanPin" w:hAnsi="Times New Roman"/>
          <w:sz w:val="28"/>
          <w:szCs w:val="28"/>
        </w:rPr>
        <w:t>XII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вв. Развитие экономики в европейских странах в период зрелого Средневековья. Обострение социальных противоречий в Х</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в. (Жакерия, восстание Уота Тайлера). Гуситское движение в Чехии.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Византийская империя и славянские государства в Х</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‒Х</w:t>
      </w:r>
      <w:r w:rsidRPr="00CA4934">
        <w:rPr>
          <w:rFonts w:ascii="Times New Roman" w:eastAsia="SchoolBookSanPin" w:hAnsi="Times New Roman"/>
          <w:sz w:val="28"/>
          <w:szCs w:val="28"/>
        </w:rPr>
        <w:t>V</w:t>
      </w:r>
      <w:r w:rsidRPr="00CA4934">
        <w:rPr>
          <w:rFonts w:ascii="Times New Roman" w:eastAsia="SchoolBookSanPin" w:hAnsi="Times New Roman"/>
          <w:sz w:val="28"/>
          <w:szCs w:val="28"/>
          <w:lang w:val="ru-RU"/>
        </w:rPr>
        <w:t xml:space="preserve"> вв. Экспансия турок-османов. Османские завоевания на Балканах. Падение Константинополя.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4.1.7. Культура средневековой Европы.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w:t>
      </w:r>
      <w:r w:rsidRPr="00CA4934">
        <w:rPr>
          <w:rFonts w:ascii="Times New Roman" w:eastAsia="SchoolBookSanPin" w:hAnsi="Times New Roman"/>
          <w:sz w:val="28"/>
          <w:szCs w:val="28"/>
          <w:lang w:val="ru-RU"/>
        </w:rPr>
        <w:lastRenderedPageBreak/>
        <w:t>Романский и готический стили в художественной культуре. Развитие знаний о природе и человеке. Гуманизм. Раннее Возрождение: художникии их творения. Изобретение европейского книгопечатания; И. Гутенберг.</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4.1.8. Страны Востока в Средние века.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Османская империя</w:t>
      </w:r>
      <w:r w:rsidRPr="00CA4934">
        <w:rPr>
          <w:rFonts w:ascii="Times New Roman" w:eastAsia="SchoolBookSanPin" w:hAnsi="Times New Roman"/>
          <w:sz w:val="28"/>
          <w:szCs w:val="28"/>
          <w:lang w:val="ru-RU"/>
        </w:rPr>
        <w:t xml:space="preserve">: завоевания турок-османов (Балканы, падение Византии), управление империей, положение покоренных народов. </w:t>
      </w:r>
      <w:r w:rsidRPr="00CA4934">
        <w:rPr>
          <w:rFonts w:ascii="Times New Roman" w:eastAsia="SchoolBookSanPin" w:hAnsi="Times New Roman"/>
          <w:bCs/>
          <w:sz w:val="28"/>
          <w:szCs w:val="28"/>
          <w:lang w:val="ru-RU"/>
        </w:rPr>
        <w:t>Монгольская держава</w:t>
      </w:r>
      <w:r w:rsidRPr="00CA4934">
        <w:rPr>
          <w:rFonts w:ascii="Times New Roman" w:eastAsia="SchoolBookSanPin" w:hAnsi="Times New Roman"/>
          <w:sz w:val="28"/>
          <w:szCs w:val="28"/>
          <w:lang w:val="ru-RU"/>
        </w:rPr>
        <w:t xml:space="preserve">: общественный строй монгольских племен, завоевания Чингисхана и его потомков, управление подчиненными территориями. </w:t>
      </w:r>
      <w:r w:rsidRPr="00CA4934">
        <w:rPr>
          <w:rFonts w:ascii="Times New Roman" w:eastAsia="SchoolBookSanPin" w:hAnsi="Times New Roman"/>
          <w:bCs/>
          <w:sz w:val="28"/>
          <w:szCs w:val="28"/>
          <w:lang w:val="ru-RU"/>
        </w:rPr>
        <w:t>Китай</w:t>
      </w:r>
      <w:r w:rsidRPr="00CA4934">
        <w:rPr>
          <w:rFonts w:ascii="Times New Roman" w:eastAsia="SchoolBookSanPin" w:hAnsi="Times New Roman"/>
          <w:sz w:val="28"/>
          <w:szCs w:val="28"/>
          <w:lang w:val="ru-RU"/>
        </w:rPr>
        <w:t xml:space="preserve">: империи, правители и подданные, борьба против завоевателей. </w:t>
      </w:r>
      <w:r w:rsidRPr="00CA4934">
        <w:rPr>
          <w:rFonts w:ascii="Times New Roman" w:eastAsia="SchoolBookSanPin" w:hAnsi="Times New Roman"/>
          <w:bCs/>
          <w:sz w:val="28"/>
          <w:szCs w:val="28"/>
          <w:lang w:val="ru-RU"/>
        </w:rPr>
        <w:t xml:space="preserve">Япония </w:t>
      </w:r>
      <w:r w:rsidRPr="00CA4934">
        <w:rPr>
          <w:rFonts w:ascii="Times New Roman" w:eastAsia="SchoolBookSanPin" w:hAnsi="Times New Roman"/>
          <w:sz w:val="28"/>
          <w:szCs w:val="28"/>
          <w:lang w:val="ru-RU"/>
        </w:rPr>
        <w:t>в Средние века: образование государства, власть императоров и управление 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гунов. </w:t>
      </w:r>
      <w:r w:rsidRPr="00CA4934">
        <w:rPr>
          <w:rFonts w:ascii="Times New Roman" w:eastAsia="SchoolBookSanPin" w:hAnsi="Times New Roman"/>
          <w:bCs/>
          <w:sz w:val="28"/>
          <w:szCs w:val="28"/>
          <w:lang w:val="ru-RU"/>
        </w:rPr>
        <w:t>Индия</w:t>
      </w:r>
      <w:r w:rsidRPr="00CA4934">
        <w:rPr>
          <w:rFonts w:ascii="Times New Roman" w:eastAsia="SchoolBookSanPin" w:hAnsi="Times New Roman"/>
          <w:sz w:val="28"/>
          <w:szCs w:val="28"/>
          <w:lang w:val="ru-RU"/>
        </w:rPr>
        <w:t>: раздробленность индийских княжеств, вторжение мусульман, Делийский султанат.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Культура народов Востока. Литература. Архитектура. Традиционные искусства и ремесла.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4.1.9. Государства доколумбовой Америки в Средние века.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Цивилизации майя, ацтеков и инков: </w:t>
      </w:r>
      <w:r w:rsidRPr="00CA4934">
        <w:rPr>
          <w:rFonts w:ascii="Times New Roman" w:eastAsia="SchoolBookSanPin" w:hAnsi="Times New Roman"/>
          <w:sz w:val="28"/>
          <w:szCs w:val="28"/>
          <w:lang w:val="ru-RU"/>
        </w:rPr>
        <w:lastRenderedPageBreak/>
        <w:t>общественный строй, религиозные верования, культура. Появление европейских завоевателей.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4.1.10. 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Историческое и культурное наследие Средних веков.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 История России. От Руси к Российскому государству.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4.2.1. 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и место России в мировой истории. Проблемы периодизации российской истории. Источники по истории России.</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4.2.2. Народы и государства на территории нашей страны </w:t>
      </w:r>
      <w:r w:rsidR="00134744" w:rsidRPr="00CA4934">
        <w:rPr>
          <w:rFonts w:ascii="Times New Roman" w:eastAsia="OfficinaSansBoldITC" w:hAnsi="Times New Roman"/>
          <w:position w:val="1"/>
          <w:sz w:val="28"/>
          <w:szCs w:val="28"/>
          <w:lang w:val="ru-RU"/>
        </w:rPr>
        <w:t xml:space="preserve">в древности. Восточная Европа в середине </w:t>
      </w:r>
      <w:r w:rsidR="00134744" w:rsidRPr="00CA4934">
        <w:rPr>
          <w:rFonts w:ascii="Times New Roman" w:eastAsia="OfficinaSansBoldITC" w:hAnsi="Times New Roman"/>
          <w:position w:val="1"/>
          <w:sz w:val="28"/>
          <w:szCs w:val="28"/>
        </w:rPr>
        <w:t>I</w:t>
      </w:r>
      <w:r w:rsidR="00134744" w:rsidRPr="00CA4934">
        <w:rPr>
          <w:rFonts w:ascii="Times New Roman" w:eastAsia="OfficinaSansBoldITC" w:hAnsi="Times New Roman"/>
          <w:position w:val="1"/>
          <w:sz w:val="28"/>
          <w:szCs w:val="28"/>
          <w:lang w:val="ru-RU"/>
        </w:rPr>
        <w:t xml:space="preserve"> тыс. н. э.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переходаот присваивающего хозяйства к производящему. Ареалы древнейшего земледелияи скотоводства. Появление металлических орудий и их влияние на первобытное общество. Центры древнейшей металлургии. Кочевые общества </w:t>
      </w:r>
      <w:r w:rsidRPr="00CA4934">
        <w:rPr>
          <w:rFonts w:ascii="Times New Roman" w:eastAsia="SchoolBookSanPin" w:hAnsi="Times New Roman"/>
          <w:sz w:val="28"/>
          <w:szCs w:val="28"/>
          <w:lang w:val="ru-RU"/>
        </w:rPr>
        <w:lastRenderedPageBreak/>
        <w:t>евразийских степей в эпоху бронзы и раннем железном веке. Степь и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роль в распространении культурных взаимовлияний. Появление первого в мире кол</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сного транспорта.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Народы, проживавшие на этой территории до середины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тыс. до н. э. Скифыи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Великое переселение народов. Миграция готов. Нашествие гуннов. Вопросо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славян,их общественный строй и политическая организация. Возникновение княжеской власти. Традиционные верования.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Страны и народы Восточной Европы, </w:t>
      </w:r>
      <w:r w:rsidR="0071369A" w:rsidRPr="00CA4934">
        <w:rPr>
          <w:rFonts w:ascii="Times New Roman" w:eastAsia="SchoolBookSanPin" w:hAnsi="Times New Roman"/>
          <w:sz w:val="28"/>
          <w:szCs w:val="28"/>
          <w:lang w:val="ru-RU"/>
        </w:rPr>
        <w:t>Сибири и Дальнего Востока, Тюркский каганат, Хазарский каганат, Волжская Булгария</w:t>
      </w:r>
      <w:r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4.2.3. Русь в </w:t>
      </w:r>
      <w:r w:rsidR="00134744" w:rsidRPr="00CA4934">
        <w:rPr>
          <w:rFonts w:ascii="Times New Roman" w:eastAsia="OfficinaSansBoldITC" w:hAnsi="Times New Roman"/>
          <w:sz w:val="28"/>
          <w:szCs w:val="28"/>
        </w:rPr>
        <w:t>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4.2.3.1. </w:t>
      </w:r>
      <w:r w:rsidR="00134744" w:rsidRPr="00CA4934">
        <w:rPr>
          <w:rFonts w:ascii="Times New Roman" w:eastAsia="SchoolBookSanPin" w:hAnsi="Times New Roman"/>
          <w:bCs/>
          <w:sz w:val="28"/>
          <w:szCs w:val="28"/>
          <w:lang w:val="ru-RU"/>
        </w:rPr>
        <w:t xml:space="preserve">Образование государства Русь. </w:t>
      </w:r>
      <w:r w:rsidR="00134744" w:rsidRPr="00CA4934">
        <w:rPr>
          <w:rFonts w:ascii="Times New Roman" w:eastAsia="SchoolBookSanPin" w:hAnsi="Times New Roman"/>
          <w:sz w:val="28"/>
          <w:szCs w:val="28"/>
          <w:lang w:val="ru-RU"/>
        </w:rPr>
        <w:t xml:space="preserve">Исторические условия складывания русской государственности: природно-климатический фактори политические процессы в Европе в конце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тыс. н. э. Формирование новой политической и этнической карты континента.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Первые известия о Руси. Проблема образования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Русь. Скандинавы на Руси. Начало династии Рюриковичей.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Принятие христианства и его значение. Византийское наследие на Руси.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4.2.3.2. </w:t>
      </w:r>
      <w:r w:rsidR="00134744" w:rsidRPr="00CA4934">
        <w:rPr>
          <w:rFonts w:ascii="Times New Roman" w:eastAsia="SchoolBookSanPin" w:hAnsi="Times New Roman"/>
          <w:bCs/>
          <w:position w:val="1"/>
          <w:sz w:val="28"/>
          <w:szCs w:val="28"/>
          <w:lang w:val="ru-RU"/>
        </w:rPr>
        <w:t xml:space="preserve">Русь в конце </w:t>
      </w:r>
      <w:r w:rsidR="00134744" w:rsidRPr="00CA4934">
        <w:rPr>
          <w:rFonts w:ascii="Times New Roman" w:eastAsia="SchoolBookSanPin" w:hAnsi="Times New Roman"/>
          <w:bCs/>
          <w:position w:val="1"/>
          <w:sz w:val="28"/>
          <w:szCs w:val="28"/>
        </w:rPr>
        <w:t>X</w:t>
      </w:r>
      <w:r w:rsidR="00134744" w:rsidRPr="00CA4934">
        <w:rPr>
          <w:rFonts w:ascii="Times New Roman" w:eastAsia="SchoolBookSanPin" w:hAnsi="Times New Roman"/>
          <w:bCs/>
          <w:position w:val="1"/>
          <w:sz w:val="28"/>
          <w:szCs w:val="28"/>
          <w:lang w:val="ru-RU"/>
        </w:rPr>
        <w:t xml:space="preserve"> ‒ начале </w:t>
      </w:r>
      <w:r w:rsidR="00134744" w:rsidRPr="00CA4934">
        <w:rPr>
          <w:rFonts w:ascii="Times New Roman" w:eastAsia="SchoolBookSanPin" w:hAnsi="Times New Roman"/>
          <w:bCs/>
          <w:position w:val="1"/>
          <w:sz w:val="28"/>
          <w:szCs w:val="28"/>
        </w:rPr>
        <w:t>XII</w:t>
      </w:r>
      <w:r w:rsidR="00134744" w:rsidRPr="00CA4934">
        <w:rPr>
          <w:rFonts w:ascii="Times New Roman" w:eastAsia="SchoolBookSanPin" w:hAnsi="Times New Roman"/>
          <w:bCs/>
          <w:position w:val="1"/>
          <w:sz w:val="28"/>
          <w:szCs w:val="28"/>
          <w:lang w:val="ru-RU"/>
        </w:rPr>
        <w:t xml:space="preserve"> в. </w:t>
      </w:r>
      <w:r w:rsidR="00134744" w:rsidRPr="00CA4934">
        <w:rPr>
          <w:rFonts w:ascii="Times New Roman" w:eastAsia="SchoolBookSanPin" w:hAnsi="Times New Roman"/>
          <w:position w:val="1"/>
          <w:sz w:val="28"/>
          <w:szCs w:val="28"/>
          <w:lang w:val="ru-RU"/>
        </w:rPr>
        <w:t xml:space="preserve">Территория и население государстваРусь (Русская </w:t>
      </w:r>
      <w:r w:rsidR="00134744" w:rsidRPr="00CA4934">
        <w:rPr>
          <w:rFonts w:ascii="Times New Roman" w:eastAsia="SchoolBookSanPin" w:hAnsi="Times New Roman"/>
          <w:position w:val="1"/>
          <w:sz w:val="28"/>
          <w:szCs w:val="28"/>
          <w:lang w:val="ru-RU"/>
        </w:rPr>
        <w:lastRenderedPageBreak/>
        <w:t>земля). Крупнейшие города Руси.Новгород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Общественный строй Руси: дискуссии в исторической науке.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Князья, дружина. Духовенство. Городское население. Купцы.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Категории рядового и зависимого населения. Древнерусское право: Русская Правда, церковные уставы.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Русь в социально-политическом контексте Евразии. Внешняя политикаи международные связи: отношения с Византией, печенегами, половцами(Дешт-и-Кипчак), странами Центральной, Западной и Северной Европы. Херсонесв культурных контактах Руси и Византии.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4.2.3.3. </w:t>
      </w:r>
      <w:r w:rsidR="00134744" w:rsidRPr="00CA4934">
        <w:rPr>
          <w:rFonts w:ascii="Times New Roman" w:eastAsia="SchoolBookSanPin" w:hAnsi="Times New Roman"/>
          <w:bCs/>
          <w:position w:val="1"/>
          <w:sz w:val="28"/>
          <w:szCs w:val="28"/>
          <w:lang w:val="ru-RU"/>
        </w:rPr>
        <w:t xml:space="preserve">Культурное пространство. </w:t>
      </w:r>
      <w:r w:rsidR="00134744" w:rsidRPr="00CA4934">
        <w:rPr>
          <w:rFonts w:ascii="Times New Roman" w:eastAsia="SchoolBookSanPin" w:hAnsi="Times New Roman"/>
          <w:position w:val="1"/>
          <w:sz w:val="28"/>
          <w:szCs w:val="28"/>
          <w:lang w:val="ru-RU"/>
        </w:rPr>
        <w:t>Русь в общеевропейском культурном контексте. Картина мира средневекового человека.Повседневная жизнь, сельскийи городской быт. Положение женщины. Дети и их воспитание. Календарьи хронология.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«Новгородская псалтирь». «Остромирово Евангелие». Появление древнерусской литературы. «Слово о Законе и Благодати».</w:t>
      </w:r>
      <w:r w:rsidRPr="00CA4934">
        <w:rPr>
          <w:rFonts w:ascii="Times New Roman" w:eastAsia="SchoolBookSanPin" w:hAnsi="Times New Roman"/>
          <w:sz w:val="28"/>
          <w:szCs w:val="28"/>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4.2.4. Русь в середине </w:t>
      </w:r>
      <w:r w:rsidR="00134744" w:rsidRPr="00CA4934">
        <w:rPr>
          <w:rFonts w:ascii="Times New Roman" w:eastAsia="OfficinaSansBoldITC" w:hAnsi="Times New Roman"/>
          <w:sz w:val="28"/>
          <w:szCs w:val="28"/>
        </w:rPr>
        <w:t>XII</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системы земель ‒ самостоятельных государств. Важнейшие земли, </w:t>
      </w:r>
      <w:r w:rsidRPr="00CA4934">
        <w:rPr>
          <w:rFonts w:ascii="Times New Roman" w:eastAsia="SchoolBookSanPin" w:hAnsi="Times New Roman"/>
          <w:sz w:val="28"/>
          <w:szCs w:val="28"/>
          <w:lang w:val="ru-RU"/>
        </w:rPr>
        <w:lastRenderedPageBreak/>
        <w:t>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региональных центров культуры: летописание и памятники литературы: Киево-Печерский патерик, моление Даниила Заточника, «Словоо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4.2.5. Русские земли и их соседи в середине </w:t>
      </w:r>
      <w:r w:rsidR="00134744" w:rsidRPr="00CA4934">
        <w:rPr>
          <w:rFonts w:ascii="Times New Roman" w:eastAsia="OfficinaSansBoldITC" w:hAnsi="Times New Roman"/>
          <w:sz w:val="28"/>
          <w:szCs w:val="28"/>
        </w:rPr>
        <w:t>XIII</w:t>
      </w:r>
      <w:r w:rsidR="00134744" w:rsidRPr="00CA4934">
        <w:rPr>
          <w:rFonts w:ascii="Times New Roman" w:eastAsia="OfficinaSansBoldITC" w:hAnsi="Times New Roman"/>
          <w:sz w:val="28"/>
          <w:szCs w:val="28"/>
          <w:lang w:val="ru-RU"/>
        </w:rPr>
        <w:t xml:space="preserve"> ‒ </w:t>
      </w:r>
      <w:r w:rsidR="00134744" w:rsidRPr="00CA4934">
        <w:rPr>
          <w:rFonts w:ascii="Times New Roman" w:eastAsia="OfficinaSansBoldITC" w:hAnsi="Times New Roman"/>
          <w:sz w:val="28"/>
          <w:szCs w:val="28"/>
        </w:rPr>
        <w:t>XIV</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Возникновение Монгольской империи. Завоевания Чингисханаи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Южные и западные русские земли. Возникновение Литовского государстваи включение в его состав части русских земель. Северо-западные земли: Новгородская и Псковская. Политический строй Новгорода и Пскова. Роль вечеи князя. Новгород и немецкая Ганза.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Орден</w:t>
      </w:r>
      <w:r w:rsidR="00215134"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xml:space="preserve">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Перенос митрополичьей кафедры в Москву. Роль Православной церквив ордынский период русской истории. Святитель Алексий Московскийи преподобный Сергий Радонежский.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150.</w:t>
      </w:r>
      <w:r w:rsidR="00215134" w:rsidRPr="00CA4934">
        <w:rPr>
          <w:rFonts w:ascii="Times New Roman" w:eastAsia="SchoolBookSanPin" w:hAnsi="Times New Roman"/>
          <w:bCs/>
          <w:sz w:val="28"/>
          <w:szCs w:val="28"/>
          <w:lang w:val="ru-RU"/>
        </w:rPr>
        <w:t xml:space="preserve">4.2.5.1. </w:t>
      </w:r>
      <w:r w:rsidR="00134744" w:rsidRPr="00CA4934">
        <w:rPr>
          <w:rFonts w:ascii="Times New Roman" w:eastAsia="SchoolBookSanPin" w:hAnsi="Times New Roman"/>
          <w:bCs/>
          <w:sz w:val="28"/>
          <w:szCs w:val="28"/>
          <w:lang w:val="ru-RU"/>
        </w:rPr>
        <w:t xml:space="preserve">Народы и государства степной зоны Восточной Европы и Сибирив </w:t>
      </w:r>
      <w:r w:rsidR="00134744" w:rsidRPr="00CA4934">
        <w:rPr>
          <w:rFonts w:ascii="Times New Roman" w:eastAsia="SchoolBookSanPin" w:hAnsi="Times New Roman"/>
          <w:bCs/>
          <w:sz w:val="28"/>
          <w:szCs w:val="28"/>
        </w:rPr>
        <w:t>XIII</w:t>
      </w:r>
      <w:r w:rsidR="00134744" w:rsidRPr="00CA4934">
        <w:rPr>
          <w:rFonts w:ascii="Times New Roman" w:eastAsia="SchoolBookSanPin" w:hAnsi="Times New Roman"/>
          <w:bCs/>
          <w:sz w:val="28"/>
          <w:szCs w:val="28"/>
          <w:lang w:val="ru-RU"/>
        </w:rPr>
        <w:t>‒</w:t>
      </w:r>
      <w:r w:rsidR="00134744" w:rsidRPr="00CA4934">
        <w:rPr>
          <w:rFonts w:ascii="Times New Roman" w:eastAsia="SchoolBookSanPin" w:hAnsi="Times New Roman"/>
          <w:bCs/>
          <w:sz w:val="28"/>
          <w:szCs w:val="28"/>
        </w:rPr>
        <w:t>XV</w:t>
      </w:r>
      <w:r w:rsidR="00134744" w:rsidRPr="00CA4934">
        <w:rPr>
          <w:rFonts w:ascii="Times New Roman" w:eastAsia="SchoolBookSanPin" w:hAnsi="Times New Roman"/>
          <w:bCs/>
          <w:sz w:val="28"/>
          <w:szCs w:val="28"/>
          <w:lang w:val="ru-RU"/>
        </w:rPr>
        <w:t xml:space="preserve"> вв. </w:t>
      </w:r>
      <w:r w:rsidR="00134744" w:rsidRPr="00CA4934">
        <w:rPr>
          <w:rFonts w:ascii="Times New Roman" w:eastAsia="SchoolBookSanPin" w:hAnsi="Times New Roman"/>
          <w:sz w:val="28"/>
          <w:szCs w:val="28"/>
          <w:lang w:val="ru-RU"/>
        </w:rPr>
        <w:t xml:space="preserve">Золотая </w:t>
      </w:r>
      <w:r w:rsidR="00215134" w:rsidRPr="00CA4934">
        <w:rPr>
          <w:rFonts w:ascii="Times New Roman" w:eastAsia="SchoolBookSanPin" w:hAnsi="Times New Roman"/>
          <w:sz w:val="28"/>
          <w:szCs w:val="28"/>
          <w:lang w:val="ru-RU"/>
        </w:rPr>
        <w:t>О</w:t>
      </w:r>
      <w:r w:rsidR="00134744" w:rsidRPr="00CA4934">
        <w:rPr>
          <w:rFonts w:ascii="Times New Roman" w:eastAsia="SchoolBookSanPin" w:hAnsi="Times New Roman"/>
          <w:sz w:val="28"/>
          <w:szCs w:val="28"/>
          <w:lang w:val="ru-RU"/>
        </w:rPr>
        <w:t xml:space="preserve">рда: государственный строй, население, экономика, культура. Города и кочевые степи. </w:t>
      </w:r>
      <w:r w:rsidR="00134744" w:rsidRPr="00CA4934">
        <w:rPr>
          <w:rFonts w:ascii="Times New Roman" w:eastAsia="SchoolBookSanPin" w:hAnsi="Times New Roman"/>
          <w:sz w:val="28"/>
          <w:szCs w:val="28"/>
          <w:lang w:val="ru-RU"/>
        </w:rPr>
        <w:lastRenderedPageBreak/>
        <w:t xml:space="preserve">Принятие ислама. Ослабление государстваво второй половине </w:t>
      </w:r>
      <w:r w:rsidR="00134744" w:rsidRPr="00CA4934">
        <w:rPr>
          <w:rFonts w:ascii="Times New Roman" w:eastAsia="SchoolBookSanPin" w:hAnsi="Times New Roman"/>
          <w:sz w:val="28"/>
          <w:szCs w:val="28"/>
        </w:rPr>
        <w:t>XIV</w:t>
      </w:r>
      <w:r w:rsidR="00134744" w:rsidRPr="00CA4934">
        <w:rPr>
          <w:rFonts w:ascii="Times New Roman" w:eastAsia="SchoolBookSanPin" w:hAnsi="Times New Roman"/>
          <w:sz w:val="28"/>
          <w:szCs w:val="28"/>
          <w:lang w:val="ru-RU"/>
        </w:rPr>
        <w:t xml:space="preserve"> в., нашествие Тимура.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торговыхи политических связей Руси с Западом и Востоком.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150.</w:t>
      </w:r>
      <w:r w:rsidR="00215134" w:rsidRPr="00CA4934">
        <w:rPr>
          <w:rFonts w:ascii="Times New Roman" w:eastAsia="SchoolBookSanPin" w:hAnsi="Times New Roman"/>
          <w:bCs/>
          <w:sz w:val="28"/>
          <w:szCs w:val="28"/>
          <w:lang w:val="ru-RU"/>
        </w:rPr>
        <w:t xml:space="preserve">4.2.5.2. </w:t>
      </w:r>
      <w:r w:rsidR="00134744" w:rsidRPr="00CA4934">
        <w:rPr>
          <w:rFonts w:ascii="Times New Roman" w:eastAsia="SchoolBookSanPin" w:hAnsi="Times New Roman"/>
          <w:bCs/>
          <w:sz w:val="28"/>
          <w:szCs w:val="28"/>
          <w:lang w:val="ru-RU"/>
        </w:rPr>
        <w:t xml:space="preserve">Культурное пространство. </w:t>
      </w:r>
      <w:r w:rsidR="00134744" w:rsidRPr="00CA4934">
        <w:rPr>
          <w:rFonts w:ascii="Times New Roman" w:eastAsia="SchoolBookSanPin" w:hAnsi="Times New Roman"/>
          <w:sz w:val="28"/>
          <w:szCs w:val="28"/>
          <w:lang w:val="ru-RU"/>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w:t>
      </w:r>
      <w:r w:rsidR="00215134"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в.</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4.2.6. Формирование единого Русского государства в </w:t>
      </w:r>
      <w:r w:rsidR="00134744" w:rsidRPr="00CA4934">
        <w:rPr>
          <w:rFonts w:ascii="Times New Roman" w:eastAsia="OfficinaSansBoldITC" w:hAnsi="Times New Roman"/>
          <w:sz w:val="28"/>
          <w:szCs w:val="28"/>
        </w:rPr>
        <w:t>XV</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 Василий Темный. Новгород и Псков в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Рим».Иван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Культурное пространство</w:t>
      </w:r>
      <w:r w:rsidRPr="00CA4934">
        <w:rPr>
          <w:rFonts w:ascii="Times New Roman" w:eastAsia="SchoolBookSanPin" w:hAnsi="Times New Roman"/>
          <w:sz w:val="28"/>
          <w:szCs w:val="28"/>
          <w:lang w:val="ru-RU"/>
        </w:rPr>
        <w:t xml:space="preserve">. Изменения </w:t>
      </w:r>
      <w:r w:rsidRPr="00CA4934">
        <w:rPr>
          <w:rFonts w:ascii="Times New Roman" w:eastAsia="SchoolBookSanPin" w:hAnsi="Times New Roman"/>
          <w:sz w:val="28"/>
          <w:szCs w:val="28"/>
          <w:lang w:val="ru-RU"/>
        </w:rPr>
        <w:lastRenderedPageBreak/>
        <w:t>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древнерусскийи раннемосковский периоды.</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215134" w:rsidRPr="00CA4934">
        <w:rPr>
          <w:rFonts w:ascii="Times New Roman" w:eastAsia="OfficinaSansBoldITC" w:hAnsi="Times New Roman"/>
          <w:sz w:val="28"/>
          <w:szCs w:val="28"/>
          <w:lang w:val="ru-RU"/>
        </w:rPr>
        <w:t>4.2.7. </w:t>
      </w:r>
      <w:r w:rsidR="00134744" w:rsidRPr="00CA4934">
        <w:rPr>
          <w:rFonts w:ascii="Times New Roman" w:eastAsia="SchoolBookSanPin" w:hAnsi="Times New Roman"/>
          <w:bCs/>
          <w:sz w:val="28"/>
          <w:szCs w:val="28"/>
          <w:lang w:val="ru-RU"/>
        </w:rPr>
        <w:t xml:space="preserve">Наш край </w:t>
      </w:r>
      <w:r w:rsidR="00134744" w:rsidRPr="00CA4934">
        <w:rPr>
          <w:rFonts w:ascii="Times New Roman" w:eastAsia="SchoolBookSanPin" w:hAnsi="Times New Roman"/>
          <w:sz w:val="28"/>
          <w:szCs w:val="28"/>
          <w:lang w:val="ru-RU"/>
        </w:rPr>
        <w:t xml:space="preserve">с древнейших времен до конца </w:t>
      </w:r>
      <w:r w:rsidR="00134744" w:rsidRPr="00CA4934">
        <w:rPr>
          <w:rFonts w:ascii="Times New Roman" w:eastAsia="SchoolBookSanPin" w:hAnsi="Times New Roman"/>
          <w:sz w:val="28"/>
          <w:szCs w:val="28"/>
        </w:rPr>
        <w:t>XV</w:t>
      </w:r>
      <w:r w:rsidR="00134744" w:rsidRPr="00CA4934">
        <w:rPr>
          <w:rFonts w:ascii="Times New Roman" w:eastAsia="SchoolBookSanPin" w:hAnsi="Times New Roman"/>
          <w:sz w:val="28"/>
          <w:szCs w:val="28"/>
          <w:lang w:val="ru-RU"/>
        </w:rPr>
        <w:t xml:space="preserve"> в. </w:t>
      </w:r>
      <w:r w:rsidR="00134744" w:rsidRPr="00CA4934">
        <w:rPr>
          <w:rFonts w:ascii="Times New Roman" w:eastAsia="SchoolBookSanPin" w:hAnsi="Times New Roman"/>
          <w:bCs/>
          <w:sz w:val="28"/>
          <w:szCs w:val="28"/>
          <w:lang w:val="ru-RU"/>
        </w:rPr>
        <w:t>Материалпо истории своего края привлекается при рассмотрении ключевых событийи процессов отечественной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4.2.</w:t>
      </w:r>
      <w:r w:rsidR="00215134" w:rsidRPr="00CA4934">
        <w:rPr>
          <w:rFonts w:ascii="Times New Roman" w:eastAsia="OfficinaSansBoldITC" w:hAnsi="Times New Roman"/>
          <w:sz w:val="28"/>
          <w:szCs w:val="28"/>
          <w:lang w:val="ru-RU"/>
        </w:rPr>
        <w:t>8</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A67132" w:rsidP="00134744">
      <w:pPr>
        <w:spacing w:after="0" w:line="352" w:lineRule="auto"/>
        <w:ind w:firstLine="709"/>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5.Содержание обучения в 7 классе.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 Всеобщая история. История Нового времени. Конец </w:t>
      </w:r>
      <w:r w:rsidR="00134744" w:rsidRPr="00CA4934">
        <w:rPr>
          <w:rFonts w:ascii="Times New Roman" w:eastAsia="OfficinaSansBoldITC" w:hAnsi="Times New Roman"/>
          <w:sz w:val="28"/>
          <w:szCs w:val="28"/>
        </w:rPr>
        <w:t>XV</w:t>
      </w:r>
      <w:r w:rsidR="00134744" w:rsidRPr="00CA4934">
        <w:rPr>
          <w:rFonts w:ascii="Times New Roman" w:eastAsia="OfficinaSansBoldITC" w:hAnsi="Times New Roman"/>
          <w:sz w:val="28"/>
          <w:szCs w:val="28"/>
          <w:lang w:val="ru-RU"/>
        </w:rPr>
        <w:t xml:space="preserve"> ‒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5.1.1. 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«Новое время». Хронологические рамки и периодизация истории Нового времени.</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5.1.2. Великие географические открытия.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5.1.3. Изменения в европейском обществе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w:t>
      </w:r>
      <w:r w:rsidRPr="00CA4934">
        <w:rPr>
          <w:rFonts w:ascii="Times New Roman" w:eastAsia="SchoolBookSanPin" w:hAnsi="Times New Roman"/>
          <w:sz w:val="28"/>
          <w:szCs w:val="28"/>
          <w:lang w:val="ru-RU"/>
        </w:rPr>
        <w:lastRenderedPageBreak/>
        <w:t>групп. Повседневная жизнь обитателей городов и деревень.</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5.1.4. Реформация и </w:t>
      </w:r>
      <w:r w:rsidR="0071369A" w:rsidRPr="00CA4934">
        <w:rPr>
          <w:rFonts w:ascii="Times New Roman" w:eastAsia="OfficinaSansBoldITC" w:hAnsi="Times New Roman"/>
          <w:sz w:val="28"/>
          <w:szCs w:val="28"/>
          <w:lang w:val="ru-RU"/>
        </w:rPr>
        <w:t>контрреформация</w:t>
      </w:r>
      <w:r w:rsidR="00134744" w:rsidRPr="00CA4934">
        <w:rPr>
          <w:rFonts w:ascii="Times New Roman" w:eastAsia="OfficinaSansBoldITC" w:hAnsi="Times New Roman"/>
          <w:sz w:val="28"/>
          <w:szCs w:val="28"/>
          <w:lang w:val="ru-RU"/>
        </w:rPr>
        <w:t xml:space="preserve"> в Европе.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5.1.5. Государства Европы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Испания </w:t>
      </w:r>
      <w:r w:rsidRPr="00CA4934">
        <w:rPr>
          <w:rFonts w:ascii="Times New Roman" w:eastAsia="SchoolBookSanPin" w:hAnsi="Times New Roman"/>
          <w:sz w:val="28"/>
          <w:szCs w:val="28"/>
          <w:lang w:val="ru-RU"/>
        </w:rPr>
        <w:t xml:space="preserve">под властью потомков католических королей. Внутренняя и внешняя политика испанских Габсбургов. Национально-освободительное движениев </w:t>
      </w:r>
      <w:r w:rsidRPr="00CA4934">
        <w:rPr>
          <w:rFonts w:ascii="Times New Roman" w:eastAsia="SchoolBookSanPin" w:hAnsi="Times New Roman"/>
          <w:bCs/>
          <w:sz w:val="28"/>
          <w:szCs w:val="28"/>
          <w:lang w:val="ru-RU"/>
        </w:rPr>
        <w:t>Нидерландах</w:t>
      </w:r>
      <w:r w:rsidRPr="00CA4934">
        <w:rPr>
          <w:rFonts w:ascii="Times New Roman" w:eastAsia="SchoolBookSanPin" w:hAnsi="Times New Roman"/>
          <w:sz w:val="28"/>
          <w:szCs w:val="28"/>
          <w:lang w:val="ru-RU"/>
        </w:rPr>
        <w:t>: цели, участники, формы борьбы. Итоги и значение Нидерландской революции.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Франция: путь к абсолютизму</w:t>
      </w:r>
      <w:r w:rsidRPr="00CA4934">
        <w:rPr>
          <w:rFonts w:ascii="Times New Roman" w:eastAsia="SchoolBookSanPin" w:hAnsi="Times New Roman"/>
          <w:sz w:val="28"/>
          <w:szCs w:val="28"/>
          <w:lang w:val="ru-RU"/>
        </w:rPr>
        <w:t xml:space="preserve">. Королевская власть и централизация управления страной. Католики и гугеноты. Религиозные войны.Генрих </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Нантский эдикт 1598 г. Людовик </w:t>
      </w:r>
      <w:r w:rsidRPr="00CA4934">
        <w:rPr>
          <w:rFonts w:ascii="Times New Roman" w:eastAsia="SchoolBookSanPin" w:hAnsi="Times New Roman"/>
          <w:sz w:val="28"/>
          <w:szCs w:val="28"/>
        </w:rPr>
        <w:t>XIII</w:t>
      </w:r>
      <w:r w:rsidRPr="00CA4934">
        <w:rPr>
          <w:rFonts w:ascii="Times New Roman" w:eastAsia="SchoolBookSanPin" w:hAnsi="Times New Roman"/>
          <w:sz w:val="28"/>
          <w:szCs w:val="28"/>
          <w:lang w:val="ru-RU"/>
        </w:rPr>
        <w:t xml:space="preserve"> и кардинал Ришелье. Фронда. Французский абсолютизм при Людовике </w:t>
      </w:r>
      <w:r w:rsidRPr="00CA4934">
        <w:rPr>
          <w:rFonts w:ascii="Times New Roman" w:eastAsia="SchoolBookSanPin" w:hAnsi="Times New Roman"/>
          <w:sz w:val="28"/>
          <w:szCs w:val="28"/>
        </w:rPr>
        <w:t>XIV</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Англия. </w:t>
      </w:r>
      <w:r w:rsidRPr="00CA4934">
        <w:rPr>
          <w:rFonts w:ascii="Times New Roman" w:eastAsia="SchoolBookSanPin" w:hAnsi="Times New Roman"/>
          <w:sz w:val="28"/>
          <w:szCs w:val="28"/>
          <w:lang w:val="ru-RU"/>
        </w:rPr>
        <w:t xml:space="preserve">Развитие капиталистического предпринимательства в городахи деревнях. Огораживания. Укрепление королевской власти при Тюдорах. Генрих </w:t>
      </w:r>
      <w:r w:rsidRPr="00CA4934">
        <w:rPr>
          <w:rFonts w:ascii="Times New Roman" w:eastAsia="SchoolBookSanPin" w:hAnsi="Times New Roman"/>
          <w:sz w:val="28"/>
          <w:szCs w:val="28"/>
        </w:rPr>
        <w:t>VIII</w:t>
      </w:r>
      <w:r w:rsidRPr="00CA4934">
        <w:rPr>
          <w:rFonts w:ascii="Times New Roman" w:eastAsia="SchoolBookSanPin" w:hAnsi="Times New Roman"/>
          <w:sz w:val="28"/>
          <w:szCs w:val="28"/>
          <w:lang w:val="ru-RU"/>
        </w:rPr>
        <w:t xml:space="preserve"> и королевская реформация. «Золотой век» Елизаветы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Английская революция середины </w:t>
      </w:r>
      <w:r w:rsidRPr="00CA4934">
        <w:rPr>
          <w:rFonts w:ascii="Times New Roman" w:eastAsia="SchoolBookSanPin" w:hAnsi="Times New Roman"/>
          <w:bCs/>
          <w:sz w:val="28"/>
          <w:szCs w:val="28"/>
        </w:rPr>
        <w:t>XVII</w:t>
      </w:r>
      <w:r w:rsidRPr="00CA4934">
        <w:rPr>
          <w:rFonts w:ascii="Times New Roman" w:eastAsia="SchoolBookSanPin" w:hAnsi="Times New Roman"/>
          <w:bCs/>
          <w:sz w:val="28"/>
          <w:szCs w:val="28"/>
          <w:lang w:val="ru-RU"/>
        </w:rPr>
        <w:t xml:space="preserve"> в</w:t>
      </w:r>
      <w:r w:rsidRPr="00CA4934">
        <w:rPr>
          <w:rFonts w:ascii="Times New Roman" w:eastAsia="SchoolBookSanPin" w:hAnsi="Times New Roman"/>
          <w:sz w:val="28"/>
          <w:szCs w:val="28"/>
          <w:lang w:val="ru-RU"/>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Страны Центральной, Южной и Юго-Восточной Европы</w:t>
      </w:r>
      <w:r w:rsidRPr="00CA4934">
        <w:rPr>
          <w:rFonts w:ascii="Times New Roman" w:eastAsia="SchoolBookSanPin" w:hAnsi="Times New Roman"/>
          <w:sz w:val="28"/>
          <w:szCs w:val="28"/>
          <w:lang w:val="ru-RU"/>
        </w:rPr>
        <w:t>. В мире империйи вне его. Германские государства. Итальянские земли. Положение славянских народов. Образование Речи Посполитой.</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5.1.6. Международные отношения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5.1.7. Европейская культура в раннее Новое время.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Высокое Возрождение в Италии: художники и их произведения. Северное Возрождение. Мир человека в литературе раннего Нового времени. М. </w:t>
      </w:r>
      <w:r w:rsidR="0071369A" w:rsidRPr="00CA4934">
        <w:rPr>
          <w:rFonts w:ascii="Times New Roman" w:eastAsia="SchoolBookSanPin" w:hAnsi="Times New Roman"/>
          <w:sz w:val="28"/>
          <w:szCs w:val="28"/>
          <w:lang w:val="ru-RU"/>
        </w:rPr>
        <w:t>Сервантес,</w:t>
      </w:r>
      <w:r w:rsidRPr="00CA4934">
        <w:rPr>
          <w:rFonts w:ascii="Times New Roman" w:eastAsia="SchoolBookSanPin" w:hAnsi="Times New Roman"/>
          <w:sz w:val="28"/>
          <w:szCs w:val="28"/>
          <w:lang w:val="ru-RU"/>
        </w:rPr>
        <w:t>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ные и их открытия(Н. Коперник, И. Ньютон). Утверждение рационализма.</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5.1.8. Страны Востока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Османская империя</w:t>
      </w:r>
      <w:r w:rsidRPr="00CA4934">
        <w:rPr>
          <w:rFonts w:ascii="Times New Roman" w:eastAsia="SchoolBookSanPin" w:hAnsi="Times New Roman"/>
          <w:sz w:val="28"/>
          <w:szCs w:val="28"/>
          <w:lang w:val="ru-RU"/>
        </w:rPr>
        <w:t xml:space="preserve">: на вершине могущества. </w:t>
      </w:r>
      <w:r w:rsidRPr="00CA4934">
        <w:rPr>
          <w:rFonts w:ascii="Times New Roman" w:eastAsia="SchoolBookSanPin" w:hAnsi="Times New Roman"/>
          <w:sz w:val="28"/>
          <w:szCs w:val="28"/>
          <w:lang w:val="ru-RU"/>
        </w:rPr>
        <w:lastRenderedPageBreak/>
        <w:t xml:space="preserve">Сулейман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Великолепный: завоеватель, законодатель. Управление многонациональной империей. Османская армия. </w:t>
      </w:r>
      <w:r w:rsidRPr="00CA4934">
        <w:rPr>
          <w:rFonts w:ascii="Times New Roman" w:eastAsia="SchoolBookSanPin" w:hAnsi="Times New Roman"/>
          <w:bCs/>
          <w:sz w:val="28"/>
          <w:szCs w:val="28"/>
          <w:lang w:val="ru-RU"/>
        </w:rPr>
        <w:t xml:space="preserve">Индия </w:t>
      </w:r>
      <w:r w:rsidRPr="00CA4934">
        <w:rPr>
          <w:rFonts w:ascii="Times New Roman" w:eastAsia="SchoolBookSanPin" w:hAnsi="Times New Roman"/>
          <w:sz w:val="28"/>
          <w:szCs w:val="28"/>
          <w:lang w:val="ru-RU"/>
        </w:rPr>
        <w:t xml:space="preserve">при Великих Моголах. Начало проникновения европейцев.Ост-Индские компании. </w:t>
      </w:r>
      <w:r w:rsidRPr="00CA4934">
        <w:rPr>
          <w:rFonts w:ascii="Times New Roman" w:eastAsia="SchoolBookSanPin" w:hAnsi="Times New Roman"/>
          <w:bCs/>
          <w:sz w:val="28"/>
          <w:szCs w:val="28"/>
          <w:lang w:val="ru-RU"/>
        </w:rPr>
        <w:t xml:space="preserve">Китай </w:t>
      </w:r>
      <w:r w:rsidRPr="00CA4934">
        <w:rPr>
          <w:rFonts w:ascii="Times New Roman" w:eastAsia="SchoolBookSanPin" w:hAnsi="Times New Roman"/>
          <w:sz w:val="28"/>
          <w:szCs w:val="28"/>
          <w:lang w:val="ru-RU"/>
        </w:rPr>
        <w:t xml:space="preserve">в эпоху Мин. Экономическая и социальная политика государства. Утверждение маньчжурской династии Цин. </w:t>
      </w:r>
      <w:r w:rsidRPr="00CA4934">
        <w:rPr>
          <w:rFonts w:ascii="Times New Roman" w:eastAsia="SchoolBookSanPin" w:hAnsi="Times New Roman"/>
          <w:bCs/>
          <w:sz w:val="28"/>
          <w:szCs w:val="28"/>
          <w:lang w:val="ru-RU"/>
        </w:rPr>
        <w:t>Япония</w:t>
      </w:r>
      <w:r w:rsidRPr="00CA4934">
        <w:rPr>
          <w:rFonts w:ascii="Times New Roman" w:eastAsia="SchoolBookSanPin" w:hAnsi="Times New Roman"/>
          <w:sz w:val="28"/>
          <w:szCs w:val="28"/>
          <w:lang w:val="ru-RU"/>
        </w:rPr>
        <w:t>: борьба знатных кланов за власть, установление 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гуната Токугава, укрепление централизованного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«Закрытие» страны для иноземцев. Культура и искусство стран </w:t>
      </w:r>
      <w:r w:rsidRPr="00CA4934">
        <w:rPr>
          <w:rFonts w:ascii="Times New Roman" w:eastAsia="SchoolBookSanPin" w:hAnsi="Times New Roman"/>
          <w:position w:val="1"/>
          <w:sz w:val="28"/>
          <w:szCs w:val="28"/>
          <w:lang w:val="ru-RU"/>
        </w:rPr>
        <w:t xml:space="preserve">Востокав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A67132"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5.1.9. </w:t>
      </w:r>
      <w:r w:rsidR="00134744" w:rsidRPr="00CA4934">
        <w:rPr>
          <w:rFonts w:ascii="Times New Roman" w:eastAsia="SchoolBookSanPin" w:hAnsi="Times New Roman"/>
          <w:bCs/>
          <w:position w:val="1"/>
          <w:sz w:val="28"/>
          <w:szCs w:val="28"/>
          <w:lang w:val="ru-RU"/>
        </w:rPr>
        <w:t>Обобщение</w:t>
      </w:r>
      <w:r w:rsidR="00134744" w:rsidRPr="00CA4934">
        <w:rPr>
          <w:rFonts w:ascii="Times New Roman" w:eastAsia="SchoolBookSanPin" w:hAnsi="Times New Roman"/>
          <w:position w:val="1"/>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Историческое и культурное наследие Раннего Нового времени.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5.2. История России. Россия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от Великого княжествак царству.</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5.2.1. Россия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5.2.1.1. </w:t>
      </w:r>
      <w:r w:rsidR="00134744" w:rsidRPr="00CA4934">
        <w:rPr>
          <w:rFonts w:ascii="Times New Roman" w:eastAsia="SchoolBookSanPin" w:hAnsi="Times New Roman"/>
          <w:bCs/>
          <w:sz w:val="28"/>
          <w:szCs w:val="28"/>
          <w:lang w:val="ru-RU"/>
        </w:rPr>
        <w:t>Завершение объединения русских земель</w:t>
      </w:r>
      <w:r w:rsidR="00134744" w:rsidRPr="00CA4934">
        <w:rPr>
          <w:rFonts w:ascii="Times New Roman" w:eastAsia="SchoolBookSanPin" w:hAnsi="Times New Roman"/>
          <w:sz w:val="28"/>
          <w:szCs w:val="28"/>
          <w:lang w:val="ru-RU"/>
        </w:rPr>
        <w:t xml:space="preserve">. Княжение Василия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xml:space="preserve">. Завершение объединения русских земель вокруг Москвы: присоединение Псковской, Смоленской, Рязанской </w:t>
      </w:r>
      <w:r w:rsidR="00134744" w:rsidRPr="00CA4934">
        <w:rPr>
          <w:rFonts w:ascii="Times New Roman" w:eastAsia="SchoolBookSanPin" w:hAnsi="Times New Roman"/>
          <w:sz w:val="28"/>
          <w:szCs w:val="28"/>
          <w:lang w:val="ru-RU"/>
        </w:rPr>
        <w:lastRenderedPageBreak/>
        <w:t xml:space="preserve">земель. Отмирание удельной системы. Укрепление великокняжеской власти. Внешняя политика Московского княжествав первой трети </w:t>
      </w:r>
      <w:r w:rsidR="00134744" w:rsidRPr="00CA4934">
        <w:rPr>
          <w:rFonts w:ascii="Times New Roman" w:eastAsia="SchoolBookSanPin" w:hAnsi="Times New Roman"/>
          <w:sz w:val="28"/>
          <w:szCs w:val="28"/>
        </w:rPr>
        <w:t>XVI</w:t>
      </w:r>
      <w:r w:rsidR="00134744" w:rsidRPr="00CA4934">
        <w:rPr>
          <w:rFonts w:ascii="Times New Roman" w:eastAsia="SchoolBookSanPin" w:hAnsi="Times New Roman"/>
          <w:sz w:val="28"/>
          <w:szCs w:val="28"/>
          <w:lang w:val="ru-RU"/>
        </w:rPr>
        <w:t xml:space="preserve"> в.: война с Великим княжеством Литовским, отношенияс Крымским и Казанским ханствами, посольства в европейские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Органы государственной власти. Приказная система: формирование первых приказных учреждений. Боярская дума,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роль в управлении государством. «Малая дума». Местничество. Местное управление: наместники и волостели, система кормлений. Государство и церковь.</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5.2.1.2. </w:t>
      </w:r>
      <w:r w:rsidR="00134744" w:rsidRPr="00CA4934">
        <w:rPr>
          <w:rFonts w:ascii="Times New Roman" w:eastAsia="SchoolBookSanPin" w:hAnsi="Times New Roman"/>
          <w:bCs/>
          <w:sz w:val="28"/>
          <w:szCs w:val="28"/>
          <w:lang w:val="ru-RU"/>
        </w:rPr>
        <w:t xml:space="preserve">Царствование Ивана </w:t>
      </w:r>
      <w:r w:rsidR="00134744" w:rsidRPr="00CA4934">
        <w:rPr>
          <w:rFonts w:ascii="Times New Roman" w:eastAsia="SchoolBookSanPin" w:hAnsi="Times New Roman"/>
          <w:bCs/>
          <w:sz w:val="28"/>
          <w:szCs w:val="28"/>
        </w:rPr>
        <w:t>IV</w:t>
      </w:r>
      <w:r w:rsidR="00134744" w:rsidRPr="00CA4934">
        <w:rPr>
          <w:rFonts w:ascii="Times New Roman" w:eastAsia="SchoolBookSanPin" w:hAnsi="Times New Roman"/>
          <w:sz w:val="28"/>
          <w:szCs w:val="28"/>
          <w:lang w:val="ru-RU"/>
        </w:rPr>
        <w:t>. Регентство Елены Глинской. Сопротивление удельных князей великокняжеской власти. Унификация денежной системы.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Период боярского правления. Борьба за власть между боярскими кланами. Губная реформа. Московское восстание 1547 г. Ереси.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Принятие Иваном </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царского титула. Реформы середины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 «Избранная рада»: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состав и значение. Появление Земских соборов: </w:t>
      </w:r>
      <w:r w:rsidRPr="00CA4934">
        <w:rPr>
          <w:rFonts w:ascii="Times New Roman" w:eastAsia="SchoolBookSanPin" w:hAnsi="Times New Roman"/>
          <w:sz w:val="28"/>
          <w:szCs w:val="28"/>
          <w:lang w:val="ru-RU"/>
        </w:rPr>
        <w:lastRenderedPageBreak/>
        <w:t>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Внешняя политика России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Указо «заповедных летах». Формирование вольного казачества.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Опричнина, дискуссия о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5.2.1.3. </w:t>
      </w:r>
      <w:r w:rsidR="00134744" w:rsidRPr="00CA4934">
        <w:rPr>
          <w:rFonts w:ascii="Times New Roman" w:eastAsia="SchoolBookSanPin" w:hAnsi="Times New Roman"/>
          <w:bCs/>
          <w:sz w:val="28"/>
          <w:szCs w:val="28"/>
          <w:lang w:val="ru-RU"/>
        </w:rPr>
        <w:t xml:space="preserve">Россия в конце </w:t>
      </w:r>
      <w:r w:rsidR="00134744" w:rsidRPr="00CA4934">
        <w:rPr>
          <w:rFonts w:ascii="Times New Roman" w:eastAsia="SchoolBookSanPin" w:hAnsi="Times New Roman"/>
          <w:bCs/>
          <w:sz w:val="28"/>
          <w:szCs w:val="28"/>
        </w:rPr>
        <w:t>XVI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Царь Ф</w:t>
      </w:r>
      <w:r w:rsidR="00215134"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дор Иванович. Борьба за властьв боярском окружении. Правление Бориса Годунова. Учреждение патриаршества. Тявзинский мирный договор со Швецией: восстановление позиций Россиив Прибалтике. Противостояние с Крымским ханством. Строительство российских крепостей и засечных черт. Продолжение закрепощения крестьянства: Указоб «урочных летах». Пресечение царской династии Рюриковичей.</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5.2.2. Смута в России.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5.2.2.1. </w:t>
      </w:r>
      <w:r w:rsidR="00134744" w:rsidRPr="00CA4934">
        <w:rPr>
          <w:rFonts w:ascii="Times New Roman" w:eastAsia="SchoolBookSanPin" w:hAnsi="Times New Roman"/>
          <w:bCs/>
          <w:sz w:val="28"/>
          <w:szCs w:val="28"/>
          <w:lang w:val="ru-RU"/>
        </w:rPr>
        <w:t xml:space="preserve">Накануне Смуты. </w:t>
      </w:r>
      <w:r w:rsidR="00134744" w:rsidRPr="00CA4934">
        <w:rPr>
          <w:rFonts w:ascii="Times New Roman" w:eastAsia="SchoolBookSanPin" w:hAnsi="Times New Roman"/>
          <w:sz w:val="28"/>
          <w:szCs w:val="28"/>
          <w:lang w:val="ru-RU"/>
        </w:rPr>
        <w:t>Дина</w:t>
      </w:r>
      <w:r w:rsidR="00215134" w:rsidRPr="00CA4934">
        <w:rPr>
          <w:rFonts w:ascii="Times New Roman" w:eastAsia="SchoolBookSanPin" w:hAnsi="Times New Roman"/>
          <w:sz w:val="28"/>
          <w:szCs w:val="28"/>
          <w:lang w:val="ru-RU"/>
        </w:rPr>
        <w:t xml:space="preserve">стический кризис. Земский собор </w:t>
      </w:r>
      <w:r w:rsidR="00134744" w:rsidRPr="00CA4934">
        <w:rPr>
          <w:rFonts w:ascii="Times New Roman" w:eastAsia="SchoolBookSanPin" w:hAnsi="Times New Roman"/>
          <w:position w:val="1"/>
          <w:sz w:val="28"/>
          <w:szCs w:val="28"/>
          <w:lang w:val="ru-RU"/>
        </w:rPr>
        <w:t>1598 г.и избрание на царство Бориса Годунова. Политика Бориса Годуновав отношении боярства. Голод 1601-1603 гг. и обострение социально-экономического кризиса.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5.2.2.2. </w:t>
      </w:r>
      <w:r w:rsidR="00134744" w:rsidRPr="00CA4934">
        <w:rPr>
          <w:rFonts w:ascii="Times New Roman" w:eastAsia="SchoolBookSanPin" w:hAnsi="Times New Roman"/>
          <w:bCs/>
          <w:position w:val="1"/>
          <w:sz w:val="28"/>
          <w:szCs w:val="28"/>
          <w:lang w:val="ru-RU"/>
        </w:rPr>
        <w:t xml:space="preserve">Смутное время начала </w:t>
      </w:r>
      <w:r w:rsidR="00134744" w:rsidRPr="00CA4934">
        <w:rPr>
          <w:rFonts w:ascii="Times New Roman" w:eastAsia="SchoolBookSanPin" w:hAnsi="Times New Roman"/>
          <w:bCs/>
          <w:position w:val="1"/>
          <w:sz w:val="28"/>
          <w:szCs w:val="28"/>
        </w:rPr>
        <w:t>XVII</w:t>
      </w:r>
      <w:r w:rsidR="00134744" w:rsidRPr="00CA4934">
        <w:rPr>
          <w:rFonts w:ascii="Times New Roman" w:eastAsia="SchoolBookSanPin" w:hAnsi="Times New Roman"/>
          <w:bCs/>
          <w:position w:val="1"/>
          <w:sz w:val="28"/>
          <w:szCs w:val="28"/>
          <w:lang w:val="ru-RU"/>
        </w:rPr>
        <w:t xml:space="preserve"> в. </w:t>
      </w:r>
      <w:r w:rsidR="00134744" w:rsidRPr="00CA4934">
        <w:rPr>
          <w:rFonts w:ascii="Times New Roman" w:eastAsia="SchoolBookSanPin" w:hAnsi="Times New Roman"/>
          <w:position w:val="1"/>
          <w:sz w:val="28"/>
          <w:szCs w:val="28"/>
          <w:lang w:val="ru-RU"/>
        </w:rPr>
        <w:t xml:space="preserve">Дискуссия о его причинах. Самозванцы и самозванство. Личность Лжедмитрия </w:t>
      </w:r>
      <w:r w:rsidR="00134744" w:rsidRPr="00CA4934">
        <w:rPr>
          <w:rFonts w:ascii="Times New Roman" w:eastAsia="SchoolBookSanPin" w:hAnsi="Times New Roman"/>
          <w:position w:val="1"/>
          <w:sz w:val="28"/>
          <w:szCs w:val="28"/>
        </w:rPr>
        <w:t>I</w:t>
      </w:r>
      <w:r w:rsidR="00134744" w:rsidRPr="00CA4934">
        <w:rPr>
          <w:rFonts w:ascii="Times New Roman" w:eastAsia="SchoolBookSanPin" w:hAnsi="Times New Roman"/>
          <w:position w:val="1"/>
          <w:sz w:val="28"/>
          <w:szCs w:val="28"/>
          <w:lang w:val="ru-RU"/>
        </w:rPr>
        <w:t xml:space="preserve"> и его политика. Восстание 1606 г. и убийство самозванца.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Царь Василий Шуйский. Восстание Ивана Болотникова. Перерастание внутреннего кризиса в гражданскую войну. Лжедмитрий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 Вторжениена территорию России польско-литовских отрядов. Тушинский лагерь самозванца под Москвой.Оборона Троице-Сергиева монастыря. Выборгский договор между Россией и Швецией. Поход войска М.В. Скопина-Шуйского и Я.-П. Делагардии распад тушинского лагеря. Открытое вступление Речи Посполитой в войну против России. Оборона Смоленска.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Свержение Васили</w:t>
      </w:r>
      <w:r w:rsidR="00215134" w:rsidRPr="00CA4934">
        <w:rPr>
          <w:rFonts w:ascii="Times New Roman" w:eastAsia="SchoolBookSanPin" w:hAnsi="Times New Roman"/>
          <w:position w:val="1"/>
          <w:sz w:val="28"/>
          <w:szCs w:val="28"/>
          <w:lang w:val="ru-RU"/>
        </w:rPr>
        <w:t xml:space="preserve">я Шуйского и переход </w:t>
      </w:r>
      <w:r w:rsidR="00215134" w:rsidRPr="00CA4934">
        <w:rPr>
          <w:rFonts w:ascii="Times New Roman" w:eastAsia="SchoolBookSanPin" w:hAnsi="Times New Roman"/>
          <w:position w:val="1"/>
          <w:sz w:val="28"/>
          <w:szCs w:val="28"/>
          <w:lang w:val="ru-RU"/>
        </w:rPr>
        <w:lastRenderedPageBreak/>
        <w:t>власти к С</w:t>
      </w:r>
      <w:r w:rsidRPr="00CA4934">
        <w:rPr>
          <w:rFonts w:ascii="Times New Roman" w:eastAsia="SchoolBookSanPin" w:hAnsi="Times New Roman"/>
          <w:position w:val="1"/>
          <w:sz w:val="28"/>
          <w:szCs w:val="28"/>
          <w:lang w:val="ru-RU"/>
        </w:rPr>
        <w:t>емибоярщине. Договороб избрании на престол польского принца Владислава и вступление польско-литовского гарнизона в Москву. Подъ</w:t>
      </w:r>
      <w:r w:rsidR="0021513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земли».Освобождение Москвы в 1612 г.</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5.2.2.3. </w:t>
      </w:r>
      <w:r w:rsidR="00134744" w:rsidRPr="00CA4934">
        <w:rPr>
          <w:rFonts w:ascii="Times New Roman" w:eastAsia="SchoolBookSanPin" w:hAnsi="Times New Roman"/>
          <w:bCs/>
          <w:position w:val="1"/>
          <w:sz w:val="28"/>
          <w:szCs w:val="28"/>
          <w:lang w:val="ru-RU"/>
        </w:rPr>
        <w:t>Окончание Смуты</w:t>
      </w:r>
      <w:r w:rsidR="00134744" w:rsidRPr="00CA4934">
        <w:rPr>
          <w:rFonts w:ascii="Times New Roman" w:eastAsia="SchoolBookSanPin" w:hAnsi="Times New Roman"/>
          <w:position w:val="1"/>
          <w:sz w:val="28"/>
          <w:szCs w:val="28"/>
          <w:lang w:val="ru-RU"/>
        </w:rPr>
        <w:t>. Земский собор 1613 г. и его роль в укреплении государственности</w:t>
      </w:r>
      <w:r w:rsidR="00B02D5A" w:rsidRPr="00CA4934">
        <w:rPr>
          <w:rFonts w:ascii="Times New Roman" w:eastAsia="SchoolBookSanPin" w:hAnsi="Times New Roman"/>
          <w:position w:val="1"/>
          <w:sz w:val="28"/>
          <w:szCs w:val="28"/>
          <w:lang w:val="ru-RU"/>
        </w:rPr>
        <w:t>. Избрание на царство Михаила Фё</w:t>
      </w:r>
      <w:r w:rsidR="00134744" w:rsidRPr="00CA4934">
        <w:rPr>
          <w:rFonts w:ascii="Times New Roman" w:eastAsia="SchoolBookSanPin" w:hAnsi="Times New Roman"/>
          <w:position w:val="1"/>
          <w:sz w:val="28"/>
          <w:szCs w:val="28"/>
          <w:lang w:val="ru-RU"/>
        </w:rPr>
        <w:t>доровича Романова. Борьбас казачьими выступлениями против центральной власти. Столбовский мирсо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5.2.3. Россия в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5.2.3.1. </w:t>
      </w:r>
      <w:r w:rsidR="00134744" w:rsidRPr="00CA4934">
        <w:rPr>
          <w:rFonts w:ascii="Times New Roman" w:eastAsia="SchoolBookSanPin" w:hAnsi="Times New Roman"/>
          <w:bCs/>
          <w:sz w:val="28"/>
          <w:szCs w:val="28"/>
          <w:lang w:val="ru-RU"/>
        </w:rPr>
        <w:t xml:space="preserve">Россия при первых Романовых. </w:t>
      </w:r>
      <w:r w:rsidR="00134744" w:rsidRPr="00CA4934">
        <w:rPr>
          <w:rFonts w:ascii="Times New Roman" w:eastAsia="SchoolBookSanPin" w:hAnsi="Times New Roman"/>
          <w:sz w:val="28"/>
          <w:szCs w:val="28"/>
          <w:lang w:val="ru-RU"/>
        </w:rPr>
        <w:t>Царствование Михаила Ф</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доровича. Восстановление экономического потенциала страны. </w:t>
      </w:r>
      <w:r w:rsidR="00134744" w:rsidRPr="00CA4934">
        <w:rPr>
          <w:rFonts w:ascii="Times New Roman" w:eastAsia="SchoolBookSanPin" w:hAnsi="Times New Roman"/>
          <w:sz w:val="28"/>
          <w:szCs w:val="28"/>
          <w:lang w:val="ru-RU"/>
        </w:rPr>
        <w:lastRenderedPageBreak/>
        <w:t>Продолжение закрепощения крестьян. Земские соборы. Роль патриарха Филарета в управлении государством.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соборов.Правительство Б.И. Морозова и И.Д. Милославского: итоги его деятельности. Патриарх Никон,его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5.2.3.2. </w:t>
      </w:r>
      <w:r w:rsidR="00134744" w:rsidRPr="00CA4934">
        <w:rPr>
          <w:rFonts w:ascii="Times New Roman" w:eastAsia="SchoolBookSanPin" w:hAnsi="Times New Roman"/>
          <w:bCs/>
          <w:sz w:val="28"/>
          <w:szCs w:val="28"/>
          <w:lang w:val="ru-RU"/>
        </w:rPr>
        <w:t xml:space="preserve">Экономическое развитие России в </w:t>
      </w:r>
      <w:r w:rsidR="00134744" w:rsidRPr="00CA4934">
        <w:rPr>
          <w:rFonts w:ascii="Times New Roman" w:eastAsia="SchoolBookSanPin" w:hAnsi="Times New Roman"/>
          <w:bCs/>
          <w:sz w:val="28"/>
          <w:szCs w:val="28"/>
        </w:rPr>
        <w:t>XVII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lastRenderedPageBreak/>
        <w:t>150.</w:t>
      </w:r>
      <w:r w:rsidR="00134744" w:rsidRPr="00CA4934">
        <w:rPr>
          <w:rFonts w:ascii="Times New Roman" w:eastAsia="OfficinaSansBoldITC" w:hAnsi="Times New Roman"/>
          <w:sz w:val="28"/>
          <w:szCs w:val="28"/>
          <w:lang w:val="ru-RU"/>
        </w:rPr>
        <w:t>5.2.3.3. </w:t>
      </w:r>
      <w:r w:rsidR="00134744" w:rsidRPr="00CA4934">
        <w:rPr>
          <w:rFonts w:ascii="Times New Roman" w:eastAsia="SchoolBookSanPin" w:hAnsi="Times New Roman"/>
          <w:bCs/>
          <w:sz w:val="28"/>
          <w:szCs w:val="28"/>
          <w:lang w:val="ru-RU"/>
        </w:rPr>
        <w:t xml:space="preserve">Социальная структура российского общества. </w:t>
      </w:r>
      <w:r w:rsidR="00134744" w:rsidRPr="00CA4934">
        <w:rPr>
          <w:rFonts w:ascii="Times New Roman" w:eastAsia="SchoolBookSanPin" w:hAnsi="Times New Roman"/>
          <w:sz w:val="28"/>
          <w:szCs w:val="28"/>
          <w:lang w:val="ru-RU"/>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Городские восстания середины </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5.2.3.4. </w:t>
      </w:r>
      <w:r w:rsidR="00134744" w:rsidRPr="00CA4934">
        <w:rPr>
          <w:rFonts w:ascii="Times New Roman" w:eastAsia="SchoolBookSanPin" w:hAnsi="Times New Roman"/>
          <w:bCs/>
          <w:sz w:val="28"/>
          <w:szCs w:val="28"/>
          <w:lang w:val="ru-RU"/>
        </w:rPr>
        <w:t xml:space="preserve">Внешняя политика России в </w:t>
      </w:r>
      <w:r w:rsidR="00134744" w:rsidRPr="00CA4934">
        <w:rPr>
          <w:rFonts w:ascii="Times New Roman" w:eastAsia="SchoolBookSanPin" w:hAnsi="Times New Roman"/>
          <w:bCs/>
          <w:sz w:val="28"/>
          <w:szCs w:val="28"/>
        </w:rPr>
        <w:t>XVII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Контактыс Запорожской Сечью. Восстание Богдана Хмельницкого. Переяславская рада. Вхождение земель Войска Запорожского в состав России. Война между Россиейи Речью Посполитой 1654-1667 гг. </w:t>
      </w:r>
      <w:r w:rsidR="00134744" w:rsidRPr="00CA4934">
        <w:rPr>
          <w:rFonts w:ascii="Times New Roman" w:eastAsia="SchoolBookSanPin" w:hAnsi="Times New Roman"/>
          <w:sz w:val="28"/>
          <w:szCs w:val="28"/>
          <w:lang w:val="ru-RU"/>
        </w:rPr>
        <w:lastRenderedPageBreak/>
        <w:t xml:space="preserve">Андрусовское перемирие. Русско-шведская война </w:t>
      </w:r>
      <w:r w:rsidR="00134744" w:rsidRPr="00CA4934">
        <w:rPr>
          <w:rFonts w:ascii="Times New Roman" w:eastAsia="SchoolBookSanPin" w:hAnsi="Times New Roman"/>
          <w:position w:val="1"/>
          <w:sz w:val="28"/>
          <w:szCs w:val="28"/>
          <w:lang w:val="ru-RU"/>
        </w:rPr>
        <w:t>1656-1658 гг. и е</w:t>
      </w:r>
      <w:r w:rsidR="00B02D5A"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 xml:space="preserve"> результаты. Укрепление южных рубежей.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столкновенияс маньчжурами и империей Цин (Китаем).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5.2.3.5. </w:t>
      </w:r>
      <w:r w:rsidR="00134744" w:rsidRPr="00CA4934">
        <w:rPr>
          <w:rFonts w:ascii="Times New Roman" w:eastAsia="SchoolBookSanPin" w:hAnsi="Times New Roman"/>
          <w:bCs/>
          <w:position w:val="1"/>
          <w:sz w:val="28"/>
          <w:szCs w:val="28"/>
          <w:lang w:val="ru-RU"/>
        </w:rPr>
        <w:t xml:space="preserve">Освоение новых территорий. </w:t>
      </w:r>
      <w:r w:rsidR="00134744" w:rsidRPr="00CA4934">
        <w:rPr>
          <w:rFonts w:ascii="Times New Roman" w:eastAsia="SchoolBookSanPin" w:hAnsi="Times New Roman"/>
          <w:position w:val="1"/>
          <w:sz w:val="28"/>
          <w:szCs w:val="28"/>
          <w:lang w:val="ru-RU"/>
        </w:rPr>
        <w:t xml:space="preserve">Народы России в </w:t>
      </w:r>
      <w:r w:rsidR="00134744" w:rsidRPr="00CA4934">
        <w:rPr>
          <w:rFonts w:ascii="Times New Roman" w:eastAsia="SchoolBookSanPin" w:hAnsi="Times New Roman"/>
          <w:position w:val="1"/>
          <w:sz w:val="28"/>
          <w:szCs w:val="28"/>
        </w:rPr>
        <w:t>XVII</w:t>
      </w:r>
      <w:r w:rsidR="00134744" w:rsidRPr="00CA4934">
        <w:rPr>
          <w:rFonts w:ascii="Times New Roman" w:eastAsia="SchoolBookSanPin" w:hAnsi="Times New Roman"/>
          <w:position w:val="1"/>
          <w:sz w:val="28"/>
          <w:szCs w:val="28"/>
          <w:lang w:val="ru-RU"/>
        </w:rPr>
        <w:t xml:space="preserve"> в.Эпоха Великих географических открытий и русские географические открытия. Плавание Сем</w:t>
      </w:r>
      <w:r w:rsidR="00B02D5A" w:rsidRPr="00CA4934">
        <w:rPr>
          <w:rFonts w:ascii="Times New Roman" w:eastAsia="SchoolBookSanPin" w:hAnsi="Times New Roman"/>
          <w:position w:val="1"/>
          <w:sz w:val="28"/>
          <w:szCs w:val="28"/>
          <w:lang w:val="ru-RU"/>
        </w:rPr>
        <w:t>ёна Дежнё</w:t>
      </w:r>
      <w:r w:rsidR="00134744" w:rsidRPr="00CA4934">
        <w:rPr>
          <w:rFonts w:ascii="Times New Roman" w:eastAsia="SchoolBookSanPin" w:hAnsi="Times New Roman"/>
          <w:position w:val="1"/>
          <w:sz w:val="28"/>
          <w:szCs w:val="28"/>
          <w:lang w:val="ru-RU"/>
        </w:rPr>
        <w:t xml:space="preserve">ва. Выход к Тихому океану. Походы Ерофея Хабароваи Василия Пояркова и исследование бассейна реки Амур. Освоение Поволжьяи Сибири.Калмыцкое ханство. Ясачное налогообложение. Переселение </w:t>
      </w:r>
      <w:r w:rsidR="00134744" w:rsidRPr="00CA4934">
        <w:rPr>
          <w:rFonts w:ascii="Times New Roman" w:eastAsia="SchoolBookSanPin" w:hAnsi="Times New Roman"/>
          <w:sz w:val="28"/>
          <w:szCs w:val="28"/>
          <w:lang w:val="ru-RU"/>
        </w:rPr>
        <w:t>русскихна новые земли. Миссионерство и христианизация. Межэтнические отношения. Формирование многонациональной элиты.</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5.2.4. Культурное пространство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Изменения в картине мира человека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 и повседневная жизнь. Жилище и предметы быта. Семья и семейные отношения. Религия и суеверия. Проникновение элементов европе</w:t>
      </w:r>
      <w:r w:rsidR="00B02D5A" w:rsidRPr="00CA4934">
        <w:rPr>
          <w:rFonts w:ascii="Times New Roman" w:eastAsia="SchoolBookSanPin" w:hAnsi="Times New Roman"/>
          <w:sz w:val="28"/>
          <w:szCs w:val="28"/>
          <w:lang w:val="ru-RU"/>
        </w:rPr>
        <w:t>йской культуры в быт высших слоё</w:t>
      </w:r>
      <w:r w:rsidRPr="00CA4934">
        <w:rPr>
          <w:rFonts w:ascii="Times New Roman" w:eastAsia="SchoolBookSanPin" w:hAnsi="Times New Roman"/>
          <w:sz w:val="28"/>
          <w:szCs w:val="28"/>
          <w:lang w:val="ru-RU"/>
        </w:rPr>
        <w:t>в населения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w:t>
      </w:r>
      <w:r w:rsidR="00B02D5A" w:rsidRPr="00CA4934">
        <w:rPr>
          <w:rFonts w:ascii="Times New Roman" w:eastAsia="SchoolBookSanPin" w:hAnsi="Times New Roman"/>
          <w:sz w:val="28"/>
          <w:szCs w:val="28"/>
          <w:lang w:val="ru-RU"/>
        </w:rPr>
        <w:t>аханский, Ростовский кремли). Фё</w:t>
      </w:r>
      <w:r w:rsidRPr="00CA4934">
        <w:rPr>
          <w:rFonts w:ascii="Times New Roman" w:eastAsia="SchoolBookSanPin" w:hAnsi="Times New Roman"/>
          <w:sz w:val="28"/>
          <w:szCs w:val="28"/>
          <w:lang w:val="ru-RU"/>
        </w:rPr>
        <w:t>дор Конь. Приказ каменных дел. Деревянное зодчество. Изобразительное искусство. Симон Ушаков. Ярославская школа иконописи. Парсунная живопись.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w:t>
      </w:r>
      <w:r w:rsidRPr="00CA4934">
        <w:rPr>
          <w:rFonts w:ascii="Times New Roman" w:eastAsia="SchoolBookSanPin" w:hAnsi="Times New Roman"/>
          <w:sz w:val="28"/>
          <w:szCs w:val="28"/>
          <w:lang w:val="ru-RU"/>
        </w:rPr>
        <w:lastRenderedPageBreak/>
        <w:t>Полоцкий. Немецкая слобода как проводник европейского культурного влияния. Посадская сатира</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образования и научных знаний. Школы при Аптекарскоми Посольском приказах. «Синопсис» Иннокентия Гизеля ‒ первое учебное пособие по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5.2.5. </w:t>
      </w:r>
      <w:r w:rsidR="00134744" w:rsidRPr="00CA4934">
        <w:rPr>
          <w:rFonts w:ascii="Times New Roman" w:eastAsia="SchoolBookSanPin" w:hAnsi="Times New Roman"/>
          <w:bCs/>
          <w:position w:val="1"/>
          <w:sz w:val="28"/>
          <w:szCs w:val="28"/>
          <w:lang w:val="ru-RU"/>
        </w:rPr>
        <w:t xml:space="preserve">Наш край </w:t>
      </w:r>
      <w:r w:rsidR="00134744" w:rsidRPr="00CA4934">
        <w:rPr>
          <w:rFonts w:ascii="Times New Roman" w:eastAsia="SchoolBookSanPin" w:hAnsi="Times New Roman"/>
          <w:position w:val="1"/>
          <w:sz w:val="28"/>
          <w:szCs w:val="28"/>
          <w:lang w:val="ru-RU"/>
        </w:rPr>
        <w:t xml:space="preserve">в </w:t>
      </w:r>
      <w:r w:rsidR="00134744" w:rsidRPr="00CA4934">
        <w:rPr>
          <w:rFonts w:ascii="Times New Roman" w:eastAsia="SchoolBookSanPin" w:hAnsi="Times New Roman"/>
          <w:position w:val="1"/>
          <w:sz w:val="28"/>
          <w:szCs w:val="28"/>
        </w:rPr>
        <w:t>XVI</w:t>
      </w:r>
      <w:r w:rsidR="00134744"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rPr>
        <w:t>XVII</w:t>
      </w:r>
      <w:r w:rsidR="00134744" w:rsidRPr="00CA4934">
        <w:rPr>
          <w:rFonts w:ascii="Times New Roman" w:eastAsia="SchoolBookSanPin" w:hAnsi="Times New Roman"/>
          <w:position w:val="1"/>
          <w:sz w:val="28"/>
          <w:szCs w:val="28"/>
          <w:lang w:val="ru-RU"/>
        </w:rPr>
        <w:t xml:space="preserve"> вв.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w:t>
      </w:r>
      <w:r w:rsidR="00B02D5A" w:rsidRPr="00CA4934">
        <w:rPr>
          <w:rFonts w:ascii="Times New Roman" w:eastAsia="OfficinaSansBoldITC" w:hAnsi="Times New Roman"/>
          <w:sz w:val="28"/>
          <w:szCs w:val="28"/>
          <w:lang w:val="ru-RU"/>
        </w:rPr>
        <w:t>6</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A67132" w:rsidP="00134744">
      <w:pPr>
        <w:spacing w:after="0" w:line="352"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6.Содержание обучения в 8 классе.</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6.1. Всеобщая история. История Нового времени.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6.1.1. 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6.1.2. Век Просвещения. </w:t>
      </w:r>
    </w:p>
    <w:p w:rsidR="0071369A" w:rsidRPr="00CA4934" w:rsidRDefault="0071369A" w:rsidP="0071369A">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Истоки европейского Просвещения. Достижения естественных науки распространение идей рационализма. Английское Просвещение; Д. Локки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w:t>
      </w:r>
      <w:r w:rsidRPr="00CA4934">
        <w:rPr>
          <w:rFonts w:ascii="Times New Roman" w:eastAsia="SchoolBookSanPin" w:hAnsi="Times New Roman"/>
          <w:sz w:val="28"/>
          <w:szCs w:val="28"/>
          <w:lang w:val="ru-RU"/>
        </w:rPr>
        <w:lastRenderedPageBreak/>
        <w:t>Германское Просвещение. Распространение идей Просвещения в Америке. Влияние просветителейна изменение представлений об отношениях власти и общества. «Союз королейи философов».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6.1.3. Государства Европы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6.1.3.1. </w:t>
      </w:r>
      <w:r w:rsidR="00134744" w:rsidRPr="00CA4934">
        <w:rPr>
          <w:rFonts w:ascii="Times New Roman" w:eastAsia="SchoolBookSanPin" w:hAnsi="Times New Roman"/>
          <w:bCs/>
          <w:sz w:val="28"/>
          <w:szCs w:val="28"/>
          <w:lang w:val="ru-RU"/>
        </w:rPr>
        <w:t xml:space="preserve">Монархии в Европе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абсолютные и парламентские монархии.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нный абсолютизм: правители, идеи, практика. Политикав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6.1.3.2. </w:t>
      </w:r>
      <w:r w:rsidR="00134744" w:rsidRPr="00CA4934">
        <w:rPr>
          <w:rFonts w:ascii="Times New Roman" w:eastAsia="SchoolBookSanPin" w:hAnsi="Times New Roman"/>
          <w:bCs/>
          <w:sz w:val="28"/>
          <w:szCs w:val="28"/>
          <w:lang w:val="ru-RU"/>
        </w:rPr>
        <w:t xml:space="preserve">Великобритания в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6.1.3.3. </w:t>
      </w:r>
      <w:r w:rsidR="00134744" w:rsidRPr="00CA4934">
        <w:rPr>
          <w:rFonts w:ascii="Times New Roman" w:eastAsia="SchoolBookSanPin" w:hAnsi="Times New Roman"/>
          <w:bCs/>
          <w:sz w:val="28"/>
          <w:szCs w:val="28"/>
          <w:lang w:val="ru-RU"/>
        </w:rPr>
        <w:t>Франция</w:t>
      </w:r>
      <w:r w:rsidR="00134744" w:rsidRPr="00CA4934">
        <w:rPr>
          <w:rFonts w:ascii="Times New Roman" w:eastAsia="SchoolBookSanPin" w:hAnsi="Times New Roman"/>
          <w:sz w:val="28"/>
          <w:szCs w:val="28"/>
          <w:lang w:val="ru-RU"/>
        </w:rPr>
        <w:t xml:space="preserve">. Абсолютная монархия: </w:t>
      </w:r>
      <w:r w:rsidR="00134744" w:rsidRPr="00CA4934">
        <w:rPr>
          <w:rFonts w:ascii="Times New Roman" w:eastAsia="SchoolBookSanPin" w:hAnsi="Times New Roman"/>
          <w:sz w:val="28"/>
          <w:szCs w:val="28"/>
          <w:lang w:val="ru-RU"/>
        </w:rPr>
        <w:lastRenderedPageBreak/>
        <w:t>политика сохранения старого порядка. Попытки проведения реформ. Королевская власть и сословия.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6.1.3.4. </w:t>
      </w:r>
      <w:r w:rsidR="00134744" w:rsidRPr="00CA4934">
        <w:rPr>
          <w:rFonts w:ascii="Times New Roman" w:eastAsia="SchoolBookSanPin" w:hAnsi="Times New Roman"/>
          <w:bCs/>
          <w:sz w:val="28"/>
          <w:szCs w:val="28"/>
          <w:lang w:val="ru-RU"/>
        </w:rPr>
        <w:t xml:space="preserve">Германские государства, монархия Габсбургов, итальянские землив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 xml:space="preserve">Раздробленность Германии. Возвышение Пруссии. Фридрих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xml:space="preserve"> Великий. Габсбургская монархия в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 Правление Марии Терезии и Иосифа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Реформы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нного абсолютизма. Итальянские государства: политическая раздробленность. Усиление власти Габсбургов над частью итальянских земель.</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6.1.3.5. </w:t>
      </w:r>
      <w:r w:rsidR="00134744" w:rsidRPr="00CA4934">
        <w:rPr>
          <w:rFonts w:ascii="Times New Roman" w:eastAsia="SchoolBookSanPin" w:hAnsi="Times New Roman"/>
          <w:bCs/>
          <w:sz w:val="28"/>
          <w:szCs w:val="28"/>
          <w:lang w:val="ru-RU"/>
        </w:rPr>
        <w:t>Государства Пиренейского полуострова</w:t>
      </w:r>
      <w:r w:rsidR="00134744" w:rsidRPr="00CA4934">
        <w:rPr>
          <w:rFonts w:ascii="Times New Roman" w:eastAsia="SchoolBookSanPin" w:hAnsi="Times New Roman"/>
          <w:sz w:val="28"/>
          <w:szCs w:val="28"/>
          <w:lang w:val="ru-RU"/>
        </w:rPr>
        <w:t xml:space="preserve">. Испания: проблемы внутреннего развития, ослабление международных позиций. Реформы в правлениеКарла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34744" w:rsidRPr="00CA4934" w:rsidRDefault="00A67132" w:rsidP="00134744">
      <w:pPr>
        <w:spacing w:after="0" w:line="360" w:lineRule="auto"/>
        <w:ind w:firstLine="709"/>
        <w:jc w:val="both"/>
        <w:rPr>
          <w:rFonts w:ascii="Times New Roman" w:eastAsia="OfficinaSansBoldITC"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6.1.4. Британские колонии в Северной Америке: </w:t>
      </w:r>
      <w:r w:rsidR="00134744" w:rsidRPr="00CA4934">
        <w:rPr>
          <w:rFonts w:ascii="Times New Roman" w:eastAsia="OfficinaSansBoldITC" w:hAnsi="Times New Roman"/>
          <w:position w:val="1"/>
          <w:sz w:val="28"/>
          <w:szCs w:val="28"/>
          <w:lang w:val="ru-RU"/>
        </w:rPr>
        <w:t xml:space="preserve">борьба за независимость.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Создание английских колоний на </w:t>
      </w:r>
      <w:r w:rsidRPr="00CA4934">
        <w:rPr>
          <w:rFonts w:ascii="Times New Roman" w:eastAsia="SchoolBookSanPin" w:hAnsi="Times New Roman"/>
          <w:sz w:val="28"/>
          <w:szCs w:val="28"/>
          <w:lang w:val="ru-RU"/>
        </w:rPr>
        <w:lastRenderedPageBreak/>
        <w:t xml:space="preserve">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Войныза независимость. Первые сражения войны. Создание регулярной армиипод командованием </w:t>
      </w:r>
      <w:r w:rsidR="0071369A" w:rsidRPr="00CA4934">
        <w:rPr>
          <w:rFonts w:ascii="Times New Roman" w:eastAsia="SchoolBookSanPin" w:hAnsi="Times New Roman"/>
          <w:sz w:val="28"/>
          <w:szCs w:val="28"/>
          <w:lang w:val="ru-RU"/>
        </w:rPr>
        <w:t>Д. Вашингтона</w:t>
      </w:r>
      <w:r w:rsidRPr="00CA4934">
        <w:rPr>
          <w:rFonts w:ascii="Times New Roman" w:eastAsia="SchoolBookSanPin" w:hAnsi="Times New Roman"/>
          <w:sz w:val="28"/>
          <w:szCs w:val="28"/>
          <w:lang w:val="ru-RU"/>
        </w:rPr>
        <w:t>. Принятие Декларации независимости(1776). Перелом в войне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6.1.5. Французская революция конца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w:t>
      </w:r>
      <w:r w:rsidR="0071369A" w:rsidRPr="00CA4934">
        <w:rPr>
          <w:rFonts w:ascii="Times New Roman" w:eastAsia="SchoolBookSanPin" w:hAnsi="Times New Roman"/>
          <w:sz w:val="28"/>
          <w:szCs w:val="28"/>
          <w:lang w:val="ru-RU"/>
        </w:rPr>
        <w:lastRenderedPageBreak/>
        <w:t xml:space="preserve">(Ж. Дантон, Ж-П. Марат). </w:t>
      </w:r>
      <w:r w:rsidRPr="00CA4934">
        <w:rPr>
          <w:rFonts w:ascii="Times New Roman" w:eastAsia="SchoolBookSanPin" w:hAnsi="Times New Roman"/>
          <w:sz w:val="28"/>
          <w:szCs w:val="28"/>
          <w:lang w:val="ru-RU"/>
        </w:rPr>
        <w:t xml:space="preserve">Упразднение монархиии провозглашение республики. Вареннский кризис. Начало войн против европейских монархов. Казнь короля. Вандея. Политическая борьбав годы республики. Конвент и «революционный порядок управления». Комитет общественного спасения. </w:t>
      </w:r>
      <w:r w:rsidR="0071369A" w:rsidRPr="00CA4934">
        <w:rPr>
          <w:rFonts w:ascii="Times New Roman" w:eastAsia="SchoolBookSanPin" w:hAnsi="Times New Roman"/>
          <w:sz w:val="28"/>
          <w:szCs w:val="28"/>
          <w:lang w:val="ru-RU"/>
        </w:rPr>
        <w:t xml:space="preserve">М. Робеспьер. </w:t>
      </w:r>
      <w:r w:rsidRPr="00CA4934">
        <w:rPr>
          <w:rFonts w:ascii="Times New Roman" w:eastAsia="SchoolBookSanPin" w:hAnsi="Times New Roman"/>
          <w:sz w:val="28"/>
          <w:szCs w:val="28"/>
          <w:lang w:val="ru-RU"/>
        </w:rPr>
        <w:t>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6.1.6. Европейская культура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w:t>
      </w:r>
      <w:r w:rsidRPr="00CA4934">
        <w:rPr>
          <w:rFonts w:ascii="Times New Roman" w:eastAsia="SchoolBookSanPin" w:hAnsi="Times New Roman"/>
          <w:sz w:val="28"/>
          <w:szCs w:val="28"/>
          <w:lang w:val="ru-RU"/>
        </w:rPr>
        <w:lastRenderedPageBreak/>
        <w:t>произведения. Сословный характер культуры. Повседневная жизнь обитателей городов и деревень.</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6.1.7. Международные отношения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европейского баланса сил и дипломатия. Участие Россиив международных отношениях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Северная война(1700-1721).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6.1.8. Страны Востока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Османская империя</w:t>
      </w:r>
      <w:r w:rsidRPr="00CA4934">
        <w:rPr>
          <w:rFonts w:ascii="Times New Roman" w:eastAsia="SchoolBookSanPin" w:hAnsi="Times New Roman"/>
          <w:sz w:val="28"/>
          <w:szCs w:val="28"/>
          <w:lang w:val="ru-RU"/>
        </w:rPr>
        <w:t xml:space="preserve">: от могущества к упадку. Положение населения. Попытки проведения реформ; Селим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Индия. </w:t>
      </w:r>
      <w:r w:rsidRPr="00CA4934">
        <w:rPr>
          <w:rFonts w:ascii="Times New Roman" w:eastAsia="SchoolBookSanPin" w:hAnsi="Times New Roman"/>
          <w:sz w:val="28"/>
          <w:szCs w:val="28"/>
          <w:lang w:val="ru-RU"/>
        </w:rPr>
        <w:t xml:space="preserve">Ослабление империи Великих Моголов. Борьба европейцев за владения в Индии. Утверждение британского владычества. </w:t>
      </w:r>
      <w:r w:rsidRPr="00CA4934">
        <w:rPr>
          <w:rFonts w:ascii="Times New Roman" w:eastAsia="SchoolBookSanPin" w:hAnsi="Times New Roman"/>
          <w:bCs/>
          <w:sz w:val="28"/>
          <w:szCs w:val="28"/>
          <w:lang w:val="ru-RU"/>
        </w:rPr>
        <w:t>Китай</w:t>
      </w:r>
      <w:r w:rsidRPr="00CA4934">
        <w:rPr>
          <w:rFonts w:ascii="Times New Roman" w:eastAsia="SchoolBookSanPin" w:hAnsi="Times New Roman"/>
          <w:sz w:val="28"/>
          <w:szCs w:val="28"/>
          <w:lang w:val="ru-RU"/>
        </w:rPr>
        <w:t xml:space="preserve">. Империя Цин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A4934">
        <w:rPr>
          <w:rFonts w:ascii="Times New Roman" w:eastAsia="SchoolBookSanPin" w:hAnsi="Times New Roman"/>
          <w:bCs/>
          <w:sz w:val="28"/>
          <w:szCs w:val="28"/>
          <w:lang w:val="ru-RU"/>
        </w:rPr>
        <w:t xml:space="preserve">Япония </w:t>
      </w:r>
      <w:r w:rsidRPr="00CA4934">
        <w:rPr>
          <w:rFonts w:ascii="Times New Roman" w:eastAsia="SchoolBookSanPin" w:hAnsi="Times New Roman"/>
          <w:sz w:val="28"/>
          <w:szCs w:val="28"/>
          <w:lang w:val="ru-RU"/>
        </w:rPr>
        <w:t xml:space="preserve">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w:t>
      </w:r>
      <w:r w:rsidRPr="00CA4934">
        <w:rPr>
          <w:rFonts w:ascii="Times New Roman" w:eastAsia="SchoolBookSanPin" w:hAnsi="Times New Roman"/>
          <w:sz w:val="28"/>
          <w:szCs w:val="28"/>
          <w:lang w:val="ru-RU"/>
        </w:rPr>
        <w:lastRenderedPageBreak/>
        <w:t>С</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гуны и дайме. Положение сословий. Культура стран Востока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6.1.9. 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Историческое и культурное наследие </w:t>
      </w:r>
      <w:r w:rsidR="00134744" w:rsidRPr="00CA4934">
        <w:rPr>
          <w:rFonts w:ascii="Times New Roman" w:eastAsia="SchoolBookSanPin" w:hAnsi="Times New Roman"/>
          <w:position w:val="1"/>
          <w:sz w:val="28"/>
          <w:szCs w:val="28"/>
        </w:rPr>
        <w:t>XVIII</w:t>
      </w:r>
      <w:r w:rsidR="00134744" w:rsidRPr="00CA4934">
        <w:rPr>
          <w:rFonts w:ascii="Times New Roman" w:eastAsia="SchoolBookSanPin" w:hAnsi="Times New Roman"/>
          <w:position w:val="1"/>
          <w:sz w:val="28"/>
          <w:szCs w:val="28"/>
          <w:lang w:val="ru-RU"/>
        </w:rPr>
        <w:t xml:space="preserve"> 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6.2. История России. Россия в конце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от царства к империи.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6.2.2. Россия в эпоху преобразований Петра </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6.2.2.1. </w:t>
      </w:r>
      <w:r w:rsidR="00134744" w:rsidRPr="00CA4934">
        <w:rPr>
          <w:rFonts w:ascii="Times New Roman" w:eastAsia="SchoolBookSanPin" w:hAnsi="Times New Roman"/>
          <w:bCs/>
          <w:sz w:val="28"/>
          <w:szCs w:val="28"/>
          <w:lang w:val="ru-RU"/>
        </w:rPr>
        <w:t>Причины и предпосылки преобразований</w:t>
      </w:r>
      <w:r w:rsidR="00134744" w:rsidRPr="00CA4934">
        <w:rPr>
          <w:rFonts w:ascii="Times New Roman" w:eastAsia="SchoolBookSanPin" w:hAnsi="Times New Roman"/>
          <w:sz w:val="28"/>
          <w:szCs w:val="28"/>
          <w:lang w:val="ru-RU"/>
        </w:rPr>
        <w:t>. Россия и Европа в конце</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Модернизация как жизненно важная национальная задача. Начало царствования Петра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6.2.2.2. </w:t>
      </w:r>
      <w:r w:rsidR="00134744" w:rsidRPr="00CA4934">
        <w:rPr>
          <w:rFonts w:ascii="Times New Roman" w:eastAsia="SchoolBookSanPin" w:hAnsi="Times New Roman"/>
          <w:bCs/>
          <w:sz w:val="28"/>
          <w:szCs w:val="28"/>
          <w:lang w:val="ru-RU"/>
        </w:rPr>
        <w:t xml:space="preserve">Экономическая политика. </w:t>
      </w:r>
      <w:r w:rsidR="00134744" w:rsidRPr="00CA4934">
        <w:rPr>
          <w:rFonts w:ascii="Times New Roman" w:eastAsia="SchoolBookSanPin" w:hAnsi="Times New Roman"/>
          <w:sz w:val="28"/>
          <w:szCs w:val="28"/>
          <w:lang w:val="ru-RU"/>
        </w:rPr>
        <w:t xml:space="preserve">Строительство заводов и мануфактур. Создание базы металлургической индустрии на Урале. Оружейные заводыи корабельные верфи. Роль государства в создании промышленности. </w:t>
      </w:r>
      <w:r w:rsidR="00134744" w:rsidRPr="00CA4934">
        <w:rPr>
          <w:rFonts w:ascii="Times New Roman" w:eastAsia="SchoolBookSanPin" w:hAnsi="Times New Roman"/>
          <w:sz w:val="28"/>
          <w:szCs w:val="28"/>
          <w:lang w:val="ru-RU"/>
        </w:rPr>
        <w:lastRenderedPageBreak/>
        <w:t>Преобладание крепостного и подневольного труда. Принципы меркантилизма и протекционизма. Таможенный тариф 1724 г. Введение подушной подати.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6.2.2.3. </w:t>
      </w:r>
      <w:r w:rsidR="00134744" w:rsidRPr="00CA4934">
        <w:rPr>
          <w:rFonts w:ascii="Times New Roman" w:eastAsia="SchoolBookSanPin" w:hAnsi="Times New Roman"/>
          <w:bCs/>
          <w:sz w:val="28"/>
          <w:szCs w:val="28"/>
          <w:lang w:val="ru-RU"/>
        </w:rPr>
        <w:t xml:space="preserve">Социальная политика. </w:t>
      </w:r>
      <w:r w:rsidR="00134744" w:rsidRPr="00CA4934">
        <w:rPr>
          <w:rFonts w:ascii="Times New Roman" w:eastAsia="SchoolBookSanPin" w:hAnsi="Times New Roman"/>
          <w:sz w:val="28"/>
          <w:szCs w:val="28"/>
          <w:lang w:val="ru-RU"/>
        </w:rPr>
        <w:t>Консолидация дворянского сословия, повышение его роли в управлении страной. Указ о единонаследии и Табельо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6.2.2.4. </w:t>
      </w:r>
      <w:r w:rsidR="00134744" w:rsidRPr="00CA4934">
        <w:rPr>
          <w:rFonts w:ascii="Times New Roman" w:eastAsia="SchoolBookSanPin" w:hAnsi="Times New Roman"/>
          <w:bCs/>
          <w:sz w:val="28"/>
          <w:szCs w:val="28"/>
          <w:lang w:val="ru-RU"/>
        </w:rPr>
        <w:t>Реформы управления</w:t>
      </w:r>
      <w:r w:rsidR="00134744" w:rsidRPr="00CA4934">
        <w:rPr>
          <w:rFonts w:ascii="Times New Roman" w:eastAsia="SchoolBookSanPin" w:hAnsi="Times New Roman"/>
          <w:sz w:val="28"/>
          <w:szCs w:val="28"/>
          <w:lang w:val="ru-RU"/>
        </w:rPr>
        <w:t>. Реформы местного управления (бурмистрыи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Первые гвардейские полки. </w:t>
      </w:r>
      <w:r w:rsidRPr="00CA4934">
        <w:rPr>
          <w:rFonts w:ascii="Times New Roman" w:eastAsia="SchoolBookSanPin" w:hAnsi="Times New Roman"/>
          <w:bCs/>
          <w:sz w:val="28"/>
          <w:szCs w:val="28"/>
          <w:lang w:val="ru-RU"/>
        </w:rPr>
        <w:t>Создание регулярной армии, военного флота</w:t>
      </w:r>
      <w:r w:rsidRPr="00CA4934">
        <w:rPr>
          <w:rFonts w:ascii="Times New Roman" w:eastAsia="SchoolBookSanPin" w:hAnsi="Times New Roman"/>
          <w:sz w:val="28"/>
          <w:szCs w:val="28"/>
          <w:lang w:val="ru-RU"/>
        </w:rPr>
        <w:t>. Рекрутские наборы.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6.2.2.5. </w:t>
      </w:r>
      <w:r w:rsidR="00134744" w:rsidRPr="00CA4934">
        <w:rPr>
          <w:rFonts w:ascii="Times New Roman" w:eastAsia="SchoolBookSanPin" w:hAnsi="Times New Roman"/>
          <w:bCs/>
          <w:sz w:val="28"/>
          <w:szCs w:val="28"/>
          <w:lang w:val="ru-RU"/>
        </w:rPr>
        <w:t>Церковная реформа</w:t>
      </w:r>
      <w:r w:rsidR="00134744" w:rsidRPr="00CA4934">
        <w:rPr>
          <w:rFonts w:ascii="Times New Roman" w:eastAsia="SchoolBookSanPin" w:hAnsi="Times New Roman"/>
          <w:sz w:val="28"/>
          <w:szCs w:val="28"/>
          <w:lang w:val="ru-RU"/>
        </w:rPr>
        <w:t>. Упразднение патриаршества, учреждение Синода. Положение инославных конфессий.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6.2.2.6. </w:t>
      </w:r>
      <w:r w:rsidR="00134744" w:rsidRPr="00CA4934">
        <w:rPr>
          <w:rFonts w:ascii="Times New Roman" w:eastAsia="SchoolBookSanPin" w:hAnsi="Times New Roman"/>
          <w:bCs/>
          <w:sz w:val="28"/>
          <w:szCs w:val="28"/>
          <w:lang w:val="ru-RU"/>
        </w:rPr>
        <w:t xml:space="preserve">Оппозиция реформам Петра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sz w:val="28"/>
          <w:szCs w:val="28"/>
          <w:lang w:val="ru-RU"/>
        </w:rPr>
        <w:t xml:space="preserve">. Социальные движения в первой четверти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 Восстания в Астрахани, Башкирии, на Дону. Дело царевича Алексея.</w:t>
      </w:r>
    </w:p>
    <w:p w:rsidR="005A558D"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6.2.2.7. </w:t>
      </w:r>
      <w:r w:rsidR="0071369A" w:rsidRPr="00CA4934">
        <w:rPr>
          <w:rFonts w:ascii="Times New Roman" w:eastAsia="SchoolBookSanPin" w:hAnsi="Times New Roman"/>
          <w:bCs/>
          <w:sz w:val="28"/>
          <w:szCs w:val="28"/>
          <w:lang w:val="ru-RU"/>
        </w:rPr>
        <w:t>Внешняя политика</w:t>
      </w:r>
      <w:r w:rsidR="0071369A" w:rsidRPr="00CA4934">
        <w:rPr>
          <w:rFonts w:ascii="Times New Roman" w:eastAsia="SchoolBookSanPin" w:hAnsi="Times New Roman"/>
          <w:sz w:val="28"/>
          <w:szCs w:val="28"/>
          <w:lang w:val="ru-RU"/>
        </w:rPr>
        <w:t xml:space="preserve">.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0071369A" w:rsidRPr="00CA4934">
        <w:rPr>
          <w:rFonts w:ascii="Times New Roman" w:eastAsia="SchoolBookSanPin" w:hAnsi="Times New Roman"/>
          <w:sz w:val="28"/>
          <w:szCs w:val="28"/>
        </w:rPr>
        <w:t>I</w:t>
      </w:r>
      <w:r w:rsidR="0071369A"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6.2.2.8. </w:t>
      </w:r>
      <w:r w:rsidR="00134744" w:rsidRPr="00CA4934">
        <w:rPr>
          <w:rFonts w:ascii="Times New Roman" w:eastAsia="SchoolBookSanPin" w:hAnsi="Times New Roman"/>
          <w:bCs/>
          <w:sz w:val="28"/>
          <w:szCs w:val="28"/>
          <w:lang w:val="ru-RU"/>
        </w:rPr>
        <w:t xml:space="preserve">Преобразования Петра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bCs/>
          <w:sz w:val="28"/>
          <w:szCs w:val="28"/>
          <w:lang w:val="ru-RU"/>
        </w:rPr>
        <w:t xml:space="preserve"> в области культуры</w:t>
      </w:r>
      <w:r w:rsidR="00134744" w:rsidRPr="00CA4934">
        <w:rPr>
          <w:rFonts w:ascii="Times New Roman" w:eastAsia="SchoolBookSanPin" w:hAnsi="Times New Roman"/>
          <w:sz w:val="28"/>
          <w:szCs w:val="28"/>
          <w:lang w:val="ru-RU"/>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w:t>
      </w:r>
      <w:r w:rsidR="00134744" w:rsidRPr="00CA4934">
        <w:rPr>
          <w:rFonts w:ascii="Times New Roman" w:eastAsia="SchoolBookSanPin" w:hAnsi="Times New Roman"/>
          <w:sz w:val="28"/>
          <w:szCs w:val="28"/>
          <w:lang w:val="ru-RU"/>
        </w:rPr>
        <w:lastRenderedPageBreak/>
        <w:t>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Итоги, последствия и значение петровских преобразований. ОбразПетра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 русской культуре.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6.2.3. Россия после Петра </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Дворцовые перевороты.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w:t>
      </w:r>
      <w:r w:rsidRPr="00CA4934">
        <w:rPr>
          <w:rFonts w:ascii="Times New Roman" w:eastAsia="SchoolBookSanPin" w:hAnsi="Times New Roman"/>
          <w:sz w:val="28"/>
          <w:szCs w:val="28"/>
          <w:lang w:val="ru-RU"/>
        </w:rPr>
        <w:lastRenderedPageBreak/>
        <w:t>«верховников» и приход к властиАнны Иоанновны. Кабинет министров. Роль Э. Бирона, А.И. Остермана,А.П. Волынского, Б.Х. Миниха в управлении и политической жизни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Россия при Елизавете Петровне</w:t>
      </w:r>
      <w:r w:rsidRPr="00CA4934">
        <w:rPr>
          <w:rFonts w:ascii="Times New Roman" w:eastAsia="SchoolBookSanPin" w:hAnsi="Times New Roman"/>
          <w:sz w:val="28"/>
          <w:szCs w:val="28"/>
          <w:lang w:val="ru-RU"/>
        </w:rPr>
        <w:t>.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Россияв международных конфликтах 1740-1750-х гг. Участие в Семилетней войне.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Петр </w:t>
      </w:r>
      <w:r w:rsidRPr="00CA4934">
        <w:rPr>
          <w:rFonts w:ascii="Times New Roman" w:eastAsia="SchoolBookSanPin" w:hAnsi="Times New Roman"/>
          <w:bCs/>
          <w:sz w:val="28"/>
          <w:szCs w:val="28"/>
        </w:rPr>
        <w:t>III</w:t>
      </w:r>
      <w:r w:rsidRPr="00CA4934">
        <w:rPr>
          <w:rFonts w:ascii="Times New Roman" w:eastAsia="SchoolBookSanPin" w:hAnsi="Times New Roman"/>
          <w:sz w:val="28"/>
          <w:szCs w:val="28"/>
          <w:lang w:val="ru-RU"/>
        </w:rPr>
        <w:t>. Манифест о вольности дворянства. Причины переворота28 июня 1762 г.</w:t>
      </w:r>
    </w:p>
    <w:p w:rsidR="00134744" w:rsidRPr="00CA4934" w:rsidRDefault="00A67132" w:rsidP="00134744">
      <w:pPr>
        <w:spacing w:after="0" w:line="360" w:lineRule="auto"/>
        <w:ind w:firstLine="709"/>
        <w:jc w:val="both"/>
        <w:rPr>
          <w:rFonts w:ascii="Times New Roman" w:eastAsia="OfficinaSansBookITC" w:hAnsi="Times New Roman"/>
          <w:color w:val="FF0000"/>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6.2.4. Россия в 1760-1790-х гг. </w:t>
      </w:r>
      <w:r w:rsidR="00134744" w:rsidRPr="00CA4934">
        <w:rPr>
          <w:rFonts w:ascii="Times New Roman" w:eastAsia="OfficinaSansBoldITC" w:hAnsi="Times New Roman"/>
          <w:position w:val="1"/>
          <w:sz w:val="28"/>
          <w:szCs w:val="28"/>
          <w:lang w:val="ru-RU"/>
        </w:rPr>
        <w:t xml:space="preserve">Правление Екатерины </w:t>
      </w:r>
      <w:r w:rsidR="00134744" w:rsidRPr="00CA4934">
        <w:rPr>
          <w:rFonts w:ascii="Times New Roman" w:eastAsia="OfficinaSansBoldITC" w:hAnsi="Times New Roman"/>
          <w:position w:val="1"/>
          <w:sz w:val="28"/>
          <w:szCs w:val="28"/>
        </w:rPr>
        <w:t>II</w:t>
      </w:r>
      <w:r w:rsidR="00134744" w:rsidRPr="00CA4934">
        <w:rPr>
          <w:rFonts w:ascii="Times New Roman" w:eastAsia="OfficinaSansBoldITC" w:hAnsi="Times New Roman"/>
          <w:position w:val="1"/>
          <w:sz w:val="28"/>
          <w:szCs w:val="28"/>
          <w:lang w:val="ru-RU"/>
        </w:rPr>
        <w:t xml:space="preserve"> и Павла </w:t>
      </w:r>
      <w:r w:rsidR="00134744" w:rsidRPr="00CA4934">
        <w:rPr>
          <w:rFonts w:ascii="Times New Roman" w:eastAsia="OfficinaSansBoldITC" w:hAnsi="Times New Roman"/>
          <w:position w:val="1"/>
          <w:sz w:val="28"/>
          <w:szCs w:val="28"/>
        </w:rPr>
        <w:t>I</w:t>
      </w:r>
      <w:r w:rsidR="00134744" w:rsidRPr="00CA4934">
        <w:rPr>
          <w:rFonts w:ascii="Times New Roman" w:eastAsia="OfficinaSansBoldITC" w:hAnsi="Times New Roman"/>
          <w:position w:val="1"/>
          <w:sz w:val="28"/>
          <w:szCs w:val="28"/>
          <w:lang w:val="ru-RU"/>
        </w:rPr>
        <w:t>.</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6.2.4.1. </w:t>
      </w:r>
      <w:r w:rsidR="00134744" w:rsidRPr="00CA4934">
        <w:rPr>
          <w:rFonts w:ascii="Times New Roman" w:eastAsia="SchoolBookSanPin" w:hAnsi="Times New Roman"/>
          <w:bCs/>
          <w:sz w:val="28"/>
          <w:szCs w:val="28"/>
          <w:lang w:val="ru-RU"/>
        </w:rPr>
        <w:t xml:space="preserve">Внутренняя политика Екатерины </w:t>
      </w:r>
      <w:r w:rsidR="00134744" w:rsidRPr="00CA4934">
        <w:rPr>
          <w:rFonts w:ascii="Times New Roman" w:eastAsia="SchoolBookSanPin" w:hAnsi="Times New Roman"/>
          <w:bCs/>
          <w:sz w:val="28"/>
          <w:szCs w:val="28"/>
        </w:rPr>
        <w:t>II</w:t>
      </w:r>
      <w:r w:rsidR="00134744" w:rsidRPr="00CA4934">
        <w:rPr>
          <w:rFonts w:ascii="Times New Roman" w:eastAsia="SchoolBookSanPin" w:hAnsi="Times New Roman"/>
          <w:sz w:val="28"/>
          <w:szCs w:val="28"/>
          <w:lang w:val="ru-RU"/>
        </w:rPr>
        <w:t>. Личность императрицы. Идеи Просвещения.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Национальная политика и народы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деятельностипо привлечению иностранцев в Россию. Расселение </w:t>
      </w:r>
      <w:r w:rsidRPr="00CA4934">
        <w:rPr>
          <w:rFonts w:ascii="Times New Roman" w:eastAsia="SchoolBookSanPin" w:hAnsi="Times New Roman"/>
          <w:sz w:val="28"/>
          <w:szCs w:val="28"/>
          <w:lang w:val="ru-RU"/>
        </w:rPr>
        <w:lastRenderedPageBreak/>
        <w:t>колонистов в Новороссии, Поволжье, других регионах. Укрепление веротерпимости по отношениюк неправославным и нехристианским конфессиям. Политика по отношениюк исламу. Башкирские восстания. Формирование черты оседлости.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6.2.4.2. </w:t>
      </w:r>
      <w:r w:rsidR="00134744" w:rsidRPr="00CA4934">
        <w:rPr>
          <w:rFonts w:ascii="Times New Roman" w:eastAsia="SchoolBookSanPin" w:hAnsi="Times New Roman"/>
          <w:bCs/>
          <w:sz w:val="28"/>
          <w:szCs w:val="28"/>
          <w:lang w:val="ru-RU"/>
        </w:rPr>
        <w:t xml:space="preserve">Экономическое развитие России во второй половине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строяв экономике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Промышленность в городе и деревне. Роль государства, купечества, помещиков в развитии промышленности. Крепостной и вольнона</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w:t>
      </w:r>
      <w:r w:rsidRPr="00CA4934">
        <w:rPr>
          <w:rFonts w:ascii="Times New Roman" w:eastAsia="SchoolBookSanPin" w:hAnsi="Times New Roman"/>
          <w:sz w:val="28"/>
          <w:szCs w:val="28"/>
          <w:lang w:val="ru-RU"/>
        </w:rPr>
        <w:lastRenderedPageBreak/>
        <w:t>Прохоровы, Демидовыи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Внутренняя и внешняя торговля. Торговые пути внутри страны.Водно-транспортные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торговлев Европе и в мире. Обеспечение активного внешнеторгового баланса.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6.2.4.3. </w:t>
      </w:r>
      <w:r w:rsidR="00134744" w:rsidRPr="00CA4934">
        <w:rPr>
          <w:rFonts w:ascii="Times New Roman" w:eastAsia="SchoolBookSanPin" w:hAnsi="Times New Roman"/>
          <w:bCs/>
          <w:sz w:val="28"/>
          <w:szCs w:val="28"/>
          <w:lang w:val="ru-RU"/>
        </w:rPr>
        <w:t>Обострение социальных противоречий</w:t>
      </w:r>
      <w:r w:rsidR="00134744" w:rsidRPr="00CA4934">
        <w:rPr>
          <w:rFonts w:ascii="Times New Roman" w:eastAsia="SchoolBookSanPin" w:hAnsi="Times New Roman"/>
          <w:sz w:val="28"/>
          <w:szCs w:val="28"/>
          <w:lang w:val="ru-RU"/>
        </w:rPr>
        <w:t>. Чумной бунт в Москве. Восстание под предводительством Емельяна Пугач</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ва. Антидворянскийи антикрепостнический характер движения. Роль казачества, народов Уралаи Поволжья в восстании. Влияние восстания на внутреннюю политику и развитие общественной мысли.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6.2.4.4. </w:t>
      </w:r>
      <w:r w:rsidR="00134744" w:rsidRPr="00CA4934">
        <w:rPr>
          <w:rFonts w:ascii="Times New Roman" w:eastAsia="SchoolBookSanPin" w:hAnsi="Times New Roman"/>
          <w:bCs/>
          <w:sz w:val="28"/>
          <w:szCs w:val="28"/>
          <w:lang w:val="ru-RU"/>
        </w:rPr>
        <w:t xml:space="preserve">Внешняя политика России второй половины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е</w:t>
      </w:r>
      <w:r w:rsidR="00B02D5A" w:rsidRPr="00CA4934">
        <w:rPr>
          <w:rFonts w:ascii="Times New Roman" w:eastAsia="SchoolBookSanPin" w:hAnsi="Times New Roman"/>
          <w:bCs/>
          <w:sz w:val="28"/>
          <w:szCs w:val="28"/>
          <w:lang w:val="ru-RU"/>
        </w:rPr>
        <w:t>ё</w:t>
      </w:r>
      <w:r w:rsidR="00134744" w:rsidRPr="00CA4934">
        <w:rPr>
          <w:rFonts w:ascii="Times New Roman" w:eastAsia="SchoolBookSanPin" w:hAnsi="Times New Roman"/>
          <w:bCs/>
          <w:sz w:val="28"/>
          <w:szCs w:val="28"/>
          <w:lang w:val="ru-RU"/>
        </w:rPr>
        <w:t xml:space="preserve"> основные задачи. </w:t>
      </w:r>
      <w:r w:rsidR="00134744" w:rsidRPr="00CA4934">
        <w:rPr>
          <w:rFonts w:ascii="Times New Roman" w:eastAsia="SchoolBookSanPin" w:hAnsi="Times New Roman"/>
          <w:sz w:val="28"/>
          <w:szCs w:val="28"/>
          <w:lang w:val="ru-RU"/>
        </w:rPr>
        <w:t xml:space="preserve">Н.И. Панин и А.А. Безбородко. Борьба России за выход к Черному морю. Войны с Османской империей. П.А. Румянцев, А.В. Суворов, Ф.Ф. Ушаков, победы </w:t>
      </w:r>
      <w:r w:rsidR="00134744" w:rsidRPr="00CA4934">
        <w:rPr>
          <w:rFonts w:ascii="Times New Roman" w:eastAsia="SchoolBookSanPin" w:hAnsi="Times New Roman"/>
          <w:sz w:val="28"/>
          <w:szCs w:val="28"/>
          <w:lang w:val="ru-RU"/>
        </w:rPr>
        <w:lastRenderedPageBreak/>
        <w:t>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Херсона.Г.А. Пот</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мкин. Путешествие Екатерины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xml:space="preserve"> на юг в 1787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России в разделах Речи Посполитой. Политика России в Польшедо начала 1770-х гг.: стремление к усилению российского влияния в условиях сохранения польского государства. Участие России в разделах Польши вместес империей Габсбургов и Пруссией. Первый, второй и третий разделы.Борьба поляков за национальную независимость. Восстание под предводительствомТ. Костюшко.</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6.2.4.5. </w:t>
      </w:r>
      <w:r w:rsidR="00134744" w:rsidRPr="00CA4934">
        <w:rPr>
          <w:rFonts w:ascii="Times New Roman" w:eastAsia="SchoolBookSanPin" w:hAnsi="Times New Roman"/>
          <w:bCs/>
          <w:sz w:val="28"/>
          <w:szCs w:val="28"/>
          <w:lang w:val="ru-RU"/>
        </w:rPr>
        <w:t xml:space="preserve">Россия при Павле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bCs/>
          <w:sz w:val="28"/>
          <w:szCs w:val="28"/>
          <w:lang w:val="ru-RU"/>
        </w:rPr>
        <w:t xml:space="preserve">. </w:t>
      </w:r>
      <w:r w:rsidR="00134744" w:rsidRPr="00CA4934">
        <w:rPr>
          <w:rFonts w:ascii="Times New Roman" w:eastAsia="SchoolBookSanPin" w:hAnsi="Times New Roman"/>
          <w:sz w:val="28"/>
          <w:szCs w:val="28"/>
          <w:lang w:val="ru-RU"/>
        </w:rPr>
        <w:t xml:space="preserve">Личность Павла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и е</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нного абсолютизма» и усиление бюрократического и полицейского характера государства и личной </w:t>
      </w:r>
      <w:r w:rsidR="00134744" w:rsidRPr="00CA4934">
        <w:rPr>
          <w:rFonts w:ascii="Times New Roman" w:eastAsia="SchoolBookSanPin" w:hAnsi="Times New Roman"/>
          <w:sz w:val="28"/>
          <w:szCs w:val="28"/>
          <w:lang w:val="ru-RU"/>
        </w:rPr>
        <w:lastRenderedPageBreak/>
        <w:t>власти императора. Акт о престолонаследии и Манифест о «тр</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переворота11 марта 1801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России в борьбе с революционной Францией. Итальянскийи Швейцарский походы А.В. Суворова. Действия эскадры Ф.Ф. Ушаковав Средиземном море.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6.2.5. Культурное пространство Российской империи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Идеи Просвещения в российской общественной мысли, публицистикеи литературе. Литература народов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Первые журналы. Общественные идеи в произведениях А.П. Сумарокова, Г.Р. Державина,Д.И. Фонвизина. Н.И. Новиков, материалы о положении крепостных крестьянв его журналах. А.Н. Радищев и его «Путешествие из Петербурга в Москву».</w:t>
      </w:r>
    </w:p>
    <w:p w:rsidR="00134744" w:rsidRPr="00CA4934" w:rsidRDefault="005A558D"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Русская культура и культура народов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Развитие новой светской культуры после </w:t>
      </w:r>
      <w:r w:rsidRPr="00CA4934">
        <w:rPr>
          <w:rFonts w:ascii="Times New Roman" w:eastAsia="SchoolBookSanPin" w:hAnsi="Times New Roman"/>
          <w:sz w:val="28"/>
          <w:szCs w:val="28"/>
          <w:lang w:val="ru-RU"/>
        </w:rPr>
        <w:lastRenderedPageBreak/>
        <w:t xml:space="preserve">преобразований Петра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Укрепление взаимосвязейс культурой стран Европы.</w:t>
      </w:r>
      <w:r w:rsidR="00134744" w:rsidRPr="00CA4934">
        <w:rPr>
          <w:rFonts w:ascii="Times New Roman" w:eastAsia="SchoolBookSanPin" w:hAnsi="Times New Roman"/>
          <w:sz w:val="28"/>
          <w:szCs w:val="28"/>
          <w:lang w:val="ru-RU"/>
        </w:rPr>
        <w:t xml:space="preserve"> Масонство в России. Распространениев России основных стилей и жанров европейской художественной культуры (барокко, классицизм, рококо). Вклад в развитие русской культуры уч</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ных, художников, мастеров, прибывших из-за рубежа. Усиление внимания к жизнии культуре русского народа и историческому прошлому России к концу столетия.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Культура и быт российских сословий. Дворянство: жизнь и быт дворянской усадьбы. Духовенство. Купечество. Крестьянство.</w:t>
      </w:r>
    </w:p>
    <w:p w:rsidR="00134744" w:rsidRPr="00CA4934" w:rsidRDefault="005A558D"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Российская наука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Академия наук в Санкт-Петербурге. </w:t>
      </w:r>
      <w:r w:rsidR="00134744" w:rsidRPr="00CA4934">
        <w:rPr>
          <w:rFonts w:ascii="Times New Roman" w:eastAsia="SchoolBookSanPin" w:hAnsi="Times New Roman"/>
          <w:sz w:val="28"/>
          <w:szCs w:val="28"/>
          <w:lang w:val="ru-RU"/>
        </w:rPr>
        <w:t xml:space="preserve">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Дашкова.М.В. Ломоносов и его роль в </w:t>
      </w:r>
      <w:r w:rsidR="00134744" w:rsidRPr="00CA4934">
        <w:rPr>
          <w:rFonts w:ascii="Times New Roman" w:eastAsia="SchoolBookSanPin" w:hAnsi="Times New Roman"/>
          <w:sz w:val="28"/>
          <w:szCs w:val="28"/>
          <w:lang w:val="ru-RU"/>
        </w:rPr>
        <w:lastRenderedPageBreak/>
        <w:t>становлении российской науки и образования.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Образование 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Основные педагогические идеи. Воспитание «новой породы» людей. Основание воспитательных домов в </w:t>
      </w:r>
      <w:r w:rsidR="00630D8C" w:rsidRPr="00CA4934">
        <w:rPr>
          <w:rFonts w:ascii="Times New Roman" w:eastAsia="SchoolBookSanPin" w:hAnsi="Times New Roman"/>
          <w:sz w:val="28"/>
          <w:szCs w:val="28"/>
          <w:lang w:val="ru-RU"/>
        </w:rPr>
        <w:t>городе</w:t>
      </w:r>
      <w:r w:rsidRPr="00CA4934">
        <w:rPr>
          <w:rFonts w:ascii="Times New Roman" w:eastAsia="SchoolBookSanPin" w:hAnsi="Times New Roman"/>
          <w:sz w:val="28"/>
          <w:szCs w:val="28"/>
          <w:lang w:val="ru-RU"/>
        </w:rPr>
        <w:t xml:space="preserve">Санкт-Петербурге и </w:t>
      </w:r>
      <w:r w:rsidR="00630D8C" w:rsidRPr="00CA4934">
        <w:rPr>
          <w:rFonts w:ascii="Times New Roman" w:eastAsia="SchoolBookSanPin" w:hAnsi="Times New Roman"/>
          <w:sz w:val="28"/>
          <w:szCs w:val="28"/>
          <w:lang w:val="ru-RU"/>
        </w:rPr>
        <w:t xml:space="preserve">г. </w:t>
      </w:r>
      <w:r w:rsidRPr="00CA4934">
        <w:rPr>
          <w:rFonts w:ascii="Times New Roman" w:eastAsia="SchoolBookSanPin" w:hAnsi="Times New Roman"/>
          <w:sz w:val="28"/>
          <w:szCs w:val="28"/>
          <w:lang w:val="ru-RU"/>
        </w:rPr>
        <w:t>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Русская архитектура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Строительство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 xml:space="preserve">Санкт-Петербурга, формирование его городского плана. Регулярный характер застройки </w:t>
      </w:r>
      <w:r w:rsidR="00630D8C" w:rsidRPr="00CA4934">
        <w:rPr>
          <w:rFonts w:ascii="Times New Roman" w:eastAsia="SchoolBookSanPin" w:hAnsi="Times New Roman"/>
          <w:sz w:val="28"/>
          <w:szCs w:val="28"/>
          <w:lang w:val="ru-RU"/>
        </w:rPr>
        <w:t>города</w:t>
      </w:r>
      <w:r w:rsidRPr="00CA4934">
        <w:rPr>
          <w:rFonts w:ascii="Times New Roman" w:eastAsia="SchoolBookSanPin" w:hAnsi="Times New Roman"/>
          <w:sz w:val="28"/>
          <w:szCs w:val="28"/>
          <w:lang w:val="ru-RU"/>
        </w:rPr>
        <w:t xml:space="preserve">Санкт-Петербурга и других городов. Барокко в архитектуре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 xml:space="preserve">Москвы и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Санкт-Петербурга. Переход к классицизму, создание архитектурных ансамблейв стиле классицизма в обеих столицах. В.И. Баженов, М.Ф. Казаков, Ф.Ф. Растрелли.</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Изобразительное искусство в России, его выдающиеся мастераи произведения. Академия художеств в </w:t>
      </w:r>
      <w:r w:rsidR="00630D8C" w:rsidRPr="00CA4934">
        <w:rPr>
          <w:rFonts w:ascii="Times New Roman" w:eastAsia="SchoolBookSanPin" w:hAnsi="Times New Roman"/>
          <w:sz w:val="28"/>
          <w:szCs w:val="28"/>
          <w:lang w:val="ru-RU"/>
        </w:rPr>
        <w:t xml:space="preserve">городе </w:t>
      </w:r>
      <w:r w:rsidRPr="00CA4934">
        <w:rPr>
          <w:rFonts w:ascii="Times New Roman" w:eastAsia="SchoolBookSanPin" w:hAnsi="Times New Roman"/>
          <w:sz w:val="28"/>
          <w:szCs w:val="28"/>
          <w:lang w:val="ru-RU"/>
        </w:rPr>
        <w:t xml:space="preserve">Санкт-Петербурге. Расцвет жанра парадного портрета в середине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w:t>
      </w:r>
      <w:r w:rsidRPr="00CA4934">
        <w:rPr>
          <w:rFonts w:ascii="Times New Roman" w:eastAsia="SchoolBookSanPin" w:hAnsi="Times New Roman"/>
          <w:sz w:val="28"/>
          <w:szCs w:val="28"/>
          <w:lang w:val="ru-RU"/>
        </w:rPr>
        <w:lastRenderedPageBreak/>
        <w:t>Новые веяния в изобразительном искусстве в конце столетия.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B02D5A" w:rsidRPr="00CA4934">
        <w:rPr>
          <w:rFonts w:ascii="Times New Roman" w:eastAsia="OfficinaSansBoldITC" w:hAnsi="Times New Roman"/>
          <w:sz w:val="28"/>
          <w:szCs w:val="28"/>
          <w:lang w:val="ru-RU"/>
        </w:rPr>
        <w:t>6.2.6. </w:t>
      </w:r>
      <w:r w:rsidR="00134744" w:rsidRPr="00CA4934">
        <w:rPr>
          <w:rFonts w:ascii="Times New Roman" w:eastAsia="SchoolBookSanPin" w:hAnsi="Times New Roman"/>
          <w:bCs/>
          <w:sz w:val="28"/>
          <w:szCs w:val="28"/>
          <w:lang w:val="ru-RU"/>
        </w:rPr>
        <w:t xml:space="preserve">Наш край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w:t>
      </w:r>
      <w:r w:rsidR="00B02D5A" w:rsidRPr="00CA4934">
        <w:rPr>
          <w:rFonts w:ascii="Times New Roman" w:eastAsia="OfficinaSansBoldITC" w:hAnsi="Times New Roman"/>
          <w:sz w:val="28"/>
          <w:szCs w:val="28"/>
          <w:lang w:val="ru-RU"/>
        </w:rPr>
        <w:t>7</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Обобщение</w:t>
      </w:r>
      <w:r w:rsidR="00134744" w:rsidRPr="00CA4934">
        <w:rPr>
          <w:rFonts w:ascii="Times New Roman" w:eastAsia="SchoolBookSanPin" w:hAnsi="Times New Roman"/>
          <w:position w:val="1"/>
          <w:sz w:val="28"/>
          <w:szCs w:val="28"/>
          <w:lang w:val="ru-RU"/>
        </w:rPr>
        <w:t>.</w:t>
      </w:r>
    </w:p>
    <w:p w:rsidR="00134744" w:rsidRPr="00CA4934" w:rsidRDefault="00A67132" w:rsidP="00134744">
      <w:pPr>
        <w:spacing w:after="0" w:line="352" w:lineRule="auto"/>
        <w:ind w:firstLine="709"/>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7.Содержание обучения в 9 классе.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7.1. Всеобщая история. История Нового времени.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начало ХХ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7.1.1. 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7.1.2. Европа в начале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Провозглашение империи Наполеона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во Франции. Реформы. Законодательство. Наполеоновские войны. Антинаполеоновские коалиции. Политика Наполеона в заво</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34744" w:rsidRPr="00CA4934" w:rsidRDefault="00A67132" w:rsidP="00134744">
      <w:pPr>
        <w:spacing w:after="0" w:line="360" w:lineRule="auto"/>
        <w:ind w:firstLine="709"/>
        <w:jc w:val="both"/>
        <w:rPr>
          <w:rFonts w:ascii="Times New Roman" w:eastAsia="OfficinaSansBoldITC"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7.1.3. Развитие индустриального общества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r w:rsidR="00134744" w:rsidRPr="00CA4934">
        <w:rPr>
          <w:rFonts w:ascii="Times New Roman" w:eastAsia="OfficinaSansBoldITC" w:hAnsi="Times New Roman"/>
          <w:position w:val="1"/>
          <w:sz w:val="28"/>
          <w:szCs w:val="28"/>
          <w:lang w:val="ru-RU"/>
        </w:rPr>
        <w:t xml:space="preserve">экономика, социальные отношения, политические процессы.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Промышленный переворот, его особенности в </w:t>
      </w:r>
      <w:r w:rsidRPr="00CA4934">
        <w:rPr>
          <w:rFonts w:ascii="Times New Roman" w:eastAsia="SchoolBookSanPin" w:hAnsi="Times New Roman"/>
          <w:sz w:val="28"/>
          <w:szCs w:val="28"/>
          <w:lang w:val="ru-RU"/>
        </w:rPr>
        <w:lastRenderedPageBreak/>
        <w:t>странах Европы и США. Изменения в социальной структуре общества. Распространение социалистических идей; социалисты-утописты.Выступления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7.1.4. Политическое развитие европейских стран в 1815-1840-е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революции1830 г. и 1848-1849 гг. Возникновение и распространение марксизма.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 Страны Европы и Северной Америки в середине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7.1.5.1. </w:t>
      </w:r>
      <w:r w:rsidR="00134744" w:rsidRPr="00CA4934">
        <w:rPr>
          <w:rFonts w:ascii="Times New Roman" w:eastAsia="SchoolBookSanPin" w:hAnsi="Times New Roman"/>
          <w:bCs/>
          <w:sz w:val="28"/>
          <w:szCs w:val="28"/>
          <w:lang w:val="ru-RU"/>
        </w:rPr>
        <w:t xml:space="preserve">Великобритания </w:t>
      </w:r>
      <w:r w:rsidR="00134744" w:rsidRPr="00CA4934">
        <w:rPr>
          <w:rFonts w:ascii="Times New Roman" w:eastAsia="SchoolBookSanPin" w:hAnsi="Times New Roman"/>
          <w:sz w:val="28"/>
          <w:szCs w:val="28"/>
          <w:lang w:val="ru-RU"/>
        </w:rPr>
        <w:t>в Викторианскую эпоху. «Мастерская мира». Рабочее движение. Политические и социальные реформы. Британская колониальная империя; доминионы.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7.1.5.2. </w:t>
      </w:r>
      <w:r w:rsidR="00134744" w:rsidRPr="00CA4934">
        <w:rPr>
          <w:rFonts w:ascii="Times New Roman" w:eastAsia="SchoolBookSanPin" w:hAnsi="Times New Roman"/>
          <w:bCs/>
          <w:sz w:val="28"/>
          <w:szCs w:val="28"/>
          <w:lang w:val="ru-RU"/>
        </w:rPr>
        <w:t xml:space="preserve">Франция. </w:t>
      </w:r>
      <w:r w:rsidR="00134744" w:rsidRPr="00CA4934">
        <w:rPr>
          <w:rFonts w:ascii="Times New Roman" w:eastAsia="SchoolBookSanPin" w:hAnsi="Times New Roman"/>
          <w:sz w:val="28"/>
          <w:szCs w:val="28"/>
          <w:lang w:val="ru-RU"/>
        </w:rPr>
        <w:t xml:space="preserve">Империя Наполеона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lastRenderedPageBreak/>
        <w:t>внутренняя и внешняя политика. Активизация колониальной экспансии. Франко-германская война 1870-1871 гг. Парижская коммуна.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7.1.5.3. </w:t>
      </w:r>
      <w:r w:rsidR="00134744" w:rsidRPr="00CA4934">
        <w:rPr>
          <w:rFonts w:ascii="Times New Roman" w:eastAsia="SchoolBookSanPin" w:hAnsi="Times New Roman"/>
          <w:bCs/>
          <w:sz w:val="28"/>
          <w:szCs w:val="28"/>
          <w:lang w:val="ru-RU"/>
        </w:rPr>
        <w:t xml:space="preserve">Италия. </w:t>
      </w:r>
      <w:r w:rsidR="00134744" w:rsidRPr="00CA4934">
        <w:rPr>
          <w:rFonts w:ascii="Times New Roman" w:eastAsia="SchoolBookSanPin" w:hAnsi="Times New Roman"/>
          <w:sz w:val="28"/>
          <w:szCs w:val="28"/>
          <w:lang w:val="ru-RU"/>
        </w:rPr>
        <w:t>Подъ</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м борьбы за независимость итальянских земель.</w:t>
      </w:r>
      <w:r w:rsidR="005A558D" w:rsidRPr="00CA4934">
        <w:rPr>
          <w:rFonts w:ascii="Times New Roman" w:eastAsia="SchoolBookSanPin" w:hAnsi="Times New Roman"/>
          <w:sz w:val="28"/>
          <w:szCs w:val="28"/>
          <w:lang w:val="ru-RU"/>
        </w:rPr>
        <w:t xml:space="preserve">К. Кавур, Д. Гарибальди. </w:t>
      </w:r>
      <w:r w:rsidR="00134744" w:rsidRPr="00CA4934">
        <w:rPr>
          <w:rFonts w:ascii="Times New Roman" w:eastAsia="SchoolBookSanPin" w:hAnsi="Times New Roman"/>
          <w:sz w:val="28"/>
          <w:szCs w:val="28"/>
          <w:lang w:val="ru-RU"/>
        </w:rPr>
        <w:t xml:space="preserve">Образование единого государства. Король Виктор Эммануил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7.1.5.4. </w:t>
      </w:r>
      <w:r w:rsidR="00134744" w:rsidRPr="00CA4934">
        <w:rPr>
          <w:rFonts w:ascii="Times New Roman" w:eastAsia="SchoolBookSanPin" w:hAnsi="Times New Roman"/>
          <w:bCs/>
          <w:sz w:val="28"/>
          <w:szCs w:val="28"/>
          <w:lang w:val="ru-RU"/>
        </w:rPr>
        <w:t xml:space="preserve">Германия. </w:t>
      </w:r>
      <w:r w:rsidR="00134744" w:rsidRPr="00CA4934">
        <w:rPr>
          <w:rFonts w:ascii="Times New Roman" w:eastAsia="SchoolBookSanPin" w:hAnsi="Times New Roman"/>
          <w:sz w:val="28"/>
          <w:szCs w:val="28"/>
          <w:lang w:val="ru-RU"/>
        </w:rPr>
        <w:t>Движение за объединение германских государств.О. Бисмарк. Северогерманский союз. Провозглашение Германской империи. Социальная политика. Включение империи в систему внешнеполитических союзови колониальные захваты.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7.1.5.5. </w:t>
      </w:r>
      <w:r w:rsidR="00134744" w:rsidRPr="00CA4934">
        <w:rPr>
          <w:rFonts w:ascii="Times New Roman" w:eastAsia="SchoolBookSanPin" w:hAnsi="Times New Roman"/>
          <w:bCs/>
          <w:sz w:val="28"/>
          <w:szCs w:val="28"/>
          <w:lang w:val="ru-RU"/>
        </w:rPr>
        <w:t>Страны Центральной и Юго-Восто</w:t>
      </w:r>
      <w:r w:rsidR="004F3477" w:rsidRPr="00CA4934">
        <w:rPr>
          <w:rFonts w:ascii="Times New Roman" w:eastAsia="SchoolBookSanPin" w:hAnsi="Times New Roman"/>
          <w:bCs/>
          <w:sz w:val="28"/>
          <w:szCs w:val="28"/>
          <w:lang w:val="ru-RU"/>
        </w:rPr>
        <w:t xml:space="preserve">чной Европы во второй половине </w:t>
      </w:r>
      <w:r w:rsidR="00134744" w:rsidRPr="00CA4934">
        <w:rPr>
          <w:rFonts w:ascii="Times New Roman" w:eastAsia="SchoolBookSanPin" w:hAnsi="Times New Roman"/>
          <w:bCs/>
          <w:sz w:val="28"/>
          <w:szCs w:val="28"/>
        </w:rPr>
        <w:t>XIX</w:t>
      </w:r>
      <w:r w:rsidR="00134744" w:rsidRPr="00CA4934">
        <w:rPr>
          <w:rFonts w:ascii="Times New Roman" w:eastAsia="SchoolBookSanPin" w:hAnsi="Times New Roman"/>
          <w:bCs/>
          <w:sz w:val="28"/>
          <w:szCs w:val="28"/>
          <w:lang w:val="ru-RU"/>
        </w:rPr>
        <w:t xml:space="preserve"> ‒ начале </w:t>
      </w:r>
      <w:r w:rsidR="00134744" w:rsidRPr="00CA4934">
        <w:rPr>
          <w:rFonts w:ascii="Times New Roman" w:eastAsia="SchoolBookSanPin" w:hAnsi="Times New Roman"/>
          <w:bCs/>
          <w:sz w:val="28"/>
          <w:szCs w:val="28"/>
        </w:rPr>
        <w:t>XX</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w:t>
      </w:r>
      <w:r w:rsidR="004F3477" w:rsidRPr="00CA4934">
        <w:rPr>
          <w:rFonts w:ascii="Times New Roman" w:eastAsia="SchoolBookSanPin" w:hAnsi="Times New Roman"/>
          <w:sz w:val="28"/>
          <w:szCs w:val="28"/>
          <w:lang w:val="ru-RU"/>
        </w:rPr>
        <w:t xml:space="preserve">. Югославянские народы: борьба </w:t>
      </w:r>
      <w:r w:rsidR="00134744" w:rsidRPr="00CA4934">
        <w:rPr>
          <w:rFonts w:ascii="Times New Roman" w:eastAsia="SchoolBookSanPin" w:hAnsi="Times New Roman"/>
          <w:sz w:val="28"/>
          <w:szCs w:val="28"/>
          <w:lang w:val="ru-RU"/>
        </w:rPr>
        <w:t>за освобождение от османского господства. Русско-турецкая война1877-1878 гг., е</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 итоги.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lastRenderedPageBreak/>
        <w:t>150.</w:t>
      </w:r>
      <w:r w:rsidR="00134744" w:rsidRPr="00CA4934">
        <w:rPr>
          <w:rFonts w:ascii="Times New Roman" w:eastAsia="OfficinaSansBoldITC" w:hAnsi="Times New Roman"/>
          <w:sz w:val="28"/>
          <w:szCs w:val="28"/>
          <w:lang w:val="ru-RU"/>
        </w:rPr>
        <w:t>7.1.5.6. </w:t>
      </w:r>
      <w:r w:rsidR="00134744" w:rsidRPr="00CA4934">
        <w:rPr>
          <w:rFonts w:ascii="Times New Roman" w:eastAsia="SchoolBookSanPin" w:hAnsi="Times New Roman"/>
          <w:bCs/>
          <w:sz w:val="28"/>
          <w:szCs w:val="28"/>
          <w:lang w:val="ru-RU"/>
        </w:rPr>
        <w:t>Соедин</w:t>
      </w:r>
      <w:r w:rsidR="00B02D5A" w:rsidRPr="00CA4934">
        <w:rPr>
          <w:rFonts w:ascii="Times New Roman" w:eastAsia="SchoolBookSanPin" w:hAnsi="Times New Roman"/>
          <w:bCs/>
          <w:sz w:val="28"/>
          <w:szCs w:val="28"/>
          <w:lang w:val="ru-RU"/>
        </w:rPr>
        <w:t>ё</w:t>
      </w:r>
      <w:r w:rsidR="00134744" w:rsidRPr="00CA4934">
        <w:rPr>
          <w:rFonts w:ascii="Times New Roman" w:eastAsia="SchoolBookSanPin" w:hAnsi="Times New Roman"/>
          <w:bCs/>
          <w:sz w:val="28"/>
          <w:szCs w:val="28"/>
          <w:lang w:val="ru-RU"/>
        </w:rPr>
        <w:t>нные Штаты Америки</w:t>
      </w:r>
      <w:r w:rsidR="00134744" w:rsidRPr="00CA4934">
        <w:rPr>
          <w:rFonts w:ascii="Times New Roman" w:eastAsia="SchoolBookSanPin" w:hAnsi="Times New Roman"/>
          <w:sz w:val="28"/>
          <w:szCs w:val="28"/>
          <w:lang w:val="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00134744" w:rsidRPr="00CA4934">
        <w:rPr>
          <w:rFonts w:ascii="Times New Roman" w:eastAsia="SchoolBookSanPin" w:hAnsi="Times New Roman"/>
          <w:sz w:val="28"/>
          <w:szCs w:val="28"/>
        </w:rPr>
        <w:t>XIX</w:t>
      </w:r>
      <w:r w:rsidR="00134744"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7.1.5.7. </w:t>
      </w:r>
      <w:r w:rsidR="00134744" w:rsidRPr="00CA4934">
        <w:rPr>
          <w:rFonts w:ascii="Times New Roman" w:eastAsia="SchoolBookSanPin" w:hAnsi="Times New Roman"/>
          <w:bCs/>
          <w:sz w:val="28"/>
          <w:szCs w:val="28"/>
          <w:lang w:val="ru-RU"/>
        </w:rPr>
        <w:t xml:space="preserve">Экономическое и социально-политическое развитие стран Европыи США в конце </w:t>
      </w:r>
      <w:r w:rsidR="00134744" w:rsidRPr="00CA4934">
        <w:rPr>
          <w:rFonts w:ascii="Times New Roman" w:eastAsia="SchoolBookSanPin" w:hAnsi="Times New Roman"/>
          <w:bCs/>
          <w:sz w:val="28"/>
          <w:szCs w:val="28"/>
        </w:rPr>
        <w:t>XIX</w:t>
      </w:r>
      <w:r w:rsidR="00134744" w:rsidRPr="00CA4934">
        <w:rPr>
          <w:rFonts w:ascii="Times New Roman" w:eastAsia="SchoolBookSanPin" w:hAnsi="Times New Roman"/>
          <w:bCs/>
          <w:sz w:val="28"/>
          <w:szCs w:val="28"/>
          <w:lang w:val="ru-RU"/>
        </w:rPr>
        <w:t xml:space="preserve"> ‒ начале ХХ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Завершение промышленного переворота. Вторая промышленная революция. Индустриализация. Монополистический капитализм. Технический прогрессв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7.1.6. Страны Латинской Америки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Политика метрополий в латиноамериканских </w:t>
      </w:r>
      <w:r w:rsidRPr="00CA4934">
        <w:rPr>
          <w:rFonts w:ascii="Times New Roman" w:eastAsia="SchoolBookSanPin" w:hAnsi="Times New Roman"/>
          <w:sz w:val="28"/>
          <w:szCs w:val="28"/>
          <w:lang w:val="ru-RU"/>
        </w:rPr>
        <w:lastRenderedPageBreak/>
        <w:t>владениях. Колониальное общество. Освободительная борьба: задачи, участники, формы выступлений.Ф.Д.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7.1.7. Страны Азии в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7.1.7.1. </w:t>
      </w:r>
      <w:r w:rsidR="00134744" w:rsidRPr="00CA4934">
        <w:rPr>
          <w:rFonts w:ascii="Times New Roman" w:eastAsia="SchoolBookSanPin" w:hAnsi="Times New Roman"/>
          <w:bCs/>
          <w:sz w:val="28"/>
          <w:szCs w:val="28"/>
          <w:lang w:val="ru-RU"/>
        </w:rPr>
        <w:t xml:space="preserve">Япония. </w:t>
      </w:r>
      <w:r w:rsidR="00134744" w:rsidRPr="00CA4934">
        <w:rPr>
          <w:rFonts w:ascii="Times New Roman" w:eastAsia="SchoolBookSanPin" w:hAnsi="Times New Roman"/>
          <w:sz w:val="28"/>
          <w:szCs w:val="28"/>
          <w:lang w:val="ru-RU"/>
        </w:rPr>
        <w:t>Внутренняя и внешняя политика сегуната Токугава. «Открытие Японии». Реставрация Мэйдзи. Введение конституции. Модернизацияв экономике и социальных отношениях. Переход к политике завоеваний.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7.1.7.2. </w:t>
      </w:r>
      <w:r w:rsidR="00134744" w:rsidRPr="00CA4934">
        <w:rPr>
          <w:rFonts w:ascii="Times New Roman" w:eastAsia="SchoolBookSanPin" w:hAnsi="Times New Roman"/>
          <w:bCs/>
          <w:sz w:val="28"/>
          <w:szCs w:val="28"/>
          <w:lang w:val="ru-RU"/>
        </w:rPr>
        <w:t xml:space="preserve">Китай. </w:t>
      </w:r>
      <w:r w:rsidR="00134744" w:rsidRPr="00CA4934">
        <w:rPr>
          <w:rFonts w:ascii="Times New Roman" w:eastAsia="SchoolBookSanPin" w:hAnsi="Times New Roman"/>
          <w:sz w:val="28"/>
          <w:szCs w:val="28"/>
          <w:lang w:val="ru-RU"/>
        </w:rPr>
        <w:t>Империя Цин. «Опиумные войны». Восстание тайпинов. «Открытие» Китая. Политика «самоусиления». Восстание «ихэтуаней». Революция1911-1913 гг. Сунь Ятсен.</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7.1.7.3. </w:t>
      </w:r>
      <w:r w:rsidR="00134744" w:rsidRPr="00CA4934">
        <w:rPr>
          <w:rFonts w:ascii="Times New Roman" w:eastAsia="SchoolBookSanPin" w:hAnsi="Times New Roman"/>
          <w:bCs/>
          <w:sz w:val="28"/>
          <w:szCs w:val="28"/>
          <w:lang w:val="ru-RU"/>
        </w:rPr>
        <w:t>Османская империя</w:t>
      </w:r>
      <w:r w:rsidR="00134744" w:rsidRPr="00CA4934">
        <w:rPr>
          <w:rFonts w:ascii="Times New Roman" w:eastAsia="SchoolBookSanPin" w:hAnsi="Times New Roman"/>
          <w:sz w:val="28"/>
          <w:szCs w:val="28"/>
          <w:lang w:val="ru-RU"/>
        </w:rPr>
        <w:t>. Традиционные устои и попытки проведения реформ. Политика Танзимата. Принятие конституции. Младотурецкая революция1908-1909 гг.</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lastRenderedPageBreak/>
        <w:t>150.</w:t>
      </w:r>
      <w:r w:rsidR="00B02D5A" w:rsidRPr="00CA4934">
        <w:rPr>
          <w:rFonts w:ascii="Times New Roman" w:eastAsia="OfficinaSansBoldITC" w:hAnsi="Times New Roman"/>
          <w:sz w:val="28"/>
          <w:szCs w:val="28"/>
          <w:lang w:val="ru-RU"/>
        </w:rPr>
        <w:t>7.1.7.4. </w:t>
      </w:r>
      <w:r w:rsidR="00134744" w:rsidRPr="00CA4934">
        <w:rPr>
          <w:rFonts w:ascii="Times New Roman" w:eastAsia="SchoolBookSanPin" w:hAnsi="Times New Roman"/>
          <w:position w:val="1"/>
          <w:sz w:val="28"/>
          <w:szCs w:val="28"/>
          <w:lang w:val="ru-RU"/>
        </w:rPr>
        <w:t xml:space="preserve">Революция 1905-1911 г. в </w:t>
      </w:r>
      <w:r w:rsidR="00134744" w:rsidRPr="00CA4934">
        <w:rPr>
          <w:rFonts w:ascii="Times New Roman" w:eastAsia="SchoolBookSanPin" w:hAnsi="Times New Roman"/>
          <w:bCs/>
          <w:position w:val="1"/>
          <w:sz w:val="28"/>
          <w:szCs w:val="28"/>
          <w:lang w:val="ru-RU"/>
        </w:rPr>
        <w:t>Иране.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7.1.7.5. </w:t>
      </w:r>
      <w:r w:rsidR="00134744" w:rsidRPr="00CA4934">
        <w:rPr>
          <w:rFonts w:ascii="Times New Roman" w:eastAsia="SchoolBookSanPin" w:hAnsi="Times New Roman"/>
          <w:bCs/>
          <w:position w:val="1"/>
          <w:sz w:val="28"/>
          <w:szCs w:val="28"/>
          <w:lang w:val="ru-RU"/>
        </w:rPr>
        <w:t xml:space="preserve">Индия. </w:t>
      </w:r>
      <w:r w:rsidR="00134744" w:rsidRPr="00CA4934">
        <w:rPr>
          <w:rFonts w:ascii="Times New Roman" w:eastAsia="SchoolBookSanPin" w:hAnsi="Times New Roman"/>
          <w:position w:val="1"/>
          <w:sz w:val="28"/>
          <w:szCs w:val="28"/>
          <w:lang w:val="ru-RU"/>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в. Создание Индийского национального конгресса. Б. Тилак, М.К. Ганди.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7.1.8. Народы Африки в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Завершение колониального раздела мира. Колониальные порядкии традиционные общественные отношения в странах Африки. Выступления против колонизаторов. Англо-бурская война.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7.1.9. Развитие культуры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Научные открытия и технические изобретения в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началеХХ в. Революция в физике. Достижения естествознания и медицины. Развитие философии, психологии и социологии.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Распространение образования. Технический прогресс и изменения в условиях труда и </w:t>
      </w:r>
      <w:r w:rsidRPr="00CA4934">
        <w:rPr>
          <w:rFonts w:ascii="Times New Roman" w:eastAsia="SchoolBookSanPin" w:hAnsi="Times New Roman"/>
          <w:sz w:val="28"/>
          <w:szCs w:val="28"/>
          <w:lang w:val="ru-RU"/>
        </w:rPr>
        <w:lastRenderedPageBreak/>
        <w:t xml:space="preserve">повседневной жизни людей. Художественная культура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Музыкальноеи театральное искусство. Рождение кинематографа. Деятели культуры: жизньи творчество.</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7.1.10. Международные отношения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 ХХ в. (испано-американская война, русско-японская война, боснийский кризис). Балканские войны.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7.1.11. 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Историческое и </w:t>
      </w:r>
      <w:r w:rsidR="00134744" w:rsidRPr="00CA4934">
        <w:rPr>
          <w:rFonts w:ascii="Times New Roman" w:eastAsia="SchoolBookSanPin" w:hAnsi="Times New Roman"/>
          <w:sz w:val="28"/>
          <w:szCs w:val="28"/>
          <w:lang w:val="ru-RU"/>
        </w:rPr>
        <w:lastRenderedPageBreak/>
        <w:t xml:space="preserve">культурное наследие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7.2. История России. Российская империя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XX</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7.2.1. 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7.2.2. Александровская эпоха: государственный либерализм.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Проекты либеральных реформ Александра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Внешние и внутренние факторы. Негласный комитет. Реформы государственного управления. М.М. Сперанский.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Внешняя политика России. Война России с Францией 1805-</w:t>
      </w:r>
      <w:r w:rsidRPr="00CA4934">
        <w:rPr>
          <w:rFonts w:ascii="Times New Roman" w:eastAsia="SchoolBookSanPin" w:hAnsi="Times New Roman"/>
          <w:position w:val="1"/>
          <w:sz w:val="28"/>
          <w:szCs w:val="28"/>
          <w:lang w:val="ru-RU"/>
        </w:rPr>
        <w:t xml:space="preserve">1807 гг. Тильзитский мир. Война со Швецией 1808-1809 г. и присоединение Финляндии. Война с Турцией и Бухарестский мир 1812 г. Отечественная война1812 г. ‒ важнейшее событие российской и мировой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Либеральные и охранительные тенденции во внутренней политике. Польская конституция 1815 г. </w:t>
      </w:r>
      <w:r w:rsidRPr="00CA4934">
        <w:rPr>
          <w:rFonts w:ascii="Times New Roman" w:eastAsia="SchoolBookSanPin" w:hAnsi="Times New Roman"/>
          <w:position w:val="1"/>
          <w:sz w:val="28"/>
          <w:szCs w:val="28"/>
          <w:lang w:val="ru-RU"/>
        </w:rPr>
        <w:lastRenderedPageBreak/>
        <w:t>Военные поселения.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Дворянская оппозиция самодержавию. Тайные организации: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Союз спасения, Союз благоденствия, Северное и Южное общества. Восстание декабристов 14 декабря 1825 г.</w:t>
      </w:r>
    </w:p>
    <w:p w:rsidR="00134744" w:rsidRPr="00CA4934" w:rsidRDefault="00A67132" w:rsidP="00134744">
      <w:pPr>
        <w:spacing w:after="0" w:line="360" w:lineRule="auto"/>
        <w:ind w:firstLine="709"/>
        <w:jc w:val="both"/>
        <w:rPr>
          <w:rFonts w:ascii="Times New Roman" w:eastAsia="OfficinaSansBoldITC" w:hAnsi="Times New Roman"/>
          <w:position w:val="1"/>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7.2.3. Николаевское самодержавие: </w:t>
      </w:r>
      <w:r w:rsidR="00134744" w:rsidRPr="00CA4934">
        <w:rPr>
          <w:rFonts w:ascii="Times New Roman" w:eastAsia="OfficinaSansBoldITC" w:hAnsi="Times New Roman"/>
          <w:position w:val="1"/>
          <w:sz w:val="28"/>
          <w:szCs w:val="28"/>
          <w:lang w:val="ru-RU"/>
        </w:rPr>
        <w:t xml:space="preserve">государственный консерватизм.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Реформаторские и консервативные тенденции в политике Николая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попечительствооб образовании. Крестьянский вопрос. Реформа государственных крестьянП.Д. Кисел</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ва 1837-1841 гг. Официальная идеология: «православие, самодержавие, народность». Формирование профессиональной бюрократии.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Расширение империи: русско-иранская и русско-турецкая войны. Россияи Западная Европа: особенности взаимного восприятия. «Священный </w:t>
      </w:r>
      <w:r w:rsidRPr="00CA4934">
        <w:rPr>
          <w:rFonts w:ascii="Times New Roman" w:eastAsia="SchoolBookSanPin" w:hAnsi="Times New Roman"/>
          <w:sz w:val="28"/>
          <w:szCs w:val="28"/>
          <w:lang w:val="ru-RU"/>
        </w:rPr>
        <w:lastRenderedPageBreak/>
        <w:t>союз». Россия и революции в Европе. Восточный вопрос. Распад Венской системы. Крымская война. Героическая оборона Севастополя. Парижский мир 1856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Сословная структура российского общества. Крепостное хозяйство. Помещик и крестьянин, конфликты и сотрудничество. Промышленный перевороти его особенности в России. Начало железнодорожного строительства. Москваи Петербург: спор двух столиц. Города как административные, торговыеи промышленные центры. Городское самоуправление.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7.2.4. Культурное пространство империи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7.2.5. Народы России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Многообразие культур и религий Российской империи. Православная церковь и основные конфессии (католичество, протестантство, ислам, </w:t>
      </w:r>
      <w:r w:rsidRPr="00CA4934">
        <w:rPr>
          <w:rFonts w:ascii="Times New Roman" w:eastAsia="SchoolBookSanPin" w:hAnsi="Times New Roman"/>
          <w:sz w:val="28"/>
          <w:szCs w:val="28"/>
          <w:lang w:val="ru-RU"/>
        </w:rPr>
        <w:lastRenderedPageBreak/>
        <w:t>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7.2.6. Социальная и правовая модернизация страны при Александре </w:t>
      </w:r>
      <w:r w:rsidR="00134744" w:rsidRPr="00CA4934">
        <w:rPr>
          <w:rFonts w:ascii="Times New Roman" w:eastAsia="OfficinaSansBoldITC" w:hAnsi="Times New Roman"/>
          <w:sz w:val="28"/>
          <w:szCs w:val="28"/>
        </w:rPr>
        <w:t>II</w:t>
      </w:r>
      <w:r w:rsidR="00134744" w:rsidRPr="00CA4934">
        <w:rPr>
          <w:rFonts w:ascii="Times New Roman" w:eastAsia="OfficinaSansBoldITC"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Реформы 1860-1870-х гг. ‒ движение к правовому государствуи гражданскому обществу. Крестьянская реформа 1861 г.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7.2.7. Россия в 1880-1890-х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«Народное самодержавие» Александра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Идеология самобытного развития России. Государс</w:t>
      </w:r>
      <w:r w:rsidR="00B02D5A" w:rsidRPr="00CA4934">
        <w:rPr>
          <w:rFonts w:ascii="Times New Roman" w:eastAsia="SchoolBookSanPin" w:hAnsi="Times New Roman"/>
          <w:sz w:val="28"/>
          <w:szCs w:val="28"/>
          <w:lang w:val="ru-RU"/>
        </w:rPr>
        <w:t xml:space="preserve">твенный национализм. Реформы и </w:t>
      </w:r>
      <w:r w:rsidRPr="00CA4934">
        <w:rPr>
          <w:rFonts w:ascii="Times New Roman" w:eastAsia="SchoolBookSanPin" w:hAnsi="Times New Roman"/>
          <w:sz w:val="28"/>
          <w:szCs w:val="28"/>
          <w:lang w:val="ru-RU"/>
        </w:rPr>
        <w:t>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Сельское хозяйство и промышленность</w:t>
      </w:r>
      <w:r w:rsidRPr="00CA4934">
        <w:rPr>
          <w:rFonts w:ascii="Times New Roman" w:eastAsia="SchoolBookSanPin" w:hAnsi="Times New Roman"/>
          <w:bCs/>
          <w:sz w:val="28"/>
          <w:szCs w:val="28"/>
          <w:lang w:val="ru-RU"/>
        </w:rPr>
        <w:t xml:space="preserve">. </w:t>
      </w:r>
      <w:r w:rsidRPr="00CA4934">
        <w:rPr>
          <w:rFonts w:ascii="Times New Roman" w:eastAsia="SchoolBookSanPin" w:hAnsi="Times New Roman"/>
          <w:sz w:val="28"/>
          <w:szCs w:val="28"/>
          <w:lang w:val="ru-RU"/>
        </w:rPr>
        <w:t xml:space="preserve">Пореформенная деревня: традициии новации. Общинное землевладение и крестьянское хозяйство. Взаимозависимость помещичьего и крестьянского </w:t>
      </w:r>
      <w:r w:rsidRPr="00CA4934">
        <w:rPr>
          <w:rFonts w:ascii="Times New Roman" w:eastAsia="SchoolBookSanPin" w:hAnsi="Times New Roman"/>
          <w:sz w:val="28"/>
          <w:szCs w:val="28"/>
          <w:lang w:val="ru-RU"/>
        </w:rPr>
        <w:lastRenderedPageBreak/>
        <w:t>хозяйств. Помещичье «оскудение». Социальные типы крестьян и помещиков. Дворяне-предприниматели.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Индустриализация и урбанизация. Железные дороги и их рольв экономической и социальной модернизации. Миграции сельского населенияв города. Рабочий вопрос и его особенности в России. Государственные, общественные и частнопредпринимательские способы его решения.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7.2.8. Культурное пространство империи во второй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Культура и быт народов России во второй половине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в.как часть мировой культуры. Становление национальной научной школыи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вклад в мировое научное знание. Достижения российской науки. </w:t>
      </w:r>
      <w:r w:rsidRPr="00CA4934">
        <w:rPr>
          <w:rFonts w:ascii="Times New Roman" w:eastAsia="SchoolBookSanPin" w:hAnsi="Times New Roman"/>
          <w:sz w:val="28"/>
          <w:szCs w:val="28"/>
          <w:lang w:val="ru-RU"/>
        </w:rPr>
        <w:lastRenderedPageBreak/>
        <w:t>Общественная значимость художественной культуры. Литература, живопись, музыка, театр. Архитектура и градостроительство.</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7.2.9. Этнокультурный облик империи.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134744" w:rsidRPr="00CA4934" w:rsidRDefault="00A67132" w:rsidP="00134744">
      <w:pPr>
        <w:spacing w:after="0" w:line="360" w:lineRule="auto"/>
        <w:ind w:firstLine="709"/>
        <w:jc w:val="both"/>
        <w:rPr>
          <w:rFonts w:ascii="Times New Roman" w:eastAsia="OfficinaSansBoldITC"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7.2.10. Формирование гражданского общества </w:t>
      </w:r>
      <w:r w:rsidR="00134744" w:rsidRPr="00CA4934">
        <w:rPr>
          <w:rFonts w:ascii="Times New Roman" w:eastAsia="OfficinaSansBoldITC" w:hAnsi="Times New Roman"/>
          <w:position w:val="1"/>
          <w:sz w:val="28"/>
          <w:szCs w:val="28"/>
          <w:lang w:val="ru-RU"/>
        </w:rPr>
        <w:t xml:space="preserve">и основные направления общественных движений.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Общественная жизнь в 1860-1890-х гг. Рост общественной самодеятельности. Расширение </w:t>
      </w:r>
      <w:r w:rsidRPr="00CA4934">
        <w:rPr>
          <w:rFonts w:ascii="Times New Roman" w:eastAsia="SchoolBookSanPin" w:hAnsi="Times New Roman"/>
          <w:sz w:val="28"/>
          <w:szCs w:val="28"/>
          <w:lang w:val="ru-RU"/>
        </w:rPr>
        <w:lastRenderedPageBreak/>
        <w:t>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съезд РСДРП.</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7.2.11. Россия на пороге ХХ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7.2.11.1. </w:t>
      </w:r>
      <w:r w:rsidR="00134744" w:rsidRPr="00CA4934">
        <w:rPr>
          <w:rFonts w:ascii="Times New Roman" w:eastAsia="SchoolBookSanPin" w:hAnsi="Times New Roman"/>
          <w:bCs/>
          <w:sz w:val="28"/>
          <w:szCs w:val="28"/>
          <w:lang w:val="ru-RU"/>
        </w:rPr>
        <w:t>На пороге нового века</w:t>
      </w:r>
      <w:r w:rsidR="00134744" w:rsidRPr="00CA4934">
        <w:rPr>
          <w:rFonts w:ascii="Times New Roman" w:eastAsia="SchoolBookSanPin" w:hAnsi="Times New Roman"/>
          <w:sz w:val="28"/>
          <w:szCs w:val="28"/>
          <w:lang w:val="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женщиныв обществе. Церковь в условиях кризиса имперской идеологии. Распространение светской этики и культуры.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Имперский центр и регионы. Национальная политика, этнические элитыи национально-культурные движения.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7.2.11.2. </w:t>
      </w:r>
      <w:r w:rsidR="00134744" w:rsidRPr="00CA4934">
        <w:rPr>
          <w:rFonts w:ascii="Times New Roman" w:eastAsia="SchoolBookSanPin" w:hAnsi="Times New Roman"/>
          <w:bCs/>
          <w:sz w:val="28"/>
          <w:szCs w:val="28"/>
          <w:lang w:val="ru-RU"/>
        </w:rPr>
        <w:t xml:space="preserve">Россия в системе международных отношений. </w:t>
      </w:r>
      <w:r w:rsidR="00134744" w:rsidRPr="00CA4934">
        <w:rPr>
          <w:rFonts w:ascii="Times New Roman" w:eastAsia="SchoolBookSanPin" w:hAnsi="Times New Roman"/>
          <w:sz w:val="28"/>
          <w:szCs w:val="28"/>
          <w:lang w:val="ru-RU"/>
        </w:rPr>
        <w:t>Политикана Дальнем Востоке. Русско-японская война 1904-1905 гг. Оборона Порт-Артура. Цусимское сражение.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7.2.11.3. </w:t>
      </w:r>
      <w:r w:rsidR="00134744" w:rsidRPr="00CA4934">
        <w:rPr>
          <w:rFonts w:ascii="Times New Roman" w:eastAsia="SchoolBookSanPin" w:hAnsi="Times New Roman"/>
          <w:bCs/>
          <w:position w:val="1"/>
          <w:sz w:val="28"/>
          <w:szCs w:val="28"/>
          <w:lang w:val="ru-RU"/>
        </w:rPr>
        <w:t xml:space="preserve">Первая российская революция 1905-1907 гг. Начало парламентаризма в России. </w:t>
      </w:r>
      <w:r w:rsidR="00134744" w:rsidRPr="00CA4934">
        <w:rPr>
          <w:rFonts w:ascii="Times New Roman" w:eastAsia="SchoolBookSanPin" w:hAnsi="Times New Roman"/>
          <w:position w:val="1"/>
          <w:sz w:val="28"/>
          <w:szCs w:val="28"/>
          <w:lang w:val="ru-RU"/>
        </w:rPr>
        <w:t xml:space="preserve">Николай </w:t>
      </w:r>
      <w:r w:rsidR="00134744" w:rsidRPr="00CA4934">
        <w:rPr>
          <w:rFonts w:ascii="Times New Roman" w:eastAsia="SchoolBookSanPin" w:hAnsi="Times New Roman"/>
          <w:position w:val="1"/>
          <w:sz w:val="28"/>
          <w:szCs w:val="28"/>
        </w:rPr>
        <w:t>II</w:t>
      </w:r>
      <w:r w:rsidR="00134744" w:rsidRPr="00CA4934">
        <w:rPr>
          <w:rFonts w:ascii="Times New Roman" w:eastAsia="SchoolBookSanPin" w:hAnsi="Times New Roman"/>
          <w:position w:val="1"/>
          <w:sz w:val="28"/>
          <w:szCs w:val="28"/>
          <w:lang w:val="ru-RU"/>
        </w:rPr>
        <w:t xml:space="preserve"> и его окружение.Деятельность В.К. Плевена посту министра внутренних дел.Оппозиционное либеральное движение. «Союз освобождения».Банкетная кампания.</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«Кровавое воскресенье» 9 января 1905 г. Выступления рабочих, крестьян, средних городских сло</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w:t>
      </w:r>
      <w:r w:rsidRPr="00CA4934">
        <w:rPr>
          <w:rFonts w:ascii="Times New Roman" w:eastAsia="SchoolBookSanPin" w:hAnsi="Times New Roman"/>
          <w:sz w:val="28"/>
          <w:szCs w:val="28"/>
          <w:lang w:val="ru-RU"/>
        </w:rPr>
        <w:lastRenderedPageBreak/>
        <w:t>Декабрьское 1905 г. вооруженное восстание в Москве. Особенности революционных выступлений в 1906-1907 гг.</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Избирательный закон 11 декабря 1905 г. Избирательная кампанияв </w:t>
      </w:r>
      <w:r w:rsidRPr="00CA4934">
        <w:rPr>
          <w:rFonts w:ascii="Times New Roman" w:eastAsia="SchoolBookSanPin" w:hAnsi="Times New Roman"/>
          <w:position w:val="1"/>
          <w:sz w:val="28"/>
          <w:szCs w:val="28"/>
        </w:rPr>
        <w:t>I</w:t>
      </w:r>
      <w:r w:rsidRPr="00CA4934">
        <w:rPr>
          <w:rFonts w:ascii="Times New Roman" w:eastAsia="SchoolBookSanPin" w:hAnsi="Times New Roman"/>
          <w:position w:val="1"/>
          <w:sz w:val="28"/>
          <w:szCs w:val="28"/>
          <w:lang w:val="ru-RU"/>
        </w:rPr>
        <w:t xml:space="preserve"> Государственную думу. Основные государственные законы 23 апреля 1906 г. Деятельность </w:t>
      </w:r>
      <w:r w:rsidRPr="00CA4934">
        <w:rPr>
          <w:rFonts w:ascii="Times New Roman" w:eastAsia="SchoolBookSanPin" w:hAnsi="Times New Roman"/>
          <w:position w:val="1"/>
          <w:sz w:val="28"/>
          <w:szCs w:val="28"/>
        </w:rPr>
        <w:t>I</w:t>
      </w:r>
      <w:r w:rsidRPr="00CA4934">
        <w:rPr>
          <w:rFonts w:ascii="Times New Roman" w:eastAsia="SchoolBookSanPin" w:hAnsi="Times New Roman"/>
          <w:position w:val="1"/>
          <w:sz w:val="28"/>
          <w:szCs w:val="28"/>
          <w:lang w:val="ru-RU"/>
        </w:rPr>
        <w:t xml:space="preserve"> и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 xml:space="preserve"> Государственной думы: итоги и уроки.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7.2.11.4. </w:t>
      </w:r>
      <w:r w:rsidR="00134744" w:rsidRPr="00CA4934">
        <w:rPr>
          <w:rFonts w:ascii="Times New Roman" w:eastAsia="SchoolBookSanPin" w:hAnsi="Times New Roman"/>
          <w:bCs/>
          <w:position w:val="1"/>
          <w:sz w:val="28"/>
          <w:szCs w:val="28"/>
          <w:lang w:val="ru-RU"/>
        </w:rPr>
        <w:t xml:space="preserve">Общество и власть после революции. </w:t>
      </w:r>
      <w:r w:rsidR="00134744" w:rsidRPr="00CA4934">
        <w:rPr>
          <w:rFonts w:ascii="Times New Roman" w:eastAsia="SchoolBookSanPin" w:hAnsi="Times New Roman"/>
          <w:position w:val="1"/>
          <w:sz w:val="28"/>
          <w:szCs w:val="28"/>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00134744" w:rsidRPr="00CA4934">
        <w:rPr>
          <w:rFonts w:ascii="Times New Roman" w:eastAsia="SchoolBookSanPin" w:hAnsi="Times New Roman"/>
          <w:position w:val="1"/>
          <w:sz w:val="28"/>
          <w:szCs w:val="28"/>
        </w:rPr>
        <w:t>III</w:t>
      </w:r>
      <w:r w:rsidR="00134744" w:rsidRPr="00CA4934">
        <w:rPr>
          <w:rFonts w:ascii="Times New Roman" w:eastAsia="SchoolBookSanPin" w:hAnsi="Times New Roman"/>
          <w:position w:val="1"/>
          <w:sz w:val="28"/>
          <w:szCs w:val="28"/>
          <w:lang w:val="ru-RU"/>
        </w:rPr>
        <w:t xml:space="preserve"> и </w:t>
      </w:r>
      <w:r w:rsidR="00134744" w:rsidRPr="00CA4934">
        <w:rPr>
          <w:rFonts w:ascii="Times New Roman" w:eastAsia="SchoolBookSanPin" w:hAnsi="Times New Roman"/>
          <w:position w:val="1"/>
          <w:sz w:val="28"/>
          <w:szCs w:val="28"/>
        </w:rPr>
        <w:t>IV</w:t>
      </w:r>
      <w:r w:rsidR="00134744" w:rsidRPr="00CA4934">
        <w:rPr>
          <w:rFonts w:ascii="Times New Roman" w:eastAsia="SchoolBookSanPin" w:hAnsi="Times New Roman"/>
          <w:position w:val="1"/>
          <w:sz w:val="28"/>
          <w:szCs w:val="28"/>
          <w:lang w:val="ru-RU"/>
        </w:rPr>
        <w:t xml:space="preserve"> Государственная дума.Идейно-политический спектр. Общественный и социальный подъ</w:t>
      </w:r>
      <w:r w:rsidR="005848A4"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Обострение международной обстановки. Блоковая система и участиев ней России. Россия в преддверии мировой катастрофы.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7.2.11.5. </w:t>
      </w:r>
      <w:r w:rsidR="00134744" w:rsidRPr="00CA4934">
        <w:rPr>
          <w:rFonts w:ascii="Times New Roman" w:eastAsia="SchoolBookSanPin" w:hAnsi="Times New Roman"/>
          <w:bCs/>
          <w:position w:val="1"/>
          <w:sz w:val="28"/>
          <w:szCs w:val="28"/>
          <w:lang w:val="ru-RU"/>
        </w:rPr>
        <w:t xml:space="preserve">Серебряный век российской культуры. </w:t>
      </w:r>
      <w:r w:rsidR="00134744" w:rsidRPr="00CA4934">
        <w:rPr>
          <w:rFonts w:ascii="Times New Roman" w:eastAsia="SchoolBookSanPin" w:hAnsi="Times New Roman"/>
          <w:position w:val="1"/>
          <w:sz w:val="28"/>
          <w:szCs w:val="28"/>
          <w:lang w:val="ru-RU"/>
        </w:rPr>
        <w:t xml:space="preserve">Новые явленияв художественной литературе и искусстве. Мировоззренческие </w:t>
      </w:r>
      <w:r w:rsidR="00134744" w:rsidRPr="00CA4934">
        <w:rPr>
          <w:rFonts w:ascii="Times New Roman" w:eastAsia="SchoolBookSanPin" w:hAnsi="Times New Roman"/>
          <w:position w:val="1"/>
          <w:sz w:val="28"/>
          <w:szCs w:val="28"/>
          <w:lang w:val="ru-RU"/>
        </w:rPr>
        <w:lastRenderedPageBreak/>
        <w:t xml:space="preserve">ценности и стиль жизни. Литература начала </w:t>
      </w:r>
      <w:r w:rsidR="00134744" w:rsidRPr="00CA4934">
        <w:rPr>
          <w:rFonts w:ascii="Times New Roman" w:eastAsia="SchoolBookSanPin" w:hAnsi="Times New Roman"/>
          <w:position w:val="1"/>
          <w:sz w:val="28"/>
          <w:szCs w:val="28"/>
        </w:rPr>
        <w:t>XX</w:t>
      </w:r>
      <w:r w:rsidR="00134744" w:rsidRPr="00CA4934">
        <w:rPr>
          <w:rFonts w:ascii="Times New Roman" w:eastAsia="SchoolBookSanPin" w:hAnsi="Times New Roman"/>
          <w:position w:val="1"/>
          <w:sz w:val="28"/>
          <w:szCs w:val="28"/>
          <w:lang w:val="ru-RU"/>
        </w:rPr>
        <w:t xml:space="preserve"> в. Живопись.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«Мир искусства». Архитектура. Скульптура. Драматический театр: традициии новаторство. Музыка. «Русские сезоны» в Париже. Зарождение российского кинематографа.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 мировую культуру.</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w:t>
      </w:r>
      <w:r w:rsidR="005848A4" w:rsidRPr="00CA4934">
        <w:rPr>
          <w:rFonts w:ascii="Times New Roman" w:eastAsia="OfficinaSansBoldITC" w:hAnsi="Times New Roman"/>
          <w:sz w:val="28"/>
          <w:szCs w:val="28"/>
          <w:lang w:val="ru-RU"/>
        </w:rPr>
        <w:t>2</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Наш край </w:t>
      </w:r>
      <w:r w:rsidR="00134744" w:rsidRPr="00CA4934">
        <w:rPr>
          <w:rFonts w:ascii="Times New Roman" w:eastAsia="SchoolBookSanPin" w:hAnsi="Times New Roman"/>
          <w:position w:val="1"/>
          <w:sz w:val="28"/>
          <w:szCs w:val="28"/>
          <w:lang w:val="ru-RU"/>
        </w:rPr>
        <w:t xml:space="preserve">в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 начале ХХ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w:t>
      </w:r>
      <w:r w:rsidR="005848A4" w:rsidRPr="00CA4934">
        <w:rPr>
          <w:rFonts w:ascii="Times New Roman" w:eastAsia="OfficinaSansBoldITC" w:hAnsi="Times New Roman"/>
          <w:sz w:val="28"/>
          <w:szCs w:val="28"/>
          <w:lang w:val="ru-RU"/>
        </w:rPr>
        <w:t>3</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A67132" w:rsidP="00134744">
      <w:pPr>
        <w:spacing w:after="0" w:line="352"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 Планируемые результаты освоения программы по историина уровне основного общего образования.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8.1. К важнейшим </w:t>
      </w:r>
      <w:r w:rsidR="00134744" w:rsidRPr="00CA4934">
        <w:rPr>
          <w:rFonts w:ascii="Times New Roman" w:eastAsia="SchoolBookSanPin" w:hAnsi="Times New Roman"/>
          <w:bCs/>
          <w:sz w:val="28"/>
          <w:szCs w:val="28"/>
          <w:lang w:val="ru-RU"/>
        </w:rPr>
        <w:t xml:space="preserve">личностным результатам </w:t>
      </w:r>
      <w:r w:rsidR="00134744" w:rsidRPr="00CA4934">
        <w:rPr>
          <w:rFonts w:ascii="Times New Roman" w:eastAsia="SchoolBookSanPin" w:hAnsi="Times New Roman"/>
          <w:sz w:val="28"/>
          <w:szCs w:val="28"/>
          <w:lang w:val="ru-RU"/>
        </w:rPr>
        <w:t>изучения истории относятся: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 в сфере патриотического воспитания: осознание российской гражданской идентичности в поликультурном и многоконфессиональном </w:t>
      </w:r>
      <w:r w:rsidRPr="00CA4934">
        <w:rPr>
          <w:rFonts w:ascii="Times New Roman" w:eastAsia="SchoolBookSanPin" w:hAnsi="Times New Roman"/>
          <w:sz w:val="28"/>
          <w:szCs w:val="28"/>
          <w:lang w:val="ru-RU"/>
        </w:rPr>
        <w:lastRenderedPageBreak/>
        <w:t>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в сфере гражданского воспитания: осмысление исторической традициии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социальнойи природной среде;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в духовно-нравственной сфере: </w:t>
      </w:r>
      <w:r w:rsidRPr="00CA4934">
        <w:rPr>
          <w:rFonts w:ascii="Times New Roman" w:eastAsia="SchoolBookSanPin" w:hAnsi="Times New Roman"/>
          <w:sz w:val="28"/>
          <w:szCs w:val="28"/>
          <w:lang w:val="ru-RU"/>
        </w:rPr>
        <w:lastRenderedPageBreak/>
        <w:t>представление о традиционных духовно-нравственных ценностях народов России; ориентация на моральные ценностии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том осознания последствий поступков; активное неприятие асоциальных поступков;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в понимании ценности научного познания: осмысление значения историикак знания о развитии человека и общества, о социальном, культурноми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w:t>
      </w:r>
      <w:r w:rsidRPr="00CA4934">
        <w:rPr>
          <w:rFonts w:ascii="Times New Roman" w:eastAsia="SchoolBookSanPin" w:hAnsi="Times New Roman"/>
          <w:sz w:val="28"/>
          <w:szCs w:val="28"/>
          <w:lang w:val="ru-RU"/>
        </w:rPr>
        <w:lastRenderedPageBreak/>
        <w:t>коммуникации; понимание ценности отечественногои мирового искусства, роли этнических культурных традиций и народного творчества; уважение к культуре своего и других народов;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7) в сфере трудового воспитания: понимание на основе знания истории значения трудовой деятельности людей как источника развития человекаи общества; представление о разнообразии существовавших в прошломи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w:t>
      </w:r>
      <w:r w:rsidRPr="00CA4934">
        <w:rPr>
          <w:rFonts w:ascii="Times New Roman" w:eastAsia="SchoolBookSanPin" w:hAnsi="Times New Roman"/>
          <w:sz w:val="28"/>
          <w:szCs w:val="28"/>
          <w:lang w:val="ru-RU"/>
        </w:rPr>
        <w:lastRenderedPageBreak/>
        <w:t>образования и жизненных планов;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34744" w:rsidRPr="00CA4934" w:rsidRDefault="00A67132" w:rsidP="00134744">
      <w:pPr>
        <w:spacing w:after="0" w:line="352"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8.2. В результате изучения истории на уровне основного общего 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w:t>
      </w:r>
      <w:r w:rsidR="00134744" w:rsidRPr="00CA4934">
        <w:rPr>
          <w:rFonts w:ascii="Times New Roman" w:eastAsia="SchoolBookSanPin" w:hAnsi="Times New Roman"/>
          <w:bCs/>
          <w:sz w:val="28"/>
          <w:szCs w:val="28"/>
          <w:lang w:val="ru-RU"/>
        </w:rPr>
        <w:lastRenderedPageBreak/>
        <w:t xml:space="preserve">универсальные учебные действия, совместная деятельность. </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8.2.1. 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систематизировать и обобщать исторические факты (в форме таблиц, схем);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характерные признаки исторических явлений;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причинно-следственные связи событий;</w:t>
      </w:r>
    </w:p>
    <w:p w:rsidR="00134744" w:rsidRPr="00CA4934" w:rsidRDefault="00134744" w:rsidP="005848A4">
      <w:pPr>
        <w:spacing w:after="0" w:line="360" w:lineRule="auto"/>
        <w:ind w:left="708" w:firstLine="1"/>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события, ситуации, выявляя общие черты и различия; формулировать и обосновывать выводы.</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8.2.2. 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определять познавательную задачу;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намечать путь е</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 xml:space="preserve"> решения и осуществлять подбор исторического материала, объекта; </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 xml:space="preserve">систематизировать и анализировать исторические факты, осуществлять реконструкцию исторических событий;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соотносить полученный результат с имеющимся знанием;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определять новизну и обоснованность полученного результата;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результаты своей деятельности в различных формах (сообщение, эссе, презентация, реферат, учебный проект и другие).</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8.2.3. 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осуществлять анализ учебной и внеучебной исторической информации (учебник, тексты исторических источников, научно-популярная литература, </w:t>
      </w:r>
      <w:r w:rsidR="00242D99"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ресурсы и другие) ‒ извлекать информацию из источника;</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различать виды источников исторической информации;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высказывать суждение о достоверности и </w:t>
      </w:r>
      <w:r w:rsidRPr="00CA4934">
        <w:rPr>
          <w:rFonts w:ascii="Times New Roman" w:eastAsia="SchoolBookSanPin" w:hAnsi="Times New Roman"/>
          <w:position w:val="1"/>
          <w:sz w:val="28"/>
          <w:szCs w:val="28"/>
          <w:lang w:val="ru-RU"/>
        </w:rPr>
        <w:lastRenderedPageBreak/>
        <w:t>значении информации источника(по критериям, предложенным учителем или сформулированным самостоятельно).</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8.2.4. 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представлять особенности взаимодействия людей в исторических обществахи современном мире; </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участвовать в обсуждении событий и личностей прошлого, раскрывать различие и сходство высказываемых оценок;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выражать и аргументировать свою точку зрения в устном высказывании, письменном тексте;</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публично представлять результаты выполненного исследования, проекта;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осваивать и применять правила межкультурного взаимодействия в школеи социальном окружении.</w:t>
      </w:r>
    </w:p>
    <w:p w:rsidR="006764E2" w:rsidRPr="00CA4934" w:rsidRDefault="00A67132" w:rsidP="006764E2">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6764E2" w:rsidRPr="00CA4934">
        <w:rPr>
          <w:rFonts w:ascii="Times New Roman" w:eastAsia="OfficinaSansBoldITC" w:hAnsi="Times New Roman"/>
          <w:sz w:val="28"/>
          <w:szCs w:val="28"/>
          <w:lang w:val="ru-RU"/>
        </w:rPr>
        <w:t>8.2.5. </w:t>
      </w:r>
      <w:r w:rsidR="006764E2"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6764E2" w:rsidRPr="00CA4934" w:rsidRDefault="006764E2" w:rsidP="006764E2">
      <w:pPr>
        <w:spacing w:after="0" w:line="352"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 xml:space="preserve">осознавать на основе исторических примеров значение совместной работы как эффективного средства достижения поставленных целей; </w:t>
      </w:r>
    </w:p>
    <w:p w:rsidR="006764E2" w:rsidRPr="00CA4934" w:rsidRDefault="006764E2" w:rsidP="006764E2">
      <w:pPr>
        <w:spacing w:after="0" w:line="352"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rsidR="006764E2" w:rsidRPr="00CA4934" w:rsidRDefault="006764E2" w:rsidP="006764E2">
      <w:pPr>
        <w:spacing w:after="0" w:line="352"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определять свое участие в общей работе и координировать свои действияс другими членами </w:t>
      </w:r>
      <w:r w:rsidRPr="00CA4934">
        <w:rPr>
          <w:rFonts w:ascii="Times New Roman" w:eastAsia="SchoolBookSanPin" w:hAnsi="Times New Roman"/>
          <w:sz w:val="28"/>
          <w:szCs w:val="28"/>
          <w:lang w:val="ru-RU"/>
        </w:rPr>
        <w:t>команды.</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w:t>
      </w:r>
      <w:r w:rsidR="006764E2" w:rsidRPr="00CA4934">
        <w:rPr>
          <w:rFonts w:ascii="Times New Roman" w:eastAsia="OfficinaSansBoldITC" w:hAnsi="Times New Roman"/>
          <w:sz w:val="28"/>
          <w:szCs w:val="28"/>
          <w:lang w:val="ru-RU"/>
        </w:rPr>
        <w:t>6</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в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действийи определение способа решения);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при</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мами самоконтроля ‒ осуществление самоконтроля, рефлексиии самооценки полученных результатов;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вносить коррективы в свою работу 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установленных ошибок, возникших трудностей.</w:t>
      </w:r>
    </w:p>
    <w:p w:rsidR="00547FD3" w:rsidRPr="00CA4934" w:rsidRDefault="00A67132" w:rsidP="00547FD3">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150.</w:t>
      </w:r>
      <w:r w:rsidR="00547FD3" w:rsidRPr="00CA4934">
        <w:rPr>
          <w:rFonts w:ascii="Times New Roman" w:eastAsia="SchoolBookSanPin" w:hAnsi="Times New Roman"/>
          <w:position w:val="1"/>
          <w:sz w:val="28"/>
          <w:szCs w:val="28"/>
          <w:lang w:val="ru-RU"/>
        </w:rPr>
        <w:t xml:space="preserve">8.2.7. У обучающегося будут </w:t>
      </w:r>
      <w:r w:rsidR="00547FD3" w:rsidRPr="00CA4934">
        <w:rPr>
          <w:rFonts w:ascii="Times New Roman" w:eastAsia="SchoolBookSanPin" w:hAnsi="Times New Roman"/>
          <w:position w:val="1"/>
          <w:sz w:val="28"/>
          <w:szCs w:val="28"/>
          <w:lang w:val="ru-RU"/>
        </w:rPr>
        <w:lastRenderedPageBreak/>
        <w:t>сформированы умения в сфере эмоционального интеллекта, понимания себя и других: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на примерах исторических ситуаций роль эмоций в отношениях между людьми;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ставить себя на место другого человека, понимать мотивы действий другого(в исторических ситуациях и окружающей действительности);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регулировать способ выражения своих эмоций 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позиций и мнений других участников общения.</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3. </w:t>
      </w:r>
      <w:r w:rsidR="00134744" w:rsidRPr="00CA4934">
        <w:rPr>
          <w:rFonts w:ascii="Times New Roman" w:eastAsia="SchoolBookSanPin" w:hAnsi="Times New Roman"/>
          <w:bCs/>
          <w:sz w:val="28"/>
          <w:szCs w:val="28"/>
          <w:lang w:val="ru-RU"/>
        </w:rPr>
        <w:t xml:space="preserve">Предметные результаты освоения программы по истории на уровне основного общего образования </w:t>
      </w:r>
      <w:r w:rsidR="00134744" w:rsidRPr="00CA4934">
        <w:rPr>
          <w:rFonts w:ascii="Times New Roman" w:eastAsia="SchoolBookSanPin" w:hAnsi="Times New Roman"/>
          <w:sz w:val="28"/>
          <w:szCs w:val="28"/>
          <w:lang w:val="ru-RU"/>
        </w:rPr>
        <w:t>должны обеспечивать: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краяи истории России, определять современников исторических событий, явлений, процессов;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 умение выявлять особенности развития культуры, быта и нравов народовв различные </w:t>
      </w:r>
      <w:r w:rsidRPr="00CA4934">
        <w:rPr>
          <w:rFonts w:ascii="Times New Roman" w:eastAsia="SchoolBookSanPin" w:hAnsi="Times New Roman"/>
          <w:sz w:val="28"/>
          <w:szCs w:val="28"/>
          <w:lang w:val="ru-RU"/>
        </w:rPr>
        <w:lastRenderedPageBreak/>
        <w:t>исторические эпохи;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овладение историческими понятиями и их использование для решения учебных и практических задач;</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умение рассказывать на основе самостоятельно составленного планаоб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умение выявлять существенные черты и характерные признаки исторических событий, явлений, процессов;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периода,их взаимосвязь (при наличии) 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w:t>
      </w:r>
      <w:r w:rsidRPr="00CA4934">
        <w:rPr>
          <w:rFonts w:ascii="Times New Roman" w:eastAsia="SchoolBookSanPin" w:hAnsi="Times New Roman"/>
          <w:sz w:val="28"/>
          <w:szCs w:val="28"/>
          <w:lang w:val="ru-RU"/>
        </w:rPr>
        <w:lastRenderedPageBreak/>
        <w:t>воссоединение Крыма с Россией в 2014 г.); характеризовать итоги и историческое значение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умение сравнивать исторические события, явления, процессы в различные исторические эпохи;</w:t>
      </w:r>
    </w:p>
    <w:p w:rsidR="005A558D" w:rsidRPr="00CA4934" w:rsidRDefault="00134744"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w:t>
      </w:r>
      <w:r w:rsidR="005A558D" w:rsidRPr="00CA4934">
        <w:rPr>
          <w:rFonts w:ascii="Times New Roman" w:eastAsia="SchoolBookSanPin" w:hAnsi="Times New Roman"/>
          <w:sz w:val="28"/>
          <w:szCs w:val="28"/>
          <w:lang w:val="ru-RU"/>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умение различать основные типы исторических источников: письменные, вещественные, аудиовизуальные;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нную информацию с информацией из других источниковпри изучении исторических событий, явлений, процессов; привлекать контекстную информацию при работе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для решения познавательных задач, оценивать полноту и верифицированность информации;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CA4934">
        <w:rPr>
          <w:rFonts w:ascii="Times New Roman" w:eastAsia="SchoolBookSanPin" w:hAnsi="Times New Roman"/>
          <w:sz w:val="28"/>
          <w:szCs w:val="28"/>
          <w:lang w:val="ru-RU"/>
        </w:rPr>
        <w:lastRenderedPageBreak/>
        <w:t xml:space="preserve">ценностей, идеи мира и взаимопонимания между народами, людьми разных культур, уважения к историческому наследию народов России.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4. </w:t>
      </w:r>
      <w:r w:rsidR="00134744" w:rsidRPr="00CA4934">
        <w:rPr>
          <w:rFonts w:ascii="Times New Roman" w:eastAsia="SchoolBookSanPin" w:hAnsi="Times New Roman"/>
          <w:position w:val="1"/>
          <w:sz w:val="28"/>
          <w:szCs w:val="28"/>
          <w:lang w:val="ru-RU"/>
        </w:rPr>
        <w:t>Положения ФГОС ООО разв</w:t>
      </w:r>
      <w:r w:rsidR="005848A4"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 xml:space="preserve">рнуты и структурированы в программепо истории в виде планируемых результатов, относящихся к ключевым компонентам познавательной деятельности </w:t>
      </w:r>
      <w:r w:rsidR="00596B0C" w:rsidRPr="00CA4934">
        <w:rPr>
          <w:rFonts w:ascii="Times New Roman" w:eastAsia="SchoolBookSanPin" w:hAnsi="Times New Roman"/>
          <w:sz w:val="28"/>
          <w:szCs w:val="28"/>
          <w:lang w:val="ru-RU"/>
        </w:rPr>
        <w:t>обучающихся</w:t>
      </w:r>
      <w:r w:rsidR="00134744" w:rsidRPr="00CA4934">
        <w:rPr>
          <w:rFonts w:ascii="Times New Roman" w:eastAsia="SchoolBookSanPin" w:hAnsi="Times New Roman"/>
          <w:position w:val="1"/>
          <w:sz w:val="28"/>
          <w:szCs w:val="28"/>
          <w:lang w:val="ru-RU"/>
        </w:rPr>
        <w:t>при изучении истории,от работы с хронологией и историческими фактами до применения знанийв общении, социальной практике.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4.1. </w:t>
      </w:r>
      <w:r w:rsidR="00134744" w:rsidRPr="00CA4934">
        <w:rPr>
          <w:rFonts w:ascii="Times New Roman" w:eastAsia="SchoolBookSanPin" w:hAnsi="Times New Roman"/>
          <w:bCs/>
          <w:position w:val="1"/>
          <w:sz w:val="28"/>
          <w:szCs w:val="28"/>
          <w:lang w:val="ru-RU"/>
        </w:rPr>
        <w:t xml:space="preserve">Предметные результаты </w:t>
      </w:r>
      <w:r w:rsidR="00134744" w:rsidRPr="00CA4934">
        <w:rPr>
          <w:rFonts w:ascii="Times New Roman" w:eastAsia="SchoolBookSanPin" w:hAnsi="Times New Roman"/>
          <w:position w:val="1"/>
          <w:sz w:val="28"/>
          <w:szCs w:val="28"/>
          <w:lang w:val="ru-RU"/>
        </w:rPr>
        <w:t xml:space="preserve">изучения </w:t>
      </w:r>
      <w:r w:rsidR="005848A4" w:rsidRPr="00CA4934">
        <w:rPr>
          <w:rFonts w:ascii="Times New Roman" w:eastAsia="SchoolBookSanPin" w:hAnsi="Times New Roman"/>
          <w:position w:val="1"/>
          <w:sz w:val="28"/>
          <w:szCs w:val="28"/>
          <w:lang w:val="ru-RU"/>
        </w:rPr>
        <w:t>учебного предмета «История»</w:t>
      </w:r>
      <w:r w:rsidR="00134744" w:rsidRPr="00CA4934">
        <w:rPr>
          <w:rFonts w:ascii="Times New Roman" w:eastAsia="SchoolBookSanPin" w:hAnsi="Times New Roman"/>
          <w:position w:val="1"/>
          <w:sz w:val="28"/>
          <w:szCs w:val="28"/>
          <w:lang w:val="ru-RU"/>
        </w:rPr>
        <w:t xml:space="preserve"> включают: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Россиив мировой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2) базовые знания об основных этапах и ключевых событиях отечественнойи всемирной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3) способность применять понятийный аппарат исторического знанияи приемы исторического анализа для раскрытия сущности и </w:t>
      </w:r>
      <w:r w:rsidRPr="00CA4934">
        <w:rPr>
          <w:rFonts w:ascii="Times New Roman" w:eastAsia="SchoolBookSanPin" w:hAnsi="Times New Roman"/>
          <w:position w:val="1"/>
          <w:sz w:val="28"/>
          <w:szCs w:val="28"/>
          <w:lang w:val="ru-RU"/>
        </w:rPr>
        <w:lastRenderedPageBreak/>
        <w:t>значения событийи явлений прошлого и современности;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4) умение работать с основными видами современных источников исторической информации (учебник, научно-популярная литература, ресурсы </w:t>
      </w:r>
      <w:r w:rsidRPr="00CA4934">
        <w:rPr>
          <w:rFonts w:ascii="Times New Roman" w:eastAsia="SchoolBookSanPin" w:hAnsi="Times New Roman"/>
          <w:sz w:val="28"/>
          <w:szCs w:val="28"/>
          <w:lang w:val="ru-RU"/>
        </w:rPr>
        <w:t>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w:t>
      </w:r>
      <w:r w:rsidR="005848A4"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position w:val="1"/>
          <w:sz w:val="28"/>
          <w:szCs w:val="28"/>
          <w:lang w:val="ru-RU"/>
        </w:rPr>
        <w:t xml:space="preserve">другие), оцениваяих информационные особенности и достоверность с применением метапредметного подхода;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6) способность представлять описание (устное или письменное) событий, явлений, процессов истории родного края, истории России и мировой историии их участников, основанное на знании исторических фактов, дат, понятий;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7) владение при</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 xml:space="preserve">мами оценки значения </w:t>
      </w:r>
      <w:r w:rsidRPr="00CA4934">
        <w:rPr>
          <w:rFonts w:ascii="Times New Roman" w:eastAsia="SchoolBookSanPin" w:hAnsi="Times New Roman"/>
          <w:position w:val="1"/>
          <w:sz w:val="28"/>
          <w:szCs w:val="28"/>
          <w:lang w:val="ru-RU"/>
        </w:rPr>
        <w:lastRenderedPageBreak/>
        <w:t>исторических событий и деятельности исторических личностей в отечественной и всемирной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8) способность применять исторические знания как основу диалогав поликультурной среде, взаимодействовать с людьми другой культуры, </w:t>
      </w:r>
      <w:r w:rsidRPr="00CA4934">
        <w:rPr>
          <w:rFonts w:ascii="Times New Roman" w:eastAsia="SchoolBookSanPin" w:hAnsi="Times New Roman"/>
          <w:sz w:val="28"/>
          <w:szCs w:val="28"/>
          <w:lang w:val="ru-RU"/>
        </w:rPr>
        <w:t>национальной и религиозной принадлежности на основе ценностей современного российского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осознание необходимости сохранения исторических и культурных памятников своей страны и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10) умение устанавливать взаимосвязи событий, явлений, процессов прошлогос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 xml:space="preserve">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00134744" w:rsidRPr="00CA4934">
        <w:rPr>
          <w:rFonts w:ascii="Times New Roman" w:eastAsia="SchoolBookSanPin" w:hAnsi="Times New Roman"/>
          <w:sz w:val="28"/>
          <w:szCs w:val="28"/>
        </w:rPr>
        <w:t>XX</w:t>
      </w:r>
      <w:r w:rsidR="0013474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rPr>
        <w:t>XXI</w:t>
      </w:r>
      <w:r w:rsidR="00134744" w:rsidRPr="00CA4934">
        <w:rPr>
          <w:rFonts w:ascii="Times New Roman" w:eastAsia="SchoolBookSanPin" w:hAnsi="Times New Roman"/>
          <w:sz w:val="28"/>
          <w:szCs w:val="28"/>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w:t>
      </w:r>
      <w:r w:rsidR="00134744" w:rsidRPr="00CA4934">
        <w:rPr>
          <w:rFonts w:ascii="Times New Roman" w:eastAsia="SchoolBookSanPin" w:hAnsi="Times New Roman"/>
          <w:sz w:val="28"/>
          <w:szCs w:val="28"/>
          <w:lang w:val="ru-RU"/>
        </w:rPr>
        <w:lastRenderedPageBreak/>
        <w:t>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 xml:space="preserve">7. Предметные результаты изучения истории проявляются в освоенных </w:t>
      </w:r>
      <w:r w:rsidR="003B48E3" w:rsidRPr="00CA4934">
        <w:rPr>
          <w:rFonts w:ascii="Times New Roman" w:eastAsia="SchoolBookSanPin" w:hAnsi="Times New Roman"/>
          <w:sz w:val="28"/>
          <w:szCs w:val="28"/>
          <w:lang w:val="ru-RU"/>
        </w:rPr>
        <w:t xml:space="preserve">обучающимися </w:t>
      </w:r>
      <w:r w:rsidR="00134744" w:rsidRPr="00CA4934">
        <w:rPr>
          <w:rFonts w:ascii="Times New Roman" w:eastAsia="SchoolBookSanPin" w:hAnsi="Times New Roman"/>
          <w:sz w:val="28"/>
          <w:szCs w:val="28"/>
          <w:lang w:val="ru-RU"/>
        </w:rPr>
        <w:t>знаниях и видах деятельности. Они представлены в следующих основных группах:</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знание хронологии, работа с хронологией: указывать хронологические рамки и периоды ключевых процессов, даты важнейших событий отечественнойи всеобщей истории, соотносить год с веком, устанавливать последовательностьи длительность исторических событий;</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w:t>
      </w:r>
      <w:r w:rsidRPr="00CA4934">
        <w:rPr>
          <w:rFonts w:ascii="Times New Roman" w:eastAsia="SchoolBookSanPin" w:hAnsi="Times New Roman"/>
          <w:sz w:val="28"/>
          <w:szCs w:val="28"/>
          <w:lang w:val="ru-RU"/>
        </w:rPr>
        <w:lastRenderedPageBreak/>
        <w:t>по различным признакам;</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работа с исторической картой (картами, размещенными в учебниках, атласах, на электронных носителях и других): читать историческую картус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суждениеоб информационной (художественной) ценности источника;</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5) описание (реконструкция): рассказывать (устно или письменно)об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w:t>
      </w:r>
      <w:r w:rsidRPr="00CA4934">
        <w:rPr>
          <w:rFonts w:ascii="Times New Roman" w:eastAsia="SchoolBookSanPin" w:hAnsi="Times New Roman"/>
          <w:sz w:val="28"/>
          <w:szCs w:val="28"/>
          <w:lang w:val="ru-RU"/>
        </w:rPr>
        <w:lastRenderedPageBreak/>
        <w:t>памятников на основе текста и иллюстраций учебника, дополнительной литературы, макетов и другое;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анализ, объяснение: различать факт (событие) и его описание(факт источника, факт историка), соотносить единичные исторические фактыи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7) работа с версиями, оценками: приводить оценки исторических событийи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предложенномуили самостоятельно составленному </w:t>
      </w:r>
      <w:r w:rsidRPr="00CA4934">
        <w:rPr>
          <w:rFonts w:ascii="Times New Roman" w:eastAsia="SchoolBookSanPin" w:hAnsi="Times New Roman"/>
          <w:sz w:val="28"/>
          <w:szCs w:val="28"/>
          <w:lang w:val="ru-RU"/>
        </w:rPr>
        <w:lastRenderedPageBreak/>
        <w:t>плану);</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историии культуры.</w:t>
      </w:r>
    </w:p>
    <w:p w:rsidR="00134744" w:rsidRPr="00CA4934" w:rsidRDefault="00A67132" w:rsidP="00134744">
      <w:pPr>
        <w:spacing w:after="0" w:line="360" w:lineRule="auto"/>
        <w:ind w:firstLine="709"/>
        <w:jc w:val="both"/>
        <w:rPr>
          <w:rFonts w:ascii="Times New Roman" w:eastAsia="OfficinaSansBoldITC" w:hAnsi="Times New Roman"/>
          <w:b/>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 xml:space="preserve">8. Приведенный перечень предметных результатов по истории служит ориентиром для планирования и организации познавательной деятельности </w:t>
      </w:r>
      <w:r w:rsidR="00596B0C" w:rsidRPr="00CA4934">
        <w:rPr>
          <w:rFonts w:ascii="Times New Roman" w:eastAsia="SchoolBookSanPin" w:hAnsi="Times New Roman"/>
          <w:sz w:val="28"/>
          <w:szCs w:val="28"/>
          <w:lang w:val="ru-RU"/>
        </w:rPr>
        <w:t>обучающихся</w:t>
      </w:r>
      <w:r w:rsidR="00134744" w:rsidRPr="00CA4934">
        <w:rPr>
          <w:rFonts w:ascii="Times New Roman" w:eastAsia="SchoolBookSanPin" w:hAnsi="Times New Roman"/>
          <w:sz w:val="28"/>
          <w:szCs w:val="28"/>
          <w:lang w:val="ru-RU"/>
        </w:rPr>
        <w:t xml:space="preserve">при изучении истории (в том числе ‒ разработки системы познавательных задач), при измерении и оценке достигнутых </w:t>
      </w:r>
      <w:r w:rsidR="003B48E3" w:rsidRPr="00CA4934">
        <w:rPr>
          <w:rFonts w:ascii="Times New Roman" w:eastAsia="SchoolBookSanPin" w:hAnsi="Times New Roman"/>
          <w:sz w:val="28"/>
          <w:szCs w:val="28"/>
          <w:lang w:val="ru-RU"/>
        </w:rPr>
        <w:t xml:space="preserve">обучающимися </w:t>
      </w:r>
      <w:r w:rsidR="00134744" w:rsidRPr="00CA4934">
        <w:rPr>
          <w:rFonts w:ascii="Times New Roman" w:eastAsia="SchoolBookSanPin" w:hAnsi="Times New Roman"/>
          <w:sz w:val="28"/>
          <w:szCs w:val="28"/>
          <w:lang w:val="ru-RU"/>
        </w:rPr>
        <w:t>результатов.</w:t>
      </w:r>
    </w:p>
    <w:p w:rsidR="00134744" w:rsidRPr="00CA4934" w:rsidRDefault="00134744" w:rsidP="003F3C0D">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OfficinaSansBoldITC" w:hAnsi="Times New Roman"/>
          <w:sz w:val="28"/>
          <w:szCs w:val="28"/>
          <w:lang w:val="ru-RU"/>
        </w:rPr>
        <w:t xml:space="preserve">Предметные результаты изучения истории </w:t>
      </w:r>
      <w:r w:rsidRPr="00CA4934">
        <w:rPr>
          <w:rFonts w:ascii="Times New Roman" w:eastAsia="SchoolBookSanPin" w:hAnsi="Times New Roman"/>
          <w:sz w:val="28"/>
          <w:szCs w:val="28"/>
          <w:lang w:val="ru-RU"/>
        </w:rPr>
        <w:t xml:space="preserve">в </w:t>
      </w:r>
      <w:r w:rsidR="00DD052C" w:rsidRPr="00CA4934">
        <w:rPr>
          <w:rFonts w:ascii="Times New Roman" w:eastAsia="SchoolBookSanPin" w:hAnsi="Times New Roman"/>
          <w:bCs/>
          <w:sz w:val="28"/>
          <w:szCs w:val="28"/>
          <w:lang w:val="ru-RU"/>
        </w:rPr>
        <w:t>5–9</w:t>
      </w:r>
      <w:r w:rsidRPr="00CA4934">
        <w:rPr>
          <w:rFonts w:ascii="Times New Roman" w:eastAsia="SchoolBookSanPin" w:hAnsi="Times New Roman"/>
          <w:bCs/>
          <w:sz w:val="28"/>
          <w:szCs w:val="28"/>
          <w:lang w:val="ru-RU"/>
        </w:rPr>
        <w:t xml:space="preserve"> классах </w:t>
      </w:r>
      <w:r w:rsidRPr="00CA4934">
        <w:rPr>
          <w:rFonts w:ascii="Times New Roman" w:eastAsia="SchoolBookSanPin" w:hAnsi="Times New Roman"/>
          <w:position w:val="1"/>
          <w:sz w:val="28"/>
          <w:szCs w:val="28"/>
          <w:lang w:val="ru-RU"/>
        </w:rPr>
        <w:t xml:space="preserve">представленыв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w:t>
      </w:r>
      <w:r w:rsidR="003B48E3" w:rsidRPr="00CA4934">
        <w:rPr>
          <w:rFonts w:ascii="Times New Roman" w:eastAsia="SchoolBookSanPin" w:hAnsi="Times New Roman"/>
          <w:sz w:val="28"/>
          <w:szCs w:val="28"/>
          <w:lang w:val="ru-RU"/>
        </w:rPr>
        <w:t>обучающихся</w:t>
      </w:r>
      <w:r w:rsidRPr="00CA4934">
        <w:rPr>
          <w:rFonts w:ascii="Times New Roman" w:eastAsia="SchoolBookSanPin" w:hAnsi="Times New Roman"/>
          <w:position w:val="1"/>
          <w:sz w:val="28"/>
          <w:szCs w:val="28"/>
          <w:lang w:val="ru-RU"/>
        </w:rPr>
        <w:t xml:space="preserve">. </w:t>
      </w:r>
      <w:r w:rsidR="00F43298" w:rsidRPr="00CA4934">
        <w:rPr>
          <w:rFonts w:ascii="Times New Roman" w:eastAsia="SchoolBookSanPin" w:hAnsi="Times New Roman"/>
          <w:position w:val="1"/>
          <w:sz w:val="28"/>
          <w:szCs w:val="28"/>
          <w:lang w:val="ru-RU"/>
        </w:rPr>
        <w:t>Данные</w:t>
      </w:r>
      <w:r w:rsidRPr="00CA4934">
        <w:rPr>
          <w:rFonts w:ascii="Times New Roman" w:eastAsia="SchoolBookSanPin" w:hAnsi="Times New Roman"/>
          <w:position w:val="1"/>
          <w:sz w:val="28"/>
          <w:szCs w:val="28"/>
          <w:lang w:val="ru-RU"/>
        </w:rPr>
        <w:t xml:space="preserve"> ниже </w:t>
      </w:r>
      <w:r w:rsidRPr="00CA4934">
        <w:rPr>
          <w:rFonts w:ascii="Times New Roman" w:eastAsia="SchoolBookSanPin" w:hAnsi="Times New Roman"/>
          <w:position w:val="1"/>
          <w:sz w:val="28"/>
          <w:szCs w:val="28"/>
          <w:lang w:val="ru-RU"/>
        </w:rPr>
        <w:lastRenderedPageBreak/>
        <w:t xml:space="preserve">результаты формируются в работе с комплексом учебных пособий ‒ учебниками, настенными и электронными картами и атласами, хрестоматиямии другими. </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5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9.1.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основных хронологических понятий (век, тысячелетие,до нашей эры, наша эра);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даты важнейших событий истории Древнего мира, по дате устанавливать принадлежность события к веку, тысячелетию;</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длительность и последовательность событий, периодов истории Древнего мира, вести сч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 лет до нашей эры и нашей эры.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9.2. </w:t>
      </w:r>
      <w:r w:rsidR="00134744" w:rsidRPr="00CA4934">
        <w:rPr>
          <w:rFonts w:ascii="Times New Roman" w:eastAsia="SchoolBookSanPin" w:hAnsi="Times New Roman"/>
          <w:position w:val="1"/>
          <w:sz w:val="28"/>
          <w:szCs w:val="28"/>
          <w:lang w:val="ru-RU"/>
        </w:rPr>
        <w:t>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указывать (называть) место, обстоятельства, участников, результаты важнейших событий истории Древнего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группировать, систематизировать факты по заданному признаку.</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9.3. 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на основе картографических сведений связь между условиями среды обитания людей и их занятиями.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9.4. 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памятники культуры изучаемой эпохи и источники</w:t>
      </w:r>
      <w:r w:rsidRPr="00CA4934">
        <w:rPr>
          <w:rFonts w:ascii="Times New Roman" w:eastAsia="SchoolBookSanPin" w:hAnsi="Times New Roman"/>
          <w:sz w:val="28"/>
          <w:szCs w:val="28"/>
          <w:lang w:val="ru-RU"/>
        </w:rPr>
        <w:t>, созданныев последующие эпохи, приводить примеры;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извлекать из письменного источника </w:t>
      </w:r>
      <w:r w:rsidRPr="00CA4934">
        <w:rPr>
          <w:rFonts w:ascii="Times New Roman" w:eastAsia="SchoolBookSanPin" w:hAnsi="Times New Roman"/>
          <w:sz w:val="28"/>
          <w:szCs w:val="28"/>
          <w:lang w:val="ru-RU"/>
        </w:rPr>
        <w:lastRenderedPageBreak/>
        <w:t>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9.5. 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условия жизни людей в древности;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значительных событиях древней истории,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об исторических личностях Древнего мира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ключевых моментах их биографии, роли в исторических событиях);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краткое описание памятников культуры эпохи первобытностии древнейших цивилизаций.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9.6. </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людейв древности;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сравнивать исторические явления, определять их общие черты;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иллюстрировать общие явления, черты конкретными примерами;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и следствия важнейших событий древней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9.7. 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излагать оценки наиболее значительных событий и личностей древней истории, приводимые в учебной литературе;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высказывать на уровне эмоциональных оценок отношение к поступкам людей прошлого, к памятникам культуры.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9.8. </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значение памятников древней истории и культуры, необходимость сохранения их в современном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выполнять учебные проекты по истории Первобытности и Древнего мира(в том числе с привлечением регионального материала), оформлять </w:t>
      </w:r>
      <w:r w:rsidRPr="00CA4934">
        <w:rPr>
          <w:rFonts w:ascii="Times New Roman" w:eastAsia="SchoolBookSanPin" w:hAnsi="Times New Roman"/>
          <w:position w:val="1"/>
          <w:sz w:val="28"/>
          <w:szCs w:val="28"/>
          <w:lang w:val="ru-RU"/>
        </w:rPr>
        <w:lastRenderedPageBreak/>
        <w:t>полученные результаты в форме сообщения, альбома, презентации.</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6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10.1.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даты важнейших событий Средневековья, определятьих принадлежность к веку, историческому периоду;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называть этапы отечественной и всеобщей истории Средних веков,их хронологические рамки (периоды Средневековья, этапы становления и развития Русского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длительность и синхронность событий истории Русии всеобщей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10.2.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группировать, систематизировать факты по </w:t>
      </w:r>
      <w:r w:rsidRPr="00CA4934">
        <w:rPr>
          <w:rFonts w:ascii="Times New Roman" w:eastAsia="SchoolBookSanPin" w:hAnsi="Times New Roman"/>
          <w:position w:val="1"/>
          <w:sz w:val="28"/>
          <w:szCs w:val="28"/>
          <w:lang w:val="ru-RU"/>
        </w:rPr>
        <w:lastRenderedPageBreak/>
        <w:t>заданному признаку (составление систематических таблиц).</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10.3. 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 показывать на карте исторические объекты, используя легенду карты; давать словесное описание их местоположения;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извлекать из карты информацию о территории, экономических и культурных центрах Руси и других государств вСредние века, о направлениях крупнейших передвижений людей ‒ походов, завоеваний, колонизаций, о ключевых событиях средневековой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10.4. 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авторство, время, место создания источника;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выделять в тексте письменного источника исторические описания (хода событий, действий </w:t>
      </w:r>
      <w:r w:rsidRPr="00CA4934">
        <w:rPr>
          <w:rFonts w:ascii="Times New Roman" w:eastAsia="SchoolBookSanPin" w:hAnsi="Times New Roman"/>
          <w:position w:val="1"/>
          <w:sz w:val="28"/>
          <w:szCs w:val="28"/>
          <w:lang w:val="ru-RU"/>
        </w:rPr>
        <w:lastRenderedPageBreak/>
        <w:t>людей) и объяснения (причин, сущности, последствий исторических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в визуальном источнике и вещественном памятнике ключевые символы, образы;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позицию автора письменного и визуального исторического источника.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10.5. 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историив эпоху Средневековья, их участниках;</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рассказывать об образе жизни различных групп населения в средневековых обществах на Руси и в других странах;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представлять описание памятников материальной и художественной культуры </w:t>
      </w:r>
      <w:r w:rsidRPr="00CA4934">
        <w:rPr>
          <w:rFonts w:ascii="Times New Roman" w:eastAsia="SchoolBookSanPin" w:hAnsi="Times New Roman"/>
          <w:sz w:val="28"/>
          <w:szCs w:val="28"/>
          <w:lang w:val="ru-RU"/>
        </w:rPr>
        <w:lastRenderedPageBreak/>
        <w:t>изучаемой эпохи.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10.6. 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существенные черты экономических и социальных отношенийи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и следствия важнейших событий отечественнойи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3F4DDF"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проводить синхронизацию и сопоставление однотипных событий и процессов отечественной и </w:t>
      </w:r>
      <w:r w:rsidRPr="00CA4934">
        <w:rPr>
          <w:rFonts w:ascii="Times New Roman" w:eastAsia="SchoolBookSanPin" w:hAnsi="Times New Roman"/>
          <w:position w:val="1"/>
          <w:sz w:val="28"/>
          <w:szCs w:val="28"/>
          <w:lang w:val="ru-RU"/>
        </w:rPr>
        <w:lastRenderedPageBreak/>
        <w:t>всеобщей истории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по предложенному плану), выделять черты сходства и различия.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10.7. 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излагать оценки событий и личностей эпохи Средневековья, приводимыев учебной и научно-популярной литературе, объяснять, на каких фактахони основаны;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10.8. </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истории Средних веков (в том числена региональном материале).</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7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11.1.Знание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этапы отечественной и всеобщей истории Нового времени,их хронологические рамки;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локализовать во времени ключевые события отечественной и всеобщей истории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 определять их принадлежность к части века (половина, треть, четверть);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устанавливать синхронность событий отечественной и всеобщей истории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11.2.</w:t>
      </w:r>
      <w:r w:rsidR="00134744" w:rsidRPr="00CA4934">
        <w:rPr>
          <w:rFonts w:ascii="Times New Roman" w:eastAsia="SchoolBookSanPin" w:hAnsi="Times New Roman"/>
          <w:position w:val="1"/>
          <w:sz w:val="28"/>
          <w:szCs w:val="28"/>
          <w:lang w:val="ru-RU"/>
        </w:rPr>
        <w:t>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11.3.</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использовать историческую карту как источник информации о границах России и других </w:t>
      </w:r>
      <w:r w:rsidRPr="00CA4934">
        <w:rPr>
          <w:rFonts w:ascii="Times New Roman" w:eastAsia="SchoolBookSanPin" w:hAnsi="Times New Roman"/>
          <w:position w:val="1"/>
          <w:sz w:val="28"/>
          <w:szCs w:val="28"/>
          <w:lang w:val="ru-RU"/>
        </w:rPr>
        <w:lastRenderedPageBreak/>
        <w:t xml:space="preserve">государств, важнейших исторических событиях и процессах отечественной 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11.4.</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виды письменных исторических источников (официальные, личные, литературные 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обстоятельства и цель создания источника, раскрыватьего информационную ценность;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поиск информации в тексте письменного источника, визуальныхи вещественных памятниках эпохи;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сопоставлять и систематизировать информацию из нескольких однотипных источников.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11.5.</w:t>
      </w:r>
      <w:r w:rsidR="00134744" w:rsidRPr="00CA4934">
        <w:rPr>
          <w:rFonts w:ascii="Times New Roman" w:eastAsia="SchoolBookSanPin" w:hAnsi="Times New Roman"/>
          <w:position w:val="1"/>
          <w:sz w:val="28"/>
          <w:szCs w:val="28"/>
          <w:lang w:val="ru-RU"/>
        </w:rPr>
        <w:t xml:space="preserve">Историческое описание </w:t>
      </w:r>
      <w:r w:rsidR="00134744" w:rsidRPr="00CA4934">
        <w:rPr>
          <w:rFonts w:ascii="Times New Roman" w:eastAsia="SchoolBookSanPin" w:hAnsi="Times New Roman"/>
          <w:position w:val="1"/>
          <w:sz w:val="28"/>
          <w:szCs w:val="28"/>
          <w:lang w:val="ru-RU"/>
        </w:rPr>
        <w:lastRenderedPageBreak/>
        <w:t>(реконструкция):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краткую характеристику известных персоналий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(ключевые факты биографии, личные качества, деятельность);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об образе жизни различных групп населения в России и других странах в раннее Новое время;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описание памятников материальной и художественной культуры изучаемой эпохи.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11.6.</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политического развития России и других стран в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европейской реформации, новых веяний</w:t>
      </w:r>
      <w:r w:rsidRPr="00CA4934">
        <w:rPr>
          <w:rFonts w:ascii="Times New Roman" w:eastAsia="SchoolBookSanPin" w:hAnsi="Times New Roman"/>
          <w:sz w:val="28"/>
          <w:szCs w:val="28"/>
          <w:lang w:val="ru-RU"/>
        </w:rPr>
        <w:t xml:space="preserve"> в духовной жизни общества, культуре, революций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 европейских странах;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сопоставление однотипных событий и процессов отечественнойи всеобщей истории (раскрывать повторяющиеся черты исторических ситуаций,выделять черты сходства и различия).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11.7.</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излагать альтернативные оценки событий и личностей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представленные в учебной </w:t>
      </w:r>
      <w:r w:rsidRPr="00CA4934">
        <w:rPr>
          <w:rFonts w:ascii="Times New Roman" w:eastAsia="SchoolBookSanPin" w:hAnsi="Times New Roman"/>
          <w:position w:val="1"/>
          <w:sz w:val="28"/>
          <w:szCs w:val="28"/>
          <w:lang w:val="ru-RU"/>
        </w:rPr>
        <w:lastRenderedPageBreak/>
        <w:t>литературе; объяснять, на чем основываются отдельные мнения;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выражать отношение к деятельности исторических личностей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обстоятельств изучаемой эпохи и в современной шкале ценностей.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11.8.</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людейо мире, системы общественных ценностей;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значение памятников истории и культуры России и других стран</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для времени, когда они появились, и для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 том числе на региональном материале).</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8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 xml:space="preserve">12.1. Знание хронологии, работа с </w:t>
      </w:r>
      <w:r w:rsidR="00134744" w:rsidRPr="00CA4934">
        <w:rPr>
          <w:rFonts w:ascii="Times New Roman" w:eastAsia="SchoolBookSanPin" w:hAnsi="Times New Roman"/>
          <w:sz w:val="28"/>
          <w:szCs w:val="28"/>
          <w:lang w:val="ru-RU"/>
        </w:rPr>
        <w:lastRenderedPageBreak/>
        <w:t>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даты важнейших событий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определять их принадлежность к историческому периоду, этапу;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устанавливать синхронность событий отечественной 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12.2.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3F4DDF" w:rsidRPr="00CA4934" w:rsidRDefault="00134744" w:rsidP="003F4DD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признаку(по принадлежности к историческим процессам и другим), составлять систематические таблицы, схемы.</w:t>
      </w:r>
    </w:p>
    <w:p w:rsidR="005848A4" w:rsidRPr="00CA4934" w:rsidRDefault="00A67132" w:rsidP="003F4DDF">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12.3. </w:t>
      </w:r>
      <w:r w:rsidR="00134744" w:rsidRPr="00CA4934">
        <w:rPr>
          <w:rFonts w:ascii="Times New Roman" w:eastAsia="SchoolBookSanPin" w:hAnsi="Times New Roman"/>
          <w:position w:val="1"/>
          <w:sz w:val="28"/>
          <w:szCs w:val="28"/>
          <w:lang w:val="ru-RU"/>
        </w:rPr>
        <w:t xml:space="preserve">Работа с исторической картой: </w:t>
      </w:r>
    </w:p>
    <w:p w:rsidR="00134744" w:rsidRPr="00CA4934" w:rsidRDefault="00134744" w:rsidP="003F4DD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12.4. 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назначение исторического источника, раскрыватьего информационную ценность;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извлекать, сопоставлять и систематизировать информацию о событиях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из взаимодополняющих письменных, визуальных и вещественных источников.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12.5. 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характеристику (исторический портрет) известных деятелей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на основе информации </w:t>
      </w:r>
      <w:r w:rsidRPr="00CA4934">
        <w:rPr>
          <w:rFonts w:ascii="Times New Roman" w:eastAsia="SchoolBookSanPin" w:hAnsi="Times New Roman"/>
          <w:position w:val="1"/>
          <w:sz w:val="28"/>
          <w:szCs w:val="28"/>
          <w:lang w:val="ru-RU"/>
        </w:rPr>
        <w:lastRenderedPageBreak/>
        <w:t>учебникаи дополнительных материалов;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описание образа жизни различных групп населения в Россиии других странах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описание памятников материальной и художественной культуры изучаемой эпохи (в виде сообщения, аннотации).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12.6. </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политического развития России и других стран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изменений, происшедших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r w:rsidRPr="00CA4934">
        <w:rPr>
          <w:rFonts w:ascii="Times New Roman" w:eastAsia="SchoolBookSanPin" w:hAnsi="Times New Roman"/>
          <w:sz w:val="28"/>
          <w:szCs w:val="28"/>
          <w:lang w:val="ru-RU"/>
        </w:rPr>
        <w:t xml:space="preserve"> внешней политики Российской империи в системе международных отношений рассматриваемого периода;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объяснять смысл ключевых понятий, относящихся к данной эпохе отечественной и всеобщей истории, конкретизировать их на </w:t>
      </w:r>
      <w:r w:rsidRPr="00CA4934">
        <w:rPr>
          <w:rFonts w:ascii="Times New Roman" w:eastAsia="SchoolBookSanPin" w:hAnsi="Times New Roman"/>
          <w:sz w:val="28"/>
          <w:szCs w:val="28"/>
          <w:lang w:val="ru-RU"/>
        </w:rPr>
        <w:lastRenderedPageBreak/>
        <w:t>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(выявлять в историческом тексте сужденияо причинах и следствиях событий, систематизировать объяснение причини следствий событий, представленное в нескольких текстах);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проводить сопоставление однотипных событий и процессов отечественнойи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(раскрывать повторяющиеся черты исторических ситуаций, выделять черты сходства и различия).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12.7. 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высказывания историков по спорным вопросам отечественной 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(выявлять обсуждаемую проблему, мнение автора, приводимые аргументы, оценивать степень их убедительности);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различать в описаниях событий и личностей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ценностные категории, значимые для </w:t>
      </w:r>
      <w:r w:rsidRPr="00CA4934">
        <w:rPr>
          <w:rFonts w:ascii="Times New Roman" w:eastAsia="SchoolBookSanPin" w:hAnsi="Times New Roman"/>
          <w:sz w:val="28"/>
          <w:szCs w:val="28"/>
          <w:lang w:val="ru-RU"/>
        </w:rPr>
        <w:lastRenderedPageBreak/>
        <w:t>данной эпохи (в том числе для разных социальных слоев), выражать свое отношение к ним.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12.8. 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(объяснять), как сочетались в памятниках культуры России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европейские влияния и национальные традиции, показывать на примерах;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(в том числе на региональном материале).</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9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13.1.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называть даты (хронологические границы) важнейших событий и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выделять этапы (периоды)в развитии ключевых событий и процессов;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синхронность (асинхронность) исторических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определять последовательность событий отечественной и всеобщей истории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начала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xml:space="preserve"> в. на основе анализа причинно-следственных связей.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13.2.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характеризовать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13.3. 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определять на основе карты влияние географического фактора на развитие различных </w:t>
      </w:r>
      <w:r w:rsidRPr="00CA4934">
        <w:rPr>
          <w:rFonts w:ascii="Times New Roman" w:eastAsia="SchoolBookSanPin" w:hAnsi="Times New Roman"/>
          <w:position w:val="1"/>
          <w:sz w:val="28"/>
          <w:szCs w:val="28"/>
          <w:lang w:val="ru-RU"/>
        </w:rPr>
        <w:lastRenderedPageBreak/>
        <w:t>сфер жизни страны (группы стран).</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13.4. </w:t>
      </w:r>
      <w:r w:rsidR="00134744" w:rsidRPr="00CA4934">
        <w:rPr>
          <w:rFonts w:ascii="Times New Roman" w:eastAsia="SchoolBookSanPin" w:hAnsi="Times New Roman"/>
          <w:position w:val="1"/>
          <w:sz w:val="28"/>
          <w:szCs w:val="28"/>
          <w:lang w:val="ru-RU"/>
        </w:rPr>
        <w:t>Работа с историческими источниками:</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тип и вид источника (письменного, визуального);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принадлежность источника определенному лицу, социальной группе, общественному течению и другим;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извлекать, сопоставлять и систематизировать информацию о событиях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из разных письменных, визуальных и вещественных источников;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в тексте письменных источников факты и интерпретации событий прошлого.</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13.5. 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представлять развернутый рассказ о ключевых </w:t>
      </w:r>
      <w:r w:rsidRPr="00CA4934">
        <w:rPr>
          <w:rFonts w:ascii="Times New Roman" w:eastAsia="SchoolBookSanPin" w:hAnsi="Times New Roman"/>
          <w:position w:val="1"/>
          <w:sz w:val="28"/>
          <w:szCs w:val="28"/>
          <w:lang w:val="ru-RU"/>
        </w:rPr>
        <w:lastRenderedPageBreak/>
        <w:t xml:space="preserve">событиях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с использованием визуальных материалов (устно, письменно в форме короткого эссе, презентации);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составлять развернутую характеристику исторических личностей</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с описанием и оценкой их деятельности (сообщение, презентация, эссе);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составлять описание образа жизни различных групп населения в Россиии других странах в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xml:space="preserve"> в., показывая изменения, происшедшиев течение рассматриваемого периода;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техническихи художественных приемов и другое.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13.6. 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политического развития России и других стран в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начале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lastRenderedPageBreak/>
        <w:t>в.,процессов модернизации в мире и России, масштабных социальных движенийи революций в рассматриваемый период, международных отношений рассматриваемого периода и участия в них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соотносить общие понятия и факты;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(выявлять в историческом тексте суждения о причинах и следствиях событий, систематизировать объяснение причини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сопоставление однотипных событий и процессов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(указывать повторяющиеся черты исторических ситуаций, </w:t>
      </w:r>
      <w:r w:rsidRPr="00CA4934">
        <w:rPr>
          <w:rFonts w:ascii="Times New Roman" w:eastAsia="SchoolBookSanPin" w:hAnsi="Times New Roman"/>
          <w:position w:val="1"/>
          <w:sz w:val="28"/>
          <w:szCs w:val="28"/>
          <w:lang w:val="ru-RU"/>
        </w:rPr>
        <w:lastRenderedPageBreak/>
        <w:t>выделять черты сходства и различия, раскрывать, чем объяснялось своеобразие ситуаций в России, других странах).</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13.7. 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сопоставлять высказывания историков, содержащие разные мненияпо спорным вопросам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объяснять, что могло лежать в их основе;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степень убедительности предложенных точек зрения, формулировать и аргументировать свое мнение;</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отношениек ним.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13.8. 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распознавать в окружающей среде, в том числе в родном городе, регионе памятники материальной и художественной культуры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объяснять, в 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 xml:space="preserve">м заключалось их значение для </w:t>
      </w:r>
      <w:r w:rsidRPr="00CA4934">
        <w:rPr>
          <w:rFonts w:ascii="Times New Roman" w:eastAsia="SchoolBookSanPin" w:hAnsi="Times New Roman"/>
          <w:position w:val="1"/>
          <w:sz w:val="28"/>
          <w:szCs w:val="28"/>
          <w:lang w:val="ru-RU"/>
        </w:rPr>
        <w:lastRenderedPageBreak/>
        <w:t>времени их созданияи для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(в том числе на региональном материале);</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объяснять, в чем состоит наследие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для России, других стран мира, высказывать и аргументировать сво</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 xml:space="preserve"> отношение к культурному наследию в общественных обсуждениях.</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 Учебный модуль «Введение в новейшую историю России</w:t>
      </w:r>
      <w:r w:rsidR="005848A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3F4DDF" w:rsidRPr="00CA4934">
        <w:rPr>
          <w:rFonts w:ascii="Times New Roman" w:eastAsia="SchoolBookSanPin" w:hAnsi="Times New Roman"/>
          <w:sz w:val="28"/>
          <w:szCs w:val="28"/>
          <w:lang w:val="ru-RU"/>
        </w:rPr>
        <w:t>9</w:t>
      </w:r>
      <w:r w:rsidR="00134744" w:rsidRPr="00CA4934">
        <w:rPr>
          <w:rFonts w:ascii="Times New Roman" w:eastAsia="SchoolBookSanPin" w:hAnsi="Times New Roman"/>
          <w:sz w:val="28"/>
          <w:szCs w:val="28"/>
          <w:lang w:val="ru-RU"/>
        </w:rPr>
        <w:t>.1. </w:t>
      </w:r>
      <w:r w:rsidR="00134744" w:rsidRPr="00CA4934">
        <w:rPr>
          <w:rFonts w:ascii="Times New Roman" w:eastAsia="OfficinaSansBoldITC" w:hAnsi="Times New Roman"/>
          <w:sz w:val="28"/>
          <w:szCs w:val="28"/>
          <w:lang w:val="ru-RU"/>
        </w:rPr>
        <w:t>Пояснительная записка.</w:t>
      </w:r>
    </w:p>
    <w:p w:rsidR="00F45163"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Программа учебного модуля «Введение в Новейшую историю России»(далее ‒ Программа модуля) составлена на основе положений и требованийк освоению предметных результатов программы основного общего образования, представленных в ФГОС ООО, с учётом федеральной </w:t>
      </w:r>
      <w:r w:rsidR="00013542" w:rsidRPr="00CA4934">
        <w:rPr>
          <w:rFonts w:ascii="Times New Roman" w:eastAsia="SchoolBookSanPin" w:hAnsi="Times New Roman"/>
          <w:sz w:val="28"/>
          <w:szCs w:val="28"/>
          <w:lang w:val="ru-RU"/>
        </w:rPr>
        <w:t xml:space="preserve">рабочей </w:t>
      </w:r>
      <w:r w:rsidRPr="00CA4934">
        <w:rPr>
          <w:rFonts w:ascii="Times New Roman" w:eastAsia="SchoolBookSanPin" w:hAnsi="Times New Roman"/>
          <w:sz w:val="28"/>
          <w:szCs w:val="28"/>
          <w:lang w:val="ru-RU"/>
        </w:rPr>
        <w:t>программы воспитания, Концепции преподавания учебного курса «История России»в образовательных организациях, реализующих основны</w:t>
      </w:r>
      <w:r w:rsidR="00F45163" w:rsidRPr="00CA4934">
        <w:rPr>
          <w:rFonts w:ascii="Times New Roman" w:eastAsia="SchoolBookSanPin" w:hAnsi="Times New Roman"/>
          <w:sz w:val="28"/>
          <w:szCs w:val="28"/>
          <w:lang w:val="ru-RU"/>
        </w:rPr>
        <w:t xml:space="preserve">е общеобразовательные </w:t>
      </w:r>
      <w:r w:rsidR="00F45163" w:rsidRPr="00CA4934">
        <w:rPr>
          <w:rFonts w:ascii="Times New Roman" w:eastAsia="SchoolBookSanPin" w:hAnsi="Times New Roman"/>
          <w:sz w:val="28"/>
          <w:szCs w:val="28"/>
          <w:lang w:val="ru-RU"/>
        </w:rPr>
        <w:lastRenderedPageBreak/>
        <w:t>программы.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9.1.1. </w:t>
      </w:r>
      <w:r w:rsidR="00134744" w:rsidRPr="00CA4934">
        <w:rPr>
          <w:rFonts w:ascii="Times New Roman" w:eastAsia="OfficinaSansBoldITC" w:hAnsi="Times New Roman"/>
          <w:sz w:val="28"/>
          <w:szCs w:val="28"/>
          <w:lang w:val="ru-RU"/>
        </w:rPr>
        <w:t xml:space="preserve">Общая характеристика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Место учебного модуля «Введение в Новейшую историю России» в системе основного общего образования определяется его познавательными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этапахи событиях новейшей истории России на уровне среднего общего образования.</w:t>
      </w:r>
    </w:p>
    <w:p w:rsidR="00F45163" w:rsidRPr="00CA4934" w:rsidRDefault="00F45163" w:rsidP="006C157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w:t>
      </w:r>
      <w:r w:rsidRPr="00CA4934">
        <w:rPr>
          <w:rFonts w:ascii="Times New Roman" w:eastAsia="SchoolBookSanPin" w:hAnsi="Times New Roman"/>
          <w:sz w:val="28"/>
          <w:szCs w:val="28"/>
          <w:lang w:val="ru-RU"/>
        </w:rPr>
        <w:lastRenderedPageBreak/>
        <w:t>проекта «Без срока давности», направленныена сохранение исторической памяти о трагедии мирного населения в СССРи военных преступлений нацистов в годы Великой Отечественной войны1941 – 1945 гг.</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00134744" w:rsidRPr="00CA4934">
        <w:rPr>
          <w:rStyle w:val="af8"/>
          <w:rFonts w:ascii="Times New Roman" w:eastAsia="SchoolBookSanPin" w:hAnsi="Times New Roman"/>
          <w:sz w:val="28"/>
          <w:szCs w:val="28"/>
          <w:lang w:val="ru-RU"/>
        </w:rPr>
        <w:footnoteReference w:id="18"/>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Программа модуля является основой планирования процесса освоения </w:t>
      </w:r>
      <w:r w:rsidR="00596B0C" w:rsidRPr="00CA4934">
        <w:rPr>
          <w:rFonts w:ascii="Times New Roman" w:eastAsia="SchoolBookSanPin" w:hAnsi="Times New Roman"/>
          <w:sz w:val="28"/>
          <w:szCs w:val="28"/>
          <w:lang w:val="ru-RU"/>
        </w:rPr>
        <w:t>обучающимися</w:t>
      </w:r>
      <w:r w:rsidRPr="00CA4934">
        <w:rPr>
          <w:rFonts w:ascii="Times New Roman" w:eastAsia="SchoolBookSanPin" w:hAnsi="Times New Roman"/>
          <w:sz w:val="28"/>
          <w:szCs w:val="28"/>
          <w:lang w:val="ru-RU"/>
        </w:rPr>
        <w:t xml:space="preserve"> предметного материала до 1914 г. и установлению его взаимосвязейс важнейшими событиями Новейшего периода истории России.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9.1.3. </w:t>
      </w:r>
      <w:r w:rsidR="00134744" w:rsidRPr="00CA4934">
        <w:rPr>
          <w:rFonts w:ascii="Times New Roman" w:eastAsia="OfficinaSansBoldITC" w:hAnsi="Times New Roman"/>
          <w:sz w:val="28"/>
          <w:szCs w:val="28"/>
          <w:lang w:val="ru-RU"/>
        </w:rPr>
        <w:t xml:space="preserve">Цели изучения учебного модуля </w:t>
      </w:r>
      <w:r w:rsidR="00134744" w:rsidRPr="00CA4934">
        <w:rPr>
          <w:rFonts w:ascii="Times New Roman" w:eastAsia="OfficinaSansBoldITC" w:hAnsi="Times New Roman"/>
          <w:position w:val="1"/>
          <w:sz w:val="28"/>
          <w:szCs w:val="28"/>
          <w:lang w:val="ru-RU"/>
        </w:rPr>
        <w:lastRenderedPageBreak/>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w:t>
      </w:r>
      <w:r w:rsidR="00B37BB2"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 ориентиров для гражданской, этнонациональной, социальной, культурной самоидентификации в окружающем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владение знаниями об основных этапах развития человеческого обществапри особом внимании к месту и роли России во всемирно-историческом процессе;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воспитание </w:t>
      </w:r>
      <w:r w:rsidR="003B48E3"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в духе патриотизма, гражданственности, уваженияк своему Отечеству ‒ многонациональному Российскому государству,в соответствии с идеями взаимопонимания, согласия и мира между людьмии народами, в духе демократических ценностей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способностей </w:t>
      </w:r>
      <w:r w:rsidR="003B48E3"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анализировать содержащуюсяв различных источниках информацию о событиях и явлениях прошлогои настоящего, рассматривать события в соответствии с принципом историзма,в их динамике, взаимосвязи и взаимообусловленности;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w:t>
      </w:r>
      <w:r w:rsidR="00596B0C"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умений </w:t>
      </w:r>
      <w:r w:rsidRPr="00CA4934">
        <w:rPr>
          <w:rFonts w:ascii="Times New Roman" w:eastAsia="SchoolBookSanPin" w:hAnsi="Times New Roman"/>
          <w:sz w:val="28"/>
          <w:szCs w:val="28"/>
          <w:lang w:val="ru-RU"/>
        </w:rPr>
        <w:lastRenderedPageBreak/>
        <w:t>применять исторические знанияв учебной и внешкольной деятельности, в современном поликультурном, полиэтничном и многоконфессиональном обществе;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личностной позиции обучающихся по отношению не толькок прошлому, но и к настоящему родной страны.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9.1.4. </w:t>
      </w:r>
      <w:r w:rsidR="00134744" w:rsidRPr="00CA4934">
        <w:rPr>
          <w:rFonts w:ascii="Times New Roman" w:eastAsia="OfficinaSansBoldITC" w:hAnsi="Times New Roman"/>
          <w:sz w:val="28"/>
          <w:szCs w:val="28"/>
          <w:lang w:val="ru-RU"/>
        </w:rPr>
        <w:t xml:space="preserve">Место и роль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Учебный модуль «Введение в Новейшую историю России» призван обеспечивать достижение образовательных результатов при изучении историина уровне основного общего образования.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ФГОС ООО определяет содержание и направленность учебного модуляна развитие умений обучающихся «устанавливать причинно-следственные, пространственные, временные связи исторических событий, явлений, процессов,их взаимосвязь (при наличии) 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 характеризовать итоги и историческое значение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Таким образом, согласно своему назначению </w:t>
      </w:r>
      <w:r w:rsidRPr="00CA4934">
        <w:rPr>
          <w:rFonts w:ascii="Times New Roman" w:eastAsia="SchoolBookSanPin" w:hAnsi="Times New Roman"/>
          <w:sz w:val="28"/>
          <w:szCs w:val="28"/>
          <w:lang w:val="ru-RU"/>
        </w:rPr>
        <w:lastRenderedPageBreak/>
        <w:t xml:space="preserve">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10-11 классах. Кроме того, при изучении региональной истории, при реализации федеральной </w:t>
      </w:r>
      <w:r w:rsidR="00013542" w:rsidRPr="00CA4934">
        <w:rPr>
          <w:rFonts w:ascii="Times New Roman" w:eastAsia="SchoolBookSanPin" w:hAnsi="Times New Roman"/>
          <w:sz w:val="28"/>
          <w:szCs w:val="28"/>
          <w:lang w:val="ru-RU"/>
        </w:rPr>
        <w:t xml:space="preserve">рабочей </w:t>
      </w:r>
      <w:r w:rsidRPr="00CA4934">
        <w:rPr>
          <w:rFonts w:ascii="Times New Roman" w:eastAsia="SchoolBookSanPin" w:hAnsi="Times New Roman"/>
          <w:sz w:val="28"/>
          <w:szCs w:val="28"/>
          <w:lang w:val="ru-RU"/>
        </w:rPr>
        <w:t>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России,об их предпосылках (истоках), главных итогах и значении.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9.1.5. Модуль «Введение в Новейшую историю России» может быть реализован в двух вариантах: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 самостоятельном планировании учителем процесса освоения </w:t>
      </w:r>
      <w:r w:rsidR="00596B0C" w:rsidRPr="00CA4934">
        <w:rPr>
          <w:rFonts w:ascii="Times New Roman" w:eastAsia="SchoolBookSanPin" w:hAnsi="Times New Roman"/>
          <w:sz w:val="28"/>
          <w:szCs w:val="28"/>
          <w:lang w:val="ru-RU"/>
        </w:rPr>
        <w:t>обучающимися</w:t>
      </w:r>
      <w:r w:rsidRPr="00CA4934">
        <w:rPr>
          <w:rFonts w:ascii="Times New Roman" w:eastAsia="SchoolBookSanPin" w:hAnsi="Times New Roman"/>
          <w:sz w:val="28"/>
          <w:szCs w:val="28"/>
          <w:lang w:val="ru-RU"/>
        </w:rPr>
        <w:t xml:space="preserve">предметного материала до 1914 г. для установленияего взаимосвязей с важнейшими событиями Новейшего периода истории России(в курсе «История России», включающем темы модуля). В этом случае предполагается, что в тематическом планировании темы, содержащиесяв Программе модуля «Введение </w:t>
      </w:r>
      <w:r w:rsidRPr="00CA4934">
        <w:rPr>
          <w:rFonts w:ascii="Times New Roman" w:eastAsia="SchoolBookSanPin" w:hAnsi="Times New Roman"/>
          <w:sz w:val="28"/>
          <w:szCs w:val="28"/>
          <w:lang w:val="ru-RU"/>
        </w:rPr>
        <w:lastRenderedPageBreak/>
        <w:t>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w:t>
      </w:r>
      <w:r w:rsidR="00754784" w:rsidRPr="00CA4934">
        <w:rPr>
          <w:rFonts w:ascii="Times New Roman" w:eastAsia="SchoolBookSanPin" w:hAnsi="Times New Roman"/>
          <w:sz w:val="28"/>
          <w:szCs w:val="28"/>
          <w:lang w:val="ru-RU"/>
        </w:rPr>
        <w:t>7</w:t>
      </w:r>
      <w:r w:rsidRPr="00CA4934">
        <w:rPr>
          <w:rFonts w:ascii="Times New Roman" w:eastAsia="SchoolBookSanPin" w:hAnsi="Times New Roman"/>
          <w:sz w:val="28"/>
          <w:szCs w:val="28"/>
          <w:lang w:val="ru-RU"/>
        </w:rPr>
        <w:t xml:space="preserve"> учебных часов;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CA4934">
        <w:rPr>
          <w:rFonts w:ascii="Times New Roman" w:eastAsia="SchoolBookSanPin" w:hAnsi="Times New Roman"/>
          <w:position w:val="-1"/>
          <w:sz w:val="28"/>
          <w:szCs w:val="28"/>
          <w:lang w:val="ru-RU"/>
        </w:rPr>
        <w:t>1</w:t>
      </w:r>
      <w:r w:rsidR="00754784" w:rsidRPr="00CA4934">
        <w:rPr>
          <w:rFonts w:ascii="Times New Roman" w:eastAsia="SchoolBookSanPin" w:hAnsi="Times New Roman"/>
          <w:position w:val="-1"/>
          <w:sz w:val="28"/>
          <w:szCs w:val="28"/>
          <w:lang w:val="ru-RU"/>
        </w:rPr>
        <w:t>7</w:t>
      </w:r>
      <w:r w:rsidRPr="00CA4934">
        <w:rPr>
          <w:rFonts w:ascii="Times New Roman" w:eastAsia="SchoolBookSanPin" w:hAnsi="Times New Roman"/>
          <w:position w:val="-1"/>
          <w:sz w:val="28"/>
          <w:szCs w:val="28"/>
          <w:lang w:val="ru-RU"/>
        </w:rPr>
        <w:t xml:space="preserve"> учебных часов).</w:t>
      </w:r>
    </w:p>
    <w:p w:rsidR="003240E6" w:rsidRPr="00CA4934" w:rsidRDefault="003240E6" w:rsidP="00134744">
      <w:pPr>
        <w:spacing w:after="0" w:line="360" w:lineRule="auto"/>
        <w:ind w:firstLine="709"/>
        <w:jc w:val="right"/>
        <w:rPr>
          <w:rFonts w:ascii="Times New Roman" w:eastAsia="SchoolBookSanPin" w:hAnsi="Times New Roman"/>
          <w:bCs/>
          <w:sz w:val="28"/>
          <w:szCs w:val="28"/>
          <w:lang w:val="ru-RU"/>
        </w:rPr>
      </w:pPr>
    </w:p>
    <w:p w:rsidR="00134744" w:rsidRPr="00CA4934" w:rsidRDefault="00134744" w:rsidP="00134744">
      <w:pPr>
        <w:spacing w:after="0" w:line="360" w:lineRule="auto"/>
        <w:ind w:firstLine="709"/>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Таблица 2 </w:t>
      </w:r>
    </w:p>
    <w:p w:rsidR="00134744" w:rsidRPr="00CA4934" w:rsidRDefault="00134744" w:rsidP="00134744">
      <w:pPr>
        <w:spacing w:after="0" w:line="360" w:lineRule="auto"/>
        <w:jc w:val="center"/>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Реализация модуля в курсе «История России» 9 класса</w:t>
      </w:r>
    </w:p>
    <w:tbl>
      <w:tblPr>
        <w:tblW w:w="10207" w:type="dxa"/>
        <w:tblInd w:w="112" w:type="dxa"/>
        <w:tblLayout w:type="fixed"/>
        <w:tblCellMar>
          <w:left w:w="113" w:type="dxa"/>
          <w:right w:w="113" w:type="dxa"/>
        </w:tblCellMar>
        <w:tblLook w:val="01E0"/>
      </w:tblPr>
      <w:tblGrid>
        <w:gridCol w:w="4537"/>
        <w:gridCol w:w="1560"/>
        <w:gridCol w:w="4110"/>
      </w:tblGrid>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 xml:space="preserve">Программа курса«История России» (9 </w:t>
            </w:r>
            <w:r w:rsidRPr="00CA4934">
              <w:rPr>
                <w:rFonts w:ascii="Times New Roman" w:eastAsia="SchoolBookSanPin" w:hAnsi="Times New Roman"/>
                <w:bCs/>
                <w:sz w:val="26"/>
                <w:szCs w:val="26"/>
                <w:lang w:val="ru-RU"/>
              </w:rPr>
              <w:lastRenderedPageBreak/>
              <w:t>класс)</w:t>
            </w:r>
          </w:p>
        </w:tc>
        <w:tc>
          <w:tcPr>
            <w:tcW w:w="1560"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lastRenderedPageBreak/>
              <w:t xml:space="preserve">Примерное </w:t>
            </w:r>
            <w:r w:rsidRPr="00CA4934">
              <w:rPr>
                <w:rFonts w:ascii="Times New Roman" w:eastAsia="SchoolBookSanPin" w:hAnsi="Times New Roman"/>
                <w:bCs/>
                <w:sz w:val="26"/>
                <w:szCs w:val="26"/>
                <w:lang w:val="ru-RU"/>
              </w:rPr>
              <w:lastRenderedPageBreak/>
              <w:t>количество часов</w:t>
            </w:r>
          </w:p>
        </w:tc>
        <w:tc>
          <w:tcPr>
            <w:tcW w:w="4110"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lastRenderedPageBreak/>
              <w:t xml:space="preserve">Программа учебного модуля </w:t>
            </w:r>
            <w:r w:rsidRPr="00CA4934">
              <w:rPr>
                <w:rFonts w:ascii="Times New Roman" w:eastAsia="SchoolBookSanPin" w:hAnsi="Times New Roman"/>
                <w:bCs/>
                <w:sz w:val="26"/>
                <w:szCs w:val="26"/>
                <w:lang w:val="ru-RU"/>
              </w:rPr>
              <w:lastRenderedPageBreak/>
              <w:t>«Введениев Новейшую историю России»</w:t>
            </w:r>
          </w:p>
        </w:tc>
      </w:tr>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lastRenderedPageBreak/>
              <w:t>Введение</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Введение</w:t>
            </w:r>
          </w:p>
        </w:tc>
      </w:tr>
      <w:tr w:rsidR="00754784" w:rsidRPr="00CA4934" w:rsidTr="00754784">
        <w:trPr>
          <w:trHeight w:val="1162"/>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Первая российская революция1905-1907 гг.</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Российская революция </w:t>
            </w:r>
          </w:p>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rPr>
              <w:t>1917—1922 гг.</w:t>
            </w:r>
          </w:p>
        </w:tc>
      </w:tr>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Отечественная война</w:t>
            </w:r>
          </w:p>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1812 г. ‒ важнейшее событие российской и мировой истории</w:t>
            </w:r>
            <w:r w:rsidRPr="00CA4934">
              <w:rPr>
                <w:rFonts w:ascii="Times New Roman" w:eastAsia="SchoolBookSanPin" w:hAnsi="Times New Roman"/>
                <w:position w:val="1"/>
                <w:sz w:val="26"/>
                <w:szCs w:val="26"/>
              </w:rPr>
              <w:t>XIX</w:t>
            </w:r>
            <w:r w:rsidRPr="00CA4934">
              <w:rPr>
                <w:rFonts w:ascii="Times New Roman" w:eastAsia="SchoolBookSanPin" w:hAnsi="Times New Roman"/>
                <w:position w:val="1"/>
                <w:sz w:val="26"/>
                <w:szCs w:val="26"/>
                <w:lang w:val="ru-RU"/>
              </w:rPr>
              <w:t xml:space="preserve"> в. Крымская война. Героическая оборона Севастополя</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Великая Отечественная война 1941-1945 гг.</w:t>
            </w:r>
          </w:p>
        </w:tc>
      </w:tr>
      <w:tr w:rsidR="00754784" w:rsidRPr="00005818"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Социальная и правовая модернизация страны при Александре </w:t>
            </w:r>
            <w:r w:rsidRPr="00CA4934">
              <w:rPr>
                <w:rFonts w:ascii="Times New Roman" w:eastAsia="SchoolBookSanPin" w:hAnsi="Times New Roman"/>
                <w:sz w:val="26"/>
                <w:szCs w:val="26"/>
              </w:rPr>
              <w:t>II</w:t>
            </w:r>
            <w:r w:rsidRPr="00CA4934">
              <w:rPr>
                <w:rFonts w:ascii="Times New Roman" w:eastAsia="SchoolBookSanPin" w:hAnsi="Times New Roman"/>
                <w:sz w:val="26"/>
                <w:szCs w:val="26"/>
                <w:lang w:val="ru-RU"/>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19</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630D8C">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Распад СССР. Становление новой России (1992-1999 гг.)</w:t>
            </w:r>
          </w:p>
        </w:tc>
      </w:tr>
      <w:tr w:rsidR="00754784" w:rsidRPr="00005818" w:rsidTr="00754784">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hAnsi="Times New Roman"/>
                <w:sz w:val="26"/>
                <w:szCs w:val="26"/>
                <w:lang w:val="ru-RU"/>
              </w:rPr>
            </w:pP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C53F3C">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Возрождение страны с 2000-х гг.</w:t>
            </w:r>
          </w:p>
        </w:tc>
      </w:tr>
      <w:tr w:rsidR="00754784" w:rsidRPr="00CA4934" w:rsidTr="00754784">
        <w:trPr>
          <w:trHeight w:hRule="exact" w:val="2974"/>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Крымская война. Героическая оборона Севастополя.</w:t>
            </w:r>
          </w:p>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Воссоединение</w:t>
            </w:r>
          </w:p>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position w:val="1"/>
                <w:sz w:val="26"/>
                <w:szCs w:val="26"/>
              </w:rPr>
              <w:t>Крыма с Россией</w:t>
            </w:r>
          </w:p>
        </w:tc>
      </w:tr>
      <w:tr w:rsidR="00754784" w:rsidRPr="00CA4934" w:rsidTr="00754784">
        <w:trPr>
          <w:trHeight w:hRule="exact" w:val="860"/>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lastRenderedPageBreak/>
              <w:t>Обобщение</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Итоговое повторение</w:t>
            </w:r>
          </w:p>
        </w:tc>
      </w:tr>
    </w:tbl>
    <w:p w:rsidR="00134744" w:rsidRPr="00CA4934" w:rsidRDefault="00134744" w:rsidP="00134744">
      <w:pPr>
        <w:spacing w:after="0" w:line="360" w:lineRule="auto"/>
        <w:ind w:firstLine="709"/>
        <w:jc w:val="both"/>
        <w:rPr>
          <w:rFonts w:ascii="Times New Roman" w:eastAsia="OfficinaSansBoldITC" w:hAnsi="Times New Roman"/>
          <w:sz w:val="28"/>
          <w:szCs w:val="28"/>
          <w:lang w:val="ru-RU"/>
        </w:rPr>
      </w:pPr>
    </w:p>
    <w:p w:rsidR="00134744" w:rsidRPr="00CA4934" w:rsidRDefault="00CB651D"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150</w:t>
      </w:r>
      <w:r w:rsidR="00134744" w:rsidRPr="00CA4934">
        <w:rPr>
          <w:rFonts w:ascii="Times New Roman" w:eastAsia="SchoolBookSanPin" w:hAnsi="Times New Roman"/>
          <w:sz w:val="28"/>
          <w:szCs w:val="28"/>
          <w:lang w:val="ru-RU"/>
        </w:rPr>
        <w:t>.9.2. </w:t>
      </w:r>
      <w:r w:rsidR="00134744" w:rsidRPr="00CA4934">
        <w:rPr>
          <w:rFonts w:ascii="Times New Roman" w:eastAsia="OfficinaSansBoldITC" w:hAnsi="Times New Roman"/>
          <w:sz w:val="28"/>
          <w:szCs w:val="28"/>
          <w:lang w:val="ru-RU"/>
        </w:rPr>
        <w:t xml:space="preserve">Содержание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Таблица 3 </w:t>
      </w:r>
    </w:p>
    <w:p w:rsidR="00134744" w:rsidRPr="00CA4934" w:rsidRDefault="00134744" w:rsidP="00134744">
      <w:pPr>
        <w:spacing w:after="0" w:line="240" w:lineRule="auto"/>
        <w:jc w:val="center"/>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Структура и последовательность изучения модуля как целостногоучебного курса</w:t>
      </w:r>
    </w:p>
    <w:p w:rsidR="00134744" w:rsidRPr="00CA4934" w:rsidRDefault="00134744" w:rsidP="00134744">
      <w:pPr>
        <w:spacing w:after="0" w:line="240" w:lineRule="auto"/>
        <w:jc w:val="center"/>
        <w:rPr>
          <w:rFonts w:ascii="Times New Roman" w:eastAsia="SchoolBookSanPin" w:hAnsi="Times New Roman"/>
          <w:sz w:val="28"/>
          <w:szCs w:val="28"/>
          <w:lang w:val="ru-RU"/>
        </w:rPr>
      </w:pPr>
    </w:p>
    <w:tbl>
      <w:tblPr>
        <w:tblW w:w="0" w:type="auto"/>
        <w:tblInd w:w="112" w:type="dxa"/>
        <w:tblLayout w:type="fixed"/>
        <w:tblCellMar>
          <w:left w:w="57" w:type="dxa"/>
          <w:right w:w="57" w:type="dxa"/>
        </w:tblCellMar>
        <w:tblLook w:val="01E0"/>
      </w:tblPr>
      <w:tblGrid>
        <w:gridCol w:w="713"/>
        <w:gridCol w:w="7303"/>
        <w:gridCol w:w="1959"/>
      </w:tblGrid>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w:t>
            </w:r>
          </w:p>
        </w:tc>
        <w:tc>
          <w:tcPr>
            <w:tcW w:w="7303"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Примерное количество часов</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Введение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5848A4" w:rsidP="005848A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Российская революция </w:t>
            </w:r>
            <w:r w:rsidRPr="00CA4934">
              <w:rPr>
                <w:rFonts w:ascii="Times New Roman" w:eastAsia="SchoolBookSanPin" w:hAnsi="Times New Roman"/>
                <w:sz w:val="26"/>
                <w:szCs w:val="26"/>
              </w:rPr>
              <w:t>1917—1922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75478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Великая Отече</w:t>
            </w:r>
            <w:r w:rsidR="005848A4" w:rsidRPr="00CA4934">
              <w:rPr>
                <w:rFonts w:ascii="Times New Roman" w:eastAsia="SchoolBookSanPin" w:hAnsi="Times New Roman"/>
                <w:sz w:val="26"/>
                <w:szCs w:val="26"/>
              </w:rPr>
              <w:t xml:space="preserve">ственная война </w:t>
            </w:r>
            <w:r w:rsidRPr="00CA4934">
              <w:rPr>
                <w:rFonts w:ascii="Times New Roman" w:eastAsia="SchoolBookSanPin" w:hAnsi="Times New Roman"/>
                <w:sz w:val="26"/>
                <w:szCs w:val="26"/>
              </w:rPr>
              <w:t>1941</w:t>
            </w:r>
            <w:r w:rsidRPr="00CA4934">
              <w:rPr>
                <w:rFonts w:ascii="Times New Roman" w:eastAsia="SchoolBookSanPin" w:hAnsi="Times New Roman"/>
                <w:sz w:val="26"/>
                <w:szCs w:val="26"/>
                <w:lang w:val="ru-RU"/>
              </w:rPr>
              <w:t>-</w:t>
            </w:r>
            <w:r w:rsidR="005848A4" w:rsidRPr="00CA4934">
              <w:rPr>
                <w:rFonts w:ascii="Times New Roman" w:eastAsia="SchoolBookSanPin" w:hAnsi="Times New Roman"/>
                <w:sz w:val="26"/>
                <w:szCs w:val="26"/>
              </w:rPr>
              <w:t>1945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Распад СССР. Становление новой России (</w:t>
            </w:r>
            <w:r w:rsidRPr="00CA4934">
              <w:rPr>
                <w:rFonts w:ascii="Times New Roman" w:eastAsia="SchoolBookSanPin" w:hAnsi="Times New Roman"/>
                <w:position w:val="1"/>
                <w:sz w:val="26"/>
                <w:szCs w:val="26"/>
                <w:lang w:val="ru-RU"/>
              </w:rPr>
              <w:t>1992-1999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4</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Возрождение страны с 2000-х гг. Воссоединение</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75478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r>
    </w:tbl>
    <w:p w:rsidR="00D2464A" w:rsidRPr="00CA4934" w:rsidRDefault="00D2464A" w:rsidP="00134744">
      <w:pPr>
        <w:spacing w:after="0" w:line="360" w:lineRule="auto"/>
        <w:ind w:firstLine="709"/>
        <w:jc w:val="both"/>
        <w:rPr>
          <w:rFonts w:ascii="Times New Roman" w:hAnsi="Times New Roman"/>
          <w:sz w:val="28"/>
          <w:szCs w:val="28"/>
          <w:lang w:val="ru-RU"/>
        </w:rPr>
      </w:pP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9.2.1. </w:t>
      </w:r>
      <w:r w:rsidR="00134744" w:rsidRPr="00CA4934">
        <w:rPr>
          <w:rFonts w:ascii="Times New Roman" w:eastAsia="OfficinaSansBoldITC" w:hAnsi="Times New Roman"/>
          <w:sz w:val="28"/>
          <w:szCs w:val="28"/>
          <w:lang w:val="ru-RU"/>
        </w:rPr>
        <w:t xml:space="preserve">Введение. </w:t>
      </w:r>
    </w:p>
    <w:p w:rsidR="004701E2" w:rsidRPr="00CA4934" w:rsidRDefault="00134744" w:rsidP="004701E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Преемственность всех этапов отечественной истории. Период Новейшей истории страны (с 1914 </w:t>
      </w:r>
      <w:r w:rsidRPr="00CA4934">
        <w:rPr>
          <w:rFonts w:ascii="Times New Roman" w:eastAsia="SchoolBookSanPin" w:hAnsi="Times New Roman"/>
          <w:sz w:val="28"/>
          <w:szCs w:val="28"/>
          <w:lang w:val="ru-RU"/>
        </w:rPr>
        <w:lastRenderedPageBreak/>
        <w:t xml:space="preserve">г. по настоящее время). Важнейшие события, процессыХХ ‒ начала </w:t>
      </w:r>
      <w:r w:rsidRPr="00CA4934">
        <w:rPr>
          <w:rFonts w:ascii="Times New Roman" w:eastAsia="SchoolBookSanPin" w:hAnsi="Times New Roman"/>
          <w:sz w:val="28"/>
          <w:szCs w:val="28"/>
        </w:rPr>
        <w:t>XXI</w:t>
      </w:r>
      <w:r w:rsidR="004701E2" w:rsidRPr="00CA4934">
        <w:rPr>
          <w:rFonts w:ascii="Times New Roman" w:eastAsia="SchoolBookSanPin" w:hAnsi="Times New Roman"/>
          <w:sz w:val="28"/>
          <w:szCs w:val="28"/>
          <w:lang w:val="ru-RU"/>
        </w:rPr>
        <w:t xml:space="preserve"> в.</w:t>
      </w:r>
    </w:p>
    <w:p w:rsidR="004701E2" w:rsidRPr="00CA4934" w:rsidRDefault="00A67132" w:rsidP="004701E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150.</w:t>
      </w:r>
      <w:r w:rsidR="004701E2" w:rsidRPr="00CA4934">
        <w:rPr>
          <w:rFonts w:ascii="Times New Roman" w:eastAsia="SchoolBookSanPin" w:hAnsi="Times New Roman"/>
          <w:sz w:val="28"/>
          <w:szCs w:val="28"/>
          <w:lang w:val="ru-RU"/>
        </w:rPr>
        <w:t>9.2.2. Российская революция 1917—1922 гг.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Российская империя накануне Февральской революции </w:t>
      </w:r>
      <w:r w:rsidRPr="00CA4934">
        <w:rPr>
          <w:rFonts w:ascii="Times New Roman" w:eastAsia="SchoolBookSanPin" w:hAnsi="Times New Roman"/>
          <w:position w:val="1"/>
          <w:sz w:val="28"/>
          <w:szCs w:val="28"/>
          <w:lang w:val="ru-RU"/>
        </w:rPr>
        <w:t>1917 г.: общенациональный кризис.</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Февральское восстание в Петрограде. Отречение Николая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w:t>
      </w:r>
      <w:r w:rsidRPr="00CA4934">
        <w:rPr>
          <w:rFonts w:ascii="Times New Roman" w:eastAsia="SchoolBookSanPin" w:hAnsi="Times New Roman"/>
          <w:sz w:val="28"/>
          <w:szCs w:val="28"/>
          <w:lang w:val="ru-RU"/>
        </w:rPr>
        <w:t xml:space="preserve"> РККА. Советская национальная политика. Образование РСФСР как добровольного союза народов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Гражданская война как национальная трагедия. Военная интервенция. Политика белых правительств А. В. Колчака, А. И. Деникина и П. Н. Врангеля.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Влияние революционных событий на общемировые процессы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историю народов России.</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9.2.3. </w:t>
      </w:r>
      <w:r w:rsidR="00134744" w:rsidRPr="00CA4934">
        <w:rPr>
          <w:rFonts w:ascii="Times New Roman" w:eastAsia="OfficinaSansBoldITC" w:hAnsi="Times New Roman"/>
          <w:sz w:val="28"/>
          <w:szCs w:val="28"/>
          <w:lang w:val="ru-RU"/>
        </w:rPr>
        <w:t xml:space="preserve">Великая Отечественная война </w:t>
      </w:r>
      <w:r w:rsidR="004701E2" w:rsidRPr="00CA4934">
        <w:rPr>
          <w:rFonts w:ascii="Times New Roman" w:eastAsia="OfficinaSansBoldITC" w:hAnsi="Times New Roman"/>
          <w:sz w:val="28"/>
          <w:szCs w:val="28"/>
          <w:lang w:val="ru-RU"/>
        </w:rPr>
        <w:t>1941-1945 гг</w:t>
      </w:r>
      <w:r w:rsidR="00134744" w:rsidRPr="00CA4934">
        <w:rPr>
          <w:rFonts w:ascii="Times New Roman" w:eastAsia="OfficinaSansBoldITC"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врагуи перестройка экономики на военный лад.</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Битва за Москву. Парад 7 ноября 1941 г. на Красной площади. Срыв германских планов молниеносной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Блокада Ленинграда. Дорога жизни. Значение </w:t>
      </w:r>
      <w:r w:rsidRPr="00CA4934">
        <w:rPr>
          <w:rFonts w:ascii="Times New Roman" w:eastAsia="SchoolBookSanPin" w:hAnsi="Times New Roman"/>
          <w:sz w:val="28"/>
          <w:szCs w:val="28"/>
          <w:lang w:val="ru-RU"/>
        </w:rPr>
        <w:lastRenderedPageBreak/>
        <w:t>героического сопротивления Ленинграда.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Гитлеровский план «Ост». Преступления нацистов и их пособниковна территории СССР. Разграбление и уничтожение культурных ценностей. Холокост. Гитлеровские лагеря уничтожения (лагеря смерти).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Коренной перелом в ходе Великой Отечественной войны. Сталинградская битва. Битва на Курской дуге.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конструкторовв общенародную борьбу с врагом.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Освобождение оккупированной территории СССР. Белорусская наступательная операция (операция «Багратион») Красной Армии.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СССР и союзники. Ленд-лиз. Высадка </w:t>
      </w:r>
      <w:r w:rsidRPr="00CA4934">
        <w:rPr>
          <w:rFonts w:ascii="Times New Roman" w:eastAsia="SchoolBookSanPin" w:hAnsi="Times New Roman"/>
          <w:sz w:val="28"/>
          <w:szCs w:val="28"/>
          <w:lang w:val="ru-RU"/>
        </w:rPr>
        <w:lastRenderedPageBreak/>
        <w:t>союзников в Нормандии и открытие Второго фронта. Освободительная миссия Красной Армии в Европе. Битваза Берлин. Безоговорочная капитуляция Германии и окончание Великой Отечественной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Разгром милитаристской Японии. 3 сентября ‒ окончание Второй мировой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Попытки искажения истории Второй мировой войны и роли советского народа в победе над гитлеровской Германией и её союзниками. Конституция Р</w:t>
      </w:r>
      <w:r w:rsidR="00DA7509" w:rsidRPr="00CA4934">
        <w:rPr>
          <w:rFonts w:ascii="Times New Roman" w:eastAsia="SchoolBookSanPin" w:hAnsi="Times New Roman"/>
          <w:sz w:val="28"/>
          <w:szCs w:val="28"/>
          <w:lang w:val="ru-RU"/>
        </w:rPr>
        <w:t xml:space="preserve">оссийской </w:t>
      </w:r>
      <w:r w:rsidRPr="00CA4934">
        <w:rPr>
          <w:rFonts w:ascii="Times New Roman" w:eastAsia="SchoolBookSanPin" w:hAnsi="Times New Roman"/>
          <w:sz w:val="28"/>
          <w:szCs w:val="28"/>
          <w:lang w:val="ru-RU"/>
        </w:rPr>
        <w:t>Ф</w:t>
      </w:r>
      <w:r w:rsidR="00DA7509" w:rsidRPr="00CA4934">
        <w:rPr>
          <w:rFonts w:ascii="Times New Roman" w:eastAsia="SchoolBookSanPin" w:hAnsi="Times New Roman"/>
          <w:sz w:val="28"/>
          <w:szCs w:val="28"/>
          <w:lang w:val="ru-RU"/>
        </w:rPr>
        <w:t>едерации</w:t>
      </w:r>
      <w:r w:rsidRPr="00CA4934">
        <w:rPr>
          <w:rFonts w:ascii="Times New Roman" w:eastAsia="SchoolBookSanPin" w:hAnsi="Times New Roman"/>
          <w:sz w:val="28"/>
          <w:szCs w:val="28"/>
          <w:lang w:val="ru-RU"/>
        </w:rPr>
        <w:t xml:space="preserve"> о защите </w:t>
      </w:r>
      <w:r w:rsidRPr="00CA4934">
        <w:rPr>
          <w:rFonts w:ascii="Times New Roman" w:eastAsia="SchoolBookSanPin" w:hAnsi="Times New Roman"/>
          <w:sz w:val="28"/>
          <w:szCs w:val="28"/>
          <w:lang w:val="ru-RU"/>
        </w:rPr>
        <w:lastRenderedPageBreak/>
        <w:t>исторической правды.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мая 1945 г. ‒ День Победы советского народа в Великой Отечественной войне 1941–1945 гг. Парад на Красной площади и праздничные шествия в честьДня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9.2.4. </w:t>
      </w:r>
      <w:r w:rsidR="00134744" w:rsidRPr="00CA4934">
        <w:rPr>
          <w:rFonts w:ascii="Times New Roman" w:eastAsia="OfficinaSansBoldITC" w:hAnsi="Times New Roman"/>
          <w:sz w:val="28"/>
          <w:szCs w:val="28"/>
          <w:lang w:val="ru-RU"/>
        </w:rPr>
        <w:t xml:space="preserve">Распад СССР. </w:t>
      </w:r>
      <w:r w:rsidR="00134744" w:rsidRPr="00CA4934">
        <w:rPr>
          <w:rFonts w:ascii="Times New Roman" w:eastAsia="OfficinaSansBoldITC" w:hAnsi="Times New Roman"/>
          <w:position w:val="1"/>
          <w:sz w:val="28"/>
          <w:szCs w:val="28"/>
          <w:lang w:val="ru-RU"/>
        </w:rPr>
        <w:t xml:space="preserve">Становление новой России (1992-1999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Референдум о сохранении С</w:t>
      </w:r>
      <w:r w:rsidR="004701E2" w:rsidRPr="00CA4934">
        <w:rPr>
          <w:rFonts w:ascii="Times New Roman" w:eastAsia="SchoolBookSanPin" w:hAnsi="Times New Roman"/>
          <w:sz w:val="28"/>
          <w:szCs w:val="28"/>
          <w:lang w:val="ru-RU"/>
        </w:rPr>
        <w:t xml:space="preserve">ССР и введении поста Президента </w:t>
      </w:r>
      <w:r w:rsidRPr="00CA4934">
        <w:rPr>
          <w:rFonts w:ascii="Times New Roman" w:eastAsia="SchoolBookSanPin" w:hAnsi="Times New Roman"/>
          <w:position w:val="1"/>
          <w:sz w:val="28"/>
          <w:szCs w:val="28"/>
          <w:lang w:val="ru-RU"/>
        </w:rPr>
        <w:t xml:space="preserve">РСФСР. Избрание Б. Н. Ельцина </w:t>
      </w:r>
      <w:r w:rsidRPr="00CA4934">
        <w:rPr>
          <w:rFonts w:ascii="Times New Roman" w:eastAsia="SchoolBookSanPin" w:hAnsi="Times New Roman"/>
          <w:position w:val="1"/>
          <w:sz w:val="28"/>
          <w:szCs w:val="28"/>
          <w:lang w:val="ru-RU"/>
        </w:rPr>
        <w:lastRenderedPageBreak/>
        <w:t>Президентом РСФСР.</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СССРна международной арене.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Распад СССР и его последствия для России и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Становление Российской Федерации как суверенного государства(1991-1993 гг.). Референдум по проекту Конституции.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России. Принятие Конституции Российской Федерации 1993 г. и её значение.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Сложные 1990-е гг. Трудности и просчёты экономических преобразованийв стране. Совершенствование новой российской государственности. Угроза государственному единству.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на постсоветском пространстве. СНГ и Союзное государство. Значение сохранения Россией статуса ядерной державы.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Добровольная отставка Б.Н. Ельцина.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SchoolBookSanPin" w:hAnsi="Times New Roman"/>
          <w:sz w:val="28"/>
          <w:szCs w:val="28"/>
          <w:lang w:val="ru-RU"/>
        </w:rPr>
        <w:t>9.2.5. </w:t>
      </w:r>
      <w:r w:rsidR="00134744" w:rsidRPr="00CA4934">
        <w:rPr>
          <w:rFonts w:ascii="Times New Roman" w:eastAsia="OfficinaSansBoldITC" w:hAnsi="Times New Roman"/>
          <w:sz w:val="28"/>
          <w:szCs w:val="28"/>
          <w:lang w:val="ru-RU"/>
        </w:rPr>
        <w:t xml:space="preserve">Возрождение страны с 2000-х гг.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9.2.5.1. </w:t>
      </w:r>
      <w:r w:rsidR="00134744" w:rsidRPr="00CA4934">
        <w:rPr>
          <w:rFonts w:ascii="Times New Roman" w:eastAsia="SchoolBookSanPin" w:hAnsi="Times New Roman"/>
          <w:bCs/>
          <w:sz w:val="28"/>
          <w:szCs w:val="28"/>
          <w:lang w:val="ru-RU"/>
        </w:rPr>
        <w:t xml:space="preserve">Российская Федерация в начале </w:t>
      </w:r>
      <w:r w:rsidR="00134744" w:rsidRPr="00CA4934">
        <w:rPr>
          <w:rFonts w:ascii="Times New Roman" w:eastAsia="SchoolBookSanPin" w:hAnsi="Times New Roman"/>
          <w:bCs/>
          <w:sz w:val="28"/>
          <w:szCs w:val="28"/>
        </w:rPr>
        <w:t>XXI</w:t>
      </w:r>
      <w:r w:rsidR="00134744" w:rsidRPr="00CA4934">
        <w:rPr>
          <w:rFonts w:ascii="Times New Roman" w:eastAsia="SchoolBookSanPin" w:hAnsi="Times New Roman"/>
          <w:bCs/>
          <w:sz w:val="28"/>
          <w:szCs w:val="28"/>
          <w:lang w:val="ru-RU"/>
        </w:rPr>
        <w:t xml:space="preserve"> века: на пути восстановленияи укрепления страны. </w:t>
      </w:r>
      <w:r w:rsidR="00134744" w:rsidRPr="00CA4934">
        <w:rPr>
          <w:rFonts w:ascii="Times New Roman" w:eastAsia="SchoolBookSanPin" w:hAnsi="Times New Roman"/>
          <w:sz w:val="28"/>
          <w:szCs w:val="28"/>
          <w:lang w:val="ru-RU"/>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Восстановление лидирующих позиций России в международных отношениях. Отношения с США и Евросоюзом.</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9.2.5.2. </w:t>
      </w:r>
      <w:r w:rsidR="00134744" w:rsidRPr="00CA4934">
        <w:rPr>
          <w:rFonts w:ascii="Times New Roman" w:eastAsia="SchoolBookSanPin" w:hAnsi="Times New Roman"/>
          <w:bCs/>
          <w:sz w:val="28"/>
          <w:szCs w:val="28"/>
          <w:lang w:val="ru-RU"/>
        </w:rPr>
        <w:t xml:space="preserve">Воссоединение Крыма с Россией.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Крым в составе Российского государства 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xml:space="preserve">.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принятиив Российскую Федерацию Республики Крым и образовании в </w:t>
      </w:r>
      <w:r w:rsidRPr="00CA4934">
        <w:rPr>
          <w:rFonts w:ascii="Times New Roman" w:eastAsia="SchoolBookSanPin" w:hAnsi="Times New Roman"/>
          <w:sz w:val="28"/>
          <w:szCs w:val="28"/>
          <w:lang w:val="ru-RU"/>
        </w:rPr>
        <w:lastRenderedPageBreak/>
        <w:t>составе Р</w:t>
      </w:r>
      <w:r w:rsidR="00412A00" w:rsidRPr="00CA4934">
        <w:rPr>
          <w:rFonts w:ascii="Times New Roman" w:eastAsia="SchoolBookSanPin" w:hAnsi="Times New Roman"/>
          <w:sz w:val="28"/>
          <w:szCs w:val="28"/>
          <w:lang w:val="ru-RU"/>
        </w:rPr>
        <w:t xml:space="preserve">оссийской </w:t>
      </w:r>
      <w:r w:rsidRPr="00CA4934">
        <w:rPr>
          <w:rFonts w:ascii="Times New Roman" w:eastAsia="SchoolBookSanPin" w:hAnsi="Times New Roman"/>
          <w:sz w:val="28"/>
          <w:szCs w:val="28"/>
          <w:lang w:val="ru-RU"/>
        </w:rPr>
        <w:t>Ф</w:t>
      </w:r>
      <w:r w:rsidR="00412A00" w:rsidRPr="00CA4934">
        <w:rPr>
          <w:rFonts w:ascii="Times New Roman" w:eastAsia="SchoolBookSanPin" w:hAnsi="Times New Roman"/>
          <w:sz w:val="28"/>
          <w:szCs w:val="28"/>
          <w:lang w:val="ru-RU"/>
        </w:rPr>
        <w:t>едерации</w:t>
      </w:r>
      <w:r w:rsidRPr="00CA4934">
        <w:rPr>
          <w:rFonts w:ascii="Times New Roman" w:eastAsia="SchoolBookSanPin" w:hAnsi="Times New Roman"/>
          <w:sz w:val="28"/>
          <w:szCs w:val="28"/>
          <w:lang w:val="ru-RU"/>
        </w:rPr>
        <w:t xml:space="preserve"> новых субъектов. Федеральный конституционный закон от 21 марта 2014 г. </w:t>
      </w:r>
      <w:r w:rsidR="00C53F3C" w:rsidRPr="00CA4934">
        <w:rPr>
          <w:rFonts w:ascii="Times New Roman" w:eastAsia="SchoolBookSanPin" w:hAnsi="Times New Roman"/>
          <w:sz w:val="28"/>
          <w:szCs w:val="28"/>
          <w:lang w:val="ru-RU"/>
        </w:rPr>
        <w:t>№ 6-ФКЗ «О</w:t>
      </w:r>
      <w:r w:rsidRPr="00CA4934">
        <w:rPr>
          <w:rFonts w:ascii="Times New Roman" w:eastAsia="SchoolBookSanPin" w:hAnsi="Times New Roman"/>
          <w:sz w:val="28"/>
          <w:szCs w:val="28"/>
          <w:lang w:val="ru-RU"/>
        </w:rPr>
        <w:t xml:space="preserve"> принятии в Российскую Федерацию Республики Крыми образовании в составе Российской Федерации новых субъектов ‒ Республики Крым и города федерального значения Севастополя</w:t>
      </w:r>
      <w:r w:rsidR="00C53F3C"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Воссоединение Крыма с Россией, его значение и международные последствия.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9.2.5.3. </w:t>
      </w:r>
      <w:r w:rsidR="00134744" w:rsidRPr="00CA4934">
        <w:rPr>
          <w:rFonts w:ascii="Times New Roman" w:eastAsia="SchoolBookSanPin" w:hAnsi="Times New Roman"/>
          <w:bCs/>
          <w:sz w:val="28"/>
          <w:szCs w:val="28"/>
          <w:lang w:val="ru-RU"/>
        </w:rPr>
        <w:t xml:space="preserve">Российская Федерация на современном этапе. </w:t>
      </w:r>
      <w:r w:rsidR="00134744" w:rsidRPr="00CA4934">
        <w:rPr>
          <w:rFonts w:ascii="Times New Roman" w:eastAsia="SchoolBookSanPin" w:hAnsi="Times New Roman"/>
          <w:sz w:val="28"/>
          <w:szCs w:val="28"/>
          <w:lang w:val="ru-RU"/>
        </w:rPr>
        <w:t>«Человеческий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Общероссийское голосование по поправкам к </w:t>
      </w:r>
      <w:r w:rsidRPr="00CA4934">
        <w:rPr>
          <w:rFonts w:ascii="Times New Roman" w:eastAsia="SchoolBookSanPin" w:hAnsi="Times New Roman"/>
          <w:sz w:val="28"/>
          <w:szCs w:val="28"/>
          <w:lang w:val="ru-RU"/>
        </w:rPr>
        <w:lastRenderedPageBreak/>
        <w:t>Конституции России(2020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Признание Россией Д</w:t>
      </w:r>
      <w:r w:rsidR="00C53F3C" w:rsidRPr="00CA4934">
        <w:rPr>
          <w:rFonts w:ascii="Times New Roman" w:eastAsia="SchoolBookSanPin" w:hAnsi="Times New Roman"/>
          <w:sz w:val="28"/>
          <w:szCs w:val="28"/>
          <w:lang w:val="ru-RU"/>
        </w:rPr>
        <w:t xml:space="preserve">онецкой </w:t>
      </w:r>
      <w:r w:rsidRPr="00CA4934">
        <w:rPr>
          <w:rFonts w:ascii="Times New Roman" w:eastAsia="SchoolBookSanPin" w:hAnsi="Times New Roman"/>
          <w:sz w:val="28"/>
          <w:szCs w:val="28"/>
          <w:lang w:val="ru-RU"/>
        </w:rPr>
        <w:t>Н</w:t>
      </w:r>
      <w:r w:rsidR="00C53F3C" w:rsidRPr="00CA4934">
        <w:rPr>
          <w:rFonts w:ascii="Times New Roman" w:eastAsia="SchoolBookSanPin" w:hAnsi="Times New Roman"/>
          <w:sz w:val="28"/>
          <w:szCs w:val="28"/>
          <w:lang w:val="ru-RU"/>
        </w:rPr>
        <w:t xml:space="preserve">ародной </w:t>
      </w:r>
      <w:r w:rsidRPr="00CA4934">
        <w:rPr>
          <w:rFonts w:ascii="Times New Roman" w:eastAsia="SchoolBookSanPin" w:hAnsi="Times New Roman"/>
          <w:sz w:val="28"/>
          <w:szCs w:val="28"/>
          <w:lang w:val="ru-RU"/>
        </w:rPr>
        <w:t>Р</w:t>
      </w:r>
      <w:r w:rsidR="00C53F3C" w:rsidRPr="00CA4934">
        <w:rPr>
          <w:rFonts w:ascii="Times New Roman" w:eastAsia="SchoolBookSanPin" w:hAnsi="Times New Roman"/>
          <w:sz w:val="28"/>
          <w:szCs w:val="28"/>
          <w:lang w:val="ru-RU"/>
        </w:rPr>
        <w:t>еспублики</w:t>
      </w:r>
      <w:r w:rsidRPr="00CA4934">
        <w:rPr>
          <w:rFonts w:ascii="Times New Roman" w:eastAsia="SchoolBookSanPin" w:hAnsi="Times New Roman"/>
          <w:sz w:val="28"/>
          <w:szCs w:val="28"/>
          <w:lang w:val="ru-RU"/>
        </w:rPr>
        <w:t xml:space="preserve"> и Л</w:t>
      </w:r>
      <w:r w:rsidR="00C53F3C" w:rsidRPr="00CA4934">
        <w:rPr>
          <w:rFonts w:ascii="Times New Roman" w:eastAsia="SchoolBookSanPin" w:hAnsi="Times New Roman"/>
          <w:sz w:val="28"/>
          <w:szCs w:val="28"/>
          <w:lang w:val="ru-RU"/>
        </w:rPr>
        <w:t xml:space="preserve">уганской </w:t>
      </w:r>
      <w:r w:rsidRPr="00CA4934">
        <w:rPr>
          <w:rFonts w:ascii="Times New Roman" w:eastAsia="SchoolBookSanPin" w:hAnsi="Times New Roman"/>
          <w:sz w:val="28"/>
          <w:szCs w:val="28"/>
          <w:lang w:val="ru-RU"/>
        </w:rPr>
        <w:t>Н</w:t>
      </w:r>
      <w:r w:rsidR="00C53F3C" w:rsidRPr="00CA4934">
        <w:rPr>
          <w:rFonts w:ascii="Times New Roman" w:eastAsia="SchoolBookSanPin" w:hAnsi="Times New Roman"/>
          <w:sz w:val="28"/>
          <w:szCs w:val="28"/>
          <w:lang w:val="ru-RU"/>
        </w:rPr>
        <w:t xml:space="preserve">ародной </w:t>
      </w:r>
      <w:r w:rsidRPr="00CA4934">
        <w:rPr>
          <w:rFonts w:ascii="Times New Roman" w:eastAsia="SchoolBookSanPin" w:hAnsi="Times New Roman"/>
          <w:sz w:val="28"/>
          <w:szCs w:val="28"/>
          <w:lang w:val="ru-RU"/>
        </w:rPr>
        <w:t>Р</w:t>
      </w:r>
      <w:r w:rsidR="00C53F3C" w:rsidRPr="00CA4934">
        <w:rPr>
          <w:rFonts w:ascii="Times New Roman" w:eastAsia="SchoolBookSanPin" w:hAnsi="Times New Roman"/>
          <w:sz w:val="28"/>
          <w:szCs w:val="28"/>
          <w:lang w:val="ru-RU"/>
        </w:rPr>
        <w:t>еспублики</w:t>
      </w:r>
      <w:r w:rsidRPr="00CA4934">
        <w:rPr>
          <w:rFonts w:ascii="Times New Roman" w:eastAsia="SchoolBookSanPin" w:hAnsi="Times New Roman"/>
          <w:sz w:val="28"/>
          <w:szCs w:val="28"/>
          <w:lang w:val="ru-RU"/>
        </w:rPr>
        <w:t xml:space="preserve"> (2022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Значение исторических традиций и культурного наследия для современной России. Воссоздание Российского исторического общества (</w:t>
      </w:r>
      <w:r w:rsidR="008D798B"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t>РИО)и Российского военно-исторического общества (</w:t>
      </w:r>
      <w:r w:rsidR="008D798B"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t>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134744" w:rsidRPr="00CA4934" w:rsidRDefault="00756883"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eastAsia="SchoolBookSanPin" w:hAnsi="Times New Roman"/>
          <w:sz w:val="28"/>
          <w:szCs w:val="28"/>
          <w:lang w:val="ru-RU"/>
        </w:rPr>
        <w:t>150</w:t>
      </w:r>
      <w:r w:rsidR="00134744" w:rsidRPr="00CA4934">
        <w:rPr>
          <w:rFonts w:ascii="Times New Roman" w:eastAsia="SchoolBookSanPin" w:hAnsi="Times New Roman"/>
          <w:sz w:val="28"/>
          <w:szCs w:val="28"/>
          <w:lang w:val="ru-RU"/>
        </w:rPr>
        <w:t>.9.2.6. </w:t>
      </w:r>
      <w:r w:rsidR="00134744" w:rsidRPr="00CA4934">
        <w:rPr>
          <w:rFonts w:ascii="Times New Roman" w:eastAsia="OfficinaSansBoldITC" w:hAnsi="Times New Roman"/>
          <w:sz w:val="28"/>
          <w:szCs w:val="28"/>
          <w:lang w:val="ru-RU"/>
        </w:rPr>
        <w:t xml:space="preserve">Итоговое повторение.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История родного края в годы революций и Гражданской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Наши земляки ‒ герои Великой Отечественной войны (</w:t>
      </w:r>
      <w:r w:rsidRPr="00CA4934">
        <w:rPr>
          <w:rFonts w:ascii="Times New Roman" w:eastAsia="SchoolBookSanPin" w:hAnsi="Times New Roman"/>
          <w:position w:val="1"/>
          <w:sz w:val="28"/>
          <w:szCs w:val="28"/>
          <w:lang w:val="ru-RU"/>
        </w:rPr>
        <w:t>1941-1945 гг.).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Наш регион в конце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 начале </w:t>
      </w:r>
      <w:r w:rsidRPr="00CA4934">
        <w:rPr>
          <w:rFonts w:ascii="Times New Roman" w:eastAsia="SchoolBookSanPin" w:hAnsi="Times New Roman"/>
          <w:position w:val="1"/>
          <w:sz w:val="28"/>
          <w:szCs w:val="28"/>
        </w:rPr>
        <w:t>XXI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Трудовые достижения родного края.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9.3. </w:t>
      </w:r>
      <w:r w:rsidR="00134744" w:rsidRPr="00CA4934">
        <w:rPr>
          <w:rFonts w:ascii="Times New Roman" w:eastAsia="OfficinaSansBoldITC" w:hAnsi="Times New Roman"/>
          <w:sz w:val="28"/>
          <w:szCs w:val="28"/>
          <w:lang w:val="ru-RU"/>
        </w:rPr>
        <w:t xml:space="preserve">Планируемые результаты освоения учебного модуля </w:t>
      </w:r>
      <w:r w:rsidR="00134744" w:rsidRPr="00CA4934">
        <w:rPr>
          <w:rFonts w:ascii="Times New Roman" w:eastAsia="OfficinaSansBoldITC" w:hAnsi="Times New Roman"/>
          <w:position w:val="1"/>
          <w:sz w:val="28"/>
          <w:szCs w:val="28"/>
          <w:lang w:val="ru-RU"/>
        </w:rPr>
        <w:t xml:space="preserve">«Введениев Новейшую историю России».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9.3.1. Личностные и метапредметные результаты являются приоритетнымипри освоении содержания учебного модуля «Введение в Новейшую историю России».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9.3.2. Содержание учебного модуля «Введение в Новейшую историю России» способствует процессу формирования внутренней позиции личностикак особого ценностного отношения к себе, окружающим людями жизни в целом, готовности </w:t>
      </w:r>
      <w:r w:rsidR="007A1374" w:rsidRPr="00CA4934">
        <w:rPr>
          <w:rFonts w:ascii="Times New Roman" w:eastAsia="SchoolBookSanPin" w:hAnsi="Times New Roman"/>
          <w:sz w:val="28"/>
          <w:szCs w:val="28"/>
          <w:lang w:val="ru-RU"/>
        </w:rPr>
        <w:t>обучающегося</w:t>
      </w:r>
      <w:r w:rsidR="00134744" w:rsidRPr="00CA4934">
        <w:rPr>
          <w:rFonts w:ascii="Times New Roman" w:eastAsia="SchoolBookSanPin" w:hAnsi="Times New Roman"/>
          <w:sz w:val="28"/>
          <w:szCs w:val="28"/>
          <w:lang w:val="ru-RU"/>
        </w:rPr>
        <w:t xml:space="preserve"> действовать на основе системы позитивных ценностных ориентаций.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9.3.3. Содержание учебного модуля «Введение в Новейшую историю России» ориентировано на следующие важнейшие убеждения и качества </w:t>
      </w:r>
      <w:r w:rsidR="00596B0C" w:rsidRPr="00CA4934">
        <w:rPr>
          <w:rFonts w:ascii="Times New Roman" w:eastAsia="SchoolBookSanPin" w:hAnsi="Times New Roman"/>
          <w:sz w:val="28"/>
          <w:szCs w:val="28"/>
          <w:lang w:val="ru-RU"/>
        </w:rPr>
        <w:t>обучающегося</w:t>
      </w:r>
      <w:r w:rsidR="00134744" w:rsidRPr="00CA4934">
        <w:rPr>
          <w:rFonts w:ascii="Times New Roman" w:eastAsia="SchoolBookSanPin" w:hAnsi="Times New Roman"/>
          <w:sz w:val="28"/>
          <w:szCs w:val="28"/>
          <w:lang w:val="ru-RU"/>
        </w:rPr>
        <w:t xml:space="preserve">, которые должны проявляться как в его учебной деятельности,так и при реализации направлений воспитательной </w:t>
      </w:r>
      <w:r w:rsidR="00134744" w:rsidRPr="00CA4934">
        <w:rPr>
          <w:rFonts w:ascii="Times New Roman" w:eastAsia="SchoolBookSanPin" w:hAnsi="Times New Roman"/>
          <w:sz w:val="28"/>
          <w:szCs w:val="28"/>
          <w:lang w:val="ru-RU"/>
        </w:rPr>
        <w:lastRenderedPageBreak/>
        <w:t>деятельности образовательной организациив сферах: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представление о способах противодействия коррупции; готовность к разнообразной совместной деятельности, стремлениек взаимопониманию и взаимопомощи, активное участие </w:t>
      </w:r>
      <w:r w:rsidR="003143D0" w:rsidRPr="00CA4934">
        <w:rPr>
          <w:rFonts w:ascii="Times New Roman" w:eastAsia="SchoolBookSanPin" w:hAnsi="Times New Roman"/>
          <w:sz w:val="28"/>
          <w:szCs w:val="28"/>
          <w:lang w:val="ru-RU"/>
        </w:rPr>
        <w:t>в самоуправлениив образовательной организации</w:t>
      </w:r>
      <w:r w:rsidRPr="00CA4934">
        <w:rPr>
          <w:rFonts w:ascii="Times New Roman" w:eastAsia="SchoolBookSanPin" w:hAnsi="Times New Roman"/>
          <w:sz w:val="28"/>
          <w:szCs w:val="28"/>
          <w:lang w:val="ru-RU"/>
        </w:rPr>
        <w:t>; готовность к участию в гуманитарной деятельности;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 патриотического воспитания: осознание российской гражданской идентичности в </w:t>
      </w:r>
      <w:r w:rsidRPr="00CA4934">
        <w:rPr>
          <w:rFonts w:ascii="Times New Roman" w:eastAsia="SchoolBookSanPin" w:hAnsi="Times New Roman"/>
          <w:sz w:val="28"/>
          <w:szCs w:val="28"/>
          <w:lang w:val="ru-RU"/>
        </w:rPr>
        <w:lastRenderedPageBreak/>
        <w:t xml:space="preserve">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своейРодины ‒ России, к науке, искусству, спорту, технологиям, боевым подвигами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духовно-нравственного воспитания: ориентация на моральные ценностии нормы в ситуациях нравственного выбора, готовность оценивать своё поведениеи поступки, поведение и поступки других людей с позиции нравственныхи правовых норм с учетом осознания последствий поступков, активное неприятие асоциальных поступков, свобода и ответственность личности в </w:t>
      </w:r>
      <w:r w:rsidRPr="00CA4934">
        <w:rPr>
          <w:rFonts w:ascii="Times New Roman" w:eastAsia="SchoolBookSanPin" w:hAnsi="Times New Roman"/>
          <w:position w:val="1"/>
          <w:sz w:val="28"/>
          <w:szCs w:val="28"/>
          <w:lang w:val="ru-RU"/>
        </w:rPr>
        <w:t>условиях индивидуального и общественного пространства.</w:t>
      </w:r>
    </w:p>
    <w:p w:rsidR="00134744" w:rsidRPr="00CA4934" w:rsidRDefault="00F217A0"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150</w:t>
      </w:r>
      <w:r w:rsidR="00134744" w:rsidRPr="00CA4934">
        <w:rPr>
          <w:rFonts w:ascii="Times New Roman" w:eastAsia="SchoolBookSanPin" w:hAnsi="Times New Roman"/>
          <w:sz w:val="28"/>
          <w:szCs w:val="28"/>
          <w:lang w:val="ru-RU"/>
        </w:rPr>
        <w:t xml:space="preserve">.9.3.4. Содержание учебного модуля </w:t>
      </w:r>
      <w:r w:rsidR="00134744" w:rsidRPr="00CA4934">
        <w:rPr>
          <w:rFonts w:ascii="Times New Roman" w:eastAsia="SchoolBookSanPin" w:hAnsi="Times New Roman"/>
          <w:sz w:val="28"/>
          <w:szCs w:val="28"/>
          <w:lang w:val="ru-RU"/>
        </w:rPr>
        <w:lastRenderedPageBreak/>
        <w:t xml:space="preserve">«Введение в Новейшую историю России» </w:t>
      </w:r>
      <w:r w:rsidR="00134744" w:rsidRPr="00CA4934">
        <w:rPr>
          <w:rFonts w:ascii="Times New Roman" w:eastAsia="SchoolBookSanPin" w:hAnsi="Times New Roman"/>
          <w:position w:val="1"/>
          <w:sz w:val="28"/>
          <w:szCs w:val="28"/>
          <w:lang w:val="ru-RU"/>
        </w:rPr>
        <w:t xml:space="preserve">также ориентировано на понимание роли этнических культурныхтрадиций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w:t>
      </w:r>
      <w:r w:rsidR="00B41B3A" w:rsidRPr="00CA4934">
        <w:rPr>
          <w:rFonts w:ascii="Times New Roman" w:eastAsia="SchoolBookSanPin" w:hAnsi="Times New Roman"/>
          <w:position w:val="1"/>
          <w:sz w:val="28"/>
          <w:szCs w:val="28"/>
          <w:lang w:val="ru-RU"/>
        </w:rPr>
        <w:t>Интернет-среде</w:t>
      </w:r>
      <w:r w:rsidR="00134744" w:rsidRPr="00CA4934">
        <w:rPr>
          <w:rFonts w:ascii="Times New Roman" w:eastAsia="SchoolBookSanPin" w:hAnsi="Times New Roman"/>
          <w:position w:val="1"/>
          <w:sz w:val="28"/>
          <w:szCs w:val="28"/>
          <w:lang w:val="ru-RU"/>
        </w:rPr>
        <w:t>, активное участиев решении практических задач социальной направленности, уважение к трудуи результатам трудовой деятельности, готовность к участию в практической деятельности экологической направленности.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w:t>
      </w:r>
      <w:r w:rsidR="00134744" w:rsidRPr="00CA4934">
        <w:rPr>
          <w:rFonts w:ascii="Times New Roman" w:eastAsia="SchoolBookSanPin" w:hAnsi="Times New Roman"/>
          <w:sz w:val="28"/>
          <w:szCs w:val="28"/>
          <w:lang w:val="ru-RU"/>
        </w:rPr>
        <w:lastRenderedPageBreak/>
        <w:t xml:space="preserve">также является подготовить </w:t>
      </w:r>
      <w:r w:rsidR="00787739" w:rsidRPr="00CA4934">
        <w:rPr>
          <w:rFonts w:ascii="Times New Roman" w:eastAsia="SchoolBookSanPin" w:hAnsi="Times New Roman"/>
          <w:sz w:val="28"/>
          <w:szCs w:val="28"/>
          <w:lang w:val="ru-RU"/>
        </w:rPr>
        <w:t>обучающегося</w:t>
      </w:r>
      <w:r w:rsidR="00134744" w:rsidRPr="00CA4934">
        <w:rPr>
          <w:rFonts w:ascii="Times New Roman" w:eastAsia="SchoolBookSanPin" w:hAnsi="Times New Roman"/>
          <w:sz w:val="28"/>
          <w:szCs w:val="28"/>
          <w:lang w:val="ru-RU"/>
        </w:rPr>
        <w:t xml:space="preserve"> к изменяющимся условиям социальной среды, стрессоустойчивость, открытость опыту и знаниям других.</w:t>
      </w:r>
    </w:p>
    <w:p w:rsidR="00134744" w:rsidRPr="00CA4934" w:rsidRDefault="00A67132" w:rsidP="00134744">
      <w:pPr>
        <w:spacing w:after="0" w:line="352"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9.3.6.В результате изучения учебного модуля «Введение в Новейшую историю России»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9.3.6.1.У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итоги и значение</w:t>
      </w:r>
      <w:r w:rsidRPr="00CA4934">
        <w:rPr>
          <w:rFonts w:ascii="Times New Roman" w:eastAsia="SchoolBookSanPin" w:hAnsi="Times New Roman"/>
          <w:position w:val="1"/>
          <w:sz w:val="28"/>
          <w:szCs w:val="28"/>
          <w:lang w:val="ru-RU"/>
        </w:rPr>
        <w:t xml:space="preserve"> ключевых событий и процессов Новейшей истории России;</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причинно-следственные, пространственные и временные связи(при наличии) изученных ранее исторических событий, явлений, процессовс историей России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XXI</w:t>
      </w:r>
      <w:r w:rsidRPr="00CA4934">
        <w:rPr>
          <w:rFonts w:ascii="Times New Roman" w:eastAsia="SchoolBookSanPin" w:hAnsi="Times New Roman"/>
          <w:position w:val="1"/>
          <w:sz w:val="28"/>
          <w:szCs w:val="28"/>
          <w:lang w:val="ru-RU"/>
        </w:rPr>
        <w:t xml:space="preserve"> в.</w:t>
      </w:r>
      <w:r w:rsidR="004701E2" w:rsidRPr="00CA4934">
        <w:rPr>
          <w:rFonts w:ascii="Times New Roman" w:eastAsia="SchoolBookSanPin" w:hAnsi="Times New Roman"/>
          <w:position w:val="1"/>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основанияи критерии для классификации;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дефициты информации, данных, необходимых для решения поставленной задачи; </w:t>
      </w:r>
    </w:p>
    <w:p w:rsidR="004701E2" w:rsidRPr="00CA4934" w:rsidRDefault="00BB7E68"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w:t>
      </w:r>
      <w:r w:rsidR="00134744" w:rsidRPr="00CA4934">
        <w:rPr>
          <w:rFonts w:ascii="Times New Roman" w:eastAsia="SchoolBookSanPin" w:hAnsi="Times New Roman"/>
          <w:position w:val="1"/>
          <w:sz w:val="28"/>
          <w:szCs w:val="28"/>
          <w:lang w:val="ru-RU"/>
        </w:rPr>
        <w:t xml:space="preserve">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задачи.</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2. 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использовать вопросы как исследовательский инструмент познания</w:t>
      </w:r>
      <w:r w:rsidR="004701E2" w:rsidRPr="00CA4934">
        <w:rPr>
          <w:rFonts w:ascii="Times New Roman" w:eastAsia="SchoolBookSanPin" w:hAnsi="Times New Roman"/>
          <w:position w:val="1"/>
          <w:sz w:val="28"/>
          <w:szCs w:val="28"/>
          <w:lang w:val="ru-RU"/>
        </w:rPr>
        <w:t>;</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формулировать вопросы, фиксирующие разрыв между реальными желательным состоянием ситуации, объекта, самостоятельно устанавливать искомое и данное;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 xml:space="preserve">формулировать гипотезу об истинности собственных суждений и суждений других, аргументировать свою позицию, мнение;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оценивать на применимость и достоверность информацию;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формулировать обобщения</w:t>
      </w:r>
      <w:r w:rsidRPr="00CA4934">
        <w:rPr>
          <w:rFonts w:ascii="Times New Roman" w:eastAsia="SchoolBookSanPin" w:hAnsi="Times New Roman"/>
          <w:sz w:val="28"/>
          <w:szCs w:val="28"/>
          <w:lang w:val="ru-RU"/>
        </w:rPr>
        <w:t xml:space="preserve"> и выводы по результатам проведенного небольшого исследования, владеть инструментами оценки достоверности полученных выводов и обобщений;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предположенияоб их развитии в новых условиях и контекстах.</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3. 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ресурсы и другие);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находить сходные аргументы (подтверждающие или опровергающие однуи ту же идею, версию) в различных информационных источниках;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самостоятельно выбирать оптимальную форму представления информациии иллюстрировать решаемые задачи несложными схемами, диаграммами,иной графикой и их комбинациями;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оценивать надёжность информации по критериям, предложеннымили сформулированным самостоятельно;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эффективно запоминать и систематизировать информацию.</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4. </w:t>
      </w:r>
      <w:r w:rsidR="00134744" w:rsidRPr="00CA4934">
        <w:rPr>
          <w:rFonts w:ascii="Times New Roman" w:eastAsia="SchoolBookSanPin" w:hAnsi="Times New Roman"/>
          <w:sz w:val="28"/>
          <w:szCs w:val="28"/>
          <w:lang w:val="ru-RU"/>
        </w:rPr>
        <w:t xml:space="preserve">У обучающегося будут </w:t>
      </w:r>
      <w:r w:rsidR="00134744" w:rsidRPr="00CA4934">
        <w:rPr>
          <w:rFonts w:ascii="Times New Roman" w:eastAsia="SchoolBookSanPin" w:hAnsi="Times New Roman"/>
          <w:sz w:val="28"/>
          <w:szCs w:val="28"/>
          <w:lang w:val="ru-RU"/>
        </w:rPr>
        <w:lastRenderedPageBreak/>
        <w:t xml:space="preserve">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воспринимать и формулировать суждения, выражать эмоции в соответствиис целями и условиями общения; выражать себя (свою точку зрения) в устныхи письменных текстах;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понимать намерения других, проявлять уважительное отношениек собеседнику и в корректной форме формулировать свои возражения;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умение формулировать вопросы (в диалоге, дискуссии) по существу обсуждаемой темы и высказывать идеи, нацеленные на решение задачии поддержание благожелательности общения; сопоставлять свои сужденияс суждениями других участников диалога, обнаруживать различиеи сходство позиций;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публично представлять результаты </w:t>
      </w:r>
      <w:r w:rsidRPr="00CA4934">
        <w:rPr>
          <w:rFonts w:ascii="Times New Roman" w:eastAsia="SchoolBookSanPin" w:hAnsi="Times New Roman"/>
          <w:sz w:val="28"/>
          <w:szCs w:val="28"/>
          <w:lang w:val="ru-RU"/>
        </w:rPr>
        <w:lastRenderedPageBreak/>
        <w:t>выполненного исследования, проекта; 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источникови другие.</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5. </w:t>
      </w:r>
      <w:r w:rsidR="00134744" w:rsidRPr="00CA4934">
        <w:rPr>
          <w:rFonts w:ascii="Times New Roman" w:eastAsia="SchoolBookSanPin" w:hAnsi="Times New Roman"/>
          <w:sz w:val="28"/>
          <w:szCs w:val="28"/>
          <w:lang w:val="ru-RU"/>
        </w:rPr>
        <w:t xml:space="preserve">У обучающегося будут сформированы умения в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проблемы для решения в жизненных и учебных ситуациях; ориентироваться в различных подходах к принятию решений (индивидуально,в группе, групповой);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план действий (план реализации намеченного алгоритма решенияили его части), корректировать предложенный алгоритм (или его </w:t>
      </w:r>
      <w:r w:rsidRPr="00CA4934">
        <w:rPr>
          <w:rFonts w:ascii="Times New Roman" w:eastAsia="SchoolBookSanPin" w:hAnsi="Times New Roman"/>
          <w:position w:val="1"/>
          <w:sz w:val="28"/>
          <w:szCs w:val="28"/>
          <w:lang w:val="ru-RU"/>
        </w:rPr>
        <w:lastRenderedPageBreak/>
        <w:t xml:space="preserve">часть) с учётом получения новых знаний об изучаемом объекте;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выбор и брать ответственность за решение;</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проявлять способность к самоконтролю, самомотивации и рефлексии,к оценке и изменению ситуации;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на примерах исторических ситуаций роль эмоций в отношениях между людьми;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ставить себя на место другого человека, понимать мотивы действий другого(в исторических ситуациях и окружающей действительности);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регулировать способ выражения своих эмоций с учетом позиций и мнений других участников </w:t>
      </w:r>
      <w:r w:rsidRPr="00CA4934">
        <w:rPr>
          <w:rFonts w:ascii="Times New Roman" w:eastAsia="SchoolBookSanPin" w:hAnsi="Times New Roman"/>
          <w:sz w:val="28"/>
          <w:szCs w:val="28"/>
          <w:lang w:val="ru-RU"/>
        </w:rPr>
        <w:lastRenderedPageBreak/>
        <w:t>общения.</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6. </w:t>
      </w:r>
      <w:r w:rsidR="00134744"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оценивать качество своего вклада в общий </w:t>
      </w:r>
      <w:r w:rsidRPr="00CA4934">
        <w:rPr>
          <w:rFonts w:ascii="Times New Roman" w:eastAsia="SchoolBookSanPin" w:hAnsi="Times New Roman"/>
          <w:sz w:val="28"/>
          <w:szCs w:val="28"/>
          <w:lang w:val="ru-RU"/>
        </w:rPr>
        <w:lastRenderedPageBreak/>
        <w:t xml:space="preserve">продукт по критериям, самостоятельно сформулированным участниками взаимодействия;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701E2" w:rsidRPr="00CA4934" w:rsidRDefault="00A60DB6" w:rsidP="004701E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150</w:t>
      </w:r>
      <w:r w:rsidR="004701E2" w:rsidRPr="00CA4934">
        <w:rPr>
          <w:rFonts w:ascii="Times New Roman" w:eastAsia="SchoolBookSanPin" w:hAnsi="Times New Roman"/>
          <w:sz w:val="28"/>
          <w:szCs w:val="28"/>
          <w:lang w:val="ru-RU"/>
        </w:rPr>
        <w:t xml:space="preserve">.9.3.7. В составе предметных результатов по освоению </w:t>
      </w:r>
      <w:r w:rsidR="005A558D" w:rsidRPr="00CA4934">
        <w:rPr>
          <w:rFonts w:ascii="Times New Roman" w:eastAsia="SchoolBookSanPin" w:hAnsi="Times New Roman"/>
          <w:sz w:val="28"/>
          <w:szCs w:val="28"/>
          <w:lang w:val="ru-RU"/>
        </w:rPr>
        <w:t>программы</w:t>
      </w:r>
      <w:r w:rsidR="004701E2" w:rsidRPr="00CA4934">
        <w:rPr>
          <w:rFonts w:ascii="Times New Roman" w:eastAsia="SchoolBookSanPin" w:hAnsi="Times New Roman"/>
          <w:sz w:val="28"/>
          <w:szCs w:val="28"/>
          <w:lang w:val="ru-RU"/>
        </w:rPr>
        <w:t xml:space="preserve"> модуля следует выделить: представления обучающихся о наиболее значимых событияхи процессах истории России XX — начала XXI в., основные виды деятельностипо получению и осмыслению нового знания, его интерпретации и применениюв различных учебных и жизненных ситуациях.</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rFonts w:eastAsia="SchoolBookSanPin"/>
          <w:b w:val="0"/>
          <w:szCs w:val="28"/>
          <w:lang w:val="ru-RU"/>
        </w:rPr>
        <w:t>151.</w:t>
      </w:r>
      <w:r w:rsidR="00134744" w:rsidRPr="00CA4934">
        <w:rPr>
          <w:rFonts w:eastAsia="SchoolBookSanPin"/>
          <w:b w:val="0"/>
          <w:szCs w:val="28"/>
          <w:lang w:val="ru-RU"/>
        </w:rPr>
        <w:t> Федеральная рабочая программа по учебному предмету «</w:t>
      </w:r>
      <w:r w:rsidR="00134744" w:rsidRPr="00CA4934">
        <w:rPr>
          <w:rFonts w:eastAsia="SchoolBookSanPin"/>
          <w:b w:val="0"/>
          <w:position w:val="1"/>
          <w:szCs w:val="28"/>
          <w:lang w:val="ru-RU"/>
        </w:rPr>
        <w:t>Обществознание</w:t>
      </w:r>
      <w:r w:rsidR="00134744" w:rsidRPr="00CA4934">
        <w:rPr>
          <w:rFonts w:eastAsia="SchoolBookSanPin"/>
          <w:b w:val="0"/>
          <w:szCs w:val="28"/>
          <w:lang w:val="ru-RU"/>
        </w:rPr>
        <w:t>».</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1. Федеральная рабочая программа по учебному предмету «</w:t>
      </w:r>
      <w:r w:rsidR="00134744" w:rsidRPr="00CA4934">
        <w:rPr>
          <w:rFonts w:ascii="Times New Roman" w:eastAsia="SchoolBookSanPin" w:hAnsi="Times New Roman"/>
          <w:position w:val="1"/>
          <w:sz w:val="28"/>
          <w:szCs w:val="28"/>
          <w:lang w:val="ru-RU"/>
        </w:rPr>
        <w:t>Обществознание</w:t>
      </w:r>
      <w:r w:rsidR="00134744" w:rsidRPr="00CA4934">
        <w:rPr>
          <w:rFonts w:ascii="Times New Roman" w:eastAsia="SchoolBookSanPin" w:hAnsi="Times New Roman"/>
          <w:sz w:val="28"/>
          <w:szCs w:val="28"/>
          <w:lang w:val="ru-RU"/>
        </w:rPr>
        <w:t xml:space="preserve">» (предметная область «Общественно-научные предметы») (далее соответственно – программа по обществознанию, обществознание) включает пояснительную записку, </w:t>
      </w:r>
      <w:r w:rsidR="00134744" w:rsidRPr="00CA4934">
        <w:rPr>
          <w:rFonts w:ascii="Times New Roman" w:eastAsia="SchoolBookSanPin" w:hAnsi="Times New Roman"/>
          <w:sz w:val="28"/>
          <w:szCs w:val="28"/>
          <w:lang w:val="ru-RU"/>
        </w:rPr>
        <w:lastRenderedPageBreak/>
        <w:t>содержание обучения, планируемые результаты освоения программы по обществознанию.</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2. </w:t>
      </w:r>
      <w:r w:rsidR="00134744" w:rsidRPr="00CA4934">
        <w:rPr>
          <w:rFonts w:ascii="Times New Roman" w:eastAsia="OfficinaSansBoldITC" w:hAnsi="Times New Roman"/>
          <w:sz w:val="28"/>
          <w:szCs w:val="28"/>
          <w:lang w:val="ru-RU"/>
        </w:rPr>
        <w:t>Пояснительная записка.</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 xml:space="preserve">2.1. Программа по обществознанию составлена на основе положенийи требований к результатам освоения основной образовательной программы, представленных в ФГОС ООО, в соответствии с </w:t>
      </w:r>
      <w:r w:rsidR="005A558D" w:rsidRPr="00CA4934">
        <w:rPr>
          <w:rFonts w:ascii="Times New Roman" w:eastAsia="SchoolBookSanPin" w:hAnsi="Times New Roman"/>
          <w:sz w:val="28"/>
          <w:szCs w:val="28"/>
          <w:lang w:val="ru-RU"/>
        </w:rPr>
        <w:t>концепцией</w:t>
      </w:r>
      <w:r w:rsidR="00134744" w:rsidRPr="00CA4934">
        <w:rPr>
          <w:rFonts w:ascii="Times New Roman" w:eastAsia="SchoolBookSanPin" w:hAnsi="Times New Roman"/>
          <w:sz w:val="28"/>
          <w:szCs w:val="28"/>
          <w:lang w:val="ru-RU"/>
        </w:rPr>
        <w:t xml:space="preserve"> преподавания учебного предмета «Обществознание», а также с учётом федеральной </w:t>
      </w:r>
      <w:r w:rsidR="000F6DC4" w:rsidRPr="00CA4934">
        <w:rPr>
          <w:rFonts w:ascii="Times New Roman" w:eastAsia="SchoolBookSanPin" w:hAnsi="Times New Roman"/>
          <w:sz w:val="28"/>
          <w:szCs w:val="28"/>
          <w:lang w:val="ru-RU"/>
        </w:rPr>
        <w:t xml:space="preserve">рабочей </w:t>
      </w:r>
      <w:r w:rsidR="00134744" w:rsidRPr="00CA4934">
        <w:rPr>
          <w:rFonts w:ascii="Times New Roman" w:eastAsia="SchoolBookSanPin" w:hAnsi="Times New Roman"/>
          <w:sz w:val="28"/>
          <w:szCs w:val="28"/>
          <w:lang w:val="ru-RU"/>
        </w:rPr>
        <w:t xml:space="preserve">программы воспитания и подлежит непосредственному применению при реализации обязательной части ООП ООО.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 xml:space="preserve">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w:t>
      </w:r>
      <w:r w:rsidR="003B48E3" w:rsidRPr="00CA4934">
        <w:rPr>
          <w:rFonts w:ascii="Times New Roman" w:eastAsia="SchoolBookSanPin" w:hAnsi="Times New Roman"/>
          <w:sz w:val="28"/>
          <w:szCs w:val="28"/>
          <w:lang w:val="ru-RU"/>
        </w:rPr>
        <w:t xml:space="preserve">обучающимся </w:t>
      </w:r>
      <w:r w:rsidR="00134744" w:rsidRPr="00CA4934">
        <w:rPr>
          <w:rFonts w:ascii="Times New Roman" w:eastAsia="SchoolBookSanPin" w:hAnsi="Times New Roman"/>
          <w:sz w:val="28"/>
          <w:szCs w:val="28"/>
          <w:lang w:val="ru-RU"/>
        </w:rPr>
        <w:t xml:space="preserve">подросткового возраста особенности современного общества, различные аспекты взаимодействияв современных условиях людей друг с другом, с основными институтами государства и гражданского общества, регулирующие эти взаимодействия </w:t>
      </w:r>
      <w:r w:rsidR="00134744" w:rsidRPr="00CA4934">
        <w:rPr>
          <w:rFonts w:ascii="Times New Roman" w:eastAsia="SchoolBookSanPin" w:hAnsi="Times New Roman"/>
          <w:sz w:val="28"/>
          <w:szCs w:val="28"/>
          <w:lang w:val="ru-RU"/>
        </w:rPr>
        <w:lastRenderedPageBreak/>
        <w:t>социальные нормы.</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2.3. Изучение обществознания, включающего знания о российском обществе и направлениях его развития в современных условиях,об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w:t>
      </w:r>
      <w:r w:rsidRPr="00CA4934">
        <w:rPr>
          <w:rFonts w:ascii="Times New Roman" w:eastAsia="SchoolBookSanPin" w:hAnsi="Times New Roman"/>
          <w:position w:val="1"/>
          <w:sz w:val="28"/>
          <w:szCs w:val="28"/>
          <w:lang w:val="ru-RU"/>
        </w:rPr>
        <w:lastRenderedPageBreak/>
        <w:t>способности к рефлексии, оценке своих возможностей и осознанию своего места в обществе.</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2.5. Целями обществоведческого образования на уровне основного общего образования являются: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личности на исключительно важном этапееё социализации ‒ в подростковом возрасте, становление её духовно-нравственной, политической и правовой культуры, социального поведения, основанногона уважении закона и правопорядка, развитие интереса к изучению социальныхи гуманитарных дисциплин; </w:t>
      </w:r>
      <w:r w:rsidRPr="00CA4934">
        <w:rPr>
          <w:rFonts w:ascii="Times New Roman" w:eastAsia="SchoolBookSanPin" w:hAnsi="Times New Roman"/>
          <w:sz w:val="28"/>
          <w:szCs w:val="28"/>
          <w:lang w:val="ru-RU"/>
        </w:rPr>
        <w:lastRenderedPageBreak/>
        <w:t>способности к личному самоопределению, самореализации, самоконтролю; мотивации к высокопроизводительной, наукоёмкой трудовой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обучающихся целостной картины общества, </w:t>
      </w:r>
      <w:r w:rsidR="002913AE" w:rsidRPr="00CA4934">
        <w:rPr>
          <w:rFonts w:ascii="Times New Roman" w:eastAsia="SchoolBookSanPin" w:hAnsi="Times New Roman"/>
          <w:sz w:val="28"/>
          <w:szCs w:val="28"/>
          <w:lang w:val="ru-RU"/>
        </w:rPr>
        <w:t xml:space="preserve">соответствующее </w:t>
      </w:r>
      <w:r w:rsidRPr="00CA4934">
        <w:rPr>
          <w:rFonts w:ascii="Times New Roman" w:eastAsia="SchoolBookSanPin" w:hAnsi="Times New Roman"/>
          <w:sz w:val="28"/>
          <w:szCs w:val="28"/>
          <w:lang w:val="ru-RU"/>
        </w:rPr>
        <w:t xml:space="preserve">современному уровню знаний и доступной по содержаниюдля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подросткового возраста; освоение </w:t>
      </w:r>
      <w:r w:rsidR="003B48E3" w:rsidRPr="00CA4934">
        <w:rPr>
          <w:rFonts w:ascii="Times New Roman" w:eastAsia="SchoolBookSanPin" w:hAnsi="Times New Roman"/>
          <w:sz w:val="28"/>
          <w:szCs w:val="28"/>
          <w:lang w:val="ru-RU"/>
        </w:rPr>
        <w:t xml:space="preserve">обучающимися </w:t>
      </w:r>
      <w:r w:rsidRPr="00CA4934">
        <w:rPr>
          <w:rFonts w:ascii="Times New Roman" w:eastAsia="SchoolBookSanPin" w:hAnsi="Times New Roman"/>
          <w:sz w:val="28"/>
          <w:szCs w:val="28"/>
          <w:lang w:val="ru-RU"/>
        </w:rPr>
        <w:t>знанийоб основных сферах человеческой деятельности, социальных институтах, нормах, регулирующих общественные отношения, необходимые для взаимодействияс социальной средой и выполнения типичных социальных ролей человекаи гражданина;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владение умениями функционально грамотного человека (получатьиз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необходимыхдля участия в жизни гражданского общества и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создание условий для освоения обучающимися способов успешного взаимодействия с различными политическими, правовыми,финансово-экономическими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опыта применения полученных знаний и уменийдля выстраивания отношений между людьми различных национальностейи вероисповеданий в общегражданской и в семейно-бытовой сферах;для соотнесения своих действий и действий других людейс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3. Содержание обучения в 6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151.</w:t>
      </w:r>
      <w:r w:rsidR="00134744" w:rsidRPr="00CA4934">
        <w:rPr>
          <w:rFonts w:ascii="Times New Roman" w:eastAsia="OfficinaSansBoldITC" w:hAnsi="Times New Roman"/>
          <w:sz w:val="28"/>
          <w:szCs w:val="28"/>
          <w:lang w:val="ru-RU"/>
        </w:rPr>
        <w:t>3.1. Человек и его социальное окружение.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 индивидуальность, личность. Возрастные периоды жизни человекаи формирование личности. Отношения между поколениями. Особенности подросткового возраста.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Люди с ограниченными возможностями здоровья, их особые потребностии социальная позиция.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Цели и мотивы деятельности. Виды деятельности (игра, труд, учение). Познание человеком мира и самого себя как вид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Право человека на образование. Школьное образование. Права и обязанности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Общение. Цели и средства общения. Особенности общения подростков. Общение в современных условиях.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Отношения в малых группах. Групповые нормы и правила. Лидерствов группе. </w:t>
      </w:r>
      <w:r w:rsidRPr="00CA4934">
        <w:rPr>
          <w:rFonts w:ascii="Times New Roman" w:eastAsia="SchoolBookSanPin" w:hAnsi="Times New Roman"/>
          <w:sz w:val="28"/>
          <w:szCs w:val="28"/>
          <w:lang w:val="ru-RU"/>
        </w:rPr>
        <w:lastRenderedPageBreak/>
        <w:t>Межличностные отношения (деловые, личные).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Отношения в семье. Роль семьи в жизни человека и общества. Семейные традиции. Семейный досуг. Свободное время подростка.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Отношения с друзьями и сверстниками. Конфликты в межличностных отношениях.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3.2. Общество, в котором мы живём.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общности и группы. Положение человека в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странав начале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lastRenderedPageBreak/>
        <w:t>века. Место нашей Родины среди современных государств.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Культурная жизнь. Духовные ценности, традиционные ценности российского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общества. Усиление взаимосвязей стран и народов в условиях современного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4. Содержание обучения в 7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4.1. Социальные ценности и нормы.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Общественные ценности. Свобода и ответственность гражданина. Гражданственность и патриотизм. Гуманизм.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нормы как регуляторы общественной жизни и поведения человека в обществе. Виды социальных норм. Традиции и обычаи.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Принципы и нормы морали. Добро и зло. Нравственные чувства человека. Совесть и стыд.</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Моральный выбор. Моральная оценка поведения людей и собственного поведения. </w:t>
      </w:r>
      <w:r w:rsidRPr="00CA4934">
        <w:rPr>
          <w:rFonts w:ascii="Times New Roman" w:eastAsia="SchoolBookSanPin" w:hAnsi="Times New Roman"/>
          <w:sz w:val="28"/>
          <w:szCs w:val="28"/>
          <w:lang w:val="ru-RU"/>
        </w:rPr>
        <w:lastRenderedPageBreak/>
        <w:t>Влияние моральных норм на общество 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 и его роль в жизни общества. Право и мораль.</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4.2. Человек как участник 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Правонарушение и юридическая ответственность. Проступок и преступление. Опасность правонарушений для личности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Права и свободы человека и гражданина Российской Федерации. Гарантияи защита прав и свобод человека и гражданина в Российской Федерации. Конституционные обязанности гражданина Российской Федерации. Права ребёнкаи возможности их защиты.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4.3. Основы российского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Конституция Российской Федерации ‒ основной закон. Законыи подзаконные акты. Отрасли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гражданского права. Физические и юридические лица в гражданском праве. Право собственности, защита прав собственности.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семейного права. Важность семьи в жизни человека, обществаи государства. Условия заключения брака в Российской Федерации. Праваи обязанности детей и родителей. Защита прав и интересов детей, оставшихсябез попечения родителей.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Основы трудового права. Стороны трудовых отношений, их праваи обязанности. Трудовой договор. Заключение и прекращение трудового договора. Рабочее время и время отдыха. Особенности правового статуса </w:t>
      </w:r>
      <w:r w:rsidRPr="00CA4934">
        <w:rPr>
          <w:rFonts w:ascii="Times New Roman" w:eastAsia="SchoolBookSanPin" w:hAnsi="Times New Roman"/>
          <w:sz w:val="28"/>
          <w:szCs w:val="28"/>
          <w:lang w:val="ru-RU"/>
        </w:rPr>
        <w:lastRenderedPageBreak/>
        <w:t>несовершеннолетних при осуществлении трудовой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юридической ответственности. Гражданско-правовые проступкии гражданско-правовая ответственность. Административные проступкии административная ответственность. Дисциплинарные проступкии дисциплинарная ответственность. Преступления и уголовная ответственность. Особенности юридической ответственности несовершеннолетних.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5. Содержание обучения в 8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5.1. Человек в экономических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Экономическая жизнь общества. Потребности и ресурсы, ограниченность ресурсов. Экономический выбор.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Экономическая система и её функции. Собственность.Производство ‒ источник экономических благ. Факторы производства. </w:t>
      </w:r>
      <w:r w:rsidRPr="00CA4934">
        <w:rPr>
          <w:rFonts w:ascii="Times New Roman" w:eastAsia="SchoolBookSanPin" w:hAnsi="Times New Roman"/>
          <w:sz w:val="28"/>
          <w:szCs w:val="28"/>
          <w:lang w:val="ru-RU"/>
        </w:rPr>
        <w:lastRenderedPageBreak/>
        <w:t>Трудовая деятельность. Производительность труда. Разделение труда.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Предпринимательство. Виды и формы предпринимательской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Обмен. Деньги и их функции. Торговля и её формы. Рыночная экономика. Конкуренция. Спрос и предложение.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Рыночное равновесие. Невидимая рука рынка. Многообразие рынков.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Предприятие в экономике. Издержки, выручка и прибыль. Как повысить эффективность производства.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Заработная плата и стимулирование труда. Занятость и безработица.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типы финансовых инструментов: акции и облигации.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Банковские услуги, предоставляемые гражданам (депозит, кредит, платёжная карта, </w:t>
      </w:r>
      <w:r w:rsidRPr="00CA4934">
        <w:rPr>
          <w:rFonts w:ascii="Times New Roman" w:eastAsia="SchoolBookSanPin" w:hAnsi="Times New Roman"/>
          <w:sz w:val="28"/>
          <w:szCs w:val="28"/>
          <w:lang w:val="ru-RU"/>
        </w:rPr>
        <w:lastRenderedPageBreak/>
        <w:t>денежные переводы, обмен валюты). Дистанционное банковское обслуживание. Страховые услуги. Защита прав потребителя финансовых услуг.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доходови расходов семьи. Семейный бюджет. Личный финансовый план. Способы и формы сбережений.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5.2. Человек в мире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Культура, её многообразие и формы. Влияние духовной культурына формирование личности. Современная молодёжная культура.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Наука. Естественные и социально-гуманитарные науки. Роль науки в развитии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Образование. Личностная и общественная значимость образованияв современном обществе. Образование в Российской Федерации. Самообразование.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Политика в сфере культуры и образования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Религиии религиозные объединения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такое искусство. Виды искусств. Роль искусства в жизни человекаи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 Содержание обучения в 9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6.1. Человек в политическом измерении.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Форма государства. Монархия и республика ‒ основные формы правления. Унитарное и федеративное государственно-территориальное устройство.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Политический режим и его виды.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Демократия, демократические ценности. Правовое государство и гражданское общество.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граждан в политике. Выборы, референдум. Политические партии,их роль в демократическом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Общественно-политические организации.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6.2. Гражданин и 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конституционного строя Российской Федерации.Россия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w:t>
      </w:r>
      <w:r w:rsidRPr="00CA4934">
        <w:rPr>
          <w:rFonts w:ascii="Times New Roman" w:eastAsia="SchoolBookSanPin" w:hAnsi="Times New Roman"/>
          <w:sz w:val="28"/>
          <w:szCs w:val="28"/>
          <w:lang w:val="ru-RU"/>
        </w:rPr>
        <w:lastRenderedPageBreak/>
        <w:t>Российская Федерация. Федеральное Собрание Российской Федерации: Государственная Дума</w:t>
      </w:r>
      <w:r w:rsidR="00DB3A10" w:rsidRPr="00CA4934">
        <w:rPr>
          <w:rFonts w:ascii="Times New Roman" w:eastAsia="SchoolBookSanPin" w:hAnsi="Times New Roman"/>
          <w:sz w:val="28"/>
          <w:szCs w:val="28"/>
          <w:lang w:val="ru-RU"/>
        </w:rPr>
        <w:t xml:space="preserve"> Российской Федерации</w:t>
      </w:r>
      <w:r w:rsidRPr="00CA4934">
        <w:rPr>
          <w:rFonts w:ascii="Times New Roman" w:eastAsia="SchoolBookSanPin" w:hAnsi="Times New Roman"/>
          <w:sz w:val="28"/>
          <w:szCs w:val="28"/>
          <w:lang w:val="ru-RU"/>
        </w:rPr>
        <w:t xml:space="preserve">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Государственное управление. Противодействие коррупции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Местное самоуправление.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Конституция Российской Федерации о правовом статусе человекаи гражданина. Гражданство Российской Федерации. Взаимосвязь конституционных прав, свобод и обязанностей гражданина Российской Федерации.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151.</w:t>
      </w:r>
      <w:r w:rsidR="00134744" w:rsidRPr="00CA4934">
        <w:rPr>
          <w:rFonts w:ascii="Times New Roman" w:eastAsia="OfficinaSansBoldITC" w:hAnsi="Times New Roman"/>
          <w:sz w:val="28"/>
          <w:szCs w:val="28"/>
          <w:lang w:val="ru-RU"/>
        </w:rPr>
        <w:t>6.3. Человек в системе социальных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структура общества. Многообразие социальных общностейи групп.</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мобильность.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Социальный статус человека в обществе. Социальные роли. Ролевой набор подростка.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Социализация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семьи в социализации личности. Функции семьи. Семейные ценности. Основные роли членов семьи.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Этнос и нация. Россия ‒ многонациональное государство. Этносы и нациив диалоге культур.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политика Российского государства. Социальные конфликтыи пути их разрешения. Отклоняющееся поведение. Опасность наркоманиии алкоголизма для человека и общества. Профилактика негативных отклонений поведения. Социальная и личная значимость здорового образа жизни.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6.4. Человек в современном изменяющемся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Информационное общество. Сущность глобализации. Причины, проявленияи последствия глобализации, её противоречия. Глобальные проблемыи возможности их решения. Экологическая ситуация и способы её улучшения.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Молодёжь ‒ активный участник общественной жизни. Волонтёрское движение.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Профессии настоящего и будущего. Непрерывное образование и карьера.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Здоровый образ жизни. Социальная и личная значимость здорового образа жизни. Мода и спорт.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Современные формы связи и коммуникации: как они изменили мир. Особенности общения в виртуальном пространстве.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Перспективы развития общества.</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 xml:space="preserve">7. Планируемые результаты освоения программы по обществознанию.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7.1. </w:t>
      </w:r>
      <w:r w:rsidR="00134744" w:rsidRPr="00CA4934">
        <w:rPr>
          <w:rFonts w:ascii="Times New Roman" w:eastAsia="SchoolBookSanPin" w:hAnsi="Times New Roman"/>
          <w:sz w:val="28"/>
          <w:szCs w:val="28"/>
          <w:lang w:val="ru-RU"/>
        </w:rPr>
        <w:t xml:space="preserve">Личностные результаты </w:t>
      </w:r>
      <w:r w:rsidR="00134744" w:rsidRPr="00CA4934">
        <w:rPr>
          <w:rFonts w:ascii="Times New Roman" w:eastAsia="OfficinaSansBoldITC" w:hAnsi="Times New Roman"/>
          <w:sz w:val="28"/>
          <w:szCs w:val="28"/>
          <w:lang w:val="ru-RU"/>
        </w:rPr>
        <w:t>изучения обществознания</w:t>
      </w:r>
      <w:r w:rsidR="00134744" w:rsidRPr="00CA4934">
        <w:rPr>
          <w:rFonts w:ascii="Times New Roman" w:eastAsia="SchoolBookSanPin" w:hAnsi="Times New Roman"/>
          <w:sz w:val="28"/>
          <w:szCs w:val="28"/>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sidR="00134744" w:rsidRPr="00CA4934">
        <w:rPr>
          <w:rFonts w:ascii="Times New Roman" w:eastAsia="SchoolBookSanPin" w:hAnsi="Times New Roman"/>
          <w:sz w:val="28"/>
          <w:szCs w:val="28"/>
          <w:lang w:val="ru-RU"/>
        </w:rPr>
        <w:lastRenderedPageBreak/>
        <w:t>обучающихся руководствоваться ими в жизни, во взаимодействии с другими людьми,при принятии собственных решений. Они достигаются в единстве учебнойи воспитательной деятельности в процессе развития у обучающихся установкина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1) гражданского воспитания: </w:t>
      </w:r>
      <w:r w:rsidRPr="00CA4934">
        <w:rPr>
          <w:rFonts w:ascii="Times New Roman" w:eastAsia="SchoolBookSanPin" w:hAnsi="Times New Roman"/>
          <w:position w:val="1"/>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CA4934">
        <w:rPr>
          <w:rFonts w:ascii="Times New Roman" w:eastAsia="SchoolBookSanPin" w:hAnsi="Times New Roman"/>
          <w:sz w:val="28"/>
          <w:szCs w:val="28"/>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представление о способах </w:t>
      </w:r>
      <w:r w:rsidRPr="00CA4934">
        <w:rPr>
          <w:rFonts w:ascii="Times New Roman" w:eastAsia="SchoolBookSanPin" w:hAnsi="Times New Roman"/>
          <w:sz w:val="28"/>
          <w:szCs w:val="28"/>
          <w:lang w:val="ru-RU"/>
        </w:rPr>
        <w:lastRenderedPageBreak/>
        <w:t xml:space="preserve">противодействия коррупции; готовность к разнообразной созидательной деятельности, стремлениек взаимопониманию и взаимопомощи; активное участие </w:t>
      </w:r>
      <w:r w:rsidR="003143D0" w:rsidRPr="00CA4934">
        <w:rPr>
          <w:rFonts w:ascii="Times New Roman" w:eastAsia="SchoolBookSanPin" w:hAnsi="Times New Roman"/>
          <w:sz w:val="28"/>
          <w:szCs w:val="28"/>
          <w:lang w:val="ru-RU"/>
        </w:rPr>
        <w:t>в самоуправлениив образовательной организации</w:t>
      </w:r>
      <w:r w:rsidRPr="00CA4934">
        <w:rPr>
          <w:rFonts w:ascii="Times New Roman" w:eastAsia="SchoolBookSanPin" w:hAnsi="Times New Roman"/>
          <w:sz w:val="28"/>
          <w:szCs w:val="28"/>
          <w:lang w:val="ru-RU"/>
        </w:rPr>
        <w:t xml:space="preserve">; готовность к участию в гуманитарной </w:t>
      </w:r>
      <w:r w:rsidR="00A80A67" w:rsidRPr="00CA4934">
        <w:rPr>
          <w:rFonts w:ascii="Times New Roman" w:eastAsia="SchoolBookSanPin" w:hAnsi="Times New Roman"/>
          <w:sz w:val="28"/>
          <w:szCs w:val="28"/>
          <w:lang w:val="ru-RU"/>
        </w:rPr>
        <w:t>деятельности (волонтёрство, помощь людям, нуждающимся в ней)</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2) патриотического воспитания: </w:t>
      </w:r>
      <w:r w:rsidRPr="00CA4934">
        <w:rPr>
          <w:rFonts w:ascii="Times New Roman" w:eastAsia="SchoolBookSanPin" w:hAnsi="Times New Roman"/>
          <w:position w:val="1"/>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3) духовно-нравственного воспитания: </w:t>
      </w:r>
      <w:r w:rsidRPr="00CA4934">
        <w:rPr>
          <w:rFonts w:ascii="Times New Roman" w:eastAsia="SchoolBookSanPin" w:hAnsi="Times New Roman"/>
          <w:position w:val="1"/>
          <w:sz w:val="28"/>
          <w:szCs w:val="28"/>
          <w:lang w:val="ru-RU"/>
        </w:rPr>
        <w:t xml:space="preserve">ориентация на моральные ценностии нормы в </w:t>
      </w:r>
      <w:r w:rsidRPr="00CA4934">
        <w:rPr>
          <w:rFonts w:ascii="Times New Roman" w:eastAsia="SchoolBookSanPin" w:hAnsi="Times New Roman"/>
          <w:position w:val="1"/>
          <w:sz w:val="28"/>
          <w:szCs w:val="28"/>
          <w:lang w:val="ru-RU"/>
        </w:rPr>
        <w:lastRenderedPageBreak/>
        <w:t>ситуациях нравственного выбора, готовность оценивать своё поведениеи поступки, поведение и поступки других людей с позиции нравственныхи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4) эстетического воспитания: </w:t>
      </w:r>
      <w:r w:rsidRPr="00CA4934">
        <w:rPr>
          <w:rFonts w:ascii="Times New Roman" w:eastAsia="SchoolBookSanPin" w:hAnsi="Times New Roman"/>
          <w:position w:val="1"/>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стремлениек самовыражению в разных видах искусства;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5) физического воспитания, формирования культуры здоровьяи эмоционального благополучия: </w:t>
      </w:r>
      <w:r w:rsidRPr="00CA4934">
        <w:rPr>
          <w:rFonts w:ascii="Times New Roman" w:eastAsia="SchoolBookSanPin" w:hAnsi="Times New Roman"/>
          <w:position w:val="1"/>
          <w:sz w:val="28"/>
          <w:szCs w:val="28"/>
          <w:lang w:val="ru-RU"/>
        </w:rPr>
        <w:t xml:space="preserve">осознание ценности жизни; ответственное отношение к своему здоровью и установка на </w:t>
      </w:r>
      <w:r w:rsidRPr="00CA4934">
        <w:rPr>
          <w:rFonts w:ascii="Times New Roman" w:eastAsia="SchoolBookSanPin" w:hAnsi="Times New Roman"/>
          <w:position w:val="1"/>
          <w:sz w:val="28"/>
          <w:szCs w:val="28"/>
          <w:lang w:val="ru-RU"/>
        </w:rPr>
        <w:lastRenderedPageBreak/>
        <w:t xml:space="preserve">здоровый образ жизни, осознание </w:t>
      </w:r>
      <w:r w:rsidRPr="00CA4934">
        <w:rPr>
          <w:rFonts w:ascii="Times New Roman" w:eastAsia="SchoolBookSanPin" w:hAnsi="Times New Roman"/>
          <w:sz w:val="28"/>
          <w:szCs w:val="28"/>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CA4934">
        <w:rPr>
          <w:rFonts w:ascii="Times New Roman" w:eastAsia="SchoolBookSanPin" w:hAnsi="Times New Roman"/>
          <w:position w:val="1"/>
          <w:sz w:val="28"/>
          <w:szCs w:val="28"/>
          <w:lang w:val="ru-RU"/>
        </w:rPr>
        <w:t>умение принимать себя и других, не осуждая, сформированность навыков рефлексии, признание своего права на ошибкуи такого же права другого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6) </w:t>
      </w:r>
      <w:r w:rsidR="006D1E89" w:rsidRPr="00CA4934">
        <w:rPr>
          <w:rFonts w:ascii="Times New Roman" w:eastAsia="SchoolBookSanPin" w:hAnsi="Times New Roman"/>
          <w:bCs/>
          <w:position w:val="1"/>
          <w:sz w:val="28"/>
          <w:szCs w:val="28"/>
          <w:lang w:val="ru-RU"/>
        </w:rPr>
        <w:t xml:space="preserve">трудового воспитания: </w:t>
      </w:r>
      <w:r w:rsidR="006D1E89" w:rsidRPr="00CA4934">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образовательной организации, </w:t>
      </w:r>
      <w:r w:rsidR="006D1E89"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6D1E89" w:rsidRPr="00CA4934">
        <w:rPr>
          <w:rFonts w:ascii="Times New Roman" w:eastAsia="SchoolBookSanPin" w:hAnsi="Times New Roman"/>
          <w:sz w:val="28"/>
          <w:szCs w:val="28"/>
          <w:lang w:val="ru-RU"/>
        </w:rPr>
        <w:t xml:space="preserve"> края) </w:t>
      </w:r>
      <w:r w:rsidRPr="00CA4934">
        <w:rPr>
          <w:rFonts w:ascii="Times New Roman" w:eastAsia="SchoolBookSanPin" w:hAnsi="Times New Roman"/>
          <w:position w:val="1"/>
          <w:sz w:val="28"/>
          <w:szCs w:val="28"/>
          <w:lang w:val="ru-RU"/>
        </w:rPr>
        <w:t xml:space="preserve">технологической и социальной направленности, способность инициировать, планировать и самостоятельно выполнять такого рода деятельность, интереск практическому изучению профессий и труда </w:t>
      </w:r>
      <w:r w:rsidRPr="00CA4934">
        <w:rPr>
          <w:rFonts w:ascii="Times New Roman" w:eastAsia="SchoolBookSanPin" w:hAnsi="Times New Roman"/>
          <w:position w:val="1"/>
          <w:sz w:val="28"/>
          <w:szCs w:val="28"/>
          <w:lang w:val="ru-RU"/>
        </w:rPr>
        <w:lastRenderedPageBreak/>
        <w:t>различного рода, в том числена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7) экологического воспитания: </w:t>
      </w:r>
      <w:r w:rsidRPr="00CA4934">
        <w:rPr>
          <w:rFonts w:ascii="Times New Roman" w:eastAsia="SchoolBookSanPin" w:hAnsi="Times New Roman"/>
          <w:position w:val="1"/>
          <w:sz w:val="28"/>
          <w:szCs w:val="28"/>
          <w:lang w:val="ru-RU"/>
        </w:rPr>
        <w:t xml:space="preserve">ориентация на применение знанийиз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Pr="00CA4934">
        <w:rPr>
          <w:rFonts w:ascii="Times New Roman" w:eastAsia="SchoolBookSanPin" w:hAnsi="Times New Roman"/>
          <w:position w:val="1"/>
          <w:sz w:val="28"/>
          <w:szCs w:val="28"/>
          <w:lang w:val="ru-RU"/>
        </w:rPr>
        <w:lastRenderedPageBreak/>
        <w:t>готовность к участию в практической деятельности экологической направленности;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8) ценности научного познания: </w:t>
      </w:r>
      <w:r w:rsidRPr="00CA4934">
        <w:rPr>
          <w:rFonts w:ascii="Times New Roman" w:eastAsia="SchoolBookSanPin" w:hAnsi="Times New Roman"/>
          <w:position w:val="1"/>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CA4934">
        <w:rPr>
          <w:rFonts w:ascii="Times New Roman" w:eastAsia="SchoolBookSanPin" w:hAnsi="Times New Roman"/>
          <w:sz w:val="28"/>
          <w:szCs w:val="28"/>
          <w:lang w:val="ru-RU"/>
        </w:rPr>
        <w:t>культурой как средством познания мира, овладение основными навыками исследовательской деятельности, установкана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7.2. </w:t>
      </w:r>
      <w:r w:rsidR="00134744" w:rsidRPr="00CA4934">
        <w:rPr>
          <w:rFonts w:ascii="Times New Roman" w:eastAsia="SchoolBookSanPin" w:hAnsi="Times New Roman"/>
          <w:bCs/>
          <w:sz w:val="28"/>
          <w:szCs w:val="28"/>
          <w:lang w:val="ru-RU"/>
        </w:rPr>
        <w:t>Личностные результаты, обеспечивающие адаптацию обучающегосяк изменяющимся условиям социальной и природной среды</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w:t>
      </w:r>
      <w:r w:rsidRPr="00CA4934">
        <w:rPr>
          <w:rFonts w:ascii="Times New Roman" w:eastAsia="SchoolBookSanPin" w:hAnsi="Times New Roman"/>
          <w:sz w:val="28"/>
          <w:szCs w:val="28"/>
          <w:lang w:val="ru-RU"/>
        </w:rPr>
        <w:lastRenderedPageBreak/>
        <w:t>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обучающихся во взаимодействии в условиях неопределённости, открытость опыту и знаниям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действовать в условиях неопределённости, открытость опытуи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 собственных знаний и компетентностей, планировать своё развитие;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анализировать и выявлять взаимосвязи природы, обществаи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ситуациюкак вызов, требующий контрмер;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оценивать ситуацию стресса, корректировать принимаемые решенияи действия, формулировать и </w:t>
      </w:r>
      <w:r w:rsidRPr="00CA4934">
        <w:rPr>
          <w:rFonts w:ascii="Times New Roman" w:eastAsia="SchoolBookSanPin" w:hAnsi="Times New Roman"/>
          <w:sz w:val="28"/>
          <w:szCs w:val="28"/>
          <w:lang w:val="ru-RU"/>
        </w:rPr>
        <w:lastRenderedPageBreak/>
        <w:t>оценивать риски и последствия, формировать опыт, уметь находить позитивное в произошедшей ситуации; быть готовым действоватьв отсутствие гарантий успеха.</w:t>
      </w:r>
    </w:p>
    <w:p w:rsidR="00134744" w:rsidRPr="00CA4934" w:rsidRDefault="00A67132"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 xml:space="preserve">7.3. В результате изучения обществознания на уровне основного общего 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7.3.1. 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социальных явленийи процессов;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 учётом предложенной задачи выявлять </w:t>
      </w:r>
      <w:r w:rsidRPr="00CA4934">
        <w:rPr>
          <w:rFonts w:ascii="Times New Roman" w:eastAsia="SchoolBookSanPin" w:hAnsi="Times New Roman"/>
          <w:position w:val="1"/>
          <w:sz w:val="28"/>
          <w:szCs w:val="28"/>
          <w:lang w:val="ru-RU"/>
        </w:rPr>
        <w:lastRenderedPageBreak/>
        <w:t>закономерности и противоречияв рассматриваемых фактах, данных и наблюдениях;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предлагать критерии для выявления закономерностей и противоречий;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дефицит информации, данных, необходимых для решения поставленной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причинно-следственные связи при изучении явлений и процессов;</w:t>
      </w:r>
    </w:p>
    <w:p w:rsidR="00134744" w:rsidRPr="00CA4934" w:rsidRDefault="00BB7E68"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w:t>
      </w:r>
      <w:r w:rsidR="00134744" w:rsidRPr="00CA4934">
        <w:rPr>
          <w:rFonts w:ascii="Times New Roman" w:eastAsia="SchoolBookSanPin" w:hAnsi="Times New Roman"/>
          <w:position w:val="1"/>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 взаимосвязях;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задачи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сравнивать несколько вариантов решения, выбирать наиболее подходящий с учётом самостоятельно выделенных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осознавать невозможность контролировать всё вокруг.</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7.3.2. 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гипотезу об истинности собственных суждений и суждений других, аргументировать свою позицию, мнение;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по самостоятельно составленному плану небольшое исследованиепо установлению особенностей объекта </w:t>
      </w:r>
      <w:r w:rsidRPr="00CA4934">
        <w:rPr>
          <w:rFonts w:ascii="Times New Roman" w:eastAsia="SchoolBookSanPin" w:hAnsi="Times New Roman"/>
          <w:sz w:val="28"/>
          <w:szCs w:val="28"/>
          <w:lang w:val="ru-RU"/>
        </w:rPr>
        <w:t>изучения, причинно-следственных связейи зависимостей объектов между собой;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прогнозировать возможное дальнейшее развитие процессов, событийи их последствия в </w:t>
      </w:r>
      <w:r w:rsidRPr="00CA4934">
        <w:rPr>
          <w:rFonts w:ascii="Times New Roman" w:eastAsia="SchoolBookSanPin" w:hAnsi="Times New Roman"/>
          <w:sz w:val="28"/>
          <w:szCs w:val="28"/>
          <w:lang w:val="ru-RU"/>
        </w:rPr>
        <w:lastRenderedPageBreak/>
        <w:t>аналогичных или сходных ситуациях, выдвигать предположения об их развитии в новых условиях и контекстах.</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7.3.3. 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опровергающиеодну и ту же идею, версию) в различных информационных источниках;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оптимальную форму представления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оценивать надёжность информации по критериям, предложенным педагогическим </w:t>
      </w:r>
      <w:r w:rsidRPr="00CA4934">
        <w:rPr>
          <w:rFonts w:ascii="Times New Roman" w:eastAsia="SchoolBookSanPin" w:hAnsi="Times New Roman"/>
          <w:position w:val="1"/>
          <w:sz w:val="28"/>
          <w:szCs w:val="28"/>
          <w:lang w:val="ru-RU"/>
        </w:rPr>
        <w:lastRenderedPageBreak/>
        <w:t>работником или сформулированным самостоятельно;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эффективно запоминать и систематизировать информацию.</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7.3.4. 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воспринимать и формулировать суждения, выражать эмоции в соответствиис целями и условиями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выражать себя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 ходе диалога и (или) дискуссии задавать вопросы по существу обсуждаемой темы и </w:t>
      </w:r>
      <w:r w:rsidRPr="00CA4934">
        <w:rPr>
          <w:rFonts w:ascii="Times New Roman" w:eastAsia="SchoolBookSanPin" w:hAnsi="Times New Roman"/>
          <w:position w:val="1"/>
          <w:sz w:val="28"/>
          <w:szCs w:val="28"/>
          <w:lang w:val="ru-RU"/>
        </w:rPr>
        <w:lastRenderedPageBreak/>
        <w:t>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выполненного исследования, проекта;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7.3.5. </w:t>
      </w:r>
      <w:r w:rsidR="00134744"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проблемы для решения в жизненных и учебных ситуациях;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ориентироваться в различных подходах принятия решений</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индивидуальное, принятие решения в группе, принятие решений в группе);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самостоятельно составлять алгоритм решения задачи (или его часть), выбирать способ решения </w:t>
      </w:r>
      <w:r w:rsidRPr="00CA4934">
        <w:rPr>
          <w:rFonts w:ascii="Times New Roman" w:eastAsia="SchoolBookSanPin" w:hAnsi="Times New Roman"/>
          <w:position w:val="1"/>
          <w:sz w:val="28"/>
          <w:szCs w:val="28"/>
          <w:lang w:val="ru-RU"/>
        </w:rPr>
        <w:lastRenderedPageBreak/>
        <w:t xml:space="preserve">учебной задачи с учётом </w:t>
      </w:r>
      <w:r w:rsidRPr="00CA4934">
        <w:rPr>
          <w:rFonts w:ascii="Times New Roman" w:eastAsia="SchoolBookSanPin" w:hAnsi="Times New Roman"/>
          <w:sz w:val="28"/>
          <w:szCs w:val="28"/>
          <w:lang w:val="ru-RU"/>
        </w:rPr>
        <w:t>имеющихся ресурсови 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34744" w:rsidRPr="00CA4934" w:rsidRDefault="00BB7E68"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w:t>
      </w:r>
      <w:r w:rsidR="00134744" w:rsidRPr="00CA4934">
        <w:rPr>
          <w:rFonts w:ascii="Times New Roman" w:eastAsia="SchoolBookSanPin" w:hAnsi="Times New Roman"/>
          <w:sz w:val="28"/>
          <w:szCs w:val="28"/>
          <w:lang w:val="ru-RU"/>
        </w:rPr>
        <w:t xml:space="preserve"> выбор и брать ответственность за решение.</w:t>
      </w:r>
    </w:p>
    <w:p w:rsidR="00A80A67"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A80A67" w:rsidRPr="00CA4934">
        <w:rPr>
          <w:rFonts w:ascii="Times New Roman" w:eastAsia="OfficinaSansBoldITC" w:hAnsi="Times New Roman"/>
          <w:sz w:val="28"/>
          <w:szCs w:val="28"/>
          <w:lang w:val="ru-RU"/>
        </w:rPr>
        <w:t>7.3.6. </w:t>
      </w:r>
      <w:r w:rsidR="00A80A67"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5A558D" w:rsidRPr="00CA4934" w:rsidRDefault="005A558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уметь обобщать мнения нескольких человек, проявлять готовность руководить, выполнять </w:t>
      </w:r>
      <w:r w:rsidRPr="00CA4934">
        <w:rPr>
          <w:rFonts w:ascii="Times New Roman" w:eastAsia="SchoolBookSanPin" w:hAnsi="Times New Roman"/>
          <w:position w:val="1"/>
          <w:sz w:val="28"/>
          <w:szCs w:val="28"/>
          <w:lang w:val="ru-RU"/>
        </w:rPr>
        <w:lastRenderedPageBreak/>
        <w:t>поручения, подчиняться;</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A80A67" w:rsidRPr="00CA4934">
        <w:rPr>
          <w:rFonts w:ascii="Times New Roman" w:eastAsia="OfficinaSansBoldITC" w:hAnsi="Times New Roman"/>
          <w:sz w:val="28"/>
          <w:szCs w:val="28"/>
          <w:lang w:val="ru-RU"/>
        </w:rPr>
        <w:t>7.3.7</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134744" w:rsidRPr="00CA4934">
        <w:rPr>
          <w:rFonts w:ascii="Times New Roman" w:eastAsia="SchoolBookSanPin" w:hAnsi="Times New Roman"/>
          <w:bCs/>
          <w:sz w:val="28"/>
          <w:szCs w:val="28"/>
          <w:lang w:val="ru-RU"/>
        </w:rPr>
        <w:t xml:space="preserve">регулятивных </w:t>
      </w:r>
      <w:r w:rsidR="00134744" w:rsidRPr="00CA4934">
        <w:rPr>
          <w:rFonts w:ascii="Times New Roman" w:eastAsia="SchoolBookSanPin" w:hAnsi="Times New Roman"/>
          <w:bCs/>
          <w:sz w:val="28"/>
          <w:szCs w:val="28"/>
          <w:lang w:val="ru-RU"/>
        </w:rPr>
        <w:lastRenderedPageBreak/>
        <w:t>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самоконтроля, самомотивации и рефлексии;</w:t>
      </w:r>
    </w:p>
    <w:p w:rsidR="005A558D" w:rsidRPr="00CA4934" w:rsidRDefault="005A558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называть и управлять собственными эмоциями и эмоциями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анализировать причины эмоций;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ставить себя на место другого человека, </w:t>
      </w:r>
      <w:r w:rsidRPr="00CA4934">
        <w:rPr>
          <w:rFonts w:ascii="Times New Roman" w:eastAsia="SchoolBookSanPin" w:hAnsi="Times New Roman"/>
          <w:position w:val="1"/>
          <w:sz w:val="28"/>
          <w:szCs w:val="28"/>
          <w:lang w:val="ru-RU"/>
        </w:rPr>
        <w:lastRenderedPageBreak/>
        <w:t>понимать мотивы и намерения другого;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регулировать способ выражения эмоций;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признавать своё право на ошибку и такое же право другого;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себя и других, не осуждая;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открытость себе и другим.</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4. </w:t>
      </w:r>
      <w:r w:rsidR="00134744" w:rsidRPr="00CA4934">
        <w:rPr>
          <w:rFonts w:ascii="Times New Roman" w:eastAsia="SchoolBookSanPin" w:hAnsi="Times New Roman"/>
          <w:bCs/>
          <w:sz w:val="28"/>
          <w:szCs w:val="28"/>
          <w:lang w:val="ru-RU"/>
        </w:rPr>
        <w:t xml:space="preserve">Предметные результаты освоения программы по обществознаниюна уровне основного общего образования </w:t>
      </w:r>
      <w:r w:rsidR="00134744" w:rsidRPr="00CA4934">
        <w:rPr>
          <w:rFonts w:ascii="Times New Roman" w:eastAsia="SchoolBookSanPin" w:hAnsi="Times New Roman"/>
          <w:sz w:val="28"/>
          <w:szCs w:val="28"/>
          <w:lang w:val="ru-RU"/>
        </w:rPr>
        <w:t>должны обеспечивать: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w:t>
      </w:r>
      <w:r w:rsidRPr="00CA4934">
        <w:rPr>
          <w:rFonts w:ascii="Times New Roman" w:eastAsia="SchoolBookSanPin" w:hAnsi="Times New Roman"/>
          <w:sz w:val="28"/>
          <w:szCs w:val="28"/>
          <w:lang w:val="ru-RU"/>
        </w:rPr>
        <w:lastRenderedPageBreak/>
        <w:t>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образованияв Российской Федерации; основах государственной бюджетнойи денежно-кредитной, социальной политики, политики в сфере культурыи образования, противодействии коррупции в Российской Федерации, обеспечении безопасности личности, общества и государства, в том числе от терроризмаи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w:t>
      </w:r>
      <w:r w:rsidRPr="00CA4934">
        <w:rPr>
          <w:rFonts w:ascii="Times New Roman" w:eastAsia="SchoolBookSanPin" w:hAnsi="Times New Roman"/>
          <w:sz w:val="28"/>
          <w:szCs w:val="28"/>
          <w:lang w:val="ru-RU"/>
        </w:rPr>
        <w:lastRenderedPageBreak/>
        <w:t>нашей Родины), государство как социальный институт;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потрясенийи социально-экономического кризиса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5) умение сравнивать (в том числе </w:t>
      </w:r>
      <w:r w:rsidRPr="00CA4934">
        <w:rPr>
          <w:rFonts w:ascii="Times New Roman" w:eastAsia="SchoolBookSanPin" w:hAnsi="Times New Roman"/>
          <w:sz w:val="28"/>
          <w:szCs w:val="28"/>
          <w:lang w:val="ru-RU"/>
        </w:rPr>
        <w:lastRenderedPageBreak/>
        <w:t>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умение устанавливать и объяснять взаимосвязи социальных объектов, явлений, процессов в различных сферах общественной жизни, их элементови основных функций, включая взаимодействия общества и природы, человекаи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7) умение использовать полученные знания для объяснения (устногои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w:t>
      </w:r>
      <w:r w:rsidRPr="00CA4934">
        <w:rPr>
          <w:rFonts w:ascii="Times New Roman" w:eastAsia="SchoolBookSanPin" w:hAnsi="Times New Roman"/>
          <w:sz w:val="28"/>
          <w:szCs w:val="28"/>
          <w:lang w:val="ru-RU"/>
        </w:rPr>
        <w:lastRenderedPageBreak/>
        <w:t>противодействия коррупции, проведенияв отношении нашей страны международной политики «сдерживания»;для осмысления личного социального опыта при исполнении типичныхдля несовершеннолетнего социальных ролей;</w:t>
      </w:r>
    </w:p>
    <w:p w:rsidR="005A558D"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8) </w:t>
      </w:r>
      <w:r w:rsidR="005A558D" w:rsidRPr="00CA4934">
        <w:rPr>
          <w:rFonts w:ascii="Times New Roman" w:eastAsia="SchoolBookSanPin" w:hAnsi="Times New Roman"/>
          <w:sz w:val="28"/>
          <w:szCs w:val="28"/>
          <w:lang w:val="ru-RU"/>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умение решать в рамках изученного материала познавательныеи практические задачи, отражающие выполнение типичныхдля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10) овладение смысловым чтением текстов обществоведческой тематики,в том числе извлечений из Конституции Российской Федерации </w:t>
      </w:r>
      <w:r w:rsidRPr="00CA4934">
        <w:rPr>
          <w:rFonts w:ascii="Times New Roman" w:eastAsia="SchoolBookSanPin" w:hAnsi="Times New Roman"/>
          <w:sz w:val="28"/>
          <w:szCs w:val="28"/>
          <w:lang w:val="ru-RU"/>
        </w:rPr>
        <w:lastRenderedPageBreak/>
        <w:t>и других нормативных правовых актов; умение составлять на их основе план, преобразовывать текстовую информацию в модели (таблицу, диаграмму, схему)и преобразовывать предложенные модели в текст;</w:t>
      </w:r>
    </w:p>
    <w:p w:rsidR="005A558D"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11) </w:t>
      </w:r>
      <w:r w:rsidR="005A558D" w:rsidRPr="00CA4934">
        <w:rPr>
          <w:rFonts w:ascii="Times New Roman" w:eastAsia="SchoolBookSanPin" w:hAnsi="Times New Roman"/>
          <w:sz w:val="28"/>
          <w:szCs w:val="28"/>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умение анализировать, обобщать, систематизировать, конкретизироватьи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моральноми правовом регулировании поведения человека, личным социальным опытом, используя обществоведческие знания, формулировать выводы, подкрепляяих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13) умение оценивать собственные поступки и поведение других людейс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реализациии защиты прав человека и гражданина, прав потребителя (в том числе потребителя финансовых услуг) и осознанного выполнения гражданских обязанностей,для анализа потребления домашнего хозяйства, составления личного финансового плана, для выбора профессии и оценки собственных перспективв профессиональной сфере, а также опыта публичного </w:t>
      </w:r>
      <w:r w:rsidRPr="00CA4934">
        <w:rPr>
          <w:rFonts w:ascii="Times New Roman" w:eastAsia="SchoolBookSanPin" w:hAnsi="Times New Roman"/>
          <w:sz w:val="28"/>
          <w:szCs w:val="28"/>
          <w:lang w:val="ru-RU"/>
        </w:rPr>
        <w:lastRenderedPageBreak/>
        <w:t>представления результатов своей деятельности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5. 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6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 xml:space="preserve">7.5.1. Человек и его социальное </w:t>
      </w:r>
      <w:r w:rsidR="00134744" w:rsidRPr="00CA4934">
        <w:rPr>
          <w:rFonts w:ascii="Times New Roman" w:eastAsia="OfficinaSansBoldITC" w:hAnsi="Times New Roman"/>
          <w:sz w:val="28"/>
          <w:szCs w:val="28"/>
          <w:lang w:val="ru-RU"/>
        </w:rPr>
        <w:lastRenderedPageBreak/>
        <w:t>окружение: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 xml:space="preserve">о социальных свойствах человека, формировании личности, деятельности человека и её видах, образовании, правахи обязанностях </w:t>
      </w:r>
      <w:r w:rsidR="003B48E3"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общении и его правилах, особенностях взаимодействия человека с другими людьми;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значениедля человека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 xml:space="preserve">деятельности людей, её различных мотивови особенностей в современных условиях; малых групп, положения человекав группе; конфликтных ситуаций в малой группе и конструктивных разрешений конфликтов; проявлений лидерства, соперничества и </w:t>
      </w:r>
      <w:r w:rsidRPr="00CA4934">
        <w:rPr>
          <w:rFonts w:ascii="Times New Roman" w:eastAsia="SchoolBookSanPin" w:hAnsi="Times New Roman"/>
          <w:sz w:val="28"/>
          <w:szCs w:val="28"/>
          <w:lang w:val="ru-RU"/>
        </w:rPr>
        <w:lastRenderedPageBreak/>
        <w:t>сотрудничества людейв группах;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виды деятельности человека, потребности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понятия «индивид», «индивидуальность», «личность»; свойства человека и животных, виды деятельности (игра, труд, учение);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взаимосвязи </w:t>
      </w:r>
      <w:r w:rsidRPr="00CA4934">
        <w:rPr>
          <w:rFonts w:ascii="Times New Roman" w:eastAsia="SchoolBookSanPin" w:hAnsi="Times New Roman"/>
          <w:sz w:val="28"/>
          <w:szCs w:val="28"/>
          <w:lang w:val="ru-RU"/>
        </w:rPr>
        <w:t>людей в малых группах, целей, способов и результатов деятельности, целей и средств общения;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полученные знания </w:t>
      </w:r>
      <w:r w:rsidRPr="00CA4934">
        <w:rPr>
          <w:rFonts w:ascii="Times New Roman" w:eastAsia="SchoolBookSanPin" w:hAnsi="Times New Roman"/>
          <w:sz w:val="28"/>
          <w:szCs w:val="28"/>
          <w:lang w:val="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общенияв школе, семье, группе обучающихся;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 xml:space="preserve">с использованием обществоведческих знанийи личного социального опыта своё отношение к людям с ОВЗ, к различным способам выражения личной индивидуальности, к различным формам </w:t>
      </w:r>
      <w:r w:rsidRPr="00CA4934">
        <w:rPr>
          <w:rFonts w:ascii="Times New Roman" w:eastAsia="SchoolBookSanPin" w:hAnsi="Times New Roman"/>
          <w:sz w:val="28"/>
          <w:szCs w:val="28"/>
          <w:lang w:val="ru-RU"/>
        </w:rPr>
        <w:lastRenderedPageBreak/>
        <w:t>неформального общения подростков;</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касающиеся прави обязанностей обучающегося, отражающие особенности отношений в семье,со сверстниками, старшими и младшими;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читать осмысленно тексты правовой</w:t>
      </w:r>
      <w:r w:rsidRPr="00CA4934">
        <w:rPr>
          <w:rFonts w:ascii="Times New Roman" w:eastAsia="SchoolBookSanPin" w:hAnsi="Times New Roman"/>
          <w:sz w:val="28"/>
          <w:szCs w:val="28"/>
          <w:lang w:val="ru-RU"/>
        </w:rPr>
        <w:t xml:space="preserve"> тематики, в том числе извлеченияиз законодательства Российской Федерации; составлять на их основе план,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о связи поколений в нашем обществе,об особенностях подросткового возраста, о правах и обязанностях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xml:space="preserve">из разных адаптированных источников (в том числе учебных материалов)и публикаций СМИ с соблюдением правил информационной безопасностипри работе </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 xml:space="preserve">социальную информацию о человеке и его социальном окружении из адаптированных источников (в том числе учебных материалов) и </w:t>
      </w:r>
      <w:r w:rsidRPr="00CA4934">
        <w:rPr>
          <w:rFonts w:ascii="Times New Roman" w:eastAsia="SchoolBookSanPin" w:hAnsi="Times New Roman"/>
          <w:sz w:val="28"/>
          <w:szCs w:val="28"/>
          <w:lang w:val="ru-RU"/>
        </w:rPr>
        <w:lastRenderedPageBreak/>
        <w:t>публикаций в СМИ;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собственные поступки и поведение других людей </w:t>
      </w:r>
      <w:r w:rsidRPr="00CA4934">
        <w:rPr>
          <w:rFonts w:ascii="Times New Roman" w:eastAsia="SchoolBookSanPin" w:hAnsi="Times New Roman"/>
          <w:sz w:val="28"/>
          <w:szCs w:val="28"/>
          <w:lang w:val="ru-RU"/>
        </w:rPr>
        <w:t>в ходе общения,в ситуациях взаимодействия с людьми с ОВЗ; оценивать своё отношение к учёбекак важному виду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использования полученных знаний в практической деятельности, в повседневной жизни для выстраивания отношенийс представителями старших поколений, со сверстниками и младшими по возрасту, активного участия в жизни школы и класса;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приобретать опыт совместной деятельности</w:t>
      </w:r>
      <w:r w:rsidRPr="00CA4934">
        <w:rPr>
          <w:rFonts w:ascii="Times New Roman" w:eastAsia="SchoolBookSanPin" w:hAnsi="Times New Roman"/>
          <w:sz w:val="28"/>
          <w:szCs w:val="28"/>
          <w:lang w:val="ru-RU"/>
        </w:rPr>
        <w:t>, включая взаимодействиес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7.5.2. Общество, в котором мы живём: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 xml:space="preserve">об обществе и природе, положении человекав обществе, процессах и явлениях в экономической жизни общества, явленияхв политической жизни общества, о народах России, о государственной властив Российской </w:t>
      </w:r>
      <w:r w:rsidRPr="00CA4934">
        <w:rPr>
          <w:rFonts w:ascii="Times New Roman" w:eastAsia="SchoolBookSanPin" w:hAnsi="Times New Roman"/>
          <w:sz w:val="28"/>
          <w:szCs w:val="28"/>
          <w:lang w:val="ru-RU"/>
        </w:rPr>
        <w:lastRenderedPageBreak/>
        <w:t>Федерации; культуре и духовной жизни, типах общества, глобальных проблемах;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разного положения людей в обществе, видов экономической деятельности, глобальных проблем;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общности и группы;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сравнивать </w:t>
      </w:r>
      <w:r w:rsidRPr="00CA4934">
        <w:rPr>
          <w:rFonts w:ascii="Times New Roman" w:eastAsia="SchoolBookSanPin" w:hAnsi="Times New Roman"/>
          <w:position w:val="1"/>
          <w:sz w:val="28"/>
          <w:szCs w:val="28"/>
          <w:lang w:val="ru-RU"/>
        </w:rPr>
        <w:t>социальные общности и группы, положение в обществе различных людей; различные формы хозяйствования;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взаимодействия </w:t>
      </w:r>
      <w:r w:rsidRPr="00CA4934">
        <w:rPr>
          <w:rFonts w:ascii="Times New Roman" w:eastAsia="SchoolBookSanPin" w:hAnsi="Times New Roman"/>
          <w:position w:val="1"/>
          <w:sz w:val="28"/>
          <w:szCs w:val="28"/>
          <w:lang w:val="ru-RU"/>
        </w:rPr>
        <w:t>общества и природы, человека и общества, деятельности основных участников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полученные знания для объяснения </w:t>
      </w:r>
      <w:r w:rsidRPr="00CA4934">
        <w:rPr>
          <w:rFonts w:ascii="Times New Roman" w:eastAsia="SchoolBookSanPin" w:hAnsi="Times New Roman"/>
          <w:position w:val="1"/>
          <w:sz w:val="28"/>
          <w:szCs w:val="28"/>
          <w:lang w:val="ru-RU"/>
        </w:rPr>
        <w:t xml:space="preserve">(устного и письменного) влияния природы на общество и общества на природу сущности и взаимосвязей явлений, процессов </w:t>
      </w:r>
      <w:r w:rsidRPr="00CA4934">
        <w:rPr>
          <w:rFonts w:ascii="Times New Roman" w:eastAsia="SchoolBookSanPin" w:hAnsi="Times New Roman"/>
          <w:position w:val="1"/>
          <w:sz w:val="28"/>
          <w:szCs w:val="28"/>
          <w:lang w:val="ru-RU"/>
        </w:rPr>
        <w:lastRenderedPageBreak/>
        <w:t>социальной действительности;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познавательные и практические задачи </w:t>
      </w:r>
      <w:r w:rsidRPr="00CA4934">
        <w:rPr>
          <w:rFonts w:ascii="Times New Roman" w:eastAsia="SchoolBookSanPin" w:hAnsi="Times New Roman"/>
          <w:position w:val="1"/>
          <w:sz w:val="28"/>
          <w:szCs w:val="28"/>
          <w:lang w:val="ru-RU"/>
        </w:rPr>
        <w:t>(в том числе задачи, отражающие возможности юного гражданина внести свой вклад в решение экологической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овладевать смысловым чтением </w:t>
      </w:r>
      <w:r w:rsidRPr="00CA4934">
        <w:rPr>
          <w:rFonts w:ascii="Times New Roman" w:eastAsia="SchoolBookSanPin" w:hAnsi="Times New Roman"/>
          <w:position w:val="1"/>
          <w:sz w:val="28"/>
          <w:szCs w:val="28"/>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извлекать информацию </w:t>
      </w:r>
      <w:r w:rsidRPr="00CA4934">
        <w:rPr>
          <w:rFonts w:ascii="Times New Roman" w:eastAsia="SchoolBookSanPin" w:hAnsi="Times New Roman"/>
          <w:position w:val="1"/>
          <w:sz w:val="28"/>
          <w:szCs w:val="28"/>
          <w:lang w:val="ru-RU"/>
        </w:rPr>
        <w:t>из разных источников о человеке и обществе, включая информацию о народах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оценивать </w:t>
      </w:r>
      <w:r w:rsidRPr="00CA4934">
        <w:rPr>
          <w:rFonts w:ascii="Times New Roman" w:eastAsia="SchoolBookSanPin" w:hAnsi="Times New Roman"/>
          <w:position w:val="1"/>
          <w:sz w:val="28"/>
          <w:szCs w:val="28"/>
          <w:lang w:val="ru-RU"/>
        </w:rPr>
        <w:t xml:space="preserve">социальную информацию, включая экономико-статистическую, из адаптированных </w:t>
      </w:r>
      <w:r w:rsidRPr="00CA4934">
        <w:rPr>
          <w:rFonts w:ascii="Times New Roman" w:eastAsia="SchoolBookSanPin" w:hAnsi="Times New Roman"/>
          <w:position w:val="1"/>
          <w:sz w:val="28"/>
          <w:szCs w:val="28"/>
          <w:lang w:val="ru-RU"/>
        </w:rPr>
        <w:lastRenderedPageBreak/>
        <w:t>источников (в том числе учебных материалов) и публикаций в СМИ; используя обществоведческие знания, формулировать выводы;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оценивать собственные поступки и поведение других людей </w:t>
      </w:r>
      <w:r w:rsidRPr="00CA4934">
        <w:rPr>
          <w:rFonts w:ascii="Times New Roman" w:eastAsia="SchoolBookSanPin" w:hAnsi="Times New Roman"/>
          <w:position w:val="1"/>
          <w:sz w:val="28"/>
          <w:szCs w:val="28"/>
          <w:lang w:val="ru-RU"/>
        </w:rPr>
        <w:t>с точки зренияих соответствия духовным традициям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включая основы финансовой грамотности,в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культурыи традиций народов России.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6. 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7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151.</w:t>
      </w:r>
      <w:r w:rsidR="00134744" w:rsidRPr="00CA4934">
        <w:rPr>
          <w:rFonts w:ascii="Times New Roman" w:eastAsia="OfficinaSansBoldITC" w:hAnsi="Times New Roman"/>
          <w:sz w:val="28"/>
          <w:szCs w:val="28"/>
          <w:lang w:val="ru-RU"/>
        </w:rPr>
        <w:t>7.6.1. Социальные ценности и нормы: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 социальных ценностях; о содержаниии значении социальных норм, регулирующих общественные отношения;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традиционные российские духовно-нравственные ценности(в том числе защита человеческой жизни, прав и свобод человека, гуманизм, милосердие), моральные нормы и их роль в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гражданственности и патриотизма; ситуаций морального выбора, ситуаций, регулируемых различными видами социальных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нормы, их существенные признаки и элементы;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отдельные виды социальных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влияние социальных норм на общество 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для объяснения (устного и письменного) сущности социальных норм;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 xml:space="preserve">с </w:t>
      </w:r>
      <w:r w:rsidRPr="00CA4934">
        <w:rPr>
          <w:rFonts w:ascii="Times New Roman" w:eastAsia="SchoolBookSanPin" w:hAnsi="Times New Roman"/>
          <w:position w:val="1"/>
          <w:sz w:val="28"/>
          <w:szCs w:val="28"/>
          <w:lang w:val="ru-RU"/>
        </w:rPr>
        <w:lastRenderedPageBreak/>
        <w:t>использованием обществоведческих знаний, фактов общественной жизни и личного социального опыта своё отношениек явлениям социальной действительности с точки зрения социальных ценностей,к социальным нормам как регуляторам общественной жизни и поведения человекав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осмысленно читать тексты</w:t>
      </w:r>
      <w:r w:rsidRPr="00CA4934">
        <w:rPr>
          <w:rFonts w:ascii="Times New Roman" w:eastAsia="SchoolBookSanPin" w:hAnsi="Times New Roman"/>
          <w:position w:val="1"/>
          <w:sz w:val="28"/>
          <w:szCs w:val="28"/>
          <w:lang w:val="ru-RU"/>
        </w:rPr>
        <w:t>, касающиеся гуманизма, гражданственности, патриотизма;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извлекать </w:t>
      </w:r>
      <w:r w:rsidRPr="00CA4934">
        <w:rPr>
          <w:rFonts w:ascii="Times New Roman" w:eastAsia="SchoolBookSanPin" w:hAnsi="Times New Roman"/>
          <w:position w:val="1"/>
          <w:sz w:val="28"/>
          <w:szCs w:val="28"/>
          <w:lang w:val="ru-RU"/>
        </w:rPr>
        <w:t>информацию из разных источников о принципах и нормах морали, проблеме морального выбора;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оценивать </w:t>
      </w:r>
      <w:r w:rsidRPr="00CA4934">
        <w:rPr>
          <w:rFonts w:ascii="Times New Roman" w:eastAsia="SchoolBookSanPin" w:hAnsi="Times New Roman"/>
          <w:position w:val="1"/>
          <w:sz w:val="28"/>
          <w:szCs w:val="28"/>
          <w:lang w:val="ru-RU"/>
        </w:rPr>
        <w:t>социальную информацию из адаптированных источников</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в том числе учебных материалов)и публикаций в СМИ, соотносить её с собственными знаниями о моральноми правовом регулировании поведения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lastRenderedPageBreak/>
        <w:t xml:space="preserve">оценивать </w:t>
      </w:r>
      <w:r w:rsidRPr="00CA4934">
        <w:rPr>
          <w:rFonts w:ascii="Times New Roman" w:eastAsia="SchoolBookSanPin" w:hAnsi="Times New Roman"/>
          <w:position w:val="1"/>
          <w:sz w:val="28"/>
          <w:szCs w:val="28"/>
          <w:lang w:val="ru-RU"/>
        </w:rPr>
        <w:t>собственные поступки, поведение людей с точки зренияих соответствия нормам морали;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о социальных нормах в повседневной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самостоятельно </w:t>
      </w:r>
      <w:r w:rsidRPr="00CA4934">
        <w:rPr>
          <w:rFonts w:ascii="Times New Roman" w:eastAsia="SchoolBookSanPin" w:hAnsi="Times New Roman"/>
          <w:bCs/>
          <w:sz w:val="28"/>
          <w:szCs w:val="28"/>
          <w:lang w:val="ru-RU"/>
        </w:rPr>
        <w:t xml:space="preserve">заполнять </w:t>
      </w:r>
      <w:r w:rsidRPr="00CA4934">
        <w:rPr>
          <w:rFonts w:ascii="Times New Roman" w:eastAsia="SchoolBookSanPin" w:hAnsi="Times New Roman"/>
          <w:sz w:val="28"/>
          <w:szCs w:val="28"/>
          <w:lang w:val="ru-RU"/>
        </w:rPr>
        <w:t xml:space="preserve">форму (в том числе электронную) </w:t>
      </w:r>
      <w:r w:rsidRPr="00CA4934">
        <w:rPr>
          <w:rFonts w:ascii="Times New Roman" w:eastAsia="SchoolBookSanPin" w:hAnsi="Times New Roman"/>
          <w:position w:val="1"/>
          <w:sz w:val="28"/>
          <w:szCs w:val="28"/>
          <w:lang w:val="ru-RU"/>
        </w:rPr>
        <w:t>и составлять простейший документ (заявление);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7.6.2. Человек как участник 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 xml:space="preserve">о сущности права, о правоотношениикак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w:t>
      </w:r>
      <w:r w:rsidRPr="00CA4934">
        <w:rPr>
          <w:rFonts w:ascii="Times New Roman" w:eastAsia="SchoolBookSanPin" w:hAnsi="Times New Roman"/>
          <w:sz w:val="28"/>
          <w:szCs w:val="28"/>
          <w:lang w:val="ru-RU"/>
        </w:rPr>
        <w:lastRenderedPageBreak/>
        <w:t>правонарушениях и их опасности для личностии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проступоки преступление, дееспособность малолетних в возрасте от 6 до 14 лети несовершеннолетних в возрасте от 14 до 18 лет;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 xml:space="preserve">взаимосвязи, </w:t>
      </w:r>
      <w:r w:rsidRPr="00CA4934">
        <w:rPr>
          <w:rFonts w:ascii="Times New Roman" w:eastAsia="SchoolBookSanPin" w:hAnsi="Times New Roman"/>
          <w:sz w:val="28"/>
          <w:szCs w:val="28"/>
          <w:lang w:val="ru-RU"/>
        </w:rPr>
        <w:lastRenderedPageBreak/>
        <w:t>включая взаимодействия гражданинаи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члена ученической общественной организации);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 xml:space="preserve">познавательные и практические задачи, </w:t>
      </w:r>
      <w:r w:rsidRPr="00CA4934">
        <w:rPr>
          <w:rFonts w:ascii="Times New Roman" w:eastAsia="SchoolBookSanPin" w:hAnsi="Times New Roman"/>
          <w:sz w:val="28"/>
          <w:szCs w:val="28"/>
          <w:lang w:val="ru-RU"/>
        </w:rPr>
        <w:lastRenderedPageBreak/>
        <w:t xml:space="preserve">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связанныес исполнением типичных для несовершеннолетнего социальных ролей (члена семьи,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члена ученической общественной организации);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отбирать информациюиз фрагментов Конституции Российской Федерации и других нормативных правовых актов, из предложенных учителем источников о правахи обязанностях граждан, гарантиях и защите прав и свобод человека и гражданинав Российской Федерации, о правах ребёнка и способах их защиты и составлятьна их основе план, преобразовывать текстовую информацию в таблицу, схему;</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о сущности права и значении правовых норм, о правовой культуре, о гарантиях и защите прав и свобод человека и гражданинав Российской Федерации, выявлять соответствующие факты из разных </w:t>
      </w:r>
      <w:r w:rsidRPr="00CA4934">
        <w:rPr>
          <w:rFonts w:ascii="Times New Roman" w:eastAsia="SchoolBookSanPin" w:hAnsi="Times New Roman"/>
          <w:sz w:val="28"/>
          <w:szCs w:val="28"/>
          <w:lang w:val="ru-RU"/>
        </w:rPr>
        <w:lastRenderedPageBreak/>
        <w:t>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социальную информацию из адаптированных источников (в том числе учебных материалов)и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с точки зренияих соответствия правовым нормам: выражать свою точку зрения, участвоватьв дискуссии;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w:t>
      </w:r>
      <w:r w:rsidRPr="00CA4934">
        <w:rPr>
          <w:rFonts w:ascii="Times New Roman" w:eastAsia="SchoolBookSanPin" w:hAnsi="Times New Roman"/>
          <w:sz w:val="28"/>
          <w:szCs w:val="28"/>
          <w:lang w:val="ru-RU"/>
        </w:rPr>
        <w:lastRenderedPageBreak/>
        <w:t>гражданина, прав потребителя, выбора профессии и оценки собственных перспективв профессиональной сфере с учётом приобретённых представлений о профессияхв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при получении паспорта гражданина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7.6.3. Основы российского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осваивать и применять </w:t>
      </w:r>
      <w:r w:rsidRPr="00CA4934">
        <w:rPr>
          <w:rFonts w:ascii="Times New Roman" w:eastAsia="SchoolBookSanPin" w:hAnsi="Times New Roman"/>
          <w:sz w:val="28"/>
          <w:szCs w:val="28"/>
          <w:lang w:val="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несовершеннолетнегои членов его семьи общественные отношения (в гражданском, трудовом и семейном, административном, уголовном праве); о защите прав несовершеннолетних,о юридической ответственности (гражданско-правовой, дисциплинарной, административной, уголовной), о правоохранительных органах,об обеспечении безопасности личности, общества и государства, в том числеот терроризма 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иметь представлении о содержании трудового договора, видах правонарушений и видов наказаний;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приводить примеры законов и подзаконных актов и моделировать ситуации</w:t>
      </w:r>
      <w:r w:rsidRPr="00CA4934">
        <w:rPr>
          <w:rFonts w:ascii="Times New Roman" w:eastAsia="SchoolBookSanPin" w:hAnsi="Times New Roman"/>
          <w:sz w:val="28"/>
          <w:szCs w:val="28"/>
          <w:lang w:val="ru-RU"/>
        </w:rPr>
        <w:t>, регулируемые нормами гражданского, трудового, семейного, административногои уголовного права, в том числе связанные с применением санкций за совершённые правонарушения;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виды нормативных правовых актов, виды правонарушений и юридической ответственности по отраслям права(в том числе устанавливать существенный признак классификации);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 xml:space="preserve">взаимосвязи прав и обязанностей работникаи работодателя, прав и </w:t>
      </w:r>
      <w:r w:rsidRPr="00CA4934">
        <w:rPr>
          <w:rFonts w:ascii="Times New Roman" w:eastAsia="SchoolBookSanPin" w:hAnsi="Times New Roman"/>
          <w:sz w:val="28"/>
          <w:szCs w:val="28"/>
          <w:lang w:val="ru-RU"/>
        </w:rPr>
        <w:lastRenderedPageBreak/>
        <w:t>обязанностей членов семьи, традиционных российских ценностей и личных неимущественных отношений в семье;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об отраслях права в решении учебных задачдля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опасностии неприемлемости уголовных и административных правонарушений, экстремизма, терроризма, коррупции и необходимости противостоять им;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своё отношение к защите прав участников трудовых отношений с использованием знаний в области трудового права,к правонарушениям, формулировать аргументированные выводы о недопустимости нарушения правовых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lastRenderedPageBreak/>
        <w:t>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 xml:space="preserve">социальную информацию из адаптированных источников (в том числе учебных </w:t>
      </w:r>
      <w:r w:rsidRPr="00CA4934">
        <w:rPr>
          <w:rFonts w:ascii="Times New Roman" w:eastAsia="SchoolBookSanPin" w:hAnsi="Times New Roman"/>
          <w:sz w:val="28"/>
          <w:szCs w:val="28"/>
          <w:lang w:val="ru-RU"/>
        </w:rPr>
        <w:lastRenderedPageBreak/>
        <w:t>материалов)и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с точки зренияих соответствия нормам гражданского, трудового, семейного, административногои уголовного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w:t>
      </w:r>
      <w:r w:rsidRPr="00CA4934">
        <w:rPr>
          <w:rFonts w:ascii="Times New Roman" w:eastAsia="SchoolBookSanPin" w:hAnsi="Times New Roman"/>
          <w:sz w:val="28"/>
          <w:szCs w:val="28"/>
          <w:lang w:val="ru-RU"/>
        </w:rPr>
        <w:lastRenderedPageBreak/>
        <w:t>материала, включая проектную деятельность),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(заявление о приёме на работу);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7. 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8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7.7.1. Человек в экономических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 xml:space="preserve">знания об экономической жизни общества,её основных </w:t>
      </w:r>
      <w:r w:rsidRPr="00CA4934">
        <w:rPr>
          <w:rFonts w:ascii="Times New Roman" w:eastAsia="SchoolBookSanPin" w:hAnsi="Times New Roman"/>
          <w:sz w:val="28"/>
          <w:szCs w:val="28"/>
          <w:lang w:val="ru-RU"/>
        </w:rPr>
        <w:lastRenderedPageBreak/>
        <w:t>проявлениях, экономических системах, собственности, механизме рыночного регулирования экономики, финансовых отношениях, роли государствав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способы координации хозяйственной жизни в различных экономических системах, объекты спроса и предложения на рынке трудаи финансовом рынке; функции денег;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(в том числе устанавливать существенный признак классификации) механизмы государственного регулирования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различные способы хозяйствования;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 xml:space="preserve">связи политических </w:t>
      </w:r>
      <w:r w:rsidRPr="00CA4934">
        <w:rPr>
          <w:rFonts w:ascii="Times New Roman" w:eastAsia="SchoolBookSanPin" w:hAnsi="Times New Roman"/>
          <w:position w:val="1"/>
          <w:sz w:val="28"/>
          <w:szCs w:val="28"/>
          <w:lang w:val="ru-RU"/>
        </w:rPr>
        <w:lastRenderedPageBreak/>
        <w:t>потрясений и социально-экономических кризисов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с точки зрения социальных ценностейи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w:t>
      </w:r>
      <w:r w:rsidRPr="00CA4934">
        <w:rPr>
          <w:rFonts w:ascii="Times New Roman" w:eastAsia="SchoolBookSanPin" w:hAnsi="Times New Roman"/>
          <w:position w:val="1"/>
          <w:sz w:val="28"/>
          <w:szCs w:val="28"/>
          <w:lang w:val="ru-RU"/>
        </w:rPr>
        <w:lastRenderedPageBreak/>
        <w:t>производства, отражающие типичные ситуации и социальные взаимодействия в сфере экономической деятельности; отражающие процессы;</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экономической тематики</w:t>
      </w:r>
      <w:r w:rsidRPr="00CA4934">
        <w:rPr>
          <w:rFonts w:ascii="Times New Roman" w:eastAsia="SchoolBookSanPin" w:hAnsi="Times New Roman"/>
          <w:sz w:val="28"/>
          <w:szCs w:val="28"/>
          <w:lang w:val="ru-RU"/>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извлекать </w:t>
      </w:r>
      <w:r w:rsidRPr="00CA4934">
        <w:rPr>
          <w:rFonts w:ascii="Times New Roman" w:eastAsia="SchoolBookSanPin" w:hAnsi="Times New Roman"/>
          <w:sz w:val="28"/>
          <w:szCs w:val="28"/>
          <w:lang w:val="ru-RU"/>
        </w:rPr>
        <w:t>информацию из адаптированных источников, публикаций СМИи 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о тенденциях развития экономики в нашей стране, о борьбе с различными формами финансового мошенничества;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конкретизировать и критически оценивать </w:t>
      </w:r>
      <w:r w:rsidRPr="00CA4934">
        <w:rPr>
          <w:rFonts w:ascii="Times New Roman" w:eastAsia="SchoolBookSanPin" w:hAnsi="Times New Roman"/>
          <w:sz w:val="28"/>
          <w:szCs w:val="28"/>
          <w:lang w:val="ru-RU"/>
        </w:rPr>
        <w:t xml:space="preserve">социальную информацию, включая экономико-статистическую,из адаптированных источников (в том числе учебных материалов) и публикаций СМИ, соотносить её с личным социальным опытом; </w:t>
      </w:r>
      <w:r w:rsidRPr="00CA4934">
        <w:rPr>
          <w:rFonts w:ascii="Times New Roman" w:eastAsia="SchoolBookSanPin" w:hAnsi="Times New Roman"/>
          <w:sz w:val="28"/>
          <w:szCs w:val="28"/>
          <w:lang w:val="ru-RU"/>
        </w:rPr>
        <w:lastRenderedPageBreak/>
        <w:t>используя обществоведческие знания, формулировать выводы, подкрепляя 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поступки других людей с точки зренияих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w:t>
      </w:r>
      <w:r w:rsidRPr="00CA4934">
        <w:rPr>
          <w:rFonts w:ascii="Times New Roman" w:eastAsia="SchoolBookSanPin" w:hAnsi="Times New Roman"/>
          <w:sz w:val="28"/>
          <w:szCs w:val="28"/>
          <w:lang w:val="ru-RU"/>
        </w:rPr>
        <w:lastRenderedPageBreak/>
        <w:t>выбора форм сбережений; для реализациии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составления простейших документов (</w:t>
      </w:r>
      <w:r w:rsidRPr="00CA4934">
        <w:rPr>
          <w:rFonts w:ascii="Times New Roman" w:eastAsia="SchoolBookSanPin" w:hAnsi="Times New Roman"/>
          <w:position w:val="1"/>
          <w:sz w:val="28"/>
          <w:szCs w:val="28"/>
          <w:lang w:val="ru-RU"/>
        </w:rPr>
        <w:t>личный финансовый план, заявление, резюме);</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7.7.2. Человек в мире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процессах и явлениях в духовной жизни общества, о науке и образовании, системе образования в Российской Федерации,о религии, мировых религиях, об искусстве и его видах; об информации как важном ресурсе современного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 xml:space="preserve">духовно-нравственные ценности (в том числе нормы моралии </w:t>
      </w:r>
      <w:r w:rsidRPr="00CA4934">
        <w:rPr>
          <w:rFonts w:ascii="Times New Roman" w:eastAsia="SchoolBookSanPin" w:hAnsi="Times New Roman"/>
          <w:sz w:val="28"/>
          <w:szCs w:val="28"/>
          <w:lang w:val="ru-RU"/>
        </w:rPr>
        <w:lastRenderedPageBreak/>
        <w:t>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политики российского государства в сфере культурыи образования; влияния образования на социализацию личности; правил информационной безопасности;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формы и виды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формы культуры, естественные и социально-гуманитарные науки, виды искусств;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взаимосвязь развития духовной культурыи формирования личности, взаимовлияние науки и образования;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для объяснения роли непрерывного образования;</w:t>
      </w:r>
    </w:p>
    <w:p w:rsidR="00134744"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 xml:space="preserve">с точки зрения социальных ценностейи с использованием обществоведческих знаний, фактов общественной жизни своё отношение к информационной культуре и информационной </w:t>
      </w:r>
      <w:r w:rsidR="00134744" w:rsidRPr="00CA4934">
        <w:rPr>
          <w:rFonts w:ascii="Times New Roman" w:eastAsia="SchoolBookSanPin" w:hAnsi="Times New Roman"/>
          <w:bCs/>
          <w:sz w:val="28"/>
          <w:szCs w:val="28"/>
          <w:lang w:val="ru-RU"/>
        </w:rPr>
        <w:t xml:space="preserve">решать </w:t>
      </w:r>
      <w:r w:rsidR="00134744" w:rsidRPr="00CA4934">
        <w:rPr>
          <w:rFonts w:ascii="Times New Roman" w:eastAsia="SchoolBookSanPin" w:hAnsi="Times New Roman"/>
          <w:sz w:val="28"/>
          <w:szCs w:val="28"/>
          <w:lang w:val="ru-RU"/>
        </w:rPr>
        <w:t xml:space="preserve">познавательные и </w:t>
      </w:r>
      <w:r w:rsidR="00134744" w:rsidRPr="00CA4934">
        <w:rPr>
          <w:rFonts w:ascii="Times New Roman" w:eastAsia="SchoolBookSanPin" w:hAnsi="Times New Roman"/>
          <w:sz w:val="28"/>
          <w:szCs w:val="28"/>
          <w:lang w:val="ru-RU"/>
        </w:rPr>
        <w:lastRenderedPageBreak/>
        <w:t>практические зад</w:t>
      </w:r>
      <w:r w:rsidRPr="00CA4934">
        <w:rPr>
          <w:rFonts w:ascii="Times New Roman" w:eastAsia="SchoolBookSanPin" w:hAnsi="Times New Roman"/>
          <w:sz w:val="28"/>
          <w:szCs w:val="28"/>
          <w:lang w:val="ru-RU"/>
        </w:rPr>
        <w:t xml:space="preserve">ачи, касающиеся форм </w:t>
      </w:r>
      <w:r w:rsidR="00134744" w:rsidRPr="00CA4934">
        <w:rPr>
          <w:rFonts w:ascii="Times New Roman" w:eastAsia="SchoolBookSanPin" w:hAnsi="Times New Roman"/>
          <w:sz w:val="28"/>
          <w:szCs w:val="28"/>
          <w:lang w:val="ru-RU"/>
        </w:rPr>
        <w:t>и многообразия духовной культуры;</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осмысленно читать тексты </w:t>
      </w:r>
      <w:r w:rsidRPr="00CA4934">
        <w:rPr>
          <w:rFonts w:ascii="Times New Roman" w:eastAsia="SchoolBookSanPin" w:hAnsi="Times New Roman"/>
          <w:sz w:val="28"/>
          <w:szCs w:val="28"/>
          <w:lang w:val="ru-RU"/>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 xml:space="preserve">поиск информации об ответственности современных учёных,о религиозных объединениях в Российской Федерации, о роли искусства в жизни человека и общества, о видах мошенничества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 в разных источниках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систематизировать, критически оценивать и обобщать </w:t>
      </w:r>
      <w:r w:rsidRPr="00CA4934">
        <w:rPr>
          <w:rFonts w:ascii="Times New Roman" w:eastAsia="SchoolBookSanPin" w:hAnsi="Times New Roman"/>
          <w:sz w:val="28"/>
          <w:szCs w:val="28"/>
          <w:lang w:val="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поведение людей в духовной сфере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для публичного представления результатов своей </w:t>
      </w:r>
      <w:r w:rsidRPr="00CA4934">
        <w:rPr>
          <w:rFonts w:ascii="Times New Roman" w:eastAsia="SchoolBookSanPin" w:hAnsi="Times New Roman"/>
          <w:sz w:val="28"/>
          <w:szCs w:val="28"/>
          <w:lang w:val="ru-RU"/>
        </w:rPr>
        <w:lastRenderedPageBreak/>
        <w:t>деятельности в сфере духовной культуры в соответствии с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w:t>
      </w:r>
      <w:r w:rsidRPr="00CA4934">
        <w:rPr>
          <w:rFonts w:ascii="Times New Roman" w:eastAsia="SchoolBookSanPin" w:hAnsi="Times New Roman"/>
          <w:sz w:val="28"/>
          <w:szCs w:val="28"/>
          <w:lang w:val="ru-RU"/>
        </w:rPr>
        <w:t>опыт осуществления совместной деятельности при изучении особенностей разных культур, национальных и религиозных ценностей.</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8. 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9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7.8.1. Человек в политическом измерении: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государстве, его признаках и форме, внутренней и внешней политике, о демократии и демократических ценностях,о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 xml:space="preserve">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w:t>
      </w:r>
      <w:r w:rsidRPr="00CA4934">
        <w:rPr>
          <w:rFonts w:ascii="Times New Roman" w:eastAsia="SchoolBookSanPin" w:hAnsi="Times New Roman"/>
          <w:sz w:val="28"/>
          <w:szCs w:val="28"/>
          <w:lang w:val="ru-RU"/>
        </w:rPr>
        <w:lastRenderedPageBreak/>
        <w:t>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потрясенийи социально-экономического кризиса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политическую власть с другими видами власти в обществе; демократическиеи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выборыи референдум;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устанавливать и объяснять </w:t>
      </w:r>
      <w:r w:rsidRPr="00CA4934">
        <w:rPr>
          <w:rFonts w:ascii="Times New Roman" w:eastAsia="SchoolBookSanPin" w:hAnsi="Times New Roman"/>
          <w:sz w:val="28"/>
          <w:szCs w:val="28"/>
          <w:lang w:val="ru-RU"/>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для объяснения сущности политики, политической власти, значения политической деятельности в обществе;для объяснения взаимосвязи правового государства и гражданского общества;для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обществеи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неприемлемость всех форм антиобщественного поведения в политике с точки зрения социальных ценностей и правовых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 xml:space="preserve">в рамках изученного материала </w:t>
      </w:r>
      <w:r w:rsidRPr="00CA4934">
        <w:rPr>
          <w:rFonts w:ascii="Times New Roman" w:eastAsia="SchoolBookSanPin" w:hAnsi="Times New Roman"/>
          <w:sz w:val="28"/>
          <w:szCs w:val="28"/>
          <w:lang w:val="ru-RU"/>
        </w:rPr>
        <w:lastRenderedPageBreak/>
        <w:t>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осмысленно читать </w:t>
      </w:r>
      <w:r w:rsidRPr="00CA4934">
        <w:rPr>
          <w:rFonts w:ascii="Times New Roman" w:eastAsia="SchoolBookSanPin" w:hAnsi="Times New Roman"/>
          <w:sz w:val="28"/>
          <w:szCs w:val="28"/>
          <w:lang w:val="ru-RU"/>
        </w:rPr>
        <w:t>Конституци</w:t>
      </w:r>
      <w:r w:rsidR="00DB3A10" w:rsidRPr="00CA4934">
        <w:rPr>
          <w:rFonts w:ascii="Times New Roman" w:eastAsia="SchoolBookSanPin" w:hAnsi="Times New Roman"/>
          <w:sz w:val="28"/>
          <w:szCs w:val="28"/>
          <w:lang w:val="ru-RU"/>
        </w:rPr>
        <w:t>ю</w:t>
      </w:r>
      <w:r w:rsidRPr="00CA4934">
        <w:rPr>
          <w:rFonts w:ascii="Times New Roman" w:eastAsia="SchoolBookSanPin" w:hAnsi="Times New Roman"/>
          <w:sz w:val="28"/>
          <w:szCs w:val="28"/>
          <w:lang w:val="ru-RU"/>
        </w:rPr>
        <w:t xml:space="preserve"> Российской Федерации, други</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нормативных правовы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акт</w:t>
      </w:r>
      <w:r w:rsidR="00DB3A10"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учебных и ины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текст</w:t>
      </w:r>
      <w:r w:rsidR="00DB3A10"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xml:space="preserve"> обществоведческой тематики, связанны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информацию о сущности политики, государстве и его ролив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и конкретизировать </w:t>
      </w:r>
      <w:r w:rsidRPr="00CA4934">
        <w:rPr>
          <w:rFonts w:ascii="Times New Roman" w:eastAsia="SchoolBookSanPin" w:hAnsi="Times New Roman"/>
          <w:sz w:val="28"/>
          <w:szCs w:val="28"/>
          <w:lang w:val="ru-RU"/>
        </w:rPr>
        <w:t xml:space="preserve">социальную информацию о формах участия граждан </w:t>
      </w:r>
      <w:r w:rsidRPr="00CA4934">
        <w:rPr>
          <w:rFonts w:ascii="Times New Roman" w:eastAsia="SchoolBookSanPin" w:hAnsi="Times New Roman"/>
          <w:sz w:val="28"/>
          <w:szCs w:val="28"/>
          <w:lang w:val="ru-RU"/>
        </w:rPr>
        <w:lastRenderedPageBreak/>
        <w:t>нашей страны в политической жизни, о выборах и референдуме;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w:t>
      </w:r>
      <w:r w:rsidRPr="00CA4934">
        <w:rPr>
          <w:rFonts w:ascii="Times New Roman" w:eastAsia="SchoolBookSanPin" w:hAnsi="Times New Roman"/>
          <w:sz w:val="28"/>
          <w:szCs w:val="28"/>
          <w:lang w:val="ru-RU"/>
        </w:rPr>
        <w:lastRenderedPageBreak/>
        <w:t>взаимопонимания между народами, людьми разных культур: выполнять учебные задания в парах и группах, исследовательские проекты.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7.8.2. Гражданин и государство:</w:t>
      </w:r>
    </w:p>
    <w:p w:rsidR="00134744" w:rsidRPr="00CA4934" w:rsidRDefault="00134744" w:rsidP="00E41B55">
      <w:pPr>
        <w:tabs>
          <w:tab w:val="left" w:pos="180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об основах конституционного строяи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Россию как демократическое федеративное правовое государство с республиканской формой правления, как социальное государство,как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w:t>
      </w:r>
      <w:r w:rsidRPr="00CA4934">
        <w:rPr>
          <w:rFonts w:ascii="Times New Roman" w:eastAsia="SchoolBookSanPin" w:hAnsi="Times New Roman"/>
          <w:sz w:val="28"/>
          <w:szCs w:val="28"/>
          <w:lang w:val="ru-RU"/>
        </w:rPr>
        <w:t xml:space="preserve">примеры и </w:t>
      </w:r>
      <w:r w:rsidRPr="00CA4934">
        <w:rPr>
          <w:rFonts w:ascii="Times New Roman" w:eastAsia="SchoolBookSanPin" w:hAnsi="Times New Roman"/>
          <w:bCs/>
          <w:sz w:val="28"/>
          <w:szCs w:val="28"/>
          <w:lang w:val="ru-RU"/>
        </w:rPr>
        <w:t xml:space="preserve">моделировать </w:t>
      </w:r>
      <w:r w:rsidRPr="00CA4934">
        <w:rPr>
          <w:rFonts w:ascii="Times New Roman" w:eastAsia="SchoolBookSanPin" w:hAnsi="Times New Roman"/>
          <w:sz w:val="28"/>
          <w:szCs w:val="28"/>
          <w:lang w:val="ru-RU"/>
        </w:rPr>
        <w:t xml:space="preserve">ситуации в политической сфере жизни общества, связанные с </w:t>
      </w:r>
      <w:r w:rsidRPr="00CA4934">
        <w:rPr>
          <w:rFonts w:ascii="Times New Roman" w:eastAsia="SchoolBookSanPin" w:hAnsi="Times New Roman"/>
          <w:sz w:val="28"/>
          <w:szCs w:val="28"/>
          <w:lang w:val="ru-RU"/>
        </w:rPr>
        <w:lastRenderedPageBreak/>
        <w:t>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государства,в том числе от терроризма 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взаимосвязи ветвей власти и субъектов политикив Российской Федерации, федерального центра и субъектов Российской Федерации, между правами человека и гражданина и обязанностями граждан;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использовать </w:t>
      </w:r>
      <w:r w:rsidRPr="00CA4934">
        <w:rPr>
          <w:rFonts w:ascii="Times New Roman" w:eastAsia="SchoolBookSanPin" w:hAnsi="Times New Roman"/>
          <w:sz w:val="28"/>
          <w:szCs w:val="28"/>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использовать</w:t>
      </w:r>
      <w:r w:rsidRPr="00CA4934">
        <w:rPr>
          <w:rFonts w:ascii="Times New Roman" w:eastAsia="SchoolBookSanPin" w:hAnsi="Times New Roman"/>
          <w:sz w:val="28"/>
          <w:szCs w:val="28"/>
          <w:lang w:val="ru-RU"/>
        </w:rPr>
        <w:t xml:space="preserve"> обществоведческие знания, факты общественной жизнии личный социальный опыт </w:t>
      </w: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систематизировать и конкретизировать </w:t>
      </w:r>
      <w:r w:rsidRPr="00CA4934">
        <w:rPr>
          <w:rFonts w:ascii="Times New Roman" w:eastAsia="SchoolBookSanPin" w:hAnsi="Times New Roman"/>
          <w:sz w:val="28"/>
          <w:szCs w:val="28"/>
          <w:lang w:val="ru-RU"/>
        </w:rPr>
        <w:t xml:space="preserve">информацию о политической жизнив стране в целом, в субъектах Российской Федерации, о </w:t>
      </w:r>
      <w:r w:rsidRPr="00CA4934">
        <w:rPr>
          <w:rFonts w:ascii="Times New Roman" w:eastAsia="SchoolBookSanPin" w:hAnsi="Times New Roman"/>
          <w:sz w:val="28"/>
          <w:szCs w:val="28"/>
          <w:lang w:val="ru-RU"/>
        </w:rPr>
        <w:lastRenderedPageBreak/>
        <w:t>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экстремизмоми международным терроризмом;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отбирать информациюоб основах конституционного строя Российской Федерации, гражданстве Российской Федерации, конституционном статусе человека и гражданина,о полномочиях высших органов государственной власти, местном самоуправлениии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об основных направлениях внутреннейи внешней политики Российской Федерации, высших органов государственной власти, о статусе субъекта Федерации, в котором проживают обучающиеся: </w:t>
      </w:r>
      <w:r w:rsidRPr="00CA4934">
        <w:rPr>
          <w:rFonts w:ascii="Times New Roman" w:eastAsia="SchoolBookSanPin" w:hAnsi="Times New Roman"/>
          <w:sz w:val="28"/>
          <w:szCs w:val="28"/>
          <w:lang w:val="ru-RU"/>
        </w:rPr>
        <w:lastRenderedPageBreak/>
        <w:t xml:space="preserve">выявлять соответствующие факты из публикаций СМИ с соблюдением правил информационной безопасности при работе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и конкретизировать </w:t>
      </w:r>
      <w:r w:rsidRPr="00CA4934">
        <w:rPr>
          <w:rFonts w:ascii="Times New Roman" w:eastAsia="SchoolBookSanPin" w:hAnsi="Times New Roman"/>
          <w:sz w:val="28"/>
          <w:szCs w:val="28"/>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о Российской Федерациив практической учебной деятельности (выполнять задания, индивидуальныеи групповые проекты), в повседневной жизни для осознанного </w:t>
      </w:r>
      <w:r w:rsidRPr="00CA4934">
        <w:rPr>
          <w:rFonts w:ascii="Times New Roman" w:eastAsia="SchoolBookSanPin" w:hAnsi="Times New Roman"/>
          <w:sz w:val="28"/>
          <w:szCs w:val="28"/>
          <w:lang w:val="ru-RU"/>
        </w:rPr>
        <w:lastRenderedPageBreak/>
        <w:t>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деятельность)в соответствии с темой и ситуацией общения, особенностями аудиториии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при использовании портала государственных услуг;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 xml:space="preserve">7.8.3. Человек в системе социальных отношений: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 xml:space="preserve">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w:t>
      </w:r>
      <w:r w:rsidRPr="00CA4934">
        <w:rPr>
          <w:rFonts w:ascii="Times New Roman" w:eastAsia="SchoolBookSanPin" w:hAnsi="Times New Roman"/>
          <w:sz w:val="28"/>
          <w:szCs w:val="28"/>
          <w:lang w:val="ru-RU"/>
        </w:rPr>
        <w:lastRenderedPageBreak/>
        <w:t>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функции семьи в обществе; основы социальной политики Российского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различных социальных статусов, социальных ролей, социальной политики Российского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общности и группы;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сравнивать </w:t>
      </w:r>
      <w:r w:rsidRPr="00CA4934">
        <w:rPr>
          <w:rFonts w:ascii="Times New Roman" w:eastAsia="SchoolBookSanPin" w:hAnsi="Times New Roman"/>
          <w:position w:val="1"/>
          <w:sz w:val="28"/>
          <w:szCs w:val="28"/>
          <w:lang w:val="ru-RU"/>
        </w:rPr>
        <w:t>виды социальной мобильности;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причины существования разных социальных групп; социальных различий и конфликтов;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 xml:space="preserve">полученные знания для осмысления личного социального опытапри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w:t>
      </w:r>
      <w:r w:rsidRPr="00CA4934">
        <w:rPr>
          <w:rFonts w:ascii="Times New Roman" w:eastAsia="SchoolBookSanPin" w:hAnsi="Times New Roman"/>
          <w:position w:val="1"/>
          <w:sz w:val="28"/>
          <w:szCs w:val="28"/>
          <w:lang w:val="ru-RU"/>
        </w:rPr>
        <w:lastRenderedPageBreak/>
        <w:t>человека и общества;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с использованием обществоведческих знаний, фактов общественной жизни и личного социального опыта своё отношениек разным этносам;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социальной направленности</w:t>
      </w:r>
      <w:r w:rsidRPr="00CA4934">
        <w:rPr>
          <w:rFonts w:ascii="Times New Roman" w:eastAsia="SchoolBookSanPin" w:hAnsi="Times New Roman"/>
          <w:position w:val="1"/>
          <w:sz w:val="28"/>
          <w:szCs w:val="28"/>
          <w:lang w:val="ru-RU"/>
        </w:rPr>
        <w:t>и составлять на основе учебных текстов план (в том числе отражающий изученный материало социализации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извлекать </w:t>
      </w:r>
      <w:r w:rsidRPr="00CA4934">
        <w:rPr>
          <w:rFonts w:ascii="Times New Roman" w:eastAsia="SchoolBookSanPin" w:hAnsi="Times New Roman"/>
          <w:position w:val="1"/>
          <w:sz w:val="28"/>
          <w:szCs w:val="28"/>
          <w:lang w:val="ru-RU"/>
        </w:rPr>
        <w:t xml:space="preserve">информацию из адаптированных источников, публикаций СМИи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w:t>
      </w:r>
      <w:r w:rsidRPr="00CA4934">
        <w:rPr>
          <w:rFonts w:ascii="Times New Roman" w:eastAsia="SchoolBookSanPin" w:hAnsi="Times New Roman"/>
          <w:position w:val="1"/>
          <w:sz w:val="28"/>
          <w:szCs w:val="28"/>
          <w:lang w:val="ru-RU"/>
        </w:rPr>
        <w:t xml:space="preserve">текстовую и статистическую социальную </w:t>
      </w:r>
      <w:r w:rsidRPr="00CA4934">
        <w:rPr>
          <w:rFonts w:ascii="Times New Roman" w:eastAsia="SchoolBookSanPin" w:hAnsi="Times New Roman"/>
          <w:position w:val="1"/>
          <w:sz w:val="28"/>
          <w:szCs w:val="28"/>
          <w:lang w:val="ru-RU"/>
        </w:rPr>
        <w:lastRenderedPageBreak/>
        <w:t>информацию из адаптированных источников, учебных материалови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оценивать </w:t>
      </w:r>
      <w:r w:rsidRPr="00CA4934">
        <w:rPr>
          <w:rFonts w:ascii="Times New Roman" w:eastAsia="SchoolBookSanPin" w:hAnsi="Times New Roman"/>
          <w:position w:val="1"/>
          <w:sz w:val="28"/>
          <w:szCs w:val="28"/>
          <w:lang w:val="ru-RU"/>
        </w:rPr>
        <w:t>собственные поступки и поведение, демонстрирующее отношениек людям других национальностей; осознавать неприемлемость антиобщественного поведения;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в практической деятельностидля выстраивания собственного поведения с позиции здорового образа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с людьми другой национальнойи религиозной принадлежности на основе веротерпимости</w:t>
      </w:r>
      <w:r w:rsidRPr="00CA4934">
        <w:rPr>
          <w:rFonts w:ascii="Times New Roman" w:eastAsia="SchoolBookSanPin" w:hAnsi="Times New Roman"/>
          <w:sz w:val="28"/>
          <w:szCs w:val="28"/>
          <w:lang w:val="ru-RU"/>
        </w:rPr>
        <w:t xml:space="preserve"> и взаимопонимания между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7.8.4. Человек в современном изменяющемся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 xml:space="preserve">знания об </w:t>
      </w:r>
      <w:r w:rsidRPr="00CA4934">
        <w:rPr>
          <w:rFonts w:ascii="Times New Roman" w:eastAsia="SchoolBookSanPin" w:hAnsi="Times New Roman"/>
          <w:sz w:val="28"/>
          <w:szCs w:val="28"/>
          <w:lang w:val="ru-RU"/>
        </w:rPr>
        <w:lastRenderedPageBreak/>
        <w:t>информационном обществе, глобализации, глобальных проблемах;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сущность информационного общества; здоровый образ жизни; глобализацию как важный общемировой интеграционный процесс;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требования к современным профессиям;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причины и последствия глобализации;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о современном обществе для решения познавательных задач и анализа ситуаций, включающих объяснение (устноеи письменное) важности здорового образа жизни, связи здоровья и спорта в жизни человека;</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 xml:space="preserve">с использованием обществоведческих знаний, фактов общественной жизни и личного социального опыта </w:t>
      </w:r>
      <w:r w:rsidRPr="00CA4934">
        <w:rPr>
          <w:rFonts w:ascii="Times New Roman" w:eastAsia="SchoolBookSanPin" w:hAnsi="Times New Roman"/>
          <w:position w:val="1"/>
          <w:sz w:val="28"/>
          <w:szCs w:val="28"/>
          <w:lang w:val="ru-RU"/>
        </w:rPr>
        <w:lastRenderedPageBreak/>
        <w:t>своё отношениек современным формам коммуникации; к здоровому образу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поиск и извлечение </w:t>
      </w:r>
      <w:r w:rsidRPr="00CA4934">
        <w:rPr>
          <w:rFonts w:ascii="Times New Roman" w:eastAsia="SchoolBookSanPin" w:hAnsi="Times New Roman"/>
          <w:position w:val="1"/>
          <w:sz w:val="28"/>
          <w:szCs w:val="28"/>
          <w:lang w:val="ru-RU"/>
        </w:rPr>
        <w:t>социальной информации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текстовой, графической, аудиовизуальной) из различных источников о глобализациии её последствиях; о роли непрерывного образования в современном обществе.</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rFonts w:eastAsia="SchoolBookSanPin"/>
          <w:b w:val="0"/>
          <w:szCs w:val="28"/>
          <w:lang w:val="ru-RU"/>
        </w:rPr>
        <w:t>152.</w:t>
      </w:r>
      <w:r w:rsidR="00134744" w:rsidRPr="00CA4934">
        <w:rPr>
          <w:rFonts w:eastAsia="SchoolBookSanPin"/>
          <w:b w:val="0"/>
          <w:szCs w:val="28"/>
          <w:lang w:val="ru-RU"/>
        </w:rPr>
        <w:t> Федеральная рабочая программа по учебному предмету «География».</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CE2E37" w:rsidRPr="00CA4934">
        <w:rPr>
          <w:rFonts w:ascii="Times New Roman" w:eastAsia="SchoolBookSanPin" w:hAnsi="Times New Roman"/>
          <w:sz w:val="28"/>
          <w:szCs w:val="28"/>
          <w:lang w:val="ru-RU"/>
        </w:rPr>
        <w:t>1</w:t>
      </w:r>
      <w:r w:rsidR="00134744" w:rsidRPr="00CA4934">
        <w:rPr>
          <w:rFonts w:ascii="Times New Roman" w:eastAsia="SchoolBookSanPin" w:hAnsi="Times New Roman"/>
          <w:sz w:val="28"/>
          <w:szCs w:val="28"/>
          <w:lang w:val="ru-RU"/>
        </w:rPr>
        <w:t xml:space="preserve">.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w:t>
      </w:r>
      <w:r w:rsidR="00134744" w:rsidRPr="00CA4934">
        <w:rPr>
          <w:rFonts w:ascii="Times New Roman" w:eastAsia="SchoolBookSanPin" w:hAnsi="Times New Roman"/>
          <w:sz w:val="28"/>
          <w:szCs w:val="28"/>
          <w:lang w:val="ru-RU"/>
        </w:rPr>
        <w:lastRenderedPageBreak/>
        <w:t>география) включает пояснительную записку, содержание обучения, планируемые результаты освоения программы по географии.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2. </w:t>
      </w:r>
      <w:r w:rsidR="00134744" w:rsidRPr="00CA4934">
        <w:rPr>
          <w:rFonts w:ascii="Times New Roman" w:eastAsia="OfficinaSansBoldITC" w:hAnsi="Times New Roman"/>
          <w:sz w:val="28"/>
          <w:szCs w:val="28"/>
          <w:lang w:val="ru-RU"/>
        </w:rPr>
        <w:t>Пояснительная записка.</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 xml:space="preserve">2.1. Программа по географии составлена на основе требованийк результатам освоения ООП ООО, представленных в ФГОС ООО, а такжена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0F6DC4" w:rsidRPr="00CA4934">
        <w:rPr>
          <w:rFonts w:ascii="Times New Roman" w:eastAsia="SchoolBookSanPin" w:hAnsi="Times New Roman"/>
          <w:sz w:val="28"/>
          <w:szCs w:val="28"/>
          <w:lang w:val="ru-RU"/>
        </w:rPr>
        <w:t xml:space="preserve">рабочей </w:t>
      </w:r>
      <w:r w:rsidR="00134744" w:rsidRPr="00CA4934">
        <w:rPr>
          <w:rFonts w:ascii="Times New Roman" w:eastAsia="SchoolBookSanPin" w:hAnsi="Times New Roman"/>
          <w:sz w:val="28"/>
          <w:szCs w:val="28"/>
          <w:lang w:val="ru-RU"/>
        </w:rPr>
        <w:t xml:space="preserve">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2.2. Программа по географии отражает основные требования ФГОС ОООк личностным, метапредметным и предметным результатам освоения образовательных программ.</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w:t>
      </w:r>
      <w:r w:rsidR="00134744" w:rsidRPr="00CA4934">
        <w:rPr>
          <w:rFonts w:ascii="Times New Roman" w:eastAsia="SchoolBookSanPin" w:hAnsi="Times New Roman"/>
          <w:sz w:val="28"/>
          <w:szCs w:val="28"/>
          <w:lang w:val="ru-RU"/>
        </w:rPr>
        <w:lastRenderedPageBreak/>
        <w:t>содержание, предусматривает распределение егопо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изученияс учётом межпредметных и внутрипредметных связей, логики учебного процесса, возрастных особенностей обучающихся; определяет возможности предметадля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2.4. География ‒ предмет, формирующий у обучающихся систему комплексных социально ориентированных знаний о Земле как планете людей,об основных закономерностях развития природы, о размещении населенияи хозяйства, об особенностях и о динамике основных природных, экологическихи социально-экономических процессов, о проблемах взаимодействия природыи общества, географических подходах к устойчивому развитию территорий.</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152.</w:t>
      </w:r>
      <w:r w:rsidR="00134744" w:rsidRPr="00CA4934">
        <w:rPr>
          <w:rFonts w:ascii="Times New Roman" w:eastAsia="SchoolBookSanPin" w:hAnsi="Times New Roman"/>
          <w:sz w:val="28"/>
          <w:szCs w:val="28"/>
          <w:lang w:val="ru-RU"/>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2.6.Изучение географии в общем образовании направлено на достижение следующих целей: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w:t>
      </w:r>
      <w:r w:rsidRPr="00CA4934">
        <w:rPr>
          <w:rFonts w:ascii="Times New Roman" w:eastAsia="SchoolBookSanPin" w:hAnsi="Times New Roman"/>
          <w:sz w:val="28"/>
          <w:szCs w:val="28"/>
          <w:lang w:val="ru-RU"/>
        </w:rPr>
        <w:lastRenderedPageBreak/>
        <w:t>географических знаний, самостоятельного приобретения новых знаний;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для описания, характеристики, объясненияи оценки разнообразных географических явлений и процессов, жизненных ситуаций;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w:t>
      </w:r>
      <w:r w:rsidRPr="00CA4934">
        <w:rPr>
          <w:rFonts w:ascii="Times New Roman" w:eastAsia="SchoolBookSanPin" w:hAnsi="Times New Roman"/>
          <w:sz w:val="28"/>
          <w:szCs w:val="28"/>
          <w:lang w:val="ru-RU"/>
        </w:rPr>
        <w:lastRenderedPageBreak/>
        <w:t>краеведческого материала, осмысления сущности происходящих в жизни процессов и явленийв современном поликультурном, полиэтничном и многоконфессиональном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географических знаний и умений, необходимыхдля продолжения образования по направлениям подготовки (специальностям), требующим наличия серьёзной базы географических знаний.</w:t>
      </w:r>
    </w:p>
    <w:p w:rsidR="006916F9"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2.7. </w:t>
      </w:r>
      <w:r w:rsidR="006916F9" w:rsidRPr="00CA4934">
        <w:rPr>
          <w:rFonts w:ascii="Times New Roman" w:eastAsia="SchoolBookSanPin" w:hAnsi="Times New Roman"/>
          <w:sz w:val="28"/>
          <w:szCs w:val="28"/>
          <w:lang w:val="ru-RU"/>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2.8. Общее число часов, рекомендованных для изучения географии –272 часа: по одному часу в неделю в 5 и 6 классах и по 2 часа в 7, 8 и 9 классах.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3. Содержание обучения географии в 5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3.1. Географическое изучение Земли.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3.1.1. Введение. География ‒ наука о планете Земля.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Что изучает география? Географические объекты, процессы и явления.Как география изучает объекты, процессы и явления. Географические методы изучения объектов и явлений. Древо географических наук.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Организация фенологических наблюдений в природе: планирование, участие в групповой работе, форма систематизации данных».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3.1.2. История географических открытий.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Эпоха Великих географических открытий. Три пути в Индию. Открытие Нового света ‒ экспедиция </w:t>
      </w:r>
      <w:r w:rsidRPr="00CA4934">
        <w:rPr>
          <w:rFonts w:ascii="Times New Roman" w:eastAsia="SchoolBookSanPin" w:hAnsi="Times New Roman"/>
          <w:sz w:val="28"/>
          <w:szCs w:val="28"/>
          <w:lang w:val="ru-RU"/>
        </w:rPr>
        <w:lastRenderedPageBreak/>
        <w:t>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Географические открытия </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Обозначение на контурной карте географических объектов, открытых в разные периоды», «Сравнение карт Эратосфена, Птолемеяи современных карт по предложенным учителем вопросам».</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3.2. Изображения земной поверхности.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3.2.1. Планы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Определение направлений и расстояний по плану местности», «Составление описания маршрута по плану местности».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3.2.2. Географические карты.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w:t>
      </w:r>
      <w:r w:rsidRPr="00CA4934">
        <w:rPr>
          <w:rFonts w:ascii="Times New Roman" w:eastAsia="SchoolBookSanPin" w:hAnsi="Times New Roman"/>
          <w:sz w:val="28"/>
          <w:szCs w:val="28"/>
          <w:lang w:val="ru-RU"/>
        </w:rPr>
        <w:lastRenderedPageBreak/>
        <w:t>меридианы. Экватор и нулевой меридиан. Географические координаты. Географическая широта и географическая долгота, их определениена глобусе и картах. Определение расстояний по глобусу.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r w:rsidR="001C2E4E"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lastRenderedPageBreak/>
        <w:t>152.</w:t>
      </w:r>
      <w:r w:rsidR="00134744" w:rsidRPr="00CA4934">
        <w:rPr>
          <w:rFonts w:ascii="Times New Roman" w:eastAsia="OfficinaSansBoldITC" w:hAnsi="Times New Roman"/>
          <w:sz w:val="28"/>
          <w:szCs w:val="28"/>
          <w:lang w:val="ru-RU"/>
        </w:rPr>
        <w:t>3.3. Земля ‒ планета Солнечной системы.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Земля в Солнечной системе. Гипотезы возникновения Земли. Форма, размеры Земли, их географические следствия.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Влияние Космоса на Землю и жизнь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«В</w:t>
      </w:r>
      <w:r w:rsidRPr="00CA4934">
        <w:rPr>
          <w:rFonts w:ascii="Times New Roman" w:eastAsia="SchoolBookSanPin" w:hAnsi="Times New Roman"/>
          <w:sz w:val="28"/>
          <w:szCs w:val="28"/>
          <w:lang w:val="ru-RU"/>
        </w:rPr>
        <w:t>ыявление закономерностей изменения продолжительности дня и высоты Солнца над горизонтом в зависимостиот географической широты и времени года на территории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3.4. Оболочки Земли. Литосфера ‒ каменная оболочка Земли.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C2E4E" w:rsidRPr="00CA4934">
        <w:rPr>
          <w:rFonts w:ascii="Times New Roman" w:eastAsia="SchoolBookSanPin" w:hAnsi="Times New Roman"/>
          <w:sz w:val="28"/>
          <w:szCs w:val="28"/>
          <w:lang w:val="ru-RU"/>
        </w:rPr>
        <w:t xml:space="preserve">3.4.1. </w:t>
      </w:r>
      <w:r w:rsidR="00134744" w:rsidRPr="00CA4934">
        <w:rPr>
          <w:rFonts w:ascii="Times New Roman" w:eastAsia="SchoolBookSanPin" w:hAnsi="Times New Roman"/>
          <w:sz w:val="28"/>
          <w:szCs w:val="28"/>
          <w:lang w:val="ru-RU"/>
        </w:rPr>
        <w:t xml:space="preserve">Литосфера ‒ твёрдая оболочка </w:t>
      </w:r>
      <w:r w:rsidR="00134744" w:rsidRPr="00CA4934">
        <w:rPr>
          <w:rFonts w:ascii="Times New Roman" w:eastAsia="SchoolBookSanPin" w:hAnsi="Times New Roman"/>
          <w:sz w:val="28"/>
          <w:szCs w:val="28"/>
          <w:lang w:val="ru-RU"/>
        </w:rPr>
        <w:lastRenderedPageBreak/>
        <w:t>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w:t>
      </w:r>
      <w:r w:rsidRPr="00CA4934">
        <w:rPr>
          <w:rFonts w:ascii="Times New Roman" w:eastAsia="SchoolBookSanPin" w:hAnsi="Times New Roman"/>
          <w:sz w:val="28"/>
          <w:szCs w:val="28"/>
          <w:lang w:val="ru-RU"/>
        </w:rPr>
        <w:lastRenderedPageBreak/>
        <w:t>горные системы мира. Разнообразие равнинпо высоте. Формы равнинного рельефа, крупнейшие по площади равнины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Человек и литосфера. Условия жизни человека в горах и на равнинах. Деятельность человека, преобразующая земную поверхность, и связанныес ней экологические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Рельеф дна Мирового океана. Части подводных окраин материков. Срединно-океанические хребты. Острова, их типы по происхождению. Ложе Океана,его рельеф.</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 Описание горной системы или равнины по физической карте».</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Заключение.</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Практикум «Сезонные изменения в природе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Сезонные изменения продолжительности светового дня и высоты Солнцанад горизонтом, температуры воздуха, поверхностных вод, растительногои животного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Анализ результатов фенологических наблюденийи наблюдений за </w:t>
      </w:r>
      <w:r w:rsidRPr="00CA4934">
        <w:rPr>
          <w:rFonts w:ascii="Times New Roman" w:eastAsia="SchoolBookSanPin" w:hAnsi="Times New Roman"/>
          <w:sz w:val="28"/>
          <w:szCs w:val="28"/>
          <w:lang w:val="ru-RU"/>
        </w:rPr>
        <w:lastRenderedPageBreak/>
        <w:t>погодой».</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 Содержание обучения географии в 6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4.1.Оболочки Земли.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4.1.1. Гидросфера ‒ водная оболочка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Гидросфера и методы её изучения. Части гидросферы. Мировой круговорот воды. Значение гидросферы.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Исследования вод Мирового океана. Профессия океанолог. Солёностьи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океани его части. Движения вод Мирового океана: волны; течения, приливы и отливы. Стихийные явления в Мировом океане. Способы изучения и наблюденияза загрязнением вод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Воды суши. Способы изображения внутренних вод на картах.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Реки: горные и равнинные. Речная система, бассейн, водораздел. Порогии водопады. Питание и режим реки.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Озёра. Происхождение озёрных котловин. Питание озёр. Озёра сточныеи бессточные. Профессия гидролог. Природные ледники: горные и покровные. Профессия гляциолог.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Подземные воды (грунтовые, межпластовые, артезианские),их происхождение, условия залегания и использования. Условия образования межпластовых вод. Минеральные источники.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Многолетняя мерзлота. Болота, их образование.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Стихийные явления в гидросфере, методы наблюдения и защиты.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Человек и гидросфера. Использование человеком энергии воды.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Использование космических методов в исследовании влияния человекана гидросферу.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Сравнение двух рек (России и мира) по заданным признакам», «Характеристика одного из крупнейших озёр России </w:t>
      </w:r>
      <w:r w:rsidRPr="00CA4934">
        <w:rPr>
          <w:rFonts w:ascii="Times New Roman" w:eastAsia="SchoolBookSanPin" w:hAnsi="Times New Roman"/>
          <w:sz w:val="28"/>
          <w:szCs w:val="28"/>
          <w:lang w:val="ru-RU"/>
        </w:rPr>
        <w:lastRenderedPageBreak/>
        <w:t>по плану в форме презентации», «Составление перечня поверхностных водных объектов своего краяи их систематизация в форме таблицы».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4.1.2. Атмосфера ‒ воздушная оболочка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Воздушная оболочка Земли: газовый состав, строение и значение 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Атмосферное давление. Ветер и причины его возникновения. Роза ветров. Бризы. Муссоны.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Вода в атмосфере. Влажность воздуха. Образование облаков. Облакаи их виды. Туман. Образование и выпадение атмосферных осадков. Виды атмосферных осадков.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Погода и её показатели. Причины изменения погоды. Климати климатообразующие факторы. Зависимость климата от географической широтыи высоты местности над уровнем моря.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Представление результатов наблюдения за погодой своей местности», «Анализ графиков суточного хода температуры воздухаи относительной влажности с целью установления зависимости между данными элементами погоды».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4.1.3. Биосфера ‒ оболочка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Биосфера ‒ оболочка жизни. Границы </w:t>
      </w:r>
      <w:r w:rsidRPr="00CA4934">
        <w:rPr>
          <w:rFonts w:ascii="Times New Roman" w:eastAsia="SchoolBookSanPin" w:hAnsi="Times New Roman"/>
          <w:sz w:val="28"/>
          <w:szCs w:val="28"/>
          <w:lang w:val="ru-RU"/>
        </w:rPr>
        <w:lastRenderedPageBreak/>
        <w:t>биосферы. Профессии биогеографи геоэколог. Растительный и животный мир Земли. Разнообразие животногои растительного мира. Приспособление живых организмов к среде обитанияв разных природных зонах. Жизнь в Океане. Изменение животного и растительного мира Океана с глубиной и географической широтой.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Человек как часть биосферы. Распространение людей на </w:t>
      </w:r>
      <w:r w:rsidRPr="00CA4934">
        <w:rPr>
          <w:rFonts w:ascii="Times New Roman" w:eastAsia="SchoolBookSanPin" w:hAnsi="Times New Roman"/>
          <w:position w:val="1"/>
          <w:sz w:val="28"/>
          <w:szCs w:val="28"/>
          <w:lang w:val="ru-RU"/>
        </w:rPr>
        <w:t>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Исследования и экологические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Характеристика растительности участка местности своего края».</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Заключение.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C2E4E" w:rsidRPr="00CA4934">
        <w:rPr>
          <w:rFonts w:ascii="Times New Roman" w:eastAsia="OfficinaSansBoldITC" w:hAnsi="Times New Roman"/>
          <w:sz w:val="28"/>
          <w:szCs w:val="28"/>
          <w:lang w:val="ru-RU"/>
        </w:rPr>
        <w:t>4.1.4. </w:t>
      </w:r>
      <w:r w:rsidR="00134744" w:rsidRPr="00CA4934">
        <w:rPr>
          <w:rFonts w:ascii="Times New Roman" w:eastAsia="OfficinaSansBoldITC" w:hAnsi="Times New Roman"/>
          <w:sz w:val="28"/>
          <w:szCs w:val="28"/>
          <w:lang w:val="ru-RU"/>
        </w:rPr>
        <w:t>Природно-территориальные комплексы.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веществна Земле. Почва, её строение и состав. Образование почвы и плодородие почв. Охрана почв.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Природная среда. Охрана природы. Природные особо охраняемые территории. Всемирное наследие ЮНЕСКО.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(выполняется на местности) «</w:t>
      </w:r>
      <w:r w:rsidRPr="00CA4934">
        <w:rPr>
          <w:rFonts w:ascii="Times New Roman" w:eastAsia="SchoolBookSanPin" w:hAnsi="Times New Roman"/>
          <w:sz w:val="28"/>
          <w:szCs w:val="28"/>
          <w:lang w:val="ru-RU"/>
        </w:rPr>
        <w:t>Характеристика локального природного комплекса по плану».</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 Содержание обучения географии в 7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 Главные закономерности природы Земли.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5.1.1. Географическая оболочка.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Выявление проявления широтной зональностипо картам природных зон».</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5.1.2. Литосфера и рельеф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История Земли как планеты. Литосферные плиты и их движение. Материки, океаны и части </w:t>
      </w:r>
      <w:r w:rsidRPr="00CA4934">
        <w:rPr>
          <w:rFonts w:ascii="Times New Roman" w:eastAsia="SchoolBookSanPin" w:hAnsi="Times New Roman"/>
          <w:sz w:val="28"/>
          <w:szCs w:val="28"/>
          <w:lang w:val="ru-RU"/>
        </w:rPr>
        <w:lastRenderedPageBreak/>
        <w:t>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5.1.3. Атмосфера и климаты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климатана Земле. Климатообразующие факторы: географическое положение, океанические течения, особенности циркуляции атмосферы (типы воздушных масси преобладающие ветры), характер </w:t>
      </w:r>
      <w:r w:rsidRPr="00CA4934">
        <w:rPr>
          <w:rFonts w:ascii="Times New Roman" w:eastAsia="SchoolBookSanPin" w:hAnsi="Times New Roman"/>
          <w:sz w:val="28"/>
          <w:szCs w:val="28"/>
          <w:lang w:val="ru-RU"/>
        </w:rPr>
        <w:lastRenderedPageBreak/>
        <w:t>подстилающей поверхностии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Описание климата территории по климатической карте и климатограмме».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5.1.4. Мировой океан ‒ основная часть гидросферы.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w:t>
      </w:r>
      <w:r w:rsidRPr="00CA4934">
        <w:rPr>
          <w:rFonts w:ascii="Times New Roman" w:eastAsia="SchoolBookSanPin" w:hAnsi="Times New Roman"/>
          <w:sz w:val="28"/>
          <w:szCs w:val="28"/>
          <w:lang w:val="ru-RU"/>
        </w:rPr>
        <w:lastRenderedPageBreak/>
        <w:t>океанических теченийна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закономерностиеё пространственного распространения. Основные районы рыболовства. Экологические проблемы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 xml:space="preserve">5.2. Человечество на </w:t>
      </w:r>
      <w:r w:rsidR="001C2E4E" w:rsidRPr="00CA4934">
        <w:rPr>
          <w:rFonts w:ascii="Times New Roman" w:eastAsia="OfficinaSansBoldITC" w:hAnsi="Times New Roman"/>
          <w:sz w:val="28"/>
          <w:szCs w:val="28"/>
          <w:lang w:val="ru-RU"/>
        </w:rPr>
        <w:t>З</w:t>
      </w:r>
      <w:r w:rsidR="00134744" w:rsidRPr="00CA4934">
        <w:rPr>
          <w:rFonts w:ascii="Times New Roman" w:eastAsia="OfficinaSansBoldITC" w:hAnsi="Times New Roman"/>
          <w:sz w:val="28"/>
          <w:szCs w:val="28"/>
          <w:lang w:val="ru-RU"/>
        </w:rPr>
        <w:t>емле.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152.</w:t>
      </w:r>
      <w:r w:rsidR="00134744" w:rsidRPr="00CA4934">
        <w:rPr>
          <w:rFonts w:ascii="Times New Roman" w:eastAsia="OfficinaSansBoldITC" w:hAnsi="Times New Roman"/>
          <w:sz w:val="28"/>
          <w:szCs w:val="28"/>
          <w:lang w:val="ru-RU"/>
        </w:rPr>
        <w:t>5.2.1. Численность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5.2.2. Страны и народы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w:t>
      </w:r>
      <w:r w:rsidRPr="00CA4934">
        <w:rPr>
          <w:rFonts w:ascii="Times New Roman" w:eastAsia="SchoolBookSanPin" w:hAnsi="Times New Roman"/>
          <w:sz w:val="28"/>
          <w:szCs w:val="28"/>
          <w:lang w:val="ru-RU"/>
        </w:rPr>
        <w:lastRenderedPageBreak/>
        <w:t>регионы мира. Многообразие стран, их основные типы. Профессия менеджерв сфере туризма, экскурсовод.</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Сравнение занятости населения двух странпо комплексным картам».</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5.3. Материки и страны.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5.3.1. Южные материки.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климатаи внутренних вод и определяющие их факторы. Зональные и азональные природные комплексы. Население. Политическая карта. Крупнейшие по территориии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Современные исследования в Антарктиде. Роль России в открытияхи исследованиях ледового континента.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Сравнение </w:t>
      </w:r>
      <w:r w:rsidRPr="00CA4934">
        <w:rPr>
          <w:rFonts w:ascii="Times New Roman" w:eastAsia="SchoolBookSanPin" w:hAnsi="Times New Roman"/>
          <w:sz w:val="28"/>
          <w:szCs w:val="28"/>
          <w:lang w:val="ru-RU"/>
        </w:rPr>
        <w:lastRenderedPageBreak/>
        <w:t>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Австралиипо плану», «Описание Австралии или одной из стран Африки или Южной Америкипо географическим картам», «Объяснение особенностей размещения населения Австралии или одной из стран Африки или Южной Америки».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5.3.2. Северные материки.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Объяснение распространения зон современного вулканизма и землетрясений на территории Северной Америки и </w:t>
      </w:r>
      <w:r w:rsidRPr="00CA4934">
        <w:rPr>
          <w:rFonts w:ascii="Times New Roman" w:eastAsia="SchoolBookSanPin" w:hAnsi="Times New Roman"/>
          <w:sz w:val="28"/>
          <w:szCs w:val="28"/>
          <w:lang w:val="ru-RU"/>
        </w:rPr>
        <w:lastRenderedPageBreak/>
        <w:t>Евразии», «Объяснение климатических различий территорий, находящихся на одной географической широте, на пример</w:t>
      </w:r>
      <w:r w:rsidR="001C2E4E" w:rsidRPr="00CA4934">
        <w:rPr>
          <w:rFonts w:ascii="Times New Roman" w:eastAsia="SchoolBookSanPin" w:hAnsi="Times New Roman"/>
          <w:sz w:val="28"/>
          <w:szCs w:val="28"/>
          <w:lang w:val="ru-RU"/>
        </w:rPr>
        <w:t>е умеренного климатического по</w:t>
      </w:r>
      <w:r w:rsidRPr="00CA4934">
        <w:rPr>
          <w:rFonts w:ascii="Times New Roman" w:eastAsia="SchoolBookSanPin" w:hAnsi="Times New Roman"/>
          <w:sz w:val="28"/>
          <w:szCs w:val="28"/>
          <w:lang w:val="ru-RU"/>
        </w:rPr>
        <w:t>яса», «Представление в виде таблицы информации о компонентах природы однойиз природных зон на основе анализа нескольких источников информации», «Описание одной из стран Северной Америки или Евразии в форме презентации(с целью привлечения туристов, создания положительного образа страныи других)».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5.3.3. Взаимодействие природы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Глобальные проблемы человечества: </w:t>
      </w:r>
      <w:r w:rsidRPr="00CA4934">
        <w:rPr>
          <w:rFonts w:ascii="Times New Roman" w:eastAsia="SchoolBookSanPin" w:hAnsi="Times New Roman"/>
          <w:sz w:val="28"/>
          <w:szCs w:val="28"/>
          <w:lang w:val="ru-RU"/>
        </w:rPr>
        <w:lastRenderedPageBreak/>
        <w:t>экологическая, сырьевая, энергетическая, преодоления отсталости стран, продовольственная ‒ и международные усилияпо их преодолению. Программа ООН и цели устойчивого развития. Всемирное наследие ЮНЕСКО: природные и культурные объекты.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Характеристика изменений компонентов природына территории одной из стран мира в результате деятельности человека».</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 Содержание обучения географии в 8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 Географическое пространство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6.1.1. История формирования и освоения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История освоения и заселения территории современной России в </w:t>
      </w:r>
      <w:r w:rsidRPr="00CA4934">
        <w:rPr>
          <w:rFonts w:ascii="Times New Roman" w:eastAsia="SchoolBookSanPin" w:hAnsi="Times New Roman"/>
          <w:sz w:val="28"/>
          <w:szCs w:val="28"/>
        </w:rPr>
        <w:t>XI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вв. Расширение территории России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вв. Русские первопроходцы. Изменения внешних границ России в ХХ в. Воссоединение Крыма с Россией.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Представление в виде таблицы сведений об изменении границ России на </w:t>
      </w:r>
      <w:r w:rsidRPr="00CA4934">
        <w:rPr>
          <w:rFonts w:ascii="Times New Roman" w:eastAsia="SchoolBookSanPin" w:hAnsi="Times New Roman"/>
          <w:sz w:val="28"/>
          <w:szCs w:val="28"/>
          <w:lang w:val="ru-RU"/>
        </w:rPr>
        <w:lastRenderedPageBreak/>
        <w:t>разных исторических этапах на основе анализа географических карт».</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6.1.2. Географическое положение и границы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6.1.3. Время на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Определение различия во времени для разных городов </w:t>
      </w:r>
      <w:r w:rsidRPr="00CA4934">
        <w:rPr>
          <w:rFonts w:ascii="Times New Roman" w:eastAsia="SchoolBookSanPin" w:hAnsi="Times New Roman"/>
          <w:position w:val="1"/>
          <w:sz w:val="28"/>
          <w:szCs w:val="28"/>
          <w:lang w:val="ru-RU"/>
        </w:rPr>
        <w:t>России по карте часовых зон».</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6.1.4. Административно-территориальное устройство России. Районирование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Федеративное устройство России. Субъекты Российской Федерации,их равноправие и разнообразие. Основные виды субъектов Российской Федерации. Федеральные округа. Районирование как метод географических исследованийи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Россиии Северо-Запад России, Центральная Россия, Поволжье, Юг Европейской части России, Урал, Сибирь и Дальний Восток.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6.2. Природа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6.2.1. Природные условия и ресурсы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и природные ресурсы. Классификации природных ресурсов. Природно-</w:t>
      </w:r>
      <w:r w:rsidRPr="00CA4934">
        <w:rPr>
          <w:rFonts w:ascii="Times New Roman" w:eastAsia="SchoolBookSanPin" w:hAnsi="Times New Roman"/>
          <w:sz w:val="28"/>
          <w:szCs w:val="28"/>
          <w:lang w:val="ru-RU"/>
        </w:rPr>
        <w:lastRenderedPageBreak/>
        <w:t>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Характеристика природно-ресурсного капитала своего края по картам и статистическим материалам».</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6.2.2. Геологическое строение, рельеф и полезные ископаемые.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Влияние внутренних и внешних процессов на </w:t>
      </w:r>
      <w:r w:rsidRPr="00CA4934">
        <w:rPr>
          <w:rFonts w:ascii="Times New Roman" w:eastAsia="SchoolBookSanPin" w:hAnsi="Times New Roman"/>
          <w:sz w:val="28"/>
          <w:szCs w:val="28"/>
          <w:lang w:val="ru-RU"/>
        </w:rPr>
        <w:lastRenderedPageBreak/>
        <w:t>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Объяснение распространения по территории России опасных геологических явлений», «</w:t>
      </w:r>
      <w:r w:rsidRPr="00CA4934">
        <w:rPr>
          <w:rFonts w:ascii="Times New Roman" w:eastAsia="SchoolBookSanPin" w:hAnsi="Times New Roman"/>
          <w:position w:val="1"/>
          <w:sz w:val="28"/>
          <w:szCs w:val="28"/>
          <w:lang w:val="ru-RU"/>
        </w:rPr>
        <w:t>Объяснение особенностей рельефа своего края».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6.2.3. Климат и климатические ресурсы.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масси их циркуляция на территории России. Распределение температуры воздуха, атмосферных осадков по территории России. Коэффициент увлажнения.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Россиии их возможные следствия. Особенности климата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Описание и прогнозирование погоды территориипо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w:t>
      </w:r>
      <w:r w:rsidRPr="00CA4934">
        <w:rPr>
          <w:rFonts w:ascii="Times New Roman" w:eastAsia="SchoolBookSanPin" w:hAnsi="Times New Roman"/>
          <w:sz w:val="28"/>
          <w:szCs w:val="28"/>
          <w:lang w:val="ru-RU"/>
        </w:rPr>
        <w:lastRenderedPageBreak/>
        <w:t>испаряемости по территории страны», «Оценка влияния основных климатических показателей своего края на жизньи хозяйственную деятельность населения».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6.2.4. Моря России. Внутренние воды и водные ресурсы.</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водыи водные ресурсы своего региона и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Сравнение особенностей режима и характера течения двух рек </w:t>
      </w:r>
      <w:r w:rsidRPr="00CA4934">
        <w:rPr>
          <w:rFonts w:ascii="Times New Roman" w:eastAsia="SchoolBookSanPin" w:hAnsi="Times New Roman"/>
          <w:sz w:val="28"/>
          <w:szCs w:val="28"/>
          <w:lang w:val="ru-RU"/>
        </w:rPr>
        <w:lastRenderedPageBreak/>
        <w:t>России», «Объяснение распространения опасных гидрологических природных явлений на территории страны».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6.2.5. Природно-хозяйственные зоны.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борьбас эрозией почв и их загрязнением.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Природно-хозяйственные зоны России: взаимосвязь и взаимообусловленность их компонентов.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Высотная поясность в горах на территории России. Природные ресурсы природно-</w:t>
      </w:r>
      <w:r w:rsidRPr="00CA4934">
        <w:rPr>
          <w:rFonts w:ascii="Times New Roman" w:eastAsia="SchoolBookSanPin" w:hAnsi="Times New Roman"/>
          <w:sz w:val="28"/>
          <w:szCs w:val="28"/>
          <w:lang w:val="ru-RU"/>
        </w:rPr>
        <w:lastRenderedPageBreak/>
        <w:t>хозяйственных зон и их ис</w:t>
      </w:r>
      <w:r w:rsidRPr="00CA4934">
        <w:rPr>
          <w:rFonts w:ascii="Times New Roman" w:eastAsia="SchoolBookSanPin" w:hAnsi="Times New Roman"/>
          <w:position w:val="1"/>
          <w:sz w:val="28"/>
          <w:szCs w:val="28"/>
          <w:lang w:val="ru-RU"/>
        </w:rPr>
        <w:t>пользование, экологические проблемы. Прогнозируемые по</w:t>
      </w:r>
      <w:r w:rsidRPr="00CA4934">
        <w:rPr>
          <w:rFonts w:ascii="Times New Roman" w:eastAsia="SchoolBookSanPin" w:hAnsi="Times New Roman"/>
          <w:sz w:val="28"/>
          <w:szCs w:val="28"/>
          <w:lang w:val="ru-RU"/>
        </w:rPr>
        <w:t>следствия изменений климата для разных природно-хозяйственных зон на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занесённыев Красную книгу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 Население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6.3.1. Численность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Динамика численности населения России 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Россиии их географические </w:t>
      </w:r>
      <w:r w:rsidRPr="00CA4934">
        <w:rPr>
          <w:rFonts w:ascii="Times New Roman" w:eastAsia="SchoolBookSanPin" w:hAnsi="Times New Roman"/>
          <w:sz w:val="28"/>
          <w:szCs w:val="28"/>
          <w:lang w:val="ru-RU"/>
        </w:rPr>
        <w:lastRenderedPageBreak/>
        <w:t>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6.3.2. Территориальные особенности размещения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Географические особенности размещения </w:t>
      </w:r>
      <w:r w:rsidRPr="00CA4934">
        <w:rPr>
          <w:rFonts w:ascii="Times New Roman" w:eastAsia="SchoolBookSanPin" w:hAnsi="Times New Roman"/>
          <w:sz w:val="28"/>
          <w:szCs w:val="28"/>
          <w:lang w:val="ru-RU"/>
        </w:rPr>
        <w:lastRenderedPageBreak/>
        <w:t>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городовв жизни страны. Функции городов России. Монофункциональные города. Сельская местность и современные тенденции сельского расселения.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6.3.3. Народы и религии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Россия ‒ многонациональное государство. Многонациональностькак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w:t>
      </w:r>
      <w:r w:rsidRPr="00CA4934">
        <w:rPr>
          <w:rFonts w:ascii="Times New Roman" w:eastAsia="SchoolBookSanPin" w:hAnsi="Times New Roman"/>
          <w:sz w:val="28"/>
          <w:szCs w:val="28"/>
          <w:lang w:val="ru-RU"/>
        </w:rPr>
        <w:lastRenderedPageBreak/>
        <w:t>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Построение картограммы «Доля титульных этносовв численности населения республик и автономных округов Российской Федерации».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6.3.4. Половой и возрастной состав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Объяснение динамики половозрастного состава населения</w:t>
      </w:r>
      <w:r w:rsidRPr="00CA4934">
        <w:rPr>
          <w:rFonts w:ascii="Times New Roman" w:eastAsia="SchoolBookSanPin" w:hAnsi="Times New Roman"/>
          <w:position w:val="1"/>
          <w:sz w:val="28"/>
          <w:szCs w:val="28"/>
          <w:lang w:val="ru-RU"/>
        </w:rPr>
        <w:t xml:space="preserve"> России на основе анализа половозрастных пирамид».</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6.3.5. Человеческий капитал России.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Понятие человеческого капитала. Трудовые ресурсы, рабочая сила. Неравномерность распределения трудоспособного населения по </w:t>
      </w:r>
      <w:r w:rsidRPr="00CA4934">
        <w:rPr>
          <w:rFonts w:ascii="Times New Roman" w:eastAsia="SchoolBookSanPin" w:hAnsi="Times New Roman"/>
          <w:sz w:val="28"/>
          <w:szCs w:val="28"/>
          <w:lang w:val="ru-RU"/>
        </w:rPr>
        <w:lastRenderedPageBreak/>
        <w:t>территории страны. Географические различия в уровне занятости населения России и факторы,их определяющие. Качество населения и показатели, характеризующиеего. Индекс человеческого развития (далее – ИЧР) и его географические различия.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Классификация </w:t>
      </w:r>
      <w:r w:rsidR="003F45E6" w:rsidRPr="00CA4934">
        <w:rPr>
          <w:rFonts w:ascii="Times New Roman" w:eastAsia="SchoolBookSanPin" w:hAnsi="Times New Roman"/>
          <w:sz w:val="28"/>
          <w:szCs w:val="28"/>
          <w:lang w:val="ru-RU"/>
        </w:rPr>
        <w:t>ф</w:t>
      </w:r>
      <w:r w:rsidRPr="00CA4934">
        <w:rPr>
          <w:rFonts w:ascii="Times New Roman" w:eastAsia="SchoolBookSanPin" w:hAnsi="Times New Roman"/>
          <w:sz w:val="28"/>
          <w:szCs w:val="28"/>
          <w:lang w:val="ru-RU"/>
        </w:rPr>
        <w:t>едеральных округов по особенностям естественного и механического движения населения».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 Содержание обучения географии в 9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 Хозяйство России.</w:t>
      </w:r>
    </w:p>
    <w:p w:rsidR="00134744" w:rsidRPr="00CA4934" w:rsidRDefault="00A67132" w:rsidP="00E41B55">
      <w:pPr>
        <w:spacing w:after="0" w:line="350" w:lineRule="auto"/>
        <w:ind w:firstLine="709"/>
        <w:jc w:val="both"/>
        <w:rPr>
          <w:rFonts w:ascii="Times New Roman" w:eastAsia="OfficinaSansBoldITC" w:hAnsi="Times New Roman"/>
          <w:strike/>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7.1.1. Общая характеристика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связис природными ресурсами. Факторы производства. Экономико-географическое положение (</w:t>
      </w:r>
      <w:r w:rsidR="00F433DE"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lastRenderedPageBreak/>
        <w:t xml:space="preserve">ЭГП) России как фактор развития её хозяйства. </w:t>
      </w:r>
      <w:r w:rsidR="006916F9" w:rsidRPr="00CA4934">
        <w:rPr>
          <w:rFonts w:ascii="Times New Roman" w:eastAsia="SchoolBookSanPin" w:hAnsi="Times New Roman"/>
          <w:sz w:val="28"/>
          <w:szCs w:val="28"/>
          <w:lang w:val="ru-RU"/>
        </w:rPr>
        <w:t>Валовой внутренний продукт (далее – ВВП) и валовой региональный продукт (далее – ВРП)</w:t>
      </w:r>
      <w:r w:rsidRPr="00CA4934">
        <w:rPr>
          <w:rFonts w:ascii="Times New Roman" w:eastAsia="SchoolBookSanPin" w:hAnsi="Times New Roman"/>
          <w:sz w:val="28"/>
          <w:szCs w:val="28"/>
          <w:lang w:val="ru-RU"/>
        </w:rPr>
        <w:t>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w:t>
      </w:r>
      <w:r w:rsidR="00676F3A" w:rsidRPr="00CA4934">
        <w:rPr>
          <w:rFonts w:ascii="Times New Roman" w:eastAsia="SchoolBookSanPin" w:hAnsi="Times New Roman"/>
          <w:sz w:val="28"/>
          <w:szCs w:val="28"/>
          <w:lang w:val="ru-RU"/>
        </w:rPr>
        <w:t>, утвержденная распоряжением Правительства Российской Федерацииот 13 февраля 2019 г. № 207-р</w:t>
      </w:r>
      <w:r w:rsidR="002C3F13" w:rsidRPr="00CA4934">
        <w:rPr>
          <w:rFonts w:ascii="Times New Roman" w:eastAsia="SchoolBookSanPin" w:hAnsi="Times New Roman"/>
          <w:sz w:val="28"/>
          <w:szCs w:val="28"/>
          <w:lang w:val="ru-RU"/>
        </w:rPr>
        <w:t xml:space="preserve"> (далее – Стратегия пространственного развития Российской Федерации)</w:t>
      </w:r>
      <w:r w:rsidRPr="00CA4934">
        <w:rPr>
          <w:rFonts w:ascii="Times New Roman" w:eastAsia="SchoolBookSanPin" w:hAnsi="Times New Roman"/>
          <w:sz w:val="28"/>
          <w:szCs w:val="28"/>
          <w:lang w:val="ru-RU"/>
        </w:rPr>
        <w:t xml:space="preserve">: цели, задачи, приоритеты и направления пространственного развития страны. Субъекты Российской Федерации, выделяемые в </w:t>
      </w:r>
      <w:r w:rsidR="006916F9" w:rsidRPr="00CA4934">
        <w:rPr>
          <w:rFonts w:ascii="Times New Roman" w:eastAsia="SchoolBookSanPin" w:hAnsi="Times New Roman"/>
          <w:sz w:val="28"/>
          <w:szCs w:val="28"/>
          <w:lang w:val="ru-RU"/>
        </w:rPr>
        <w:t xml:space="preserve">Стратегии пространственного развития Российской Федерации </w:t>
      </w:r>
      <w:r w:rsidRPr="00CA4934">
        <w:rPr>
          <w:rFonts w:ascii="Times New Roman" w:eastAsia="SchoolBookSanPin" w:hAnsi="Times New Roman"/>
          <w:sz w:val="28"/>
          <w:szCs w:val="28"/>
          <w:lang w:val="ru-RU"/>
        </w:rPr>
        <w:t>как «геостратегические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Производственный капитал. Распределение производственного капиталапо территории страны. Условия и факторы размещения хозяйства.</w:t>
      </w:r>
    </w:p>
    <w:p w:rsidR="00134744" w:rsidRPr="00CA4934" w:rsidRDefault="00134744" w:rsidP="00E41B55">
      <w:pPr>
        <w:spacing w:after="0" w:line="350"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Практическая работа «Определение влияния </w:t>
      </w:r>
      <w:r w:rsidRPr="00CA4934">
        <w:rPr>
          <w:rFonts w:ascii="Times New Roman" w:hAnsi="Times New Roman"/>
          <w:sz w:val="28"/>
          <w:szCs w:val="28"/>
          <w:lang w:val="ru-RU"/>
        </w:rPr>
        <w:lastRenderedPageBreak/>
        <w:t>географического положения России на особенности отраслевой и территориальной структуры хозяйства».</w:t>
      </w:r>
    </w:p>
    <w:p w:rsidR="006916F9" w:rsidRPr="00CA4934" w:rsidRDefault="00A67132" w:rsidP="00E41B55">
      <w:pPr>
        <w:spacing w:after="0" w:line="350" w:lineRule="auto"/>
        <w:ind w:firstLine="708"/>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7.1.2. </w:t>
      </w:r>
      <w:r w:rsidR="006916F9" w:rsidRPr="00CA4934">
        <w:rPr>
          <w:rFonts w:ascii="Times New Roman" w:eastAsia="OfficinaSansBoldITC" w:hAnsi="Times New Roman"/>
          <w:sz w:val="28"/>
          <w:szCs w:val="28"/>
          <w:lang w:val="ru-RU"/>
        </w:rPr>
        <w:t xml:space="preserve">Топливно-энергетический комплекс (далее </w:t>
      </w:r>
      <w:r w:rsidR="00F433DE" w:rsidRPr="00CA4934">
        <w:rPr>
          <w:rFonts w:ascii="Times New Roman" w:eastAsia="SchoolBookSanPin" w:hAnsi="Times New Roman"/>
          <w:sz w:val="28"/>
          <w:szCs w:val="28"/>
          <w:lang w:val="ru-RU"/>
        </w:rPr>
        <w:t xml:space="preserve">– </w:t>
      </w:r>
      <w:r w:rsidR="006916F9" w:rsidRPr="00CA4934">
        <w:rPr>
          <w:rFonts w:ascii="Times New Roman" w:eastAsia="OfficinaSansBoldITC" w:hAnsi="Times New Roman"/>
          <w:sz w:val="28"/>
          <w:szCs w:val="28"/>
          <w:lang w:val="ru-RU"/>
        </w:rPr>
        <w:t>ТЭК).</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w:t>
      </w:r>
      <w:r w:rsidR="00F433DE"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ВИЭ), их особенности и доляв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sidRPr="00CA4934">
        <w:rPr>
          <w:rFonts w:ascii="Times New Roman" w:eastAsia="SchoolBookSanPin" w:hAnsi="Times New Roman"/>
          <w:position w:val="1"/>
          <w:sz w:val="28"/>
          <w:szCs w:val="28"/>
          <w:lang w:val="ru-RU"/>
        </w:rPr>
        <w:t xml:space="preserve">России на период до 2035 </w:t>
      </w:r>
      <w:r w:rsidRPr="00CA4934">
        <w:rPr>
          <w:rFonts w:ascii="Times New Roman" w:eastAsia="SchoolBookSanPin" w:hAnsi="Times New Roman"/>
          <w:position w:val="1"/>
          <w:sz w:val="28"/>
          <w:szCs w:val="28"/>
          <w:lang w:val="ru-RU"/>
        </w:rPr>
        <w:lastRenderedPageBreak/>
        <w:t>года, утвержденной распоряжением Правительства Российской Федерацииот 9 июня 2020 г. № 1523-р.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Анализ статистических и текстовых материаловс целью сравнения стоимости электроэнергии для населения России в различных регионах», «Сравнительная оценка возможностей для развития энергетики ВИЭв отдельных регионах стран».</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7.1.3. Металлургический комплекс.</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1C2E4E" w:rsidRPr="00CA4934" w:rsidRDefault="001C2E4E"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7.1.4. Машиностроительный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C2E4E" w:rsidRPr="00CA4934" w:rsidRDefault="001C2E4E"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152.</w:t>
      </w:r>
      <w:r w:rsidR="00134744" w:rsidRPr="00CA4934">
        <w:rPr>
          <w:rFonts w:ascii="Times New Roman" w:eastAsia="OfficinaSansBoldITC" w:hAnsi="Times New Roman"/>
          <w:sz w:val="28"/>
          <w:szCs w:val="28"/>
          <w:lang w:val="ru-RU"/>
        </w:rPr>
        <w:t>7.1.5. Химико-лесной комплекс.</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Химическая промышленность.</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Лесопромышленный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Лесное хозяйство и окружающая среда. Проблемы и перспективы развития. Основные положения Стратегии развития лесного комплекса </w:t>
      </w:r>
      <w:r w:rsidRPr="00CA4934">
        <w:rPr>
          <w:rFonts w:ascii="Times New Roman" w:eastAsia="SchoolBookSanPin" w:hAnsi="Times New Roman"/>
          <w:sz w:val="28"/>
          <w:szCs w:val="28"/>
          <w:lang w:val="ru-RU"/>
        </w:rPr>
        <w:lastRenderedPageBreak/>
        <w:t>Ро</w:t>
      </w:r>
      <w:r w:rsidR="00676F3A" w:rsidRPr="00CA4934">
        <w:rPr>
          <w:rFonts w:ascii="Times New Roman" w:eastAsia="SchoolBookSanPin" w:hAnsi="Times New Roman"/>
          <w:sz w:val="28"/>
          <w:szCs w:val="28"/>
          <w:lang w:val="ru-RU"/>
        </w:rPr>
        <w:t>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r w:rsidRPr="00CA4934">
        <w:rPr>
          <w:rFonts w:ascii="Times New Roman" w:eastAsia="SchoolBookSanPin" w:hAnsi="Times New Roman"/>
          <w:sz w:val="28"/>
          <w:szCs w:val="28"/>
          <w:lang w:val="ru-RU"/>
        </w:rPr>
        <w:t>.</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xml:space="preserve"> и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Приложения № 1 и № 18) с целью определения перспектив и проблем развития комплекса».</w:t>
      </w:r>
    </w:p>
    <w:p w:rsidR="006916F9" w:rsidRPr="00CA4934" w:rsidRDefault="006916F9"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Pr="00CA4934">
        <w:rPr>
          <w:rFonts w:ascii="Times New Roman" w:eastAsia="OfficinaSansBoldITC" w:hAnsi="Times New Roman"/>
          <w:sz w:val="28"/>
          <w:szCs w:val="28"/>
          <w:lang w:val="ru-RU"/>
        </w:rPr>
        <w:t>7.1.6. Агропромышленный комплекс (далее - АПК).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угодья,их площадь и структура. Растениеводство и животноводство: география основных отраслей. Сельское хозяйство и окружающая среда.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Федерациина период до 2030 года</w:t>
      </w:r>
      <w:r w:rsidR="00971C4F" w:rsidRPr="00CA4934">
        <w:rPr>
          <w:rFonts w:ascii="Times New Roman" w:eastAsia="SchoolBookSanPin" w:hAnsi="Times New Roman"/>
          <w:sz w:val="28"/>
          <w:szCs w:val="28"/>
          <w:lang w:val="ru-RU"/>
        </w:rPr>
        <w:t>,</w:t>
      </w:r>
      <w:r w:rsidR="00676F3A" w:rsidRPr="00CA4934">
        <w:rPr>
          <w:rFonts w:ascii="Times New Roman" w:eastAsia="SchoolBookSanPin" w:hAnsi="Times New Roman"/>
          <w:sz w:val="28"/>
          <w:szCs w:val="28"/>
          <w:lang w:val="ru-RU"/>
        </w:rPr>
        <w:t xml:space="preserve"> утвержденная распоряжением Правительства Российской Федерации от </w:t>
      </w:r>
      <w:r w:rsidR="00971C4F" w:rsidRPr="00CA4934">
        <w:rPr>
          <w:rFonts w:ascii="Times New Roman" w:eastAsia="SchoolBookSanPin" w:hAnsi="Times New Roman"/>
          <w:sz w:val="28"/>
          <w:szCs w:val="28"/>
          <w:lang w:val="ru-RU"/>
        </w:rPr>
        <w:t>8сентября</w:t>
      </w:r>
      <w:r w:rsidR="00676F3A" w:rsidRPr="00CA4934">
        <w:rPr>
          <w:rFonts w:ascii="Times New Roman" w:eastAsia="SchoolBookSanPin" w:hAnsi="Times New Roman"/>
          <w:sz w:val="28"/>
          <w:szCs w:val="28"/>
          <w:lang w:val="ru-RU"/>
        </w:rPr>
        <w:t xml:space="preserve"> 20</w:t>
      </w:r>
      <w:r w:rsidR="00971C4F" w:rsidRPr="00CA4934">
        <w:rPr>
          <w:rFonts w:ascii="Times New Roman" w:eastAsia="SchoolBookSanPin" w:hAnsi="Times New Roman"/>
          <w:sz w:val="28"/>
          <w:szCs w:val="28"/>
          <w:lang w:val="ru-RU"/>
        </w:rPr>
        <w:t>22</w:t>
      </w:r>
      <w:r w:rsidR="00676F3A" w:rsidRPr="00CA4934">
        <w:rPr>
          <w:rFonts w:ascii="Times New Roman" w:eastAsia="SchoolBookSanPin" w:hAnsi="Times New Roman"/>
          <w:sz w:val="28"/>
          <w:szCs w:val="28"/>
          <w:lang w:val="ru-RU"/>
        </w:rPr>
        <w:t xml:space="preserve"> г. № </w:t>
      </w:r>
      <w:r w:rsidR="00971C4F" w:rsidRPr="00CA4934">
        <w:rPr>
          <w:rFonts w:ascii="Times New Roman" w:eastAsia="SchoolBookSanPin" w:hAnsi="Times New Roman"/>
          <w:sz w:val="28"/>
          <w:szCs w:val="28"/>
          <w:lang w:val="ru-RU"/>
        </w:rPr>
        <w:t>2567</w:t>
      </w:r>
      <w:r w:rsidR="00676F3A" w:rsidRPr="00CA4934">
        <w:rPr>
          <w:rFonts w:ascii="Times New Roman" w:eastAsia="SchoolBookSanPin" w:hAnsi="Times New Roman"/>
          <w:sz w:val="28"/>
          <w:szCs w:val="28"/>
          <w:lang w:val="ru-RU"/>
        </w:rPr>
        <w:t>-р</w:t>
      </w:r>
      <w:r w:rsidRPr="00CA4934">
        <w:rPr>
          <w:rFonts w:ascii="Times New Roman" w:eastAsia="SchoolBookSanPin" w:hAnsi="Times New Roman"/>
          <w:sz w:val="28"/>
          <w:szCs w:val="28"/>
          <w:lang w:val="ru-RU"/>
        </w:rPr>
        <w:t>. Особенности АПК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 xml:space="preserve">Практическая работа. </w:t>
      </w:r>
      <w:r w:rsidRPr="00CA4934">
        <w:rPr>
          <w:rFonts w:ascii="Times New Roman" w:eastAsia="SchoolBookSanPin" w:hAnsi="Times New Roman"/>
          <w:sz w:val="28"/>
          <w:szCs w:val="28"/>
          <w:lang w:val="ru-RU"/>
        </w:rPr>
        <w:t>«Определение влияния природных и социальных факторов на размещение отраслей АПК».</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7.1.7. Инфраструктурный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 транспорт, информационная инфраструктура; сфера обслуживания, рекреационное хозяйство ‒ место и значение в </w:t>
      </w:r>
      <w:r w:rsidRPr="00CA4934">
        <w:rPr>
          <w:rFonts w:ascii="Times New Roman" w:eastAsia="SchoolBookSanPin" w:hAnsi="Times New Roman"/>
          <w:sz w:val="28"/>
          <w:szCs w:val="28"/>
          <w:lang w:val="ru-RU"/>
        </w:rPr>
        <w:lastRenderedPageBreak/>
        <w:t>хозяйстве.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Транспорт и связь. Состав, место и значение в хозяйстве. Морской, внутренний водный, железнодорожный, автомобильный, воздушныйи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Транспорт и охрана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Информационная инфраструктура. Рекреационное хозяйство. Особенности сферы обслуживания своего края.</w:t>
      </w:r>
    </w:p>
    <w:p w:rsidR="006916F9" w:rsidRPr="00CA4934" w:rsidRDefault="006916F9"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sidRPr="00CA4934">
        <w:rPr>
          <w:rFonts w:ascii="Times New Roman" w:eastAsia="SchoolBookSanPin" w:hAnsi="Times New Roman"/>
          <w:sz w:val="28"/>
          <w:szCs w:val="28"/>
          <w:lang w:val="ru-RU"/>
        </w:rPr>
        <w:t xml:space="preserve">Российской Федерации </w:t>
      </w:r>
      <w:r w:rsidRPr="00CA4934">
        <w:rPr>
          <w:rFonts w:ascii="Times New Roman" w:eastAsia="SchoolBookSanPin" w:hAnsi="Times New Roman"/>
          <w:position w:val="1"/>
          <w:sz w:val="28"/>
          <w:szCs w:val="28"/>
          <w:lang w:val="ru-RU"/>
        </w:rPr>
        <w:t>от 27 ноября 2021 г. № 3363-р.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Федеральный проект «Информационная инфраструктура».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Анализ статистических данных с целью определения доли отдельных морских бассейнов в грузоперевозках и объяснение выявленных различий», </w:t>
      </w:r>
      <w:r w:rsidRPr="00CA4934">
        <w:rPr>
          <w:rFonts w:ascii="Times New Roman" w:eastAsia="SchoolBookSanPin" w:hAnsi="Times New Roman"/>
          <w:sz w:val="28"/>
          <w:szCs w:val="28"/>
          <w:lang w:val="ru-RU"/>
        </w:rPr>
        <w:lastRenderedPageBreak/>
        <w:t>«Характеристика туристско-рекреационного потенциала своего края».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7.1.8. Обобщение знаний.</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рольв изменении территориальной структуры хозяйства России. Кластеры. Особые экономические зоны (далее - ОЭЗ). Территории опережающего развития(далее - ТОР). Факторы, ограничивающие развитие хозяйства.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хозяйства и состояние окружающей среды. </w:t>
      </w:r>
      <w:r w:rsidR="002C3F13" w:rsidRPr="00CA4934">
        <w:rPr>
          <w:rFonts w:ascii="Times New Roman" w:eastAsia="SchoolBookSanPin" w:hAnsi="Times New Roman"/>
          <w:sz w:val="28"/>
          <w:szCs w:val="28"/>
          <w:lang w:val="ru-RU"/>
        </w:rPr>
        <w:t>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w:t>
      </w:r>
      <w:r w:rsidRPr="00CA4934">
        <w:rPr>
          <w:rFonts w:ascii="Times New Roman" w:eastAsia="SchoolBookSanPin" w:hAnsi="Times New Roman"/>
          <w:sz w:val="28"/>
          <w:szCs w:val="28"/>
          <w:lang w:val="ru-RU"/>
        </w:rPr>
        <w:t>и государственные меры по переходу России к модели устойчивого развития.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Сравнительная оценка </w:t>
      </w:r>
      <w:r w:rsidRPr="00CA4934">
        <w:rPr>
          <w:rFonts w:ascii="Times New Roman" w:eastAsia="SchoolBookSanPin" w:hAnsi="Times New Roman"/>
          <w:sz w:val="28"/>
          <w:szCs w:val="28"/>
          <w:lang w:val="ru-RU"/>
        </w:rPr>
        <w:lastRenderedPageBreak/>
        <w:t>вклада отдельных отраслей хозяйства в загрязнение окружающей среды на основе анализа статистических материалов».</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7.2. Регионы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7.2.1. Западный макрорегион (Европейская часть)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одногоиз </w:t>
      </w:r>
      <w:r w:rsidRPr="00CA4934">
        <w:rPr>
          <w:rFonts w:ascii="Times New Roman" w:eastAsia="SchoolBookSanPin" w:hAnsi="Times New Roman"/>
          <w:sz w:val="28"/>
          <w:szCs w:val="28"/>
          <w:lang w:val="ru-RU"/>
        </w:rPr>
        <w:lastRenderedPageBreak/>
        <w:t>географических районов России по уровню социально-экономического развития на основе статистических данных».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 xml:space="preserve">7.2.2. Восточный макрорегион </w:t>
      </w:r>
      <w:r w:rsidR="001651E4" w:rsidRPr="00CA4934">
        <w:rPr>
          <w:rFonts w:ascii="Times New Roman" w:eastAsia="OfficinaSansBoldITC" w:hAnsi="Times New Roman"/>
          <w:sz w:val="28"/>
          <w:szCs w:val="28"/>
          <w:lang w:val="ru-RU"/>
        </w:rPr>
        <w:t xml:space="preserve">(Азиатская часть) </w:t>
      </w:r>
      <w:r w:rsidR="00134744" w:rsidRPr="00CA4934">
        <w:rPr>
          <w:rFonts w:ascii="Times New Roman" w:eastAsia="OfficinaSansBoldITC" w:hAnsi="Times New Roman"/>
          <w:sz w:val="28"/>
          <w:szCs w:val="28"/>
          <w:lang w:val="ru-RU"/>
        </w:rPr>
        <w:t>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проблемыи перспективы развития. Классификация субъектов Российской Федерации Восточного макрорегиона по уровню социально-экономического развития;их внутренние различия.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человеческого капитала двух географических районов (субъектов Российской Федерации) по заданным критериям», «</w:t>
      </w:r>
      <w:r w:rsidRPr="00CA4934">
        <w:rPr>
          <w:rFonts w:ascii="Times New Roman" w:hAnsi="Times New Roman"/>
          <w:sz w:val="28"/>
          <w:szCs w:val="28"/>
          <w:lang w:val="ru-RU"/>
        </w:rPr>
        <w:t>Выявление факторов размещения предприятий одногоиз промышленных кластеров Дальнего Востока (по выбору)».</w:t>
      </w:r>
      <w:r w:rsidRPr="00CA4934">
        <w:rPr>
          <w:rFonts w:ascii="Times New Roman" w:hAnsi="Times New Roman"/>
          <w:sz w:val="28"/>
          <w:szCs w:val="28"/>
        </w:rPr>
        <w:t> </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7.2.3. Обобщение знаний.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Федеральные и региональные целевые </w:t>
      </w:r>
      <w:r w:rsidRPr="00CA4934">
        <w:rPr>
          <w:rFonts w:ascii="Times New Roman" w:eastAsia="SchoolBookSanPin" w:hAnsi="Times New Roman"/>
          <w:sz w:val="28"/>
          <w:szCs w:val="28"/>
          <w:lang w:val="ru-RU"/>
        </w:rPr>
        <w:lastRenderedPageBreak/>
        <w:t>программы. Государственная программа Российской Федерации «Социально-экономическое развитие Арктической зоны Российской Федерации».</w:t>
      </w:r>
    </w:p>
    <w:p w:rsidR="00134744" w:rsidRPr="00CA4934" w:rsidRDefault="00A67132" w:rsidP="00E41B55">
      <w:pPr>
        <w:spacing w:after="0" w:line="350" w:lineRule="auto"/>
        <w:ind w:firstLine="708"/>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7.3. Россия в современном мире.</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w:t>
      </w:r>
      <w:r w:rsidR="00CE570B" w:rsidRPr="00CA4934">
        <w:rPr>
          <w:rFonts w:ascii="Times New Roman" w:eastAsia="SchoolBookSanPin" w:hAnsi="Times New Roman"/>
          <w:sz w:val="28"/>
          <w:szCs w:val="28"/>
          <w:lang w:val="ru-RU"/>
        </w:rPr>
        <w:t>одружества Независимых Государств и</w:t>
      </w:r>
      <w:r w:rsidRPr="00CA4934">
        <w:rPr>
          <w:rFonts w:ascii="Times New Roman" w:eastAsia="SchoolBookSanPin" w:hAnsi="Times New Roman"/>
          <w:sz w:val="28"/>
          <w:szCs w:val="28"/>
          <w:lang w:val="ru-RU"/>
        </w:rPr>
        <w:t xml:space="preserve"> Е</w:t>
      </w:r>
      <w:r w:rsidR="00CE570B" w:rsidRPr="00CA4934">
        <w:rPr>
          <w:rFonts w:ascii="Times New Roman" w:eastAsia="SchoolBookSanPin" w:hAnsi="Times New Roman"/>
          <w:sz w:val="28"/>
          <w:szCs w:val="28"/>
          <w:lang w:val="ru-RU"/>
        </w:rPr>
        <w:t>вразийского экономического союза.</w:t>
      </w:r>
    </w:p>
    <w:p w:rsidR="00134744" w:rsidRPr="00CA4934" w:rsidRDefault="00134744" w:rsidP="00E41B55">
      <w:pPr>
        <w:spacing w:after="0" w:line="350" w:lineRule="auto"/>
        <w:ind w:firstLine="709"/>
        <w:jc w:val="both"/>
        <w:rPr>
          <w:rFonts w:ascii="Times New Roman" w:eastAsia="Times New Roman" w:hAnsi="Times New Roman"/>
          <w:sz w:val="28"/>
          <w:szCs w:val="28"/>
          <w:lang w:val="ru-RU"/>
        </w:rPr>
      </w:pPr>
      <w:r w:rsidRPr="00CA4934">
        <w:rPr>
          <w:rFonts w:ascii="Times New Roman" w:eastAsia="SchoolBookSanPin" w:hAnsi="Times New Roman"/>
          <w:sz w:val="28"/>
          <w:szCs w:val="28"/>
          <w:lang w:val="ru-RU"/>
        </w:rPr>
        <w:t>Значение для мировой цивилизации географического пространства Россиикак комплекса природных, культурных и экономических ценностей. Объекты Всемирного природного и культурного наследия России</w:t>
      </w:r>
      <w:r w:rsidRPr="00CA4934">
        <w:rPr>
          <w:rFonts w:ascii="Times New Roman" w:eastAsia="Times New Roma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 xml:space="preserve">8. Планируемые результаты освоения географии.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8.1. </w:t>
      </w:r>
      <w:r w:rsidR="00134744" w:rsidRPr="00CA4934">
        <w:rPr>
          <w:rFonts w:ascii="Times New Roman" w:eastAsia="SchoolBookSanPin" w:hAnsi="Times New Roman"/>
          <w:sz w:val="28"/>
          <w:szCs w:val="28"/>
          <w:lang w:val="ru-RU"/>
        </w:rPr>
        <w:t xml:space="preserve">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w:t>
      </w:r>
      <w:r w:rsidR="00134744" w:rsidRPr="00CA4934">
        <w:rPr>
          <w:rFonts w:ascii="Times New Roman" w:eastAsia="SchoolBookSanPin" w:hAnsi="Times New Roman"/>
          <w:sz w:val="28"/>
          <w:szCs w:val="28"/>
          <w:lang w:val="ru-RU"/>
        </w:rPr>
        <w:lastRenderedPageBreak/>
        <w:t>опыта деятельности на её основе и в процессе реализации основных направлений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своейРодины – цивилизационному вкладу России; ценностное отношениек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долгаперед Родиной); готовность к выполнению обязанностей гражданина и реализации его прав, уважение прав, свобод и </w:t>
      </w:r>
      <w:r w:rsidRPr="00CA4934">
        <w:rPr>
          <w:rFonts w:ascii="Times New Roman" w:eastAsia="SchoolBookSanPin" w:hAnsi="Times New Roman"/>
          <w:sz w:val="28"/>
          <w:szCs w:val="28"/>
          <w:lang w:val="ru-RU"/>
        </w:rPr>
        <w:lastRenderedPageBreak/>
        <w:t>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представлениео социальных нормах и правилах межличностных отношений в поликультурноми многоконфессиональном обществе; готовность к разнообразной совместной деятельности, стремление к взаимопониманию и взаимопомощи, готовностьк участию в гуманитарной деятельности;</w:t>
      </w:r>
    </w:p>
    <w:p w:rsidR="006916F9"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w:t>
      </w:r>
      <w:r w:rsidR="006916F9" w:rsidRPr="00CA4934">
        <w:rPr>
          <w:rFonts w:ascii="Times New Roman" w:eastAsia="SchoolBookSanPin" w:hAnsi="Times New Roman"/>
          <w:sz w:val="28"/>
          <w:szCs w:val="28"/>
          <w:lang w:val="ru-RU"/>
        </w:rPr>
        <w:t>духовно-нравственного воспитания: ориентация на моральные ценностии нормы в ситуациях нравственного выбора; готовность оценивать своё поведениеи поступки, а также поведение и поступки других людей с позиции нравственныхи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4) эстетического воспитания: восприимчивость к разным традициям своегои других народов, понимание роли этнических культурных традиций; ценностного отношения к природе и культуре своей страны, своей малой родины; природеи культуре других регионов и стран мира, объектам Всемирного культурного наследия человечества;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6) физического воспитания, формирования культуры здоровьяи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занятийи отдыха, регулярная физическая активность); соблюдение правил безопасностив природе; навыков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готовностьи способность осознанно выполнять и пропагандировать правила здорового, безопасного и экологически целесообразного образа жизни; бережно относитьсяк природе и окружающей среде;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w:t>
      </w:r>
      <w:r w:rsidR="006D1E89" w:rsidRPr="00CA4934">
        <w:rPr>
          <w:rFonts w:ascii="Times New Roman" w:eastAsia="SchoolBookSanPin" w:hAnsi="Times New Roman"/>
          <w:sz w:val="28"/>
          <w:szCs w:val="28"/>
          <w:lang w:val="ru-RU"/>
        </w:rPr>
        <w:t xml:space="preserve">трудового воспитания: установка на </w:t>
      </w:r>
      <w:r w:rsidR="006D1E89" w:rsidRPr="00CA4934">
        <w:rPr>
          <w:rFonts w:ascii="Times New Roman" w:eastAsia="SchoolBookSanPin" w:hAnsi="Times New Roman"/>
          <w:sz w:val="28"/>
          <w:szCs w:val="28"/>
          <w:lang w:val="ru-RU"/>
        </w:rPr>
        <w:lastRenderedPageBreak/>
        <w:t>активное участие в решении практических задач (в рамках семьи, образовательной организации, населенного пункта,</w:t>
      </w:r>
      <w:r w:rsidR="00A556B9" w:rsidRPr="00CA4934">
        <w:rPr>
          <w:rFonts w:ascii="Times New Roman" w:eastAsia="SchoolBookSanPin" w:hAnsi="Times New Roman"/>
          <w:sz w:val="28"/>
          <w:szCs w:val="28"/>
          <w:lang w:val="ru-RU"/>
        </w:rPr>
        <w:t xml:space="preserve"> родного</w:t>
      </w:r>
      <w:r w:rsidR="006D1E89" w:rsidRPr="00CA4934">
        <w:rPr>
          <w:rFonts w:ascii="Times New Roman" w:eastAsia="SchoolBookSanPin" w:hAnsi="Times New Roman"/>
          <w:sz w:val="28"/>
          <w:szCs w:val="28"/>
          <w:lang w:val="ru-RU"/>
        </w:rPr>
        <w:t xml:space="preserve"> края) </w:t>
      </w:r>
      <w:r w:rsidRPr="00CA4934">
        <w:rPr>
          <w:rFonts w:ascii="Times New Roman" w:eastAsia="SchoolBookSanPin" w:hAnsi="Times New Roman"/>
          <w:sz w:val="28"/>
          <w:szCs w:val="28"/>
          <w:lang w:val="ru-RU"/>
        </w:rPr>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обученияна протяжении всей жизни для успешной профессиональной деятельностии развитие необходимых умений для этого;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8) экологического воспитания: ориентация на применение географических знаний для решения задач в области окружающей среды, планирования поступкови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w:t>
      </w:r>
      <w:r w:rsidRPr="00CA4934">
        <w:rPr>
          <w:rFonts w:ascii="Times New Roman" w:eastAsia="SchoolBookSanPin" w:hAnsi="Times New Roman"/>
          <w:sz w:val="28"/>
          <w:szCs w:val="28"/>
          <w:lang w:val="ru-RU"/>
        </w:rPr>
        <w:lastRenderedPageBreak/>
        <w:t>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4744" w:rsidRPr="00CA4934" w:rsidRDefault="00A60DB6"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 xml:space="preserve">.8.2. В результате изучения географии на уровне основного общего 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A60DB6"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.8.2.1.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географических объектов, процессов и явлений;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географических объектов, процессов и явлений, основания для их сравнения;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выявлять закономерности и противоречия в рассматриваемых фактахи данных наблюдений с учётом предложенной географической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дефициты географической информации, данных, необходимыхдля решения поставленной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причинно-следственные связи при изучении географических объектов, процессов и явлений;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выводы с использованием дедуктивныхи индуктивных умозаключений, умозаключений по аналогии, формулировать гипотезы о взаимосвязях географических объектов, процессов и явлений;</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8.2.2. 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использовать географические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географические вопросы, фиксирующие разрывмежду реальным и желательным состоянием ситуации, объекта, и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по плану несложное географическое исследование, в том числена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достоверность информации, полученной в ходе географического исследования;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самостоятельно формулировать обобщения и выводы по результатам проведённого наблюдения </w:t>
      </w:r>
      <w:r w:rsidRPr="00CA4934">
        <w:rPr>
          <w:rFonts w:ascii="Times New Roman" w:eastAsia="SchoolBookSanPin" w:hAnsi="Times New Roman"/>
          <w:position w:val="1"/>
          <w:sz w:val="28"/>
          <w:szCs w:val="28"/>
          <w:lang w:val="ru-RU"/>
        </w:rPr>
        <w:lastRenderedPageBreak/>
        <w:t>или исследования, оценивать достоверность полученных результатов и выводов;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8.2.3. 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и интерпретировать географическую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находить сходные аргументы, подтверждающие или опровергающие однуи ту же </w:t>
      </w:r>
      <w:r w:rsidRPr="00CA4934">
        <w:rPr>
          <w:rFonts w:ascii="Times New Roman" w:eastAsia="SchoolBookSanPin" w:hAnsi="Times New Roman"/>
          <w:position w:val="1"/>
          <w:sz w:val="28"/>
          <w:szCs w:val="28"/>
          <w:lang w:val="ru-RU"/>
        </w:rPr>
        <w:lastRenderedPageBreak/>
        <w:t>идею, в различных источниках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оптимальную форму представления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надёжность географической информации по критериям, предложенным учителем или сформулированным самостоятельно;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систематизировать географическую информацию в разных формах.</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8.2.4. 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сопоставлять свои суждения по </w:t>
      </w:r>
      <w:r w:rsidRPr="00CA4934">
        <w:rPr>
          <w:rFonts w:ascii="Times New Roman" w:eastAsia="SchoolBookSanPin" w:hAnsi="Times New Roman"/>
          <w:position w:val="1"/>
          <w:sz w:val="28"/>
          <w:szCs w:val="28"/>
          <w:lang w:val="ru-RU"/>
        </w:rPr>
        <w:lastRenderedPageBreak/>
        <w:t>географическим вопросам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публично представлять результаты выполненного исследования или проекта.</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8.2.5. </w:t>
      </w:r>
      <w:r w:rsidR="00134744"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составлять алгоритм решения географических задачи выбирать способ их решения с учётом имеющихся ресурсов и 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651E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651E4" w:rsidRPr="00CA4934">
        <w:rPr>
          <w:rFonts w:ascii="Times New Roman" w:eastAsia="OfficinaSansBoldITC" w:hAnsi="Times New Roman"/>
          <w:sz w:val="28"/>
          <w:szCs w:val="28"/>
          <w:lang w:val="ru-RU"/>
        </w:rPr>
        <w:t>8.2.6. </w:t>
      </w:r>
      <w:r w:rsidR="001651E4"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принимать цель совместной деятельности при выполнении учебных географических проектов, коллективно строить действия по её достижению: </w:t>
      </w:r>
      <w:r w:rsidRPr="00CA4934">
        <w:rPr>
          <w:rFonts w:ascii="Times New Roman" w:eastAsia="SchoolBookSanPin" w:hAnsi="Times New Roman"/>
          <w:position w:val="1"/>
          <w:sz w:val="28"/>
          <w:szCs w:val="28"/>
          <w:lang w:val="ru-RU"/>
        </w:rPr>
        <w:lastRenderedPageBreak/>
        <w:t>распределять роли, договариваться, обсуждать процесс и результат совместной работы;</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работы, при выполнении учебных географических проектов определять свою роль</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с учётом предпочтенийи возможностей всех участников взаимодействия), участвовать в групповых формах работы, выполнять свою часть работы, достигать качественного результатапо своему направлению и координировать свои действия с другими членами команды;</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результаты выполнения учебного географического проектас исходной задачей и оценивать вклад каждого члена команды в достижение результатов, разделять сферу ответственности.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w:t>
      </w:r>
      <w:r w:rsidR="001651E4" w:rsidRPr="00CA4934">
        <w:rPr>
          <w:rFonts w:ascii="Times New Roman" w:eastAsia="OfficinaSansBoldITC" w:hAnsi="Times New Roman"/>
          <w:sz w:val="28"/>
          <w:szCs w:val="28"/>
          <w:lang w:val="ru-RU"/>
        </w:rPr>
        <w:t>7</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самоконтроля и рефлексии;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объяснять причины достижения (недостижения) результатов деятельности, давать </w:t>
      </w:r>
      <w:r w:rsidRPr="00CA4934">
        <w:rPr>
          <w:rFonts w:ascii="Times New Roman" w:eastAsia="SchoolBookSanPin" w:hAnsi="Times New Roman"/>
          <w:position w:val="1"/>
          <w:sz w:val="28"/>
          <w:szCs w:val="28"/>
          <w:lang w:val="ru-RU"/>
        </w:rPr>
        <w:lastRenderedPageBreak/>
        <w:t>оценку приобретённому опыту;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принятие себя и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признавать своё право на ошибку и такое же право другого.</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3. 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концу5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географических объектов, процессов и явлений, изучаемых различными ветвями географической науки;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методов исследования, применяемых в географии;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источники географической информации (картографические, текстовые, видео- и фотоизображения,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ресурсы), </w:t>
      </w:r>
      <w:r w:rsidRPr="00CA4934">
        <w:rPr>
          <w:rFonts w:ascii="Times New Roman" w:eastAsia="SchoolBookSanPin" w:hAnsi="Times New Roman"/>
          <w:sz w:val="28"/>
          <w:szCs w:val="28"/>
          <w:lang w:val="ru-RU"/>
        </w:rPr>
        <w:lastRenderedPageBreak/>
        <w:t>необходимыедля изучения истории географических открытий и важнейших географических исследований современности;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интегрировать и интерпретировать информацию о путешествияхи географических исследованиях Земли, представленную в одном или нескольких источниках;</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вкладе великих путешественников в изучение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и сравнивать маршруты их путешествий;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находить в различных источниках информации (включая </w:t>
      </w:r>
      <w:r w:rsidR="00242D99"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ресурсы) факты, позволяющие оценить вклад российских путешественникови исследователей в развитие знаний о 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использовать условные обозначения планов местности и географических карт для получения </w:t>
      </w:r>
      <w:r w:rsidRPr="00CA4934">
        <w:rPr>
          <w:rFonts w:ascii="Times New Roman" w:eastAsia="SchoolBookSanPin" w:hAnsi="Times New Roman"/>
          <w:position w:val="1"/>
          <w:sz w:val="28"/>
          <w:szCs w:val="28"/>
          <w:lang w:val="ru-RU"/>
        </w:rPr>
        <w:lastRenderedPageBreak/>
        <w:t>информации, необходимой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различать понятия «план местности» и «географическая карта», </w:t>
      </w:r>
      <w:r w:rsidR="001651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параллель»и «меридиан»;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влияния Солнца на мир живой и неживой природы;</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причины смены дня и ночи и времён года;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эмпирические зависимости между продолжительностью дняи географической широтой местности, между высотой Солнца над горизонтоми географической широтой местности на основе анализа данных наблюдений;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описывать внутреннее строение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«земная кора»; «ядро», «мантия»; «минерал» и «горная порода»;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различать понятия «материковая» и «океаническая» земная кора;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изученные минералы и горные породы, материковуюи океаническую земную кору;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показывать на карте и обозначать на контурной карте материки и океаны, крупные формы рельефа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горы и равнины;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формы рельефа суши по высоте и по внешнему облику;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причины землетрясений и вулканических извержений;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«литосфера», «землетрясение», «вулкан», «литосферная плита», «эпицентр землетрясения» и «очаг землетрясения» для решения учебныхи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«эпицентр землетрясения» и «очаг землетрясения»для решения познавательных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распознавать проявления в окружающем мире внутренних и внешних процессов </w:t>
      </w:r>
      <w:r w:rsidRPr="00CA4934">
        <w:rPr>
          <w:rFonts w:ascii="Times New Roman" w:eastAsia="SchoolBookSanPin" w:hAnsi="Times New Roman"/>
          <w:position w:val="1"/>
          <w:sz w:val="28"/>
          <w:szCs w:val="28"/>
          <w:lang w:val="ru-RU"/>
        </w:rPr>
        <w:lastRenderedPageBreak/>
        <w:t>рельефообразования: вулканизма, землетрясений; физического, химического и биологического видов выветривания;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острова по происхождению;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опасных природных явлений в литосфере и средствих предупреждения;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изменений в литосфере в результате деятельности человека на примере своей местности, России и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действия внешних процессов рельефообразованияи наличия полезных ископаемых в своей местности;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представлять результаты фенологических наблюдений и наблюденийза погодой в различной форме (табличной, графической, географического описания).</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4. 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концу6 класса </w:t>
      </w:r>
      <w:r w:rsidR="00134744" w:rsidRPr="00CA4934">
        <w:rPr>
          <w:rFonts w:ascii="Times New Roman" w:eastAsia="SchoolBookSanPin" w:hAnsi="Times New Roman"/>
          <w:bCs/>
          <w:sz w:val="28"/>
          <w:szCs w:val="28"/>
          <w:lang w:val="ru-RU"/>
        </w:rPr>
        <w:lastRenderedPageBreak/>
        <w:t xml:space="preserve">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информацию об отдельных компонентах природы Земли,в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опасных природных явлений в геосферах и средствих предупреждения;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инструментарий (способы) получения географической информации на разных этапах географического изучения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свойства вод отдельных частей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«гидросфера», «круговорот воды», «цунами», «приливыи отливы»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классифицировать объекты гидросферы (моря, </w:t>
      </w:r>
      <w:r w:rsidRPr="00CA4934">
        <w:rPr>
          <w:rFonts w:ascii="Times New Roman" w:eastAsia="SchoolBookSanPin" w:hAnsi="Times New Roman"/>
          <w:position w:val="1"/>
          <w:sz w:val="28"/>
          <w:szCs w:val="28"/>
          <w:lang w:val="ru-RU"/>
        </w:rPr>
        <w:lastRenderedPageBreak/>
        <w:t>озёра, реки, подземные воды, болота, ледники) по заданным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питание и режим рек;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реки по заданным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«грунтовые, межпластовые и артезианские воды»и применять их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причинно-следственные связи между питанием, режимом реки и климатом на территории речного бассейна;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районов распространения многолетней мерзлоты;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причины образования цунами, приливов и отливов;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описывать состав, строение 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знанийоб особенностях отдельных компонентов природы Земли и взаимосвязях между ними для решения </w:t>
      </w:r>
      <w:r w:rsidRPr="00CA4934">
        <w:rPr>
          <w:rFonts w:ascii="Times New Roman" w:eastAsia="SchoolBookSanPin" w:hAnsi="Times New Roman"/>
          <w:position w:val="1"/>
          <w:sz w:val="28"/>
          <w:szCs w:val="28"/>
          <w:lang w:val="ru-RU"/>
        </w:rPr>
        <w:lastRenderedPageBreak/>
        <w:t>учебных и практических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свойства воздуха; климаты Земли; климатообразующие факторы;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виды атмосферных осадков;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«бризы» и «муссоны»;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«погода» и «климат»;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различать понятия «атмосфера», «тропосфера», «стратосфера», «верхние слои </w:t>
      </w:r>
      <w:r w:rsidRPr="00CA4934">
        <w:rPr>
          <w:rFonts w:ascii="Times New Roman" w:eastAsia="SchoolBookSanPin" w:hAnsi="Times New Roman"/>
          <w:position w:val="1"/>
          <w:sz w:val="28"/>
          <w:szCs w:val="28"/>
          <w:lang w:val="ru-RU"/>
        </w:rPr>
        <w:lastRenderedPageBreak/>
        <w:t>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наблюденийв табличной и (или) графической форме;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границы биосферы;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приспособления живых организмов к среде обитанияв разных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растительный и животный мир разных территорий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объяснять взаимосвязи компонентов природы </w:t>
      </w:r>
      <w:r w:rsidRPr="00CA4934">
        <w:rPr>
          <w:rFonts w:ascii="Times New Roman" w:eastAsia="SchoolBookSanPin" w:hAnsi="Times New Roman"/>
          <w:position w:val="1"/>
          <w:sz w:val="28"/>
          <w:szCs w:val="28"/>
          <w:lang w:val="ru-RU"/>
        </w:rPr>
        <w:lastRenderedPageBreak/>
        <w:t>в природно-территориальном комплексе;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растительного и животного мира в различных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«почва», «плодородие почв», «природный комплекс», «природно-территориальный комплекс», «круговорот веществ в природе»для решения учебных 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сравнивать плодородие почв в различных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5. 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концу7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иметь представление о строении и свойствах </w:t>
      </w:r>
      <w:r w:rsidRPr="00CA4934">
        <w:rPr>
          <w:rFonts w:ascii="Times New Roman" w:eastAsia="SchoolBookSanPin" w:hAnsi="Times New Roman"/>
          <w:sz w:val="28"/>
          <w:szCs w:val="28"/>
          <w:lang w:val="ru-RU"/>
        </w:rPr>
        <w:lastRenderedPageBreak/>
        <w:t>(целостность, зональность, ритмичность) географической оболочки;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проявления изученных географических явлений, представляющие собой отражение таких свойств географической оболочки,как зональность, ритмичность и целостность;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изученные процессы и явления, происходящие в географической оболочке;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изменений в геосферах в результате деятельности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закономерности изменения в пространстве рельефа, климата, внутренних вод и органического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называть особенности географических процессов на границах литосферных плит с учётом характера взаимодействия и типа земной коры;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воздушные массы Земли, типы климата по заданным показателям;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образование тропических муссонов, пассатов тропических широт, западных ветров;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климат территории по климатограмме;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влияние климатообразующих факторов на климатические особенности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формулировать оценочные суждения о последствиях изменений компонентов природы в результате деятельности человека с использованием </w:t>
      </w:r>
      <w:r w:rsidRPr="00CA4934">
        <w:rPr>
          <w:rFonts w:ascii="Times New Roman" w:eastAsia="SchoolBookSanPin" w:hAnsi="Times New Roman"/>
          <w:position w:val="1"/>
          <w:sz w:val="28"/>
          <w:szCs w:val="28"/>
          <w:lang w:val="ru-RU"/>
        </w:rPr>
        <w:lastRenderedPageBreak/>
        <w:t>разных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океанические течения;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температуру и солёность поверхностных вод Мирового океанана разных широтах с использованием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закономерности изменения температуры, солёностии органического мира Мирового океана с географической широтой и с глубинойна основе анализа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 сравнивать численность населения крупных стран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плотность населения различных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применять понятие «плотность населения» для решения учебныхи (или) практико-ориентированных </w:t>
      </w:r>
      <w:r w:rsidRPr="00CA4934">
        <w:rPr>
          <w:rFonts w:ascii="Times New Roman" w:eastAsia="SchoolBookSanPin" w:hAnsi="Times New Roman"/>
          <w:position w:val="1"/>
          <w:sz w:val="28"/>
          <w:szCs w:val="28"/>
          <w:lang w:val="ru-RU"/>
        </w:rPr>
        <w:lastRenderedPageBreak/>
        <w:t>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городские и сельские поселения;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крупнейших городов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мировых и национальных религий;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языковую классификацию народов;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основные виды хозяйственной деятельности людей на различных территориях;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страны по их существенным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особенности природы, населения и хозяйства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 населении материков и стран для решения различных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выбирать источники географической информации (картографические, статистические, </w:t>
      </w:r>
      <w:r w:rsidRPr="00CA4934">
        <w:rPr>
          <w:rFonts w:ascii="Times New Roman" w:eastAsia="SchoolBookSanPin" w:hAnsi="Times New Roman"/>
          <w:position w:val="1"/>
          <w:sz w:val="28"/>
          <w:szCs w:val="28"/>
          <w:lang w:val="ru-RU"/>
        </w:rPr>
        <w:lastRenderedPageBreak/>
        <w:t xml:space="preserve">текстовые, видео- и фотоизображения, компьютерные базы данных), необходимые для </w:t>
      </w:r>
      <w:r w:rsidRPr="00CA4934">
        <w:rPr>
          <w:rFonts w:ascii="Times New Roman" w:eastAsia="SchoolBookSanPin" w:hAnsi="Times New Roman"/>
          <w:sz w:val="28"/>
          <w:szCs w:val="28"/>
          <w:lang w:val="ru-RU"/>
        </w:rPr>
        <w:t>изучения особенностей природы, населения и хозяйства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необходимуюдля решения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взаимодействия природы и общества в пределах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продовольственная)на локальном и региональном уровнях и приводить примеры международного </w:t>
      </w:r>
      <w:r w:rsidRPr="00CA4934">
        <w:rPr>
          <w:rFonts w:ascii="Times New Roman" w:eastAsia="SchoolBookSanPin" w:hAnsi="Times New Roman"/>
          <w:sz w:val="28"/>
          <w:szCs w:val="28"/>
          <w:lang w:val="ru-RU"/>
        </w:rPr>
        <w:lastRenderedPageBreak/>
        <w:t>сотрудничества по их преодолению.</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6. 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концу8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этапы истории формирования и изучения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географическое положение России с использованием информации из различных источников;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федеральные округа, крупные географические районыи макрорегионы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субъектов Российской Федерации разных видови показывать их на географической карте;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влияние географического положения регионов Россиина особенности природы, жизнь и хозяйственную деятельность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использовать знания о государственной территории и исключительной экономической зоне, континентальном шельфе России, о мировом, поясноми зональном времени для решения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степень благоприятности природных условий в пределах отдельных регионов страны;</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 классификацию природных ресурсов;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типы природопользования;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находить, извлекать и использовать информацию из различных источников </w:t>
      </w:r>
      <w:r w:rsidRPr="00CA4934">
        <w:rPr>
          <w:rFonts w:ascii="Times New Roman" w:eastAsia="SchoolBookSanPin" w:hAnsi="Times New Roman"/>
          <w:position w:val="1"/>
          <w:sz w:val="28"/>
          <w:szCs w:val="28"/>
          <w:lang w:val="ru-RU"/>
        </w:rPr>
        <w:lastRenderedPageBreak/>
        <w:t>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компонентов природы отдельных территорий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особенности компонентов природы отдельных территорий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об особенностях компонентов природы Россиии её отдельных территорий, об особенностях взаимодействия природы и обществав пределах отдельных территорий для решения практико-ориентированных задачв контексте реальной жизни;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«плита», «щит», «моренный холм», «бараньи лбы», «бархан», «дюна»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описывать и прогнозировать погоду территории по карте погоды;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понятия «циклон», «антициклон», «атмосферный фронт»для объяснения особенностей погоды отдельных территорий с помощью карт погоды;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проводить классификацию типов климата и </w:t>
      </w:r>
      <w:r w:rsidRPr="00CA4934">
        <w:rPr>
          <w:rFonts w:ascii="Times New Roman" w:eastAsia="SchoolBookSanPin" w:hAnsi="Times New Roman"/>
          <w:sz w:val="28"/>
          <w:szCs w:val="28"/>
          <w:lang w:val="ru-RU"/>
        </w:rPr>
        <w:lastRenderedPageBreak/>
        <w:t>почв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показатели, характеризующие состояние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мер безопасности, в том числе для экономики семьи,в случае природных стихийных бедствий и техногенных катастроф;</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рационального и нерационального природопользования;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особо охраняемых природных территорий Россиии своего края, животных и растений, занесённых в Красную книгу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выбирать источники географической информации (картографические, статистические, текстовые, видео- и фотоизображения, </w:t>
      </w:r>
      <w:r w:rsidRPr="00CA4934">
        <w:rPr>
          <w:rFonts w:ascii="Times New Roman" w:eastAsia="SchoolBookSanPin" w:hAnsi="Times New Roman"/>
          <w:position w:val="1"/>
          <w:sz w:val="28"/>
          <w:szCs w:val="28"/>
          <w:lang w:val="ru-RU"/>
        </w:rPr>
        <w:lastRenderedPageBreak/>
        <w:t>компьютерные базы данных), необходимые для изучения особенностей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адаптации человека к разнообразным природным условиям на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показатели воспроизводства и качества населения Россиис мировыми показателями и показателями других стран;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классификацию населённых пунктов и регионов Россиипо заданным основаниям;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применять понятия «рождаемость», </w:t>
      </w:r>
      <w:r w:rsidRPr="00CA4934">
        <w:rPr>
          <w:rFonts w:ascii="Times New Roman" w:eastAsia="SchoolBookSanPin" w:hAnsi="Times New Roman"/>
          <w:position w:val="1"/>
          <w:sz w:val="28"/>
          <w:szCs w:val="28"/>
          <w:lang w:val="ru-RU"/>
        </w:rPr>
        <w:lastRenderedPageBreak/>
        <w:t>«смертность», «естественный прирост населения», «миграционный прирост на</w:t>
      </w:r>
      <w:r w:rsidRPr="00CA4934">
        <w:rPr>
          <w:rFonts w:ascii="Times New Roman" w:eastAsia="SchoolBookSanPin" w:hAnsi="Times New Roman"/>
          <w:sz w:val="28"/>
          <w:szCs w:val="28"/>
          <w:lang w:val="ru-RU"/>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в различных формах (таблица, график, географическое описание) географическую информацию, необходимую для решения учебныхи (или) практико-ориентированных задач.</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7. 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концу9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источники географической информации (картографические, статистические, текстовые, видео- и фотоизображения, </w:t>
      </w:r>
      <w:r w:rsidRPr="00CA4934">
        <w:rPr>
          <w:rFonts w:ascii="Times New Roman" w:eastAsia="SchoolBookSanPin" w:hAnsi="Times New Roman"/>
          <w:sz w:val="28"/>
          <w:szCs w:val="28"/>
          <w:lang w:val="ru-RU"/>
        </w:rPr>
        <w:lastRenderedPageBreak/>
        <w:t>компьютерные базы данных), необходимые для изучения особенностей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России,для решения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выделять географическую информацию, которая является противоречивойили может быть недостоверной; определять информацию, недостающуюдля решения той или иной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применять понятия «экономико-географическое положение», </w:t>
      </w:r>
      <w:r w:rsidRPr="00CA4934">
        <w:rPr>
          <w:rFonts w:ascii="Times New Roman" w:eastAsia="SchoolBookSanPin" w:hAnsi="Times New Roman"/>
          <w:position w:val="1"/>
          <w:sz w:val="28"/>
          <w:szCs w:val="28"/>
          <w:lang w:val="ru-RU"/>
        </w:rPr>
        <w:t xml:space="preserve">«состав хозяйства», «отраслевая, функциональная и территориальная структура», «условияи факторы размещения производства», «отрасль хозяйства», «межотраслевой комплекс», «сектор экономики», </w:t>
      </w:r>
      <w:r w:rsidRPr="00CA4934">
        <w:rPr>
          <w:rFonts w:ascii="Times New Roman" w:eastAsia="SchoolBookSanPin" w:hAnsi="Times New Roman"/>
          <w:position w:val="1"/>
          <w:sz w:val="28"/>
          <w:szCs w:val="28"/>
          <w:lang w:val="ru-RU"/>
        </w:rPr>
        <w:lastRenderedPageBreak/>
        <w:t>«территория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CA4934">
        <w:rPr>
          <w:rFonts w:ascii="Times New Roman" w:eastAsia="SchoolBookSanPin" w:hAnsi="Times New Roman"/>
          <w:sz w:val="28"/>
          <w:szCs w:val="28"/>
          <w:lang w:val="ru-RU"/>
        </w:rPr>
        <w:t>плекс», «металлургический комплекс», «ВИЭ», «ТЭК»,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различать </w:t>
      </w:r>
      <w:r w:rsidR="00665C4F" w:rsidRPr="00CA4934">
        <w:rPr>
          <w:rFonts w:ascii="Times New Roman" w:eastAsia="SchoolBookSanPin" w:hAnsi="Times New Roman"/>
          <w:sz w:val="28"/>
          <w:szCs w:val="28"/>
          <w:lang w:val="ru-RU"/>
        </w:rPr>
        <w:t>территории опережающего развития</w:t>
      </w:r>
      <w:r w:rsidRPr="00CA4934">
        <w:rPr>
          <w:rFonts w:ascii="Times New Roman" w:eastAsia="SchoolBookSanPin" w:hAnsi="Times New Roman"/>
          <w:sz w:val="28"/>
          <w:szCs w:val="28"/>
          <w:lang w:val="ru-RU"/>
        </w:rPr>
        <w:t>, Арктическую зону и зону Севера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классифицировать субъекты Российской Федерации по уровню социально-экономического развития на основе имеющихся знаний и анализа </w:t>
      </w:r>
      <w:r w:rsidRPr="00CA4934">
        <w:rPr>
          <w:rFonts w:ascii="Times New Roman" w:eastAsia="SchoolBookSanPin" w:hAnsi="Times New Roman"/>
          <w:sz w:val="28"/>
          <w:szCs w:val="28"/>
          <w:lang w:val="ru-RU"/>
        </w:rPr>
        <w:lastRenderedPageBreak/>
        <w:t>информациииз дополнительных источников;</w:t>
      </w:r>
    </w:p>
    <w:p w:rsidR="00734589"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находить, извлекать, интегрировать и интерпретировать информациюиз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w:t>
      </w:r>
      <w:r w:rsidR="00734589" w:rsidRPr="00CA4934">
        <w:rPr>
          <w:rFonts w:ascii="Times New Roman" w:eastAsia="SchoolBookSanPin" w:hAnsi="Times New Roman"/>
          <w:sz w:val="28"/>
          <w:szCs w:val="28"/>
          <w:lang w:val="ru-RU"/>
        </w:rPr>
        <w:t>на основе ВИЭ;</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34589" w:rsidRPr="00CA4934" w:rsidRDefault="0073458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ВВП, ВРП и ИЧР как показатели уровня развития страныи её регионов;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различать природно-ресурсный, человеческий </w:t>
      </w:r>
      <w:r w:rsidRPr="00CA4934">
        <w:rPr>
          <w:rFonts w:ascii="Times New Roman" w:eastAsia="SchoolBookSanPin" w:hAnsi="Times New Roman"/>
          <w:sz w:val="28"/>
          <w:szCs w:val="28"/>
          <w:lang w:val="ru-RU"/>
        </w:rPr>
        <w:lastRenderedPageBreak/>
        <w:t>и производственный капитал;</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виды транспорта и основные показатели их работы: грузообороти пассажирооборот;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знания о факторах и условиях размещения хозяйствадля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территорийдля размещения предприятий и различных производств;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использовать знания об особенностях компонентов природы Россиии её отдельных территорий; об особенностях взаимодействия природы и обществав пределах отдельных территорий для решения практико-ориентированных задачв контексте реальной жизни: оценивать </w:t>
      </w:r>
      <w:r w:rsidRPr="00CA4934">
        <w:rPr>
          <w:rFonts w:ascii="Times New Roman" w:eastAsia="SchoolBookSanPin" w:hAnsi="Times New Roman"/>
          <w:sz w:val="28"/>
          <w:szCs w:val="28"/>
          <w:lang w:val="ru-RU"/>
        </w:rPr>
        <w:lastRenderedPageBreak/>
        <w:t>реализуемые проекты по созданию новых производств с учётом экологической безопасности;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критически оценивать финансовые условия жизнедеятельности человекаи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влияние географического положения отдельных регионов Россиина особенности природы, жизнь и хозяйственную деятельность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географические различия населения и хозяйства территорий крупных регионов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формулировать оценочные суждения о воздействии человеческой деятельности на окружающую среду своей местности, региона, страны в целом,о динамике, уровне и структуре </w:t>
      </w:r>
      <w:r w:rsidRPr="00CA4934">
        <w:rPr>
          <w:rFonts w:ascii="Times New Roman" w:eastAsia="SchoolBookSanPin" w:hAnsi="Times New Roman"/>
          <w:sz w:val="28"/>
          <w:szCs w:val="28"/>
          <w:lang w:val="ru-RU"/>
        </w:rPr>
        <w:lastRenderedPageBreak/>
        <w:t>социально-экономического развития России, месте и роли России в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объектов Всемирного наследия ЮНЕСКО и описыватьих местоположение на географической карте;</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характеризовать место и роль России в мировом хозяйстве.</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153.</w:t>
      </w:r>
      <w:r w:rsidR="00134744" w:rsidRPr="00CA4934">
        <w:rPr>
          <w:b w:val="0"/>
          <w:szCs w:val="28"/>
          <w:lang w:val="ru-RU"/>
        </w:rPr>
        <w:t xml:space="preserve"> Федеральная рабочая программа по учебному предмету «Физика» (базовый уровень).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1. Федеральная рабочая программа по учебному предмету «Физика» (базовый уровень) (предметная область «Естественно</w:t>
      </w:r>
      <w:r w:rsidR="00A07E18"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предметы»)(далее соответственно – программа по физике, физика) включает пояснительную записку, содержание обучения, планируемые результаты освоения программыпо физике.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 xml:space="preserve">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ООО,а также с </w:t>
      </w:r>
      <w:r w:rsidR="00134744" w:rsidRPr="00CA4934">
        <w:rPr>
          <w:rFonts w:ascii="Times New Roman" w:hAnsi="Times New Roman"/>
          <w:sz w:val="28"/>
          <w:szCs w:val="28"/>
          <w:lang w:val="ru-RU"/>
        </w:rPr>
        <w:lastRenderedPageBreak/>
        <w:t xml:space="preserve">учётом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 xml:space="preserve">программы воспитания и </w:t>
      </w:r>
      <w:r w:rsidR="00734589" w:rsidRPr="00CA4934">
        <w:rPr>
          <w:rFonts w:ascii="Times New Roman" w:hAnsi="Times New Roman"/>
          <w:sz w:val="28"/>
          <w:szCs w:val="28"/>
          <w:lang w:val="ru-RU"/>
        </w:rPr>
        <w:t xml:space="preserve">концепции </w:t>
      </w:r>
      <w:r w:rsidR="00134744" w:rsidRPr="00CA4934">
        <w:rPr>
          <w:rFonts w:ascii="Times New Roman" w:hAnsi="Times New Roman"/>
          <w:sz w:val="28"/>
          <w:szCs w:val="28"/>
          <w:lang w:val="ru-RU"/>
        </w:rPr>
        <w:t>преподавания учебного п</w:t>
      </w:r>
      <w:r w:rsidR="003A2EDD" w:rsidRPr="00CA4934">
        <w:rPr>
          <w:rFonts w:ascii="Times New Roman" w:hAnsi="Times New Roman"/>
          <w:sz w:val="28"/>
          <w:szCs w:val="28"/>
          <w:lang w:val="ru-RU"/>
        </w:rPr>
        <w:t>редмета «Физика».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 xml:space="preserve">2.2. Содержание программы по физике направлено на формирование естественно­научной грамотности обучающихся и организацию изучения физикина деятельностной основе. В </w:t>
      </w:r>
      <w:r w:rsidR="00DC7911" w:rsidRPr="00CA4934">
        <w:rPr>
          <w:rFonts w:ascii="Times New Roman" w:hAnsi="Times New Roman"/>
          <w:sz w:val="28"/>
          <w:szCs w:val="28"/>
          <w:lang w:val="ru-RU"/>
        </w:rPr>
        <w:t xml:space="preserve">программе по физике </w:t>
      </w:r>
      <w:r w:rsidR="00134744" w:rsidRPr="00CA4934">
        <w:rPr>
          <w:rFonts w:ascii="Times New Roman" w:hAnsi="Times New Roman"/>
          <w:sz w:val="28"/>
          <w:szCs w:val="28"/>
          <w:lang w:val="ru-RU"/>
        </w:rPr>
        <w:t>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D84AFA"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511A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D84AFA"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Программа по физике </w:t>
      </w:r>
      <w:r w:rsidR="005511A5" w:rsidRPr="00CA4934">
        <w:rPr>
          <w:rFonts w:ascii="Times New Roman" w:hAnsi="Times New Roman"/>
          <w:sz w:val="28"/>
          <w:szCs w:val="28"/>
          <w:lang w:val="ru-RU"/>
        </w:rPr>
        <w:t>разработана с целью оказания методической помощи учителю в создании рабочей программы по учебному предмету.</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153.</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5</w:t>
      </w:r>
      <w:r w:rsidR="00134744" w:rsidRPr="00CA4934">
        <w:rPr>
          <w:rFonts w:ascii="Times New Roman" w:hAnsi="Times New Roman"/>
          <w:sz w:val="28"/>
          <w:szCs w:val="28"/>
          <w:lang w:val="ru-RU"/>
        </w:rPr>
        <w:t>. </w:t>
      </w:r>
      <w:r w:rsidR="005511A5" w:rsidRPr="00CA4934">
        <w:rPr>
          <w:rFonts w:ascii="Times New Roman" w:hAnsi="Times New Roman"/>
          <w:sz w:val="28"/>
          <w:szCs w:val="28"/>
          <w:lang w:val="ru-RU"/>
        </w:rPr>
        <w:t>Ф</w:t>
      </w:r>
      <w:r w:rsidR="00134744" w:rsidRPr="00CA4934">
        <w:rPr>
          <w:rFonts w:ascii="Times New Roman" w:hAnsi="Times New Roman"/>
          <w:sz w:val="28"/>
          <w:szCs w:val="28"/>
          <w:lang w:val="ru-RU"/>
        </w:rPr>
        <w:t>изик</w:t>
      </w:r>
      <w:r w:rsidR="00CC5563" w:rsidRPr="00CA4934">
        <w:rPr>
          <w:rFonts w:ascii="Times New Roman" w:hAnsi="Times New Roman"/>
          <w:sz w:val="28"/>
          <w:szCs w:val="28"/>
          <w:lang w:val="ru-RU"/>
        </w:rPr>
        <w:t xml:space="preserve">а </w:t>
      </w:r>
      <w:r w:rsidR="005511A5" w:rsidRPr="00CA4934">
        <w:rPr>
          <w:rFonts w:ascii="Times New Roman" w:hAnsi="Times New Roman"/>
          <w:sz w:val="28"/>
          <w:szCs w:val="28"/>
          <w:lang w:val="ru-RU"/>
        </w:rPr>
        <w:t xml:space="preserve">является </w:t>
      </w:r>
      <w:r w:rsidR="00134744" w:rsidRPr="00CA4934">
        <w:rPr>
          <w:rFonts w:ascii="Times New Roman" w:hAnsi="Times New Roman"/>
          <w:sz w:val="28"/>
          <w:szCs w:val="28"/>
          <w:lang w:val="ru-RU"/>
        </w:rPr>
        <w:t>системообразующи</w:t>
      </w:r>
      <w:r w:rsidR="005511A5" w:rsidRPr="00CA4934">
        <w:rPr>
          <w:rFonts w:ascii="Times New Roman" w:hAnsi="Times New Roman"/>
          <w:sz w:val="28"/>
          <w:szCs w:val="28"/>
          <w:lang w:val="ru-RU"/>
        </w:rPr>
        <w:t>м</w:t>
      </w:r>
      <w:r w:rsidR="00134744" w:rsidRPr="00CA4934">
        <w:rPr>
          <w:rFonts w:ascii="Times New Roman" w:hAnsi="Times New Roman"/>
          <w:sz w:val="28"/>
          <w:szCs w:val="28"/>
          <w:lang w:val="ru-RU"/>
        </w:rPr>
        <w:t xml:space="preserve"> для естественно­научных учебных предметов, поскольку физические законы лежат в основе процессови явлений, изучаемых химией, биологией, астрономией и физической географией</w:t>
      </w:r>
      <w:r w:rsidR="005511A5" w:rsidRPr="00CA4934">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6</w:t>
      </w:r>
      <w:r w:rsidR="00134744" w:rsidRPr="00CA4934">
        <w:rPr>
          <w:rFonts w:ascii="Times New Roman" w:hAnsi="Times New Roman"/>
          <w:sz w:val="28"/>
          <w:szCs w:val="28"/>
          <w:lang w:val="ru-RU"/>
        </w:rPr>
        <w:t>.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r w:rsidR="003A2EDD" w:rsidRPr="00CA4934">
        <w:rPr>
          <w:rFonts w:ascii="Times New Roman" w:hAnsi="Times New Roman"/>
          <w:sz w:val="28"/>
          <w:szCs w:val="28"/>
          <w:lang w:val="ru-RU"/>
        </w:rPr>
        <w:t>.</w:t>
      </w:r>
    </w:p>
    <w:p w:rsidR="00B80B97" w:rsidRPr="00CA4934" w:rsidRDefault="00B80B9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научно объяснять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и понимать особенности научного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интерпретировать данные и использовать научные доказательствадля получения выводов».</w:t>
      </w:r>
    </w:p>
    <w:p w:rsidR="00734589"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153.</w:t>
      </w:r>
      <w:r w:rsidR="00D84AFA" w:rsidRPr="00CA4934">
        <w:rPr>
          <w:rFonts w:ascii="Times New Roman" w:hAnsi="Times New Roman"/>
          <w:sz w:val="28"/>
          <w:szCs w:val="28"/>
          <w:lang w:val="ru-RU"/>
        </w:rPr>
        <w:t>2.</w:t>
      </w:r>
      <w:r w:rsidR="003A2EDD" w:rsidRPr="00CA4934">
        <w:rPr>
          <w:rFonts w:ascii="Times New Roman" w:hAnsi="Times New Roman"/>
          <w:sz w:val="28"/>
          <w:szCs w:val="28"/>
          <w:lang w:val="ru-RU"/>
        </w:rPr>
        <w:t>7</w:t>
      </w:r>
      <w:r w:rsidR="00134744" w:rsidRPr="00CA4934">
        <w:rPr>
          <w:rFonts w:ascii="Times New Roman" w:hAnsi="Times New Roman"/>
          <w:sz w:val="28"/>
          <w:szCs w:val="28"/>
          <w:lang w:val="ru-RU"/>
        </w:rPr>
        <w:t>. </w:t>
      </w:r>
      <w:r w:rsidR="00734589" w:rsidRPr="00CA4934">
        <w:rPr>
          <w:rFonts w:ascii="Times New Roman" w:hAnsi="Times New Roman"/>
          <w:sz w:val="28"/>
          <w:szCs w:val="28"/>
          <w:lang w:val="ru-RU"/>
        </w:rPr>
        <w:t xml:space="preserve">Цели изучения физики на уровне основного общего образования определены в концепции преподавания учебного предмета «Физика»в образовательных организациях Российской Федерации, реализующих основные общеобразовательные программы.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8</w:t>
      </w:r>
      <w:r w:rsidR="00134744" w:rsidRPr="00CA4934">
        <w:rPr>
          <w:rFonts w:ascii="Times New Roman" w:hAnsi="Times New Roman"/>
          <w:sz w:val="28"/>
          <w:szCs w:val="28"/>
          <w:lang w:val="ru-RU"/>
        </w:rPr>
        <w:t>. Цели изучения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научном методе познания и формирование исследовательского отношения к окружающим явлениям;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научного мировоззрения как результата изучения основ строения материи и фундаментальных законов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представлений о роли физики для развития других естественных наук, техники и технологий;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представлений о возможных сферах будущей профессиональной деятельности, </w:t>
      </w:r>
      <w:r w:rsidRPr="00CA4934">
        <w:rPr>
          <w:rFonts w:ascii="Times New Roman" w:hAnsi="Times New Roman"/>
          <w:sz w:val="28"/>
          <w:szCs w:val="28"/>
          <w:lang w:val="ru-RU"/>
        </w:rPr>
        <w:lastRenderedPageBreak/>
        <w:t xml:space="preserve">связанной с физикой, подготовка к дальнейшему обучениюв этом направлении.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Достижение этих целей </w:t>
      </w:r>
      <w:r w:rsidR="00B65851" w:rsidRPr="00CA4934">
        <w:rPr>
          <w:rFonts w:ascii="Times New Roman" w:hAnsi="Times New Roman"/>
          <w:sz w:val="28"/>
          <w:szCs w:val="28"/>
          <w:lang w:val="ru-RU"/>
        </w:rPr>
        <w:t xml:space="preserve">программы по физике </w:t>
      </w:r>
      <w:r w:rsidRPr="00CA4934">
        <w:rPr>
          <w:rFonts w:ascii="Times New Roman" w:hAnsi="Times New Roman"/>
          <w:sz w:val="28"/>
          <w:szCs w:val="28"/>
          <w:lang w:val="ru-RU"/>
        </w:rPr>
        <w:t>на уровне основного общего образования обеспечивается решением следующих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знаний о дискретном строении вещества, о механических, тепловых, электрических, магнитных и квантовых явлениях;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умений описывать и объяснять физические явленияс использованием полученных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приёмов работы с информацией физического содержания, включая информацию о современных достижениях физики, анализ и </w:t>
      </w:r>
      <w:r w:rsidRPr="00CA4934">
        <w:rPr>
          <w:rFonts w:ascii="Times New Roman" w:hAnsi="Times New Roman"/>
          <w:sz w:val="28"/>
          <w:szCs w:val="28"/>
          <w:lang w:val="ru-RU"/>
        </w:rPr>
        <w:lastRenderedPageBreak/>
        <w:t>критическое оценивание информации;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со сферами профессиональной деятельности, связаннымис физикой, и современными технологиями, основанными на достижениях физической науки.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9</w:t>
      </w:r>
      <w:r w:rsidR="00134744" w:rsidRPr="00CA4934">
        <w:rPr>
          <w:rFonts w:ascii="Times New Roman" w:hAnsi="Times New Roman"/>
          <w:sz w:val="28"/>
          <w:szCs w:val="28"/>
          <w:lang w:val="ru-RU"/>
        </w:rPr>
        <w:t>. Общее число часов, рекомендованных для изучения физикина базовом уровне, –238 часов: в 7 классе – 68 часов (2 часа в неделю), в 8 классе – 68 часов (2 часа в неделю), в 9 классе – 102 часа (3 часа в неделю).</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экзаменапо физике.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 Содержание обучения в 7 классе.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153.3.1. Физика и её роль в познании окружающего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Физика – наука о природе. Явления природы. </w:t>
      </w:r>
      <w:r w:rsidRPr="00CA4934">
        <w:rPr>
          <w:rFonts w:ascii="Times New Roman" w:hAnsi="Times New Roman"/>
          <w:sz w:val="28"/>
          <w:szCs w:val="28"/>
          <w:lang w:val="ru-RU"/>
        </w:rPr>
        <w:lastRenderedPageBreak/>
        <w:t xml:space="preserve">Физические явления: механические, тепловые, электрические, магнитные, световые, звуковые.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Механические, тепловые, электрические, магнитные, световые явления.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Физические приборы и процедура прямых измерений аналоговыми цифровым прибором.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3.1.2. Лабораторные работы и опыты</w:t>
      </w:r>
      <w:r w:rsidR="00256829"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цены деления шкалы измерительного прибора.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расстояний.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объёма жидкости и твёрдого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Определение размеров малых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температуры при помощи жидкостного термометра и датчика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153.3.2. Первоначальные сведения о строении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вещества: атомы и молекулы, их размеры. Опыты, доказывающие дискретное строение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притяжениеи отталкивание.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153.</w:t>
      </w:r>
      <w:r w:rsidR="00134744" w:rsidRPr="00CA4934">
        <w:rPr>
          <w:rFonts w:ascii="Times New Roman" w:hAnsi="Times New Roman"/>
          <w:sz w:val="28"/>
          <w:szCs w:val="28"/>
          <w:lang w:val="ru-RU"/>
        </w:rPr>
        <w:t>3.2.1.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броуновского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диффузии.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явлений, объясняющихся притяжением или отталкиванием частиц вещества.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Оценка диаметра атома методом рядов (с использованием фотографий).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теплового расширения газов.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обнаружению действия сил молекулярного притяжения.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153.3.3. Движение и взаимодействие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3.3.1.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механического движения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скорости прямолинейного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явления инерции.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изменения скорости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Сравнение масс по взаимодействию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Сложение сил, направленных по одной прямой.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3.3.2.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скорости равномерного движения (шарика в жидкости, модели электрического автомобиля и так далее).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Определение средней скорости скольжения бруска или шарикапо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плотности твёрдого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растяжения (деформации) пружины от приложенной силы.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демонстрирующие зависимость силы трения скольжения от веса телаи характера соприкасающихся поверхностей.</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153.3.4. Давление твёрдых тел, жидкостей и газов.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w:t>
      </w:r>
      <w:r w:rsidRPr="00CA4934">
        <w:rPr>
          <w:rFonts w:ascii="Times New Roman" w:hAnsi="Times New Roman"/>
          <w:sz w:val="28"/>
          <w:szCs w:val="28"/>
          <w:lang w:val="ru-RU"/>
        </w:rPr>
        <w:lastRenderedPageBreak/>
        <w:t xml:space="preserve">давления. Зависимость атмосферного давления от высоты над уровнем моря. Приборыдля измерения 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Действие жидкости и газа на погружённое в них тело. Выталкивающая (архимедова) сила. Закон Архимеда. Плавание тел. Воздухоплавание.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3.4.1.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Зависимость давления газа от температуры.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давления жидкостью и газом.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Сообщающиеся сосуды.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Гидравлический пресс.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действия 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выталкивающей силы от объёма погружённой части телаи плотности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Равенство выталкивающей силы весу вытесненной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Условие плавания тел: плавание или погружение тел в зависимостиот соотношения плотностей тела и жидкости.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3.4.2.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веса тела в воде от объёма погружённойв жидкость части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Определение выталкивающей силы, действующей на тело, погружённоев жидкость.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независимости выталкивающей силы, действующей на телов жидкости, от массы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выталкивающей силы, действующейна тело в жидкости, от объёма погружённой в жидкость части тела и от плотности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ареометра или конструирование лодки и определениееё грузоподъёмности.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153.3.5. Работа и мощность. Энергия.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работа. Мощность.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энергия. Кинетическая и потенциальная энергия. Превращение одного вида </w:t>
      </w:r>
      <w:r w:rsidRPr="00CA4934">
        <w:rPr>
          <w:rFonts w:ascii="Times New Roman" w:hAnsi="Times New Roman"/>
          <w:sz w:val="28"/>
          <w:szCs w:val="28"/>
          <w:lang w:val="ru-RU"/>
        </w:rPr>
        <w:lastRenderedPageBreak/>
        <w:t xml:space="preserve">механической энергии в другой. Закон сохранения энергии в механике.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3.5.1.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Примеры простых механизмов.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3.5.2.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трения при равномерном движении телапо горизонтальной поверхности.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условий равновесия рычага.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КПД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закона сохранения механической энергии.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 Содержание обучения в 8 классе.</w:t>
      </w:r>
    </w:p>
    <w:p w:rsidR="00134744"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153.4.1. Тепловые явления</w:t>
      </w:r>
      <w:r w:rsidR="00134744"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w:t>
      </w:r>
      <w:r w:rsidRPr="00CA4934">
        <w:rPr>
          <w:rFonts w:ascii="Times New Roman" w:hAnsi="Times New Roman"/>
          <w:sz w:val="28"/>
          <w:szCs w:val="28"/>
          <w:lang w:val="ru-RU"/>
        </w:rPr>
        <w:lastRenderedPageBreak/>
        <w:t xml:space="preserve">твёрдых тел на основе положений молекулярно­кинетической теории. Смачиваниеи капиллярные явления. Тепловое расширение и сжатие.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теплопередачаи совершение работы. Виды теплопередачи: теплопроводность, конвекция, излучение.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Количество теплоты. Удельная теплоёмкость вещества. Теплообмени тепловое равновесие. Уравнение теплового баланса. Плавление и отвердевание кристаллических веществ. Удельная теплота плавления. Парообразованиеи конденсация. Испарение. Кипение. Удельная теплота парообразования. Зависимость температуры кипения от 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Влажность воздуха.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Энергия топлива. Удельная теплота сгорания.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Принципы работы тепловых двигателей КПД теплового двигателя. Тепловые двигатели и защита </w:t>
      </w:r>
      <w:r w:rsidRPr="00CA4934">
        <w:rPr>
          <w:rFonts w:ascii="Times New Roman" w:hAnsi="Times New Roman"/>
          <w:sz w:val="28"/>
          <w:szCs w:val="28"/>
          <w:lang w:val="ru-RU"/>
        </w:rPr>
        <w:lastRenderedPageBreak/>
        <w:t xml:space="preserve">окружающей среды.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Закон сохранения и превращения энергии в тепловых процессах.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броуновского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диффузии.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явлений смачивания и капиллярных явлений.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теплового расширения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Изменение давления газа при изменении объёма и нагреванииили охлаждении.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измерения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теплопередачи.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Охлаждение при совершении работы.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Нагревание при совершении работы внешними силами.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Сравнение теплоёмкостей различных веществ.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кипения.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постоянства температуры при плавлении.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 тепловых двигателей.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4.1.2.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Опыты по обнаружению действия сил молекулярного притяжения.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выращиванию кристаллов поваренной соли или сахара.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теплового расширения газов, жидкостей и твёрдых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давления воздуха в баллоне шприца.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давления воздуха от его объёмаи нагревания или охлаждения.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гипотезы линейной зависимости длины столбика жидкостив термометрической трубке от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изменения внутренней энергии тела в результате теплопередачи и работы внешних сил.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явления теплообмена при смешивании холодной и горячей воды.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количества теплоты, полученного водой при теплообменес нагретым металлическим цилиндром.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Определение удельной теплоёмкости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процесса испарения.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относительной влажности воздуха.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удельной теплоты плавления льда.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153.4.2. Электрические и магнитные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Электрический ток. Условия существования электрического тока. Источники постоянного тока. </w:t>
      </w:r>
      <w:r w:rsidRPr="00CA4934">
        <w:rPr>
          <w:rFonts w:ascii="Times New Roman" w:hAnsi="Times New Roman"/>
          <w:sz w:val="28"/>
          <w:szCs w:val="28"/>
          <w:lang w:val="ru-RU"/>
        </w:rPr>
        <w:lastRenderedPageBreak/>
        <w:t xml:space="preserve">Действия электрического тока (тепловое, химическое, магнитное). Электрический ток в жидкостях и газах.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Фарадея. Явление электромагнитной индукции. Правило Ленца. Электрогенератор. </w:t>
      </w:r>
      <w:r w:rsidRPr="00CA4934">
        <w:rPr>
          <w:rFonts w:ascii="Times New Roman" w:hAnsi="Times New Roman"/>
          <w:sz w:val="28"/>
          <w:szCs w:val="28"/>
          <w:lang w:val="ru-RU"/>
        </w:rPr>
        <w:lastRenderedPageBreak/>
        <w:t xml:space="preserve">Способы получения электрической энергии. Электростанциина возобновляемых источниках энергии.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Электризация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Два рода электрических зарядов и взаимодействие заряженных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Устройство и действие электроскопа.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Электростатическая индукция.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 сохранения электрических зарядов.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Проводники и диэлектрики.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Моделирование силовых линий электрического поля.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Источники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электрического тока.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Электрический ток в жидкости.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Газовый разряд.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силы тока амперметром.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электрического напряжения вольтметром.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Реостат и магазин сопротивлений.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Взаимодействие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Моделирование невозможности разделения полюсов магнита.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Моделирование магнитных полей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 Эрстеда.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Магнитное поле тока. Электромагнит.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Действие магнитного поля на проводник с током.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Электродвигатель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явления электромагнитной индукции.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Фарадея.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направления индукционного тока от условий его возникновения.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Электрогенератор постоянного тока.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электризации тел индукцией и при соприкосновении.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действия электрического поля на проводники и диэлектрики.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Сборка и проверка работы электрической цепи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Измерение и регулирование силы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и регулирование напряжения.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тока, идущего через резистор,от сопротивления резистора и напряжения на резисторе.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правила сложения напряжений при последовательном соединении двух резисторов.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правила для силы тока при параллельном соединении резисторов.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электрического тока, идущего через резистор.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мощности электрического тока, выделяемой на резисторе.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тока, идущего через лампочку,от напряжения на ней.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КПД нагревателя.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магнитного взаимодействия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магнитного поля постоянных </w:t>
      </w:r>
      <w:r w:rsidRPr="00CA4934">
        <w:rPr>
          <w:rFonts w:ascii="Times New Roman" w:hAnsi="Times New Roman"/>
          <w:sz w:val="28"/>
          <w:szCs w:val="28"/>
          <w:lang w:val="ru-RU"/>
        </w:rPr>
        <w:lastRenderedPageBreak/>
        <w:t xml:space="preserve">магнитов при их объединениии разделении.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действия электрического тока на магнитную стрелку.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силы взаимодействия катушкис током и магнита от силы тока и направления тока в катушке.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действия магнитного поля на проводник с током.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и изучение работы электродвигателя.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КПД электродвигательной установки.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 Содержание обучения в 9 классе.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153.5.1. Механические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w:t>
      </w:r>
      <w:r w:rsidRPr="00CA4934">
        <w:rPr>
          <w:rFonts w:ascii="Times New Roman" w:hAnsi="Times New Roman"/>
          <w:sz w:val="28"/>
          <w:szCs w:val="28"/>
          <w:lang w:val="ru-RU"/>
        </w:rPr>
        <w:lastRenderedPageBreak/>
        <w:t xml:space="preserve">и мгновенная скорость телапри неравномерном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Ускорение. Равноускоренное прямолинейное движение. Свободное падение. Опыты Галилея.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Первый закон Ньютона. Второй закон Ньютона. Третий закон Ньютона. Принцип суперпозиции сил.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упругости. Закон Гука. Сила трения: сила трения скольжения, сила трения покоя, другие виды трения.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Невесомостьи перегрузки.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Импульс тела. Изменение импульса. Импульс </w:t>
      </w:r>
      <w:r w:rsidRPr="00CA4934">
        <w:rPr>
          <w:rFonts w:ascii="Times New Roman" w:hAnsi="Times New Roman"/>
          <w:sz w:val="28"/>
          <w:szCs w:val="28"/>
          <w:lang w:val="ru-RU"/>
        </w:rPr>
        <w:lastRenderedPageBreak/>
        <w:t xml:space="preserve">силы. Закон сохранения импульса. Реактивное движение.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Теоремао кинетической энергии. Закон сохранения механической энергии.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механического движения тела относительно разных тел отсчёта.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путей и траекторий движения одного и того же тела относительно разных тел отсчёта.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скорости и ускорения прямолинейного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признаков равноускоренного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движения тела по окружности.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механических явлений, происходящих в системе отсчёта «Тележка» при её </w:t>
      </w:r>
      <w:r w:rsidRPr="00CA4934">
        <w:rPr>
          <w:rFonts w:ascii="Times New Roman" w:hAnsi="Times New Roman"/>
          <w:sz w:val="28"/>
          <w:szCs w:val="28"/>
          <w:lang w:val="ru-RU"/>
        </w:rPr>
        <w:lastRenderedPageBreak/>
        <w:t xml:space="preserve">равномерном и ускоренном движении относительно кабинета физики.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ускорения тела от массы тела и действующей на него силы.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равенства сил при взаимодействии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Изменение веса тела при ускоренном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импульса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Преобразования энергии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импульса при неупругом взаимодействии.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импульса при абсолютно упругом взаимодействии.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реактивного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механической энергии при свободном падении.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механической энергии при движении тела под действием пружины.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5.1.2.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тракта для разгона и </w:t>
      </w:r>
      <w:r w:rsidRPr="00CA4934">
        <w:rPr>
          <w:rFonts w:ascii="Times New Roman" w:hAnsi="Times New Roman"/>
          <w:sz w:val="28"/>
          <w:szCs w:val="28"/>
          <w:lang w:val="ru-RU"/>
        </w:rPr>
        <w:lastRenderedPageBreak/>
        <w:t xml:space="preserve">дальнейшего равномерного движения шарика или тележки.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средней скорости скольжения бруска или движения шарикапо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ускорения тела при равноускоренном движении 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пути от времени при равноускоренном движении без начальной скорости.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трения скольжения от силы нормального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коэффициента трения скольжения.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жёсткости пружины.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трения при равномерном движении телапо горизонтальной </w:t>
      </w:r>
      <w:r w:rsidRPr="00CA4934">
        <w:rPr>
          <w:rFonts w:ascii="Times New Roman" w:hAnsi="Times New Roman"/>
          <w:sz w:val="28"/>
          <w:szCs w:val="28"/>
          <w:lang w:val="ru-RU"/>
        </w:rPr>
        <w:lastRenderedPageBreak/>
        <w:t xml:space="preserve">поверхности.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упругости при подъёме груза с использованием неподвижного и подвижного блоков.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закона сохранения энергии.</w:t>
      </w:r>
    </w:p>
    <w:p w:rsidR="00134744"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153.5.2. Механические колебания и 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Звук. Громкость звука и высота тона. Отражение звука. Инфразвуки ультразвук.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колебаний тел под действием силы тяжести и силы упругости.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Наблюдение колебаний груза на нити и на пружине.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вынужденных колебаний и резонанса.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Распространение продольных и поперечных волн (на модели).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зависимости высоты звука от частоты.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Акустический резонанс.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частоты и периода колебаний математического маятника.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частоты и периода колебаний пружинного маятника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периода колебаний подвешенного к нити грузаот длины нити.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периода колебаний пружинного маятникаот массы груза.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независимости периода колебаний груза, подвешенного к нити,от массы груза.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периода колебаний пружинного маятника от массы </w:t>
      </w:r>
      <w:r w:rsidRPr="00CA4934">
        <w:rPr>
          <w:rFonts w:ascii="Times New Roman" w:hAnsi="Times New Roman"/>
          <w:sz w:val="28"/>
          <w:szCs w:val="28"/>
          <w:lang w:val="ru-RU"/>
        </w:rPr>
        <w:lastRenderedPageBreak/>
        <w:t xml:space="preserve">груза и жёсткости пружины.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ускорения свободного падения.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153.5.3. Электромагнитное поле и электромагнитные 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Электромагнитная природа света. Скорость света. Волновые свойства света.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5.3.1.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Свойства электромагнитных волн.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Волновые свойства света.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5.3.2.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свойств электромагнитных волн с помощью мобильного телефона.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153.5.4. Световые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Преломление света. Закон преломления света. </w:t>
      </w:r>
      <w:r w:rsidRPr="00CA4934">
        <w:rPr>
          <w:rFonts w:ascii="Times New Roman" w:hAnsi="Times New Roman"/>
          <w:sz w:val="28"/>
          <w:szCs w:val="28"/>
          <w:lang w:val="ru-RU"/>
        </w:rPr>
        <w:lastRenderedPageBreak/>
        <w:t>Полное внутреннее отражение света. Использование полного внутреннего отражения в оптических световодах.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Линза. Ход лучей в линзе. Оптическая система фотоаппарата, микроскопаи телескопа. Глаз как оптическая система. Близорукость и дальнозоркость.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Разложение белого света в спектр. Опыты Ньютона. Сложение спектральных цветов. Дисперсия света.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5.4.1.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Прямолинейное распространение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в плоском, вогнутом и выпуклом зеркалах.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Преломление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Оптический световод.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Ход лучей в собирающей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Ход лучей в рассеивающей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с помощью линз.</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Принцип действия фотоаппарата, микроскопа и телескопа.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Модель глаза.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Разложение белого 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белого света при сложении света разных цветов.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5.4.2.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угла отражения светового луча от угла падения.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характеристик изображения предмета в плоском зеркале.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угла преломления светового луча от угла падения на границе «воздух–стекло».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с помощью собирающей линзы.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фокусного расстояния и оптической силы собирающей линзы.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разложению белого 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восприятию цвета предметов при их наблюдении через цветовые фильтры.</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153.5.5. Квантовые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Резерфорда и планетарная модель атома. Модель атома Бора. Испускание и поглощение света атомом. Кванты. Линейчатые </w:t>
      </w:r>
      <w:r w:rsidRPr="00CA4934">
        <w:rPr>
          <w:rFonts w:ascii="Times New Roman" w:hAnsi="Times New Roman"/>
          <w:sz w:val="28"/>
          <w:szCs w:val="28"/>
          <w:lang w:val="ru-RU"/>
        </w:rPr>
        <w:lastRenderedPageBreak/>
        <w:t>спектры.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Ядерная энергетика. Действия радиоактивных излучений на живые организмы.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5.5.1.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Спектры излучения и поглощения.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Спектры различных газов.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 водорода.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треков в камере Вильсона.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счётчика ионизирующих излучений.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Регистрация излучения природных минералов и продуктов.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5.5.2.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сплошных и линейчатых </w:t>
      </w:r>
      <w:r w:rsidRPr="00CA4934">
        <w:rPr>
          <w:rFonts w:ascii="Times New Roman" w:hAnsi="Times New Roman"/>
          <w:sz w:val="28"/>
          <w:szCs w:val="28"/>
          <w:lang w:val="ru-RU"/>
        </w:rPr>
        <w:lastRenderedPageBreak/>
        <w:t>спектров излучения.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треков: измерение энергии частицы по тормозному пути(по фотографиям).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радиоактивного фона.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5.6. Повторительно-обобщающий модуль.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Повторительно­обобщающий модуль предназначен для систематизациии обобщения предметного содержания и опыта деятельности, приобретённогопри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основе полученных знаний распознавать и научно объяснять физические явления в окружающей природе и повседневной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научные методы исследования физических явлений,в том числе для проверки гипотез и получения теоретических выводов;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34589" w:rsidRPr="00CA4934" w:rsidRDefault="00734589" w:rsidP="00E41B55">
      <w:pPr>
        <w:spacing w:after="0" w:line="350" w:lineRule="auto"/>
        <w:ind w:firstLine="709"/>
        <w:jc w:val="both"/>
        <w:rPr>
          <w:rFonts w:ascii="Times New Roman" w:hAnsi="Times New Roman"/>
          <w:sz w:val="28"/>
          <w:szCs w:val="28"/>
          <w:lang w:val="ru-RU"/>
        </w:rPr>
      </w:pPr>
      <w:bookmarkStart w:id="61" w:name="_Toc124412005"/>
      <w:r w:rsidRPr="00CA4934">
        <w:rPr>
          <w:rFonts w:ascii="Times New Roman" w:hAnsi="Times New Roman"/>
          <w:sz w:val="28"/>
          <w:szCs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диагностическойи оценочной работы за курс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 Планируемые результаты освоения физик</w:t>
      </w:r>
      <w:bookmarkEnd w:id="61"/>
      <w:r w:rsidR="00134744" w:rsidRPr="00CA4934">
        <w:rPr>
          <w:rFonts w:ascii="Times New Roman" w:hAnsi="Times New Roman"/>
          <w:sz w:val="28"/>
          <w:szCs w:val="28"/>
          <w:lang w:val="ru-RU"/>
        </w:rPr>
        <w:t xml:space="preserve">и (базовый уровень) на уровне основного </w:t>
      </w:r>
      <w:r w:rsidR="00134744" w:rsidRPr="00CA4934">
        <w:rPr>
          <w:rFonts w:ascii="Times New Roman" w:hAnsi="Times New Roman"/>
          <w:sz w:val="28"/>
          <w:szCs w:val="28"/>
          <w:lang w:val="ru-RU"/>
        </w:rPr>
        <w:lastRenderedPageBreak/>
        <w:t>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62" w:name="_Toc124412006"/>
      <w:r w:rsidRPr="00CA4934">
        <w:rPr>
          <w:rFonts w:ascii="Times New Roman" w:hAnsi="Times New Roman"/>
          <w:sz w:val="28"/>
          <w:szCs w:val="28"/>
          <w:lang w:val="ru-RU"/>
        </w:rPr>
        <w:t>153.</w:t>
      </w:r>
      <w:r w:rsidR="00134744" w:rsidRPr="00CA4934">
        <w:rPr>
          <w:rFonts w:ascii="Times New Roman" w:hAnsi="Times New Roman"/>
          <w:sz w:val="28"/>
          <w:szCs w:val="28"/>
          <w:lang w:val="ru-RU"/>
        </w:rPr>
        <w:t>6.2.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62"/>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интереса к истории и современному состоянию российской физической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достижениям российских учёных­физиков;</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гражданского и 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важности морально­этических </w:t>
      </w:r>
      <w:r w:rsidRPr="00CA4934">
        <w:rPr>
          <w:rFonts w:ascii="Times New Roman" w:hAnsi="Times New Roman"/>
          <w:sz w:val="28"/>
          <w:szCs w:val="28"/>
          <w:lang w:val="ru-RU"/>
        </w:rPr>
        <w:lastRenderedPageBreak/>
        <w:t>принципов в деятельности учёного;</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эстетического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восприятие эстетических качеств физической науки: её гармоничного построения, строгости, точности, лаконичности;</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научной любознательности, интереса к исследовательской деятельности;</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w:t>
      </w:r>
      <w:bookmarkStart w:id="63" w:name="_Hlk125714652"/>
      <w:r w:rsidRPr="00CA4934">
        <w:rPr>
          <w:rFonts w:ascii="Times New Roman" w:hAnsi="Times New Roman"/>
          <w:sz w:val="28"/>
          <w:szCs w:val="28"/>
          <w:lang w:val="ru-RU"/>
        </w:rPr>
        <w:t>формирования культуры здоровья и эмоционального благополучия:</w:t>
      </w:r>
      <w:bookmarkEnd w:id="63"/>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безопасного образа жизни в современном технологическом мире, важности правил безопасного поведения на транспорте,на дорогах, с электрическим и тепловым оборудованием в домашних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навыка рефлексии, признание своего права на ошибкуи такого же права у другого человека;</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lastRenderedPageBreak/>
        <w:t> трудового воспитания:</w:t>
      </w:r>
    </w:p>
    <w:p w:rsidR="00734589" w:rsidRPr="00CA4934" w:rsidRDefault="00734589" w:rsidP="00E41B55">
      <w:pPr>
        <w:numPr>
          <w:ilvl w:val="0"/>
          <w:numId w:val="6"/>
        </w:numPr>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 xml:space="preserve"> активное участие в решении практических задач (в рамках семьи, образовательной организации, </w:t>
      </w:r>
      <w:r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Pr="00CA4934">
        <w:rPr>
          <w:rFonts w:ascii="Times New Roman" w:eastAsia="SchoolBookSanPin" w:hAnsi="Times New Roman"/>
          <w:sz w:val="28"/>
          <w:szCs w:val="28"/>
          <w:lang w:val="ru-RU"/>
        </w:rPr>
        <w:t xml:space="preserve"> края)</w:t>
      </w:r>
      <w:r w:rsidRPr="00CA4934">
        <w:rPr>
          <w:rFonts w:ascii="Times New Roman" w:hAnsi="Times New Roman"/>
          <w:sz w:val="28"/>
          <w:szCs w:val="28"/>
          <w:lang w:val="ru-RU"/>
        </w:rPr>
        <w:t xml:space="preserve"> технологическойи социальной направленности, требующих в том числе и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связанных с физикой;</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глобального характера экологических проблем и путей их решения;</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адаптации к изменяющимся условиям социальной и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повышение уровня своей компетентности </w:t>
      </w:r>
      <w:r w:rsidRPr="00CA4934">
        <w:rPr>
          <w:rFonts w:ascii="Times New Roman" w:hAnsi="Times New Roman"/>
          <w:sz w:val="28"/>
          <w:szCs w:val="28"/>
          <w:lang w:val="ru-RU"/>
        </w:rPr>
        <w:lastRenderedPageBreak/>
        <w:t>через практическую деятельность;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потребность в формировании новых знаний, в том числе формулировать идеи, понятия, гипотезы о физических объектах и явлениях;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дефицитов собственных знаний и компетентностей в области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планирование своего развития в приобретении новых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стремление анализировать и выявлять взаимосвязи природы, обществаи экономики, в том числе с использованием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своих действий с учётом влияния на окружающую среду, возможных глобальных последствий.</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64" w:name="_Toc124412007"/>
      <w:r w:rsidRPr="00CA4934">
        <w:rPr>
          <w:rFonts w:ascii="Times New Roman" w:hAnsi="Times New Roman"/>
          <w:sz w:val="28"/>
          <w:szCs w:val="28"/>
          <w:lang w:val="ru-RU"/>
        </w:rPr>
        <w:t>153.</w:t>
      </w:r>
      <w:r w:rsidR="00134744" w:rsidRPr="00CA4934">
        <w:rPr>
          <w:rFonts w:ascii="Times New Roman" w:hAnsi="Times New Roman"/>
          <w:sz w:val="28"/>
          <w:szCs w:val="28"/>
          <w:lang w:val="ru-RU"/>
        </w:rPr>
        <w:t xml:space="preserve">6.3. В результате изучения физики на уровне основного общего образования у обучающегося будут сформированы </w:t>
      </w:r>
      <w:r w:rsidR="00095B8B" w:rsidRPr="00CA4934">
        <w:rPr>
          <w:rFonts w:ascii="Times New Roman" w:hAnsi="Times New Roman"/>
          <w:sz w:val="28"/>
          <w:szCs w:val="28"/>
          <w:lang w:val="ru-RU"/>
        </w:rPr>
        <w:t xml:space="preserve">метапредметные результаты, включающие </w:t>
      </w:r>
      <w:r w:rsidR="00134744" w:rsidRPr="00CA4934">
        <w:rPr>
          <w:rFonts w:ascii="Times New Roman" w:hAnsi="Times New Roman"/>
          <w:sz w:val="28"/>
          <w:szCs w:val="28"/>
          <w:lang w:val="ru-RU"/>
        </w:rPr>
        <w:t>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64"/>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6.3.1. </w:t>
      </w:r>
      <w:r w:rsidR="00095B8B" w:rsidRPr="00CA4934">
        <w:rPr>
          <w:rFonts w:ascii="Times New Roman" w:hAnsi="Times New Roman"/>
          <w:sz w:val="28"/>
          <w:szCs w:val="28"/>
          <w:lang w:val="ru-RU"/>
        </w:rPr>
        <w:t>Овладение</w:t>
      </w:r>
      <w:r w:rsidR="00134744" w:rsidRPr="00CA4934">
        <w:rPr>
          <w:rFonts w:ascii="Times New Roman" w:hAnsi="Times New Roman"/>
          <w:sz w:val="28"/>
          <w:szCs w:val="28"/>
          <w:lang w:val="ru-RU"/>
        </w:rPr>
        <w:t xml:space="preserve"> универсальны</w:t>
      </w:r>
      <w:r w:rsidR="00095B8B"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w:t>
      </w:r>
      <w:r w:rsidR="00134744" w:rsidRPr="00CA4934">
        <w:rPr>
          <w:rFonts w:ascii="Times New Roman" w:hAnsi="Times New Roman"/>
          <w:sz w:val="28"/>
          <w:szCs w:val="28"/>
          <w:lang w:val="ru-RU"/>
        </w:rPr>
        <w:lastRenderedPageBreak/>
        <w:t>учебны</w:t>
      </w:r>
      <w:r w:rsidR="00095B8B" w:rsidRPr="00CA4934">
        <w:rPr>
          <w:rFonts w:ascii="Times New Roman" w:hAnsi="Times New Roman"/>
          <w:sz w:val="28"/>
          <w:szCs w:val="28"/>
          <w:lang w:val="ru-RU"/>
        </w:rPr>
        <w:t>ми познавательными</w:t>
      </w:r>
      <w:r w:rsidR="00134744" w:rsidRPr="00CA4934">
        <w:rPr>
          <w:rFonts w:ascii="Times New Roman" w:hAnsi="Times New Roman"/>
          <w:sz w:val="28"/>
          <w:szCs w:val="28"/>
          <w:lang w:val="ru-RU"/>
        </w:rPr>
        <w:t xml:space="preserve"> действи</w:t>
      </w:r>
      <w:r w:rsidR="00095B8B"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095B8B"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объектов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существенный признак классификации, основаниядля обобщения и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закономерности и противоречия в рассматриваемых фактах, данных и наблюдениях, относящихся к физическим явлениям;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физических явленийи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выдвигать гипотезы о взаимосвязях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базовые исследовательские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проводить по самостоятельно составленному плану опыт, несложный физический эксперимент, небольшое исследование физического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исследования или эксперимента;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физических процессов,а также выдвигать предположения об их развитии в новых условиях и контекстах.</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работа </w:t>
      </w:r>
      <w:r w:rsidR="00134744" w:rsidRPr="00CA4934">
        <w:rPr>
          <w:rFonts w:ascii="Times New Roman" w:hAnsi="Times New Roman"/>
          <w:sz w:val="28"/>
          <w:szCs w:val="28"/>
          <w:lang w:val="ru-RU"/>
        </w:rPr>
        <w:t>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систематизировать и интерпретировать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 выбирать оптимальную форму </w:t>
      </w:r>
      <w:r w:rsidRPr="00CA4934">
        <w:rPr>
          <w:rFonts w:ascii="Times New Roman" w:hAnsi="Times New Roman"/>
          <w:sz w:val="28"/>
          <w:szCs w:val="28"/>
          <w:lang w:val="ru-RU"/>
        </w:rPr>
        <w:lastRenderedPageBreak/>
        <w:t>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6.3.</w:t>
      </w:r>
      <w:r w:rsidR="00095B8B" w:rsidRPr="00CA4934">
        <w:rPr>
          <w:rFonts w:ascii="Times New Roman" w:hAnsi="Times New Roman"/>
          <w:sz w:val="28"/>
          <w:szCs w:val="28"/>
          <w:lang w:val="ru-RU"/>
        </w:rPr>
        <w:t>2</w:t>
      </w:r>
      <w:r w:rsidR="00134744" w:rsidRPr="00CA4934">
        <w:rPr>
          <w:rFonts w:ascii="Times New Roman" w:hAnsi="Times New Roman"/>
          <w:sz w:val="28"/>
          <w:szCs w:val="28"/>
          <w:lang w:val="ru-RU"/>
        </w:rPr>
        <w:t>. </w:t>
      </w:r>
      <w:r w:rsidR="00095B8B" w:rsidRPr="00CA4934">
        <w:rPr>
          <w:rFonts w:ascii="Times New Roman" w:hAnsi="Times New Roman"/>
          <w:sz w:val="28"/>
          <w:szCs w:val="28"/>
          <w:lang w:val="ru-RU"/>
        </w:rPr>
        <w:t>Овладение универсальными</w:t>
      </w:r>
      <w:r w:rsidR="00134744" w:rsidRPr="00CA4934">
        <w:rPr>
          <w:rFonts w:ascii="Times New Roman" w:hAnsi="Times New Roman"/>
          <w:sz w:val="28"/>
          <w:szCs w:val="28"/>
          <w:lang w:val="ru-RU"/>
        </w:rPr>
        <w:t xml:space="preserve"> учебны</w:t>
      </w:r>
      <w:r w:rsidR="00095B8B" w:rsidRPr="00CA4934">
        <w:rPr>
          <w:rFonts w:ascii="Times New Roman" w:hAnsi="Times New Roman"/>
          <w:sz w:val="28"/>
          <w:szCs w:val="28"/>
          <w:lang w:val="ru-RU"/>
        </w:rPr>
        <w:t xml:space="preserve">микоммуникативными </w:t>
      </w:r>
      <w:r w:rsidR="00134744" w:rsidRPr="00CA4934">
        <w:rPr>
          <w:rFonts w:ascii="Times New Roman" w:hAnsi="Times New Roman"/>
          <w:sz w:val="28"/>
          <w:szCs w:val="28"/>
          <w:lang w:val="ru-RU"/>
        </w:rPr>
        <w:t>действи</w:t>
      </w:r>
      <w:r w:rsidR="00095B8B"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095B8B"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обсуждения учебного материала, результатов лабораторных работи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физического опыта (эксперимента, исследования, проекта).</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совместн</w:t>
      </w:r>
      <w:r w:rsidRPr="00CA4934">
        <w:rPr>
          <w:rFonts w:ascii="Times New Roman" w:hAnsi="Times New Roman"/>
          <w:sz w:val="28"/>
          <w:szCs w:val="28"/>
          <w:lang w:val="ru-RU"/>
        </w:rPr>
        <w:t>ая</w:t>
      </w:r>
      <w:r w:rsidR="00134744" w:rsidRPr="00CA4934">
        <w:rPr>
          <w:rFonts w:ascii="Times New Roman" w:hAnsi="Times New Roman"/>
          <w:sz w:val="28"/>
          <w:szCs w:val="28"/>
          <w:lang w:val="ru-RU"/>
        </w:rPr>
        <w:t xml:space="preserve"> деятельност</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(сотрудничеств</w:t>
      </w:r>
      <w:r w:rsidRPr="00CA4934">
        <w:rPr>
          <w:rFonts w:ascii="Times New Roman" w:hAnsi="Times New Roman"/>
          <w:sz w:val="28"/>
          <w:szCs w:val="28"/>
          <w:lang w:val="ru-RU"/>
        </w:rPr>
        <w:t>о</w:t>
      </w:r>
      <w:r w:rsidR="00134744"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командной и индивидуальной работы при решении </w:t>
      </w:r>
      <w:r w:rsidRPr="00CA4934">
        <w:rPr>
          <w:rFonts w:ascii="Times New Roman" w:hAnsi="Times New Roman"/>
          <w:sz w:val="28"/>
          <w:szCs w:val="28"/>
          <w:lang w:val="ru-RU"/>
        </w:rPr>
        <w:lastRenderedPageBreak/>
        <w:t>конкретной физической проблемы;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цели совместной деятельности, организовывать действияпо её достижению: распределять роли, обсуждать процессы и результаты совместной работы,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6.3.</w:t>
      </w:r>
      <w:r w:rsidR="00095B8B" w:rsidRPr="00CA4934">
        <w:rPr>
          <w:rFonts w:ascii="Times New Roman" w:hAnsi="Times New Roman"/>
          <w:sz w:val="28"/>
          <w:szCs w:val="28"/>
          <w:lang w:val="ru-RU"/>
        </w:rPr>
        <w:t>3</w:t>
      </w:r>
      <w:r w:rsidR="00134744" w:rsidRPr="00CA4934">
        <w:rPr>
          <w:rFonts w:ascii="Times New Roman" w:hAnsi="Times New Roman"/>
          <w:sz w:val="28"/>
          <w:szCs w:val="28"/>
          <w:lang w:val="ru-RU"/>
        </w:rPr>
        <w:t>. </w:t>
      </w:r>
      <w:r w:rsidR="00095B8B"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095B8B"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095B8B" w:rsidRPr="00CA4934">
        <w:rPr>
          <w:rFonts w:ascii="Times New Roman" w:hAnsi="Times New Roman"/>
          <w:sz w:val="28"/>
          <w:szCs w:val="28"/>
          <w:lang w:val="ru-RU"/>
        </w:rPr>
        <w:t xml:space="preserve">мирегулятивными </w:t>
      </w:r>
      <w:r w:rsidR="00134744" w:rsidRPr="00CA4934">
        <w:rPr>
          <w:rFonts w:ascii="Times New Roman" w:hAnsi="Times New Roman"/>
          <w:sz w:val="28"/>
          <w:szCs w:val="28"/>
          <w:lang w:val="ru-RU"/>
        </w:rPr>
        <w:t>дейс</w:t>
      </w:r>
      <w:r w:rsidR="00095B8B" w:rsidRPr="00CA4934">
        <w:rPr>
          <w:rFonts w:ascii="Times New Roman" w:hAnsi="Times New Roman"/>
          <w:sz w:val="28"/>
          <w:szCs w:val="28"/>
          <w:lang w:val="ru-RU"/>
        </w:rPr>
        <w:t>твиями</w:t>
      </w:r>
      <w:r w:rsidR="00134744" w:rsidRPr="00CA4934">
        <w:rPr>
          <w:rFonts w:ascii="Times New Roman" w:hAnsi="Times New Roman"/>
          <w:sz w:val="28"/>
          <w:szCs w:val="28"/>
          <w:lang w:val="ru-RU"/>
        </w:rPr>
        <w:t>:</w:t>
      </w:r>
    </w:p>
    <w:p w:rsidR="00B81A5B" w:rsidRPr="00CA4934" w:rsidRDefault="00B81A5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самоорганизация: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в жизненных и учебных ситуациях, требующихдля решения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34744" w:rsidRPr="00CA4934" w:rsidRDefault="00BB7E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и брать ответственность за решение.</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самоконтроль:</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эмоциональн</w:t>
      </w:r>
      <w:r w:rsidRPr="00CA4934">
        <w:rPr>
          <w:rFonts w:ascii="Times New Roman" w:hAnsi="Times New Roman"/>
          <w:sz w:val="28"/>
          <w:szCs w:val="28"/>
          <w:lang w:val="ru-RU"/>
        </w:rPr>
        <w:t>ый</w:t>
      </w:r>
      <w:r w:rsidR="00134744" w:rsidRPr="00CA4934">
        <w:rPr>
          <w:rFonts w:ascii="Times New Roman" w:hAnsi="Times New Roman"/>
          <w:sz w:val="28"/>
          <w:szCs w:val="28"/>
          <w:lang w:val="ru-RU"/>
        </w:rPr>
        <w:t xml:space="preserve"> интеллект</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ставить себя на место другого человека в ходе спора или дискуссиина научную тему, понимать </w:t>
      </w:r>
      <w:r w:rsidRPr="00CA4934">
        <w:rPr>
          <w:rFonts w:ascii="Times New Roman" w:hAnsi="Times New Roman"/>
          <w:sz w:val="28"/>
          <w:szCs w:val="28"/>
          <w:lang w:val="ru-RU"/>
        </w:rPr>
        <w:lastRenderedPageBreak/>
        <w:t>мотивы, намерения и логику другого.</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прин</w:t>
      </w:r>
      <w:r w:rsidRPr="00CA4934">
        <w:rPr>
          <w:rFonts w:ascii="Times New Roman" w:hAnsi="Times New Roman"/>
          <w:sz w:val="28"/>
          <w:szCs w:val="28"/>
          <w:lang w:val="ru-RU"/>
        </w:rPr>
        <w:t>ятие</w:t>
      </w:r>
      <w:r w:rsidR="00134744" w:rsidRPr="00CA4934">
        <w:rPr>
          <w:rFonts w:ascii="Times New Roman" w:hAnsi="Times New Roman"/>
          <w:sz w:val="28"/>
          <w:szCs w:val="28"/>
          <w:lang w:val="ru-RU"/>
        </w:rPr>
        <w:t xml:space="preserve"> себя и других</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при решении физических задачили в утверждениях на научные темы и такое же право другого.</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65" w:name="_Toc124412008"/>
      <w:r w:rsidRPr="00CA4934">
        <w:rPr>
          <w:rFonts w:ascii="Times New Roman" w:hAnsi="Times New Roman"/>
          <w:sz w:val="28"/>
          <w:szCs w:val="28"/>
          <w:lang w:val="ru-RU"/>
        </w:rPr>
        <w:t>153.</w:t>
      </w:r>
      <w:r w:rsidR="00134744" w:rsidRPr="00CA4934">
        <w:rPr>
          <w:rFonts w:ascii="Times New Roman" w:hAnsi="Times New Roman"/>
          <w:sz w:val="28"/>
          <w:szCs w:val="28"/>
          <w:lang w:val="ru-RU"/>
        </w:rPr>
        <w:t>6.4. </w:t>
      </w:r>
      <w:bookmarkEnd w:id="65"/>
      <w:r w:rsidR="00134744" w:rsidRPr="00CA4934">
        <w:rPr>
          <w:rFonts w:ascii="Times New Roman" w:hAnsi="Times New Roman"/>
          <w:sz w:val="28"/>
          <w:szCs w:val="28"/>
          <w:lang w:val="ru-RU"/>
        </w:rPr>
        <w:t>Предметные результаты освоения программы по физике (базовый уровень).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6.4.1. Предметные результаты освоения программы по физике к концу обучения в 7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явления (диффузия, тепловое </w:t>
      </w:r>
      <w:r w:rsidRPr="00CA4934">
        <w:rPr>
          <w:rFonts w:ascii="Times New Roman" w:hAnsi="Times New Roman"/>
          <w:sz w:val="28"/>
          <w:szCs w:val="28"/>
          <w:lang w:val="ru-RU"/>
        </w:rPr>
        <w:lastRenderedPageBreak/>
        <w:t>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изученные свойства тел и физические явления, используя физические величины (масса, объём, плотность вещества, время, </w:t>
      </w:r>
      <w:r w:rsidRPr="00CA4934">
        <w:rPr>
          <w:rFonts w:ascii="Times New Roman" w:hAnsi="Times New Roman"/>
          <w:sz w:val="28"/>
          <w:szCs w:val="28"/>
          <w:lang w:val="ru-RU"/>
        </w:rPr>
        <w:lastRenderedPageBreak/>
        <w:t>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физические явления, процессы и </w:t>
      </w:r>
      <w:r w:rsidRPr="00CA4934">
        <w:rPr>
          <w:rFonts w:ascii="Times New Roman" w:hAnsi="Times New Roman"/>
          <w:sz w:val="28"/>
          <w:szCs w:val="28"/>
          <w:lang w:val="ru-RU"/>
        </w:rPr>
        <w:lastRenderedPageBreak/>
        <w:t>свойства тел, в том числеи в контексте ситуаций практико­ориентированного характера: выявлять причинно­следственные связи, строить объяснение из 1–2 логических шаговс использованием 1–2 изученных свойства физических явлений, физических законаили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его результатам;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опыты по наблюдению физических </w:t>
      </w:r>
      <w:r w:rsidRPr="00CA4934">
        <w:rPr>
          <w:rFonts w:ascii="Times New Roman" w:hAnsi="Times New Roman"/>
          <w:sz w:val="28"/>
          <w:szCs w:val="28"/>
          <w:lang w:val="ru-RU"/>
        </w:rPr>
        <w:lastRenderedPageBreak/>
        <w:t>явлений или физических свойств тел: формулировать проверяемые предположения, собирать установкуиз предложенного оборудования, записывать ход опыта 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прямые измерения расстояния, времени, массы тела, объёма, силыи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зависимости одной физической величины от другойс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w:t>
      </w:r>
      <w:r w:rsidRPr="00CA4934">
        <w:rPr>
          <w:rFonts w:ascii="Times New Roman" w:hAnsi="Times New Roman"/>
          <w:sz w:val="28"/>
          <w:szCs w:val="28"/>
          <w:lang w:val="ru-RU"/>
        </w:rPr>
        <w:lastRenderedPageBreak/>
        <w:t xml:space="preserve">собирать установку и выполнять измерения, следуя предложенному плану, фиксировать результаты полученной зависимости физических величинв виде предложенных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инструкции:при выполнении измерений собирать экспериментальную установку и вычислять значение искомой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принципы действия </w:t>
      </w:r>
      <w:r w:rsidRPr="00CA4934">
        <w:rPr>
          <w:rFonts w:ascii="Times New Roman" w:hAnsi="Times New Roman"/>
          <w:sz w:val="28"/>
          <w:szCs w:val="28"/>
          <w:lang w:val="ru-RU"/>
        </w:rPr>
        <w:lastRenderedPageBreak/>
        <w:t>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осуществлять отбор источников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в соответствиис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w:t>
      </w:r>
      <w:r w:rsidRPr="00CA4934">
        <w:rPr>
          <w:rFonts w:ascii="Times New Roman" w:hAnsi="Times New Roman"/>
          <w:sz w:val="28"/>
          <w:szCs w:val="28"/>
          <w:lang w:val="ru-RU"/>
        </w:rPr>
        <w:lastRenderedPageBreak/>
        <w:t xml:space="preserve">физического содержания, справочные материалы, ресурсы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владеть приёмами конспектирования текста, преобразования информации из одной знаковой системы 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собственные краткие письменные и устные сообщения на основе2–3 источников информации, в том числе публично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6.4.2. Предметные результаты освоения программы по физике к концу обучения в 8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Предметные результаты на базовом уровне должны отражать сформированность у обучающихся </w:t>
      </w:r>
      <w:r w:rsidRPr="00CA4934">
        <w:rPr>
          <w:rFonts w:ascii="Times New Roman" w:hAnsi="Times New Roman"/>
          <w:sz w:val="28"/>
          <w:szCs w:val="28"/>
          <w:lang w:val="ru-RU"/>
        </w:rPr>
        <w:lastRenderedPageBreak/>
        <w:t>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масса и размеры молекул, тепловое движение атомови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sidRPr="00CA4934">
        <w:rPr>
          <w:rFonts w:ascii="Times New Roman" w:hAnsi="Times New Roman"/>
          <w:sz w:val="28"/>
          <w:szCs w:val="28"/>
          <w:lang w:val="ru-RU"/>
        </w:rPr>
        <w:lastRenderedPageBreak/>
        <w:t>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w:t>
      </w:r>
      <w:r w:rsidRPr="00CA4934">
        <w:rPr>
          <w:rFonts w:ascii="Times New Roman" w:hAnsi="Times New Roman"/>
          <w:sz w:val="28"/>
          <w:szCs w:val="28"/>
          <w:lang w:val="ru-RU"/>
        </w:rPr>
        <w:lastRenderedPageBreak/>
        <w:t>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энергии,при этом уметь формулировать закон и записывать его математическое выражение;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физические процессы и свойства тел, в том числе и в контексте ситуаций практико­ориентированного характера: выявлять </w:t>
      </w:r>
      <w:r w:rsidRPr="00CA4934">
        <w:rPr>
          <w:rFonts w:ascii="Times New Roman" w:hAnsi="Times New Roman"/>
          <w:sz w:val="28"/>
          <w:szCs w:val="28"/>
          <w:lang w:val="ru-RU"/>
        </w:rPr>
        <w:lastRenderedPageBreak/>
        <w:t>причинно­следственные связи, строить объяснение из 1–2 логических шагов с использованием1–2 изученных свойства физических явлений, физических законовили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w:t>
      </w:r>
      <w:r w:rsidRPr="00CA4934">
        <w:rPr>
          <w:rFonts w:ascii="Times New Roman" w:hAnsi="Times New Roman"/>
          <w:sz w:val="28"/>
          <w:szCs w:val="28"/>
          <w:lang w:val="ru-RU"/>
        </w:rPr>
        <w:lastRenderedPageBreak/>
        <w:t>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зависимости одной физической величины от другойс использованием прямых измерений (зависимость сопротивления </w:t>
      </w:r>
      <w:r w:rsidRPr="00CA4934">
        <w:rPr>
          <w:rFonts w:ascii="Times New Roman" w:hAnsi="Times New Roman"/>
          <w:sz w:val="28"/>
          <w:szCs w:val="28"/>
          <w:lang w:val="ru-RU"/>
        </w:rPr>
        <w:lastRenderedPageBreak/>
        <w:t xml:space="preserve">проводникаот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13474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принципы действия изученных приборов и технических устройств с использованием их описания </w:t>
      </w:r>
      <w:r w:rsidR="00134744" w:rsidRPr="00CA4934">
        <w:rPr>
          <w:rFonts w:ascii="Times New Roman" w:hAnsi="Times New Roman"/>
          <w:sz w:val="28"/>
          <w:szCs w:val="28"/>
          <w:lang w:val="ru-RU"/>
        </w:rPr>
        <w:t xml:space="preserve">(в том числе: система </w:t>
      </w:r>
      <w:r w:rsidR="00134744" w:rsidRPr="00CA4934">
        <w:rPr>
          <w:rFonts w:ascii="Times New Roman" w:hAnsi="Times New Roman"/>
          <w:sz w:val="28"/>
          <w:szCs w:val="28"/>
          <w:lang w:val="ru-RU"/>
        </w:rPr>
        <w:lastRenderedPageBreak/>
        <w:t>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простые технические устройства и измерительные приборыпо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w:t>
      </w:r>
      <w:r w:rsidRPr="00CA4934">
        <w:rPr>
          <w:rFonts w:ascii="Times New Roman" w:hAnsi="Times New Roman"/>
          <w:sz w:val="28"/>
          <w:szCs w:val="28"/>
          <w:lang w:val="ru-RU"/>
        </w:rPr>
        <w:lastRenderedPageBreak/>
        <w:t>соблюдения норм экологического поведения в окружающей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осуществлять поиск информации физического содержания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владеть приёмами конспектирования текста, преобразования информации из одной знаковой системы 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выполнении учебных проектов и исследований физических процессов распределять </w:t>
      </w:r>
      <w:r w:rsidRPr="00CA4934">
        <w:rPr>
          <w:rFonts w:ascii="Times New Roman" w:hAnsi="Times New Roman"/>
          <w:sz w:val="28"/>
          <w:szCs w:val="28"/>
          <w:lang w:val="ru-RU"/>
        </w:rPr>
        <w:lastRenderedPageBreak/>
        <w:t>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6.4.3. Предметные результаты освоения программы по физике к концу обучения в 9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w:t>
      </w:r>
      <w:r w:rsidRPr="00CA4934">
        <w:rPr>
          <w:rFonts w:ascii="Times New Roman" w:hAnsi="Times New Roman"/>
          <w:sz w:val="28"/>
          <w:szCs w:val="28"/>
          <w:lang w:val="ru-RU"/>
        </w:rPr>
        <w:lastRenderedPageBreak/>
        <w:t>излучения, изотопы, ядерная энергетика;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w:t>
      </w:r>
      <w:r w:rsidRPr="00CA4934">
        <w:rPr>
          <w:rFonts w:ascii="Times New Roman" w:hAnsi="Times New Roman"/>
          <w:sz w:val="28"/>
          <w:szCs w:val="28"/>
          <w:lang w:val="ru-RU"/>
        </w:rPr>
        <w:lastRenderedPageBreak/>
        <w:t>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w:t>
      </w:r>
      <w:r w:rsidRPr="00CA4934">
        <w:rPr>
          <w:rFonts w:ascii="Times New Roman" w:hAnsi="Times New Roman"/>
          <w:sz w:val="28"/>
          <w:szCs w:val="28"/>
          <w:lang w:val="ru-RU"/>
        </w:rPr>
        <w:lastRenderedPageBreak/>
        <w:t>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закони записывать его математическое выражение;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w:t>
      </w:r>
      <w:r w:rsidRPr="00CA4934">
        <w:rPr>
          <w:rFonts w:ascii="Times New Roman" w:hAnsi="Times New Roman"/>
          <w:sz w:val="28"/>
          <w:szCs w:val="28"/>
          <w:lang w:val="ru-RU"/>
        </w:rPr>
        <w:lastRenderedPageBreak/>
        <w:t>из 2–3 логических шагов с использованием2–3 изученных свойства физических явлений, физических законов или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интерпретировать результаты наблюдений и опытов;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w:t>
      </w:r>
      <w:r w:rsidRPr="00CA4934">
        <w:rPr>
          <w:rFonts w:ascii="Times New Roman" w:hAnsi="Times New Roman"/>
          <w:sz w:val="28"/>
          <w:szCs w:val="28"/>
          <w:lang w:val="ru-RU"/>
        </w:rPr>
        <w:lastRenderedPageBreak/>
        <w:t>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опытаи его результаты,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w:t>
      </w:r>
      <w:r w:rsidRPr="00CA4934">
        <w:rPr>
          <w:rFonts w:ascii="Times New Roman" w:hAnsi="Times New Roman"/>
          <w:sz w:val="28"/>
          <w:szCs w:val="28"/>
          <w:lang w:val="ru-RU"/>
        </w:rPr>
        <w:lastRenderedPageBreak/>
        <w:t xml:space="preserve">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косвенные измерения физических величин (средняя скоростьи ускорение тела при равноускоренном движении, ускорение свободного падения, жёсткость пружины, коэффициент трения скольжения, механическая работаи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основные признаки изученных </w:t>
      </w:r>
      <w:r w:rsidRPr="00CA4934">
        <w:rPr>
          <w:rFonts w:ascii="Times New Roman" w:hAnsi="Times New Roman"/>
          <w:sz w:val="28"/>
          <w:szCs w:val="28"/>
          <w:lang w:val="ru-RU"/>
        </w:rPr>
        <w:lastRenderedPageBreak/>
        <w:t>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изображенийв плоском зеркале и собирающей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w:t>
      </w:r>
      <w:r w:rsidRPr="00CA4934">
        <w:rPr>
          <w:rFonts w:ascii="Times New Roman" w:hAnsi="Times New Roman"/>
          <w:sz w:val="28"/>
          <w:szCs w:val="28"/>
          <w:lang w:val="ru-RU"/>
        </w:rPr>
        <w:lastRenderedPageBreak/>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w:t>
      </w:r>
      <w:r w:rsidRPr="00CA4934">
        <w:rPr>
          <w:rFonts w:ascii="Times New Roman" w:hAnsi="Times New Roman"/>
          <w:sz w:val="28"/>
          <w:szCs w:val="28"/>
          <w:lang w:val="ru-RU"/>
        </w:rPr>
        <w:lastRenderedPageBreak/>
        <w:t>аудитории обучающихся.</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155.</w:t>
      </w:r>
      <w:r w:rsidR="00134744" w:rsidRPr="00CA4934">
        <w:rPr>
          <w:b w:val="0"/>
          <w:szCs w:val="28"/>
          <w:lang w:val="ru-RU"/>
        </w:rPr>
        <w:t xml:space="preserve"> Федеральная рабочая программа по учебному предмету «Химия» (базовый уровень).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1. Федеральная рабочая программа по учебному предмету «Химия» (базовый уровень) (предметная область «Естественно</w:t>
      </w:r>
      <w:r w:rsidR="00BB5991"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предметы»)(далее соответственно – программа по химии, химия) включает пояснительную записку, содержание обучения, планируемые результаты освоения программыпо химии.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 Пояснительная записка.</w:t>
      </w:r>
    </w:p>
    <w:p w:rsidR="00830B0D"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2.1. </w:t>
      </w:r>
      <w:r w:rsidR="00830B0D" w:rsidRPr="00CA4934">
        <w:rPr>
          <w:rFonts w:ascii="Times New Roman" w:hAnsi="Times New Roman"/>
          <w:sz w:val="28"/>
          <w:szCs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B59B3"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2.2. </w:t>
      </w:r>
      <w:r w:rsidR="00BB5991" w:rsidRPr="00CA4934">
        <w:rPr>
          <w:rFonts w:ascii="Times New Roman" w:hAnsi="Times New Roman"/>
          <w:sz w:val="28"/>
          <w:szCs w:val="28"/>
          <w:lang w:val="ru-RU"/>
        </w:rPr>
        <w:t>П</w:t>
      </w:r>
      <w:r w:rsidR="00134744" w:rsidRPr="00CA4934">
        <w:rPr>
          <w:rFonts w:ascii="Times New Roman" w:hAnsi="Times New Roman"/>
          <w:sz w:val="28"/>
          <w:szCs w:val="28"/>
          <w:lang w:val="ru-RU"/>
        </w:rPr>
        <w:t xml:space="preserve">рограмма по химии </w:t>
      </w:r>
      <w:r w:rsidR="00FB59B3" w:rsidRPr="00CA4934">
        <w:rPr>
          <w:rFonts w:ascii="Times New Roman" w:hAnsi="Times New Roman"/>
          <w:sz w:val="28"/>
          <w:szCs w:val="28"/>
          <w:lang w:val="ru-RU"/>
        </w:rPr>
        <w:t xml:space="preserve">разработана с целью оказания методической помощи учителю в </w:t>
      </w:r>
      <w:r w:rsidR="00FB59B3" w:rsidRPr="00CA4934">
        <w:rPr>
          <w:rFonts w:ascii="Times New Roman" w:hAnsi="Times New Roman"/>
          <w:sz w:val="28"/>
          <w:szCs w:val="28"/>
          <w:lang w:val="ru-RU"/>
        </w:rPr>
        <w:lastRenderedPageBreak/>
        <w:t>создании рабочей программы по учебному предмету.</w:t>
      </w:r>
    </w:p>
    <w:p w:rsidR="00134744" w:rsidRPr="00CA4934" w:rsidRDefault="00FB59B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Программа по химии </w:t>
      </w:r>
      <w:r w:rsidR="00134744" w:rsidRPr="00CA4934">
        <w:rPr>
          <w:rFonts w:ascii="Times New Roman" w:hAnsi="Times New Roman"/>
          <w:sz w:val="28"/>
          <w:szCs w:val="28"/>
          <w:lang w:val="ru-RU"/>
        </w:rPr>
        <w:t>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распределениеего по классам и структурирование по разделам и темам программы</w:t>
      </w:r>
      <w:r w:rsidRPr="00CA4934">
        <w:rPr>
          <w:rFonts w:ascii="Times New Roman" w:hAnsi="Times New Roman"/>
          <w:sz w:val="28"/>
          <w:szCs w:val="28"/>
          <w:lang w:val="ru-RU"/>
        </w:rPr>
        <w:t xml:space="preserve"> по химии</w:t>
      </w:r>
      <w:r w:rsidR="00134744" w:rsidRPr="00CA4934">
        <w:rPr>
          <w:rFonts w:ascii="Times New Roman" w:hAnsi="Times New Roman"/>
          <w:sz w:val="28"/>
          <w:szCs w:val="28"/>
          <w:lang w:val="ru-RU"/>
        </w:rPr>
        <w:t xml:space="preserve">, определяет количественные и качественные характеристики содержания, рекомендуемую последовательностьизучения </w:t>
      </w:r>
      <w:r w:rsidRPr="00CA4934">
        <w:rPr>
          <w:rFonts w:ascii="Times New Roman" w:hAnsi="Times New Roman"/>
          <w:sz w:val="28"/>
          <w:szCs w:val="28"/>
          <w:lang w:val="ru-RU"/>
        </w:rPr>
        <w:t xml:space="preserve">химии </w:t>
      </w:r>
      <w:r w:rsidR="00134744" w:rsidRPr="00CA4934">
        <w:rPr>
          <w:rFonts w:ascii="Times New Roman" w:hAnsi="Times New Roman"/>
          <w:sz w:val="28"/>
          <w:szCs w:val="28"/>
          <w:lang w:val="ru-RU"/>
        </w:rPr>
        <w:t xml:space="preserve">с учётом межпредметныхи внутрипредметных связей, логики учебного процесса, возрастных особенностей обучающихся, определяет возможности предмета для реализации требованийк результатам освоения основной образовательной программы на уровне основного общего образования,а также требований к результатам обучения химии на уровне целей изучения предмета и основных видов учебно­познавательной деятельности </w:t>
      </w:r>
      <w:r w:rsidR="00BC1B3F" w:rsidRPr="00CA4934">
        <w:rPr>
          <w:rFonts w:ascii="Times New Roman" w:hAnsi="Times New Roman"/>
          <w:sz w:val="28"/>
          <w:szCs w:val="28"/>
          <w:lang w:val="ru-RU"/>
        </w:rPr>
        <w:t xml:space="preserve">обучающегося </w:t>
      </w:r>
      <w:r w:rsidR="00134744" w:rsidRPr="00CA4934">
        <w:rPr>
          <w:rFonts w:ascii="Times New Roman" w:hAnsi="Times New Roman"/>
          <w:sz w:val="28"/>
          <w:szCs w:val="28"/>
          <w:lang w:val="ru-RU"/>
        </w:rPr>
        <w:t>по освоению учебного содержания.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2.3. </w:t>
      </w:r>
      <w:r w:rsidR="00FB59B3" w:rsidRPr="00CA4934">
        <w:rPr>
          <w:rFonts w:ascii="Times New Roman" w:hAnsi="Times New Roman"/>
          <w:sz w:val="28"/>
          <w:szCs w:val="28"/>
          <w:lang w:val="ru-RU"/>
        </w:rPr>
        <w:t>З</w:t>
      </w:r>
      <w:r w:rsidR="00134744" w:rsidRPr="00CA4934">
        <w:rPr>
          <w:rFonts w:ascii="Times New Roman" w:hAnsi="Times New Roman"/>
          <w:sz w:val="28"/>
          <w:szCs w:val="28"/>
          <w:lang w:val="ru-RU"/>
        </w:rPr>
        <w:t xml:space="preserve">нание химии служит основой для </w:t>
      </w:r>
      <w:r w:rsidR="00134744" w:rsidRPr="00CA4934">
        <w:rPr>
          <w:rFonts w:ascii="Times New Roman" w:hAnsi="Times New Roman"/>
          <w:sz w:val="28"/>
          <w:szCs w:val="28"/>
          <w:lang w:val="ru-RU"/>
        </w:rPr>
        <w:lastRenderedPageBreak/>
        <w:t xml:space="preserve">формирования мировоззрения </w:t>
      </w:r>
      <w:r w:rsidR="00FB59B3" w:rsidRPr="00CA4934">
        <w:rPr>
          <w:rFonts w:ascii="Times New Roman" w:hAnsi="Times New Roman"/>
          <w:sz w:val="28"/>
          <w:szCs w:val="28"/>
          <w:lang w:val="ru-RU"/>
        </w:rPr>
        <w:t>обучающегося</w:t>
      </w:r>
      <w:r w:rsidR="00134744" w:rsidRPr="00CA4934">
        <w:rPr>
          <w:rFonts w:ascii="Times New Roman" w:hAnsi="Times New Roman"/>
          <w:sz w:val="28"/>
          <w:szCs w:val="28"/>
          <w:lang w:val="ru-RU"/>
        </w:rPr>
        <w:t>, его представлений о материальном единстве мира, важную роль играют формируемые химией представления о взаимопревращениях энергиии об эволюции веществ в природе</w:t>
      </w:r>
      <w:r w:rsidR="00535B20" w:rsidRPr="00CA4934">
        <w:rPr>
          <w:rFonts w:ascii="Times New Roman" w:hAnsi="Times New Roman"/>
          <w:sz w:val="28"/>
          <w:szCs w:val="28"/>
          <w:lang w:val="ru-RU"/>
        </w:rPr>
        <w:t xml:space="preserve">, о путях решения </w:t>
      </w:r>
      <w:r w:rsidR="00134744" w:rsidRPr="00CA4934">
        <w:rPr>
          <w:rFonts w:ascii="Times New Roman" w:hAnsi="Times New Roman"/>
          <w:sz w:val="28"/>
          <w:szCs w:val="28"/>
          <w:lang w:val="ru-RU"/>
        </w:rPr>
        <w:t>глобальных проблем устойчивого развития человечества – сырьевой, энергетической, пищевойи экологической безопасности, проблем здравоохранения.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Изучение химии: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w:t>
      </w:r>
      <w:r w:rsidRPr="00CA4934">
        <w:rPr>
          <w:rFonts w:ascii="Times New Roman" w:hAnsi="Times New Roman"/>
          <w:sz w:val="28"/>
          <w:szCs w:val="28"/>
          <w:lang w:val="ru-RU"/>
        </w:rPr>
        <w:lastRenderedPageBreak/>
        <w:t xml:space="preserve">этапомв формировании естественно­научной грамотности обучающихся;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34744"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Данные направления </w:t>
      </w:r>
      <w:r w:rsidR="00134744" w:rsidRPr="00CA4934">
        <w:rPr>
          <w:rFonts w:ascii="Times New Roman" w:hAnsi="Times New Roman"/>
          <w:sz w:val="28"/>
          <w:szCs w:val="28"/>
          <w:lang w:val="ru-RU"/>
        </w:rPr>
        <w:t>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D12C3" w:rsidRPr="00CA4934" w:rsidRDefault="00A67132" w:rsidP="00E41B55">
      <w:pPr>
        <w:spacing w:after="0" w:line="350" w:lineRule="auto"/>
        <w:ind w:firstLine="567"/>
        <w:jc w:val="both"/>
        <w:rPr>
          <w:rFonts w:ascii="Times New Roman" w:hAnsi="Times New Roman"/>
          <w:bCs/>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5</w:t>
      </w:r>
      <w:r w:rsidR="00134744" w:rsidRPr="00CA4934">
        <w:rPr>
          <w:rFonts w:ascii="Times New Roman" w:hAnsi="Times New Roman"/>
          <w:sz w:val="28"/>
          <w:szCs w:val="28"/>
          <w:lang w:val="ru-RU"/>
        </w:rPr>
        <w:t>. </w:t>
      </w:r>
      <w:r w:rsidR="00C37E8A" w:rsidRPr="00CA4934">
        <w:rPr>
          <w:rFonts w:ascii="Times New Roman" w:hAnsi="Times New Roman"/>
          <w:bCs/>
          <w:sz w:val="28"/>
          <w:szCs w:val="28"/>
          <w:lang w:val="ru-RU"/>
        </w:rPr>
        <w:t xml:space="preserve">Курс химии </w:t>
      </w:r>
      <w:r w:rsidR="00771990" w:rsidRPr="00CA4934">
        <w:rPr>
          <w:rFonts w:ascii="Times New Roman" w:hAnsi="Times New Roman"/>
          <w:sz w:val="28"/>
          <w:szCs w:val="28"/>
          <w:lang w:val="ru-RU"/>
        </w:rPr>
        <w:t>на уровне основного общего образования</w:t>
      </w:r>
      <w:r w:rsidR="00C37E8A" w:rsidRPr="00CA4934">
        <w:rPr>
          <w:rFonts w:ascii="Times New Roman" w:hAnsi="Times New Roman"/>
          <w:bCs/>
          <w:sz w:val="28"/>
          <w:szCs w:val="28"/>
          <w:lang w:val="ru-RU"/>
        </w:rPr>
        <w:t>ориентированна освоение обучающимися системы первоначальных понятий химии, основ неорганической химии и некоторых отдельных значимых понятийорганической химии.</w:t>
      </w:r>
    </w:p>
    <w:p w:rsidR="00710701"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6</w:t>
      </w:r>
      <w:r w:rsidR="00134744" w:rsidRPr="00CA4934">
        <w:rPr>
          <w:rFonts w:ascii="Times New Roman" w:hAnsi="Times New Roman"/>
          <w:sz w:val="28"/>
          <w:szCs w:val="28"/>
          <w:lang w:val="ru-RU"/>
        </w:rPr>
        <w:t xml:space="preserve">. Структура содержания </w:t>
      </w:r>
      <w:r w:rsidR="00710701" w:rsidRPr="00CA4934">
        <w:rPr>
          <w:rFonts w:ascii="Times New Roman" w:hAnsi="Times New Roman"/>
          <w:sz w:val="28"/>
          <w:szCs w:val="28"/>
          <w:lang w:val="ru-RU"/>
        </w:rPr>
        <w:t xml:space="preserve">программы по химии </w:t>
      </w:r>
      <w:r w:rsidR="00134744" w:rsidRPr="00CA4934">
        <w:rPr>
          <w:rFonts w:ascii="Times New Roman" w:hAnsi="Times New Roman"/>
          <w:sz w:val="28"/>
          <w:szCs w:val="28"/>
          <w:lang w:val="ru-RU"/>
        </w:rPr>
        <w:t>сформирована на основе системного подхода к е</w:t>
      </w:r>
      <w:r w:rsidR="00710701" w:rsidRPr="00CA4934">
        <w:rPr>
          <w:rFonts w:ascii="Times New Roman" w:hAnsi="Times New Roman"/>
          <w:sz w:val="28"/>
          <w:szCs w:val="28"/>
          <w:lang w:val="ru-RU"/>
        </w:rPr>
        <w:t>ё</w:t>
      </w:r>
      <w:r w:rsidR="00134744" w:rsidRPr="00CA4934">
        <w:rPr>
          <w:rFonts w:ascii="Times New Roman" w:hAnsi="Times New Roman"/>
          <w:sz w:val="28"/>
          <w:szCs w:val="28"/>
          <w:lang w:val="ru-RU"/>
        </w:rPr>
        <w:t xml:space="preserve"> изучению. Содержание складывается из системы понятийо химическом элементе и веществе и системы понятий о химической реакции.Обе эти системы структурно организованы по принципу </w:t>
      </w:r>
      <w:r w:rsidR="00134744" w:rsidRPr="00CA4934">
        <w:rPr>
          <w:rFonts w:ascii="Times New Roman" w:hAnsi="Times New Roman"/>
          <w:sz w:val="28"/>
          <w:szCs w:val="28"/>
          <w:lang w:val="ru-RU"/>
        </w:rPr>
        <w:lastRenderedPageBreak/>
        <w:t xml:space="preserve">последовательного развития знаний на основе теоретических представлений разного уровня: </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атомно­молекулярного учения как основы всего естествознания</w:t>
      </w:r>
      <w:r w:rsidR="00710701" w:rsidRPr="00CA4934">
        <w:rPr>
          <w:rFonts w:ascii="Times New Roman" w:hAnsi="Times New Roman"/>
          <w:sz w:val="28"/>
          <w:szCs w:val="28"/>
          <w:lang w:val="ru-RU"/>
        </w:rPr>
        <w:t>;</w:t>
      </w:r>
    </w:p>
    <w:p w:rsidR="00710701"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Периодического закона Д.И. Менделеева как основного закона химии</w:t>
      </w:r>
      <w:r w:rsidR="00710701" w:rsidRPr="00CA4934">
        <w:rPr>
          <w:rFonts w:ascii="Times New Roman" w:hAnsi="Times New Roman"/>
          <w:sz w:val="28"/>
          <w:szCs w:val="28"/>
          <w:lang w:val="ru-RU"/>
        </w:rPr>
        <w:t>;</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учения о строении атома и химической связи</w:t>
      </w:r>
      <w:r w:rsidR="00710701" w:rsidRPr="00CA4934">
        <w:rPr>
          <w:rFonts w:ascii="Times New Roman" w:hAnsi="Times New Roman"/>
          <w:sz w:val="28"/>
          <w:szCs w:val="28"/>
          <w:lang w:val="ru-RU"/>
        </w:rPr>
        <w:t>;</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представлений об электролитической диссоциации веществ в растворах.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Теоретические знания рассматриваются на основе эмпирически полученныхи осмысленных фактов, развиваются последовательно от одного уровня к другому, выполняя функции объяснения и прогнозирования свойств, строенияи возможностей практического применения </w:t>
      </w:r>
      <w:r w:rsidR="00710701" w:rsidRPr="00CA4934">
        <w:rPr>
          <w:rFonts w:ascii="Times New Roman" w:hAnsi="Times New Roman"/>
          <w:sz w:val="28"/>
          <w:szCs w:val="28"/>
          <w:lang w:val="ru-RU"/>
        </w:rPr>
        <w:t>и</w:t>
      </w:r>
      <w:r w:rsidRPr="00CA4934">
        <w:rPr>
          <w:rFonts w:ascii="Times New Roman" w:hAnsi="Times New Roman"/>
          <w:sz w:val="28"/>
          <w:szCs w:val="28"/>
          <w:lang w:val="ru-RU"/>
        </w:rPr>
        <w:t xml:space="preserve"> получения изучаемых веществ.</w:t>
      </w:r>
    </w:p>
    <w:p w:rsidR="00134744" w:rsidRPr="00CA4934" w:rsidRDefault="00D95F8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w:t>
      </w:r>
      <w:r w:rsidR="00134744" w:rsidRPr="00CA4934">
        <w:rPr>
          <w:rFonts w:ascii="Times New Roman" w:hAnsi="Times New Roman"/>
          <w:sz w:val="28"/>
          <w:szCs w:val="28"/>
          <w:lang w:val="ru-RU"/>
        </w:rPr>
        <w:t xml:space="preserve">программы </w:t>
      </w:r>
      <w:r w:rsidR="00BB23E4" w:rsidRPr="00CA4934">
        <w:rPr>
          <w:rFonts w:ascii="Times New Roman" w:hAnsi="Times New Roman"/>
          <w:sz w:val="28"/>
          <w:szCs w:val="28"/>
          <w:lang w:val="ru-RU"/>
        </w:rPr>
        <w:t xml:space="preserve">по химии </w:t>
      </w:r>
      <w:r w:rsidR="00134744" w:rsidRPr="00CA4934">
        <w:rPr>
          <w:rFonts w:ascii="Times New Roman" w:hAnsi="Times New Roman"/>
          <w:sz w:val="28"/>
          <w:szCs w:val="28"/>
          <w:lang w:val="ru-RU"/>
        </w:rPr>
        <w:t xml:space="preserve">способствует </w:t>
      </w:r>
      <w:r w:rsidRPr="00CA4934">
        <w:rPr>
          <w:rFonts w:ascii="Times New Roman" w:hAnsi="Times New Roman"/>
          <w:sz w:val="28"/>
          <w:szCs w:val="28"/>
          <w:lang w:val="ru-RU"/>
        </w:rPr>
        <w:t xml:space="preserve">формированию </w:t>
      </w:r>
      <w:r w:rsidR="00134744" w:rsidRPr="00CA4934">
        <w:rPr>
          <w:rFonts w:ascii="Times New Roman" w:hAnsi="Times New Roman"/>
          <w:sz w:val="28"/>
          <w:szCs w:val="28"/>
          <w:lang w:val="ru-RU"/>
        </w:rPr>
        <w:t>п</w:t>
      </w:r>
      <w:r w:rsidRPr="00CA4934">
        <w:rPr>
          <w:rFonts w:ascii="Times New Roman" w:hAnsi="Times New Roman"/>
          <w:sz w:val="28"/>
          <w:szCs w:val="28"/>
          <w:lang w:val="ru-RU"/>
        </w:rPr>
        <w:t>редставленияо</w:t>
      </w:r>
      <w:r w:rsidR="00134744" w:rsidRPr="00CA4934">
        <w:rPr>
          <w:rFonts w:ascii="Times New Roman" w:hAnsi="Times New Roman"/>
          <w:sz w:val="28"/>
          <w:szCs w:val="28"/>
          <w:lang w:val="ru-RU"/>
        </w:rPr>
        <w:t xml:space="preserve"> химической составляющей научной картины мир</w:t>
      </w:r>
      <w:r w:rsidR="00BB23E4" w:rsidRPr="00CA4934">
        <w:rPr>
          <w:rFonts w:ascii="Times New Roman" w:hAnsi="Times New Roman"/>
          <w:sz w:val="28"/>
          <w:szCs w:val="28"/>
          <w:lang w:val="ru-RU"/>
        </w:rPr>
        <w:t>а в логике её системной природы</w:t>
      </w:r>
      <w:r w:rsidR="00710610"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ценностного отношения к научному знанию и методам познания в науке. </w:t>
      </w:r>
      <w:r w:rsidRPr="00CA4934">
        <w:rPr>
          <w:rFonts w:ascii="Times New Roman" w:hAnsi="Times New Roman"/>
          <w:sz w:val="28"/>
          <w:szCs w:val="28"/>
          <w:lang w:val="ru-RU"/>
        </w:rPr>
        <w:t xml:space="preserve">Изучение </w:t>
      </w:r>
      <w:r w:rsidR="00BB23E4" w:rsidRPr="00CA4934">
        <w:rPr>
          <w:rFonts w:ascii="Times New Roman" w:hAnsi="Times New Roman"/>
          <w:sz w:val="28"/>
          <w:szCs w:val="28"/>
          <w:lang w:val="ru-RU"/>
        </w:rPr>
        <w:t xml:space="preserve">химии </w:t>
      </w:r>
      <w:r w:rsidR="000D12C3" w:rsidRPr="00CA4934">
        <w:rPr>
          <w:rFonts w:ascii="Times New Roman" w:hAnsi="Times New Roman"/>
          <w:sz w:val="28"/>
          <w:szCs w:val="28"/>
          <w:lang w:val="ru-RU"/>
        </w:rPr>
        <w:t xml:space="preserve">происходит с привлечением знаний </w:t>
      </w:r>
      <w:r w:rsidR="000D12C3" w:rsidRPr="00CA4934">
        <w:rPr>
          <w:rFonts w:ascii="Times New Roman" w:hAnsi="Times New Roman"/>
          <w:sz w:val="28"/>
          <w:szCs w:val="28"/>
          <w:lang w:val="ru-RU"/>
        </w:rPr>
        <w:lastRenderedPageBreak/>
        <w:t xml:space="preserve">из ранее изученных </w:t>
      </w:r>
      <w:r w:rsidR="00BB23E4" w:rsidRPr="00CA4934">
        <w:rPr>
          <w:rFonts w:ascii="Times New Roman" w:hAnsi="Times New Roman"/>
          <w:sz w:val="28"/>
          <w:szCs w:val="28"/>
          <w:lang w:val="ru-RU"/>
        </w:rPr>
        <w:t>учебных предметов</w:t>
      </w:r>
      <w:r w:rsidR="000D12C3" w:rsidRPr="00CA4934">
        <w:rPr>
          <w:rFonts w:ascii="Times New Roman" w:hAnsi="Times New Roman"/>
          <w:sz w:val="28"/>
          <w:szCs w:val="28"/>
          <w:lang w:val="ru-RU"/>
        </w:rPr>
        <w:t>:</w:t>
      </w:r>
      <w:r w:rsidR="00710701" w:rsidRPr="00CA4934">
        <w:rPr>
          <w:rFonts w:ascii="Times New Roman" w:hAnsi="Times New Roman"/>
          <w:sz w:val="28"/>
          <w:szCs w:val="28"/>
          <w:lang w:val="ru-RU"/>
        </w:rPr>
        <w:t xml:space="preserve"> «Окружающий мир», «Биология. 5–</w:t>
      </w:r>
      <w:r w:rsidR="000D12C3" w:rsidRPr="00CA4934">
        <w:rPr>
          <w:rFonts w:ascii="Times New Roman" w:hAnsi="Times New Roman"/>
          <w:sz w:val="28"/>
          <w:szCs w:val="28"/>
          <w:lang w:val="ru-RU"/>
        </w:rPr>
        <w:t>7 классы» и «Физика. 7 класс».</w:t>
      </w:r>
    </w:p>
    <w:p w:rsidR="00B36C16" w:rsidRPr="00CA4934" w:rsidRDefault="00A67132" w:rsidP="00E41B55">
      <w:pPr>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7</w:t>
      </w:r>
      <w:r w:rsidR="00134744" w:rsidRPr="00CA4934">
        <w:rPr>
          <w:rFonts w:ascii="Times New Roman" w:hAnsi="Times New Roman"/>
          <w:sz w:val="28"/>
          <w:szCs w:val="28"/>
          <w:lang w:val="ru-RU"/>
        </w:rPr>
        <w:t>. </w:t>
      </w:r>
      <w:r w:rsidR="00791BD4" w:rsidRPr="00CA4934">
        <w:rPr>
          <w:rFonts w:ascii="Times New Roman" w:hAnsi="Times New Roman"/>
          <w:sz w:val="28"/>
          <w:szCs w:val="28"/>
          <w:lang w:val="ru-RU"/>
        </w:rPr>
        <w:t xml:space="preserve">При изучении химии происходит </w:t>
      </w:r>
      <w:r w:rsidR="00134744" w:rsidRPr="00CA4934">
        <w:rPr>
          <w:rFonts w:ascii="Times New Roman" w:hAnsi="Times New Roman"/>
          <w:sz w:val="28"/>
          <w:szCs w:val="28"/>
          <w:lang w:val="ru-RU"/>
        </w:rPr>
        <w:t xml:space="preserve">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00B36C16" w:rsidRPr="00CA4934">
        <w:rPr>
          <w:rFonts w:ascii="Times New Roman" w:hAnsi="Times New Roman"/>
          <w:bCs/>
          <w:sz w:val="28"/>
          <w:szCs w:val="28"/>
          <w:lang w:val="ru-RU"/>
        </w:rPr>
        <w:t xml:space="preserve">Задача </w:t>
      </w:r>
      <w:r w:rsidR="00791BD4" w:rsidRPr="00CA4934">
        <w:rPr>
          <w:rFonts w:ascii="Times New Roman" w:hAnsi="Times New Roman"/>
          <w:sz w:val="28"/>
          <w:szCs w:val="28"/>
          <w:lang w:val="ru-RU"/>
        </w:rPr>
        <w:t>учебного</w:t>
      </w:r>
      <w:r w:rsidR="00B36C16" w:rsidRPr="00CA4934">
        <w:rPr>
          <w:rFonts w:ascii="Times New Roman" w:hAnsi="Times New Roman"/>
          <w:bCs/>
          <w:sz w:val="28"/>
          <w:szCs w:val="28"/>
          <w:lang w:val="ru-RU"/>
        </w:rPr>
        <w:t>предмета состоит в формировании системы химическихзнаний</w:t>
      </w:r>
      <w:r w:rsidR="00F433DE" w:rsidRPr="00CA4934">
        <w:rPr>
          <w:rFonts w:ascii="Times New Roman" w:hAnsi="Times New Roman"/>
          <w:sz w:val="28"/>
          <w:szCs w:val="28"/>
          <w:lang w:val="ru-RU"/>
        </w:rPr>
        <w:t>–</w:t>
      </w:r>
      <w:r w:rsidR="00B36C16" w:rsidRPr="00CA4934">
        <w:rPr>
          <w:rFonts w:ascii="Times New Roman" w:hAnsi="Times New Roman"/>
          <w:bCs/>
          <w:sz w:val="28"/>
          <w:szCs w:val="28"/>
          <w:lang w:val="ru-RU"/>
        </w:rPr>
        <w:t>важнейшихфактов,понятий,законов и теоретических положений, доступных обобщений мировоззренческого характера, языка науки, в приобщениик научным методам познания при изучении веществ и химических реакций,в формировании и развитии познавательных умений и их применении в учебно-познавательной и учебно-исследовательской деятельности, освоени</w:t>
      </w:r>
      <w:r w:rsidR="00791BD4" w:rsidRPr="00CA4934">
        <w:rPr>
          <w:rFonts w:ascii="Times New Roman" w:hAnsi="Times New Roman"/>
          <w:bCs/>
          <w:sz w:val="28"/>
          <w:szCs w:val="28"/>
          <w:lang w:val="ru-RU"/>
        </w:rPr>
        <w:t>и</w:t>
      </w:r>
      <w:r w:rsidR="00B36C16" w:rsidRPr="00CA4934">
        <w:rPr>
          <w:rFonts w:ascii="Times New Roman" w:hAnsi="Times New Roman"/>
          <w:bCs/>
          <w:sz w:val="28"/>
          <w:szCs w:val="28"/>
          <w:lang w:val="ru-RU"/>
        </w:rPr>
        <w:t xml:space="preserve">правилбезопасногообращениясвеществами в повседневной жизни.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8</w:t>
      </w:r>
      <w:r w:rsidR="00134744" w:rsidRPr="00CA4934">
        <w:rPr>
          <w:rFonts w:ascii="Times New Roman" w:hAnsi="Times New Roman"/>
          <w:sz w:val="28"/>
          <w:szCs w:val="28"/>
          <w:lang w:val="ru-RU"/>
        </w:rPr>
        <w:t>. </w:t>
      </w:r>
      <w:r w:rsidR="00791BD4" w:rsidRPr="00CA4934">
        <w:rPr>
          <w:rFonts w:ascii="Times New Roman" w:hAnsi="Times New Roman"/>
          <w:sz w:val="28"/>
          <w:szCs w:val="28"/>
          <w:lang w:val="ru-RU"/>
        </w:rPr>
        <w:t>П</w:t>
      </w:r>
      <w:r w:rsidR="00134744" w:rsidRPr="00CA4934">
        <w:rPr>
          <w:rFonts w:ascii="Times New Roman" w:hAnsi="Times New Roman"/>
          <w:sz w:val="28"/>
          <w:szCs w:val="28"/>
          <w:lang w:val="ru-RU"/>
        </w:rPr>
        <w:t xml:space="preserve">ри изучении </w:t>
      </w:r>
      <w:r w:rsidR="00791BD4" w:rsidRPr="00CA4934">
        <w:rPr>
          <w:rFonts w:ascii="Times New Roman" w:hAnsi="Times New Roman"/>
          <w:sz w:val="28"/>
          <w:szCs w:val="28"/>
          <w:lang w:val="ru-RU"/>
        </w:rPr>
        <w:t xml:space="preserve">химии </w:t>
      </w:r>
      <w:r w:rsidR="00134744" w:rsidRPr="00CA4934">
        <w:rPr>
          <w:rFonts w:ascii="Times New Roman" w:hAnsi="Times New Roman"/>
          <w:sz w:val="28"/>
          <w:szCs w:val="28"/>
          <w:lang w:val="ru-RU"/>
        </w:rPr>
        <w:t xml:space="preserve">на уровне основного общего образования </w:t>
      </w:r>
      <w:r w:rsidR="00624C8B" w:rsidRPr="00CA4934">
        <w:rPr>
          <w:rFonts w:ascii="Times New Roman" w:hAnsi="Times New Roman"/>
          <w:sz w:val="28"/>
          <w:szCs w:val="28"/>
          <w:lang w:val="ru-RU"/>
        </w:rPr>
        <w:t>важное</w:t>
      </w:r>
      <w:r w:rsidR="00134744" w:rsidRPr="00CA4934">
        <w:rPr>
          <w:rFonts w:ascii="Times New Roman" w:hAnsi="Times New Roman"/>
          <w:sz w:val="28"/>
          <w:szCs w:val="28"/>
          <w:lang w:val="ru-RU"/>
        </w:rPr>
        <w:t xml:space="preserve"> значение </w:t>
      </w:r>
      <w:r w:rsidR="00134744" w:rsidRPr="00CA4934">
        <w:rPr>
          <w:rFonts w:ascii="Times New Roman" w:hAnsi="Times New Roman"/>
          <w:sz w:val="28"/>
          <w:szCs w:val="28"/>
          <w:lang w:val="ru-RU"/>
        </w:rPr>
        <w:lastRenderedPageBreak/>
        <w:t>приобрели такие цели, как: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интеллектуально развитой личности, готовойк самообразованию, сотрудничеству, самостоятельному принятию решений, способной адаптироваться к быстро меняющимся условиям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направленность обучения на систематическое приобщение обучающихсяк самостоятельной познавательной деятельности, научным методам познания, формирующим мотивацию и развитие способностей к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40172" w:rsidRPr="00CA4934" w:rsidRDefault="00440172" w:rsidP="00E41B55">
      <w:pPr>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 xml:space="preserve">формирование общей функциональнойи естественно-научной грамотности,в том числе умений объяснять и оценивать явления окружающегомира,используязнанияи опыт, полученные при изучении химии, применять их при </w:t>
      </w:r>
      <w:r w:rsidRPr="00CA4934">
        <w:rPr>
          <w:rFonts w:ascii="Times New Roman" w:hAnsi="Times New Roman"/>
          <w:bCs/>
          <w:sz w:val="28"/>
          <w:szCs w:val="28"/>
          <w:lang w:val="ru-RU"/>
        </w:rPr>
        <w:lastRenderedPageBreak/>
        <w:t>решении проблем в повседневной жизни и трудовой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здоровьяи окружающей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мотивации к обучению, способностей к самоконтролюи самовоспитанию на основе усвоения общечеловеческих ценностей, готовностик осознанному выбору профиля и направленности дальнейшего обучения.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9</w:t>
      </w:r>
      <w:r w:rsidR="00134744" w:rsidRPr="00CA4934">
        <w:rPr>
          <w:rFonts w:ascii="Times New Roman" w:hAnsi="Times New Roman"/>
          <w:sz w:val="28"/>
          <w:szCs w:val="28"/>
          <w:lang w:val="ru-RU"/>
        </w:rPr>
        <w:t>. Общее число часов, рекомендованных для изученияхимии, –136 часов:в 8 классе –68 часов (2 часа в неделю), в 9 классе –68 часов(2 часа в неделю).</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 Содержание обучения в 8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3.1. Первоначальные химические понятия.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Предмет химии. Роль химии в жизни человека. </w:t>
      </w:r>
      <w:r w:rsidR="00B36C16" w:rsidRPr="00CA4934">
        <w:rPr>
          <w:rFonts w:ascii="Times New Roman" w:hAnsi="Times New Roman"/>
          <w:bCs/>
          <w:sz w:val="28"/>
          <w:szCs w:val="28"/>
          <w:lang w:val="ru-RU"/>
        </w:rPr>
        <w:t xml:space="preserve">Химия в системе наук. </w:t>
      </w:r>
      <w:r w:rsidRPr="00CA4934">
        <w:rPr>
          <w:rFonts w:ascii="Times New Roman" w:hAnsi="Times New Roman"/>
          <w:sz w:val="28"/>
          <w:szCs w:val="28"/>
          <w:lang w:val="ru-RU"/>
        </w:rPr>
        <w:t xml:space="preserve">Телаи вещества. Физические свойства веществ. Агрегатное состояние веществ. </w:t>
      </w:r>
      <w:r w:rsidRPr="00CA4934">
        <w:rPr>
          <w:rFonts w:ascii="Times New Roman" w:hAnsi="Times New Roman"/>
          <w:sz w:val="28"/>
          <w:szCs w:val="28"/>
          <w:lang w:val="ru-RU"/>
        </w:rPr>
        <w:lastRenderedPageBreak/>
        <w:t>Пон</w:t>
      </w:r>
      <w:r w:rsidR="00C718DA" w:rsidRPr="00CA4934">
        <w:rPr>
          <w:rFonts w:ascii="Times New Roman" w:hAnsi="Times New Roman"/>
          <w:sz w:val="28"/>
          <w:szCs w:val="28"/>
          <w:lang w:val="ru-RU"/>
        </w:rPr>
        <w:t>ятие о методах познания в химии</w:t>
      </w:r>
      <w:r w:rsidRPr="00CA4934">
        <w:rPr>
          <w:rFonts w:ascii="Times New Roman" w:hAnsi="Times New Roman"/>
          <w:sz w:val="28"/>
          <w:szCs w:val="28"/>
          <w:lang w:val="ru-RU"/>
        </w:rPr>
        <w:t>. Чистые вещества и смеси. Способы разделения смесей.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Атомы и молекулы. Химические элементы. Символы химических элементов. Простые и сложные вещества. Атомно­молекулярное учение.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36C16" w:rsidRPr="00CA4934" w:rsidRDefault="00B36C16" w:rsidP="00E41B55">
      <w:pPr>
        <w:spacing w:after="0" w:line="350" w:lineRule="auto"/>
        <w:ind w:firstLine="709"/>
        <w:jc w:val="both"/>
        <w:rPr>
          <w:rFonts w:ascii="Times New Roman" w:hAnsi="Times New Roman"/>
          <w:bCs/>
          <w:color w:val="FF0000"/>
          <w:sz w:val="28"/>
          <w:szCs w:val="28"/>
          <w:lang w:val="ru-RU"/>
        </w:rPr>
      </w:pPr>
      <w:r w:rsidRPr="00CA4934">
        <w:rPr>
          <w:rFonts w:ascii="Times New Roman" w:hAnsi="Times New Roman"/>
          <w:bCs/>
          <w:sz w:val="28"/>
          <w:szCs w:val="28"/>
          <w:lang w:val="ru-RU"/>
        </w:rPr>
        <w:t>Количество вещества. Моль. Молярная масса. Взаимосвязь количества, массы и числа структурных единиц вещества. Расчёты по формулам химическихсоединений.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знакомство с химической посудой, правилами работы в лаборатории и приёмами обращения с лабораторным </w:t>
      </w:r>
      <w:r w:rsidRPr="00CA4934">
        <w:rPr>
          <w:rFonts w:ascii="Times New Roman" w:hAnsi="Times New Roman"/>
          <w:sz w:val="28"/>
          <w:szCs w:val="28"/>
          <w:lang w:val="ru-RU"/>
        </w:rPr>
        <w:lastRenderedPageBreak/>
        <w:t>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CA4934">
        <w:rPr>
          <w:rFonts w:ascii="Times New Roman" w:hAnsi="Times New Roman"/>
          <w:sz w:val="28"/>
          <w:szCs w:val="28"/>
        </w:rPr>
        <w:t>II</w:t>
      </w:r>
      <w:r w:rsidRPr="00CA4934">
        <w:rPr>
          <w:rFonts w:ascii="Times New Roman" w:hAnsi="Times New Roman"/>
          <w:sz w:val="28"/>
          <w:szCs w:val="28"/>
          <w:lang w:val="ru-RU"/>
        </w:rPr>
        <w:t>) при нагревании, взаимодействие железа с раствором соли меди (</w:t>
      </w:r>
      <w:r w:rsidRPr="00CA4934">
        <w:rPr>
          <w:rFonts w:ascii="Times New Roman" w:hAnsi="Times New Roman"/>
          <w:sz w:val="28"/>
          <w:szCs w:val="28"/>
        </w:rPr>
        <w:t>II</w:t>
      </w:r>
      <w:r w:rsidRPr="00CA4934">
        <w:rPr>
          <w:rFonts w:ascii="Times New Roman" w:hAnsi="Times New Roman"/>
          <w:sz w:val="28"/>
          <w:szCs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3.2. Важнейшие представители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Воздух – смесь газов. Состав воздуха. Кислород – элемент и простое вещество. </w:t>
      </w:r>
      <w:r w:rsidRPr="00CA4934">
        <w:rPr>
          <w:rFonts w:ascii="Times New Roman" w:hAnsi="Times New Roman"/>
          <w:sz w:val="28"/>
          <w:szCs w:val="28"/>
          <w:lang w:val="ru-RU"/>
        </w:rPr>
        <w:lastRenderedPageBreak/>
        <w:t>Нахождение кислорода в природе, физические и химические свойства (реакции горения). Оксиды. Применение кислорода. Способы получения кислородав лаборатории и промышленности. Круговорот кислорода в природе.Озон – аллотропная модификация кислорода.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Тепловой эффект химической реакции, термохимические уравнения,экзо- и эндотермические реакции. Топливо: уголь и метан. Загрязнение воздуха, усиление парникового эффекта, разрушение озонового слоя.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Водород – элемент и простое вещество. Нахождение водорода в природе, физические и химические свойства, применение, спос</w:t>
      </w:r>
      <w:r w:rsidR="00B36C16" w:rsidRPr="00CA4934">
        <w:rPr>
          <w:rFonts w:ascii="Times New Roman" w:hAnsi="Times New Roman"/>
          <w:sz w:val="28"/>
          <w:szCs w:val="28"/>
          <w:lang w:val="ru-RU"/>
        </w:rPr>
        <w:t>обы получения. Кислотыи соли.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Молярный объём газов. Расчёты по химическим уравнениям.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Физические свойства воды. Вода как растворитель. Растворы. Насыщенныеи ненасыщенные растворы. Растворимость веществ в воде. Массовая доля веществав растворе. Химические свойства воды. Основания. Роль </w:t>
      </w:r>
      <w:r w:rsidRPr="00CA4934">
        <w:rPr>
          <w:rFonts w:ascii="Times New Roman" w:hAnsi="Times New Roman"/>
          <w:sz w:val="28"/>
          <w:szCs w:val="28"/>
          <w:lang w:val="ru-RU"/>
        </w:rPr>
        <w:lastRenderedPageBreak/>
        <w:t>растворов в природеи в жизни человека. Круговорот воды в природе. Загрязнение природных вод. Охрана и очистка природных вод.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неорганических соединений. Оксиды. Классификация оксидов: солеобразующие (основные, кислотные, амфотерные)и несолеобразующие. Номенклатура оксидов. Физические и химические свойства оксидов. Получение оксидов.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Основания. Классификация оснований: щёлочи и нерастворимые основания. Номенклатура оснований</w:t>
      </w:r>
      <w:r w:rsidR="00A537CD" w:rsidRPr="00CA4934">
        <w:rPr>
          <w:rFonts w:ascii="Times New Roman" w:hAnsi="Times New Roman"/>
          <w:sz w:val="28"/>
          <w:szCs w:val="28"/>
          <w:lang w:val="ru-RU"/>
        </w:rPr>
        <w:t xml:space="preserve">. Физические </w:t>
      </w:r>
      <w:r w:rsidRPr="00CA4934">
        <w:rPr>
          <w:rFonts w:ascii="Times New Roman" w:hAnsi="Times New Roman"/>
          <w:sz w:val="28"/>
          <w:szCs w:val="28"/>
          <w:lang w:val="ru-RU"/>
        </w:rPr>
        <w:t>и химические свойства оснований. Получение оснований.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Кислоты. Классификация кислот. Номенклатура кислот. Физическиеи химические свойства кислот. Ряд активности металлов Н.Н. Бекетова. Получение кислот.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Соли. Номенклатура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и химические свойства солей. Получение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Генетическая связь между классами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Химический эксперимент: качественное определение содержания кислородав воздухе, получение, собирание, распознавание и изучение свойств кислорода, наблюдение взаимодействия веществ с кислородом и условия возникновенияи прекращения горения (пожара), ознакомление с образцами оксидов и описаниеих свойств, получение, собирание, распознавание и изучение свойств водорода (горение), взаимодействие водорода с оксидом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 xml:space="preserve">(возможно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 xml:space="preserve">с раствором серной </w:t>
      </w:r>
      <w:r w:rsidRPr="00CA4934">
        <w:rPr>
          <w:rFonts w:ascii="Times New Roman" w:hAnsi="Times New Roman"/>
          <w:sz w:val="28"/>
          <w:szCs w:val="28"/>
          <w:lang w:val="ru-RU"/>
        </w:rPr>
        <w:lastRenderedPageBreak/>
        <w:t>кислоты, кислотс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элементапо его положению в Периодической системе Д.И. Менделеева.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элементовдля развития науки и практики. Д.И. Менделеев – учёный и 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Химическая связь. Ковалентная (полярная и неполярная) связь. Электроотрицательность химических элементов. Ионная 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окисления. Окислительно­восстановительные реакции. Процессы окисления и восстановления. Окислители и восстановители.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изучение образцов веществ металлов и неметаллов, взаимодействие </w:t>
      </w:r>
      <w:r w:rsidRPr="00CA4934">
        <w:rPr>
          <w:rFonts w:ascii="Times New Roman" w:hAnsi="Times New Roman"/>
          <w:sz w:val="28"/>
          <w:szCs w:val="28"/>
          <w:lang w:val="ru-RU"/>
        </w:rPr>
        <w:lastRenderedPageBreak/>
        <w:t>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3.4. Межпредметные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понятий,так и понятий, являющихся системными для отдельных предметов естественно­научного цикла.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Биология: фотосинтез, дыхание, биосфера.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 Содержание обучения в 9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4.1. Вещество и химическая реакция.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соединенийв соответствии с положением элементов в Периодической системе и строениемих атомов.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Классификация химических реакций по различным признакам (по числуи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 скорости химической реакции. Понятие об обратимыхи необратимых химических реакциях. Понятие о гомогенных и гетерогенных реакциях. </w:t>
      </w:r>
      <w:r w:rsidR="00E23A3C" w:rsidRPr="00CA4934">
        <w:rPr>
          <w:rFonts w:ascii="Times New Roman" w:hAnsi="Times New Roman"/>
          <w:sz w:val="28"/>
          <w:szCs w:val="28"/>
          <w:lang w:val="ru-RU"/>
        </w:rPr>
        <w:t xml:space="preserve">Понятие о катализе. </w:t>
      </w:r>
      <w:r w:rsidRPr="00CA4934">
        <w:rPr>
          <w:rFonts w:ascii="Times New Roman" w:hAnsi="Times New Roman"/>
          <w:sz w:val="28"/>
          <w:szCs w:val="28"/>
          <w:lang w:val="ru-RU"/>
        </w:rPr>
        <w:t>Понятие о химическом равновесии. Факторы, влияющие на скорость химической реакции и положение химического равновесия.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электролитическо</w:t>
      </w:r>
      <w:r w:rsidR="00FD701E" w:rsidRPr="00CA4934">
        <w:rPr>
          <w:rFonts w:ascii="Times New Roman" w:hAnsi="Times New Roman"/>
          <w:sz w:val="28"/>
          <w:szCs w:val="28"/>
          <w:lang w:val="ru-RU"/>
        </w:rPr>
        <w:t>й диссоциации. Электролиты и не</w:t>
      </w:r>
      <w:r w:rsidRPr="00CA4934">
        <w:rPr>
          <w:rFonts w:ascii="Times New Roman" w:hAnsi="Times New Roman"/>
          <w:sz w:val="28"/>
          <w:szCs w:val="28"/>
          <w:lang w:val="ru-RU"/>
        </w:rPr>
        <w:t xml:space="preserve">электролиты. Катионы, анионы. </w:t>
      </w:r>
      <w:r w:rsidRPr="00CA4934">
        <w:rPr>
          <w:rFonts w:ascii="Times New Roman" w:hAnsi="Times New Roman"/>
          <w:sz w:val="28"/>
          <w:szCs w:val="28"/>
          <w:lang w:val="ru-RU"/>
        </w:rPr>
        <w:lastRenderedPageBreak/>
        <w:t>Механизм диссоциации веществ с различными видами химической связи. Степень диссоциации. Сильные и слабые электролиты.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основанийи солей в свете представлений об электролитической диссоциации. Качественные реакции на ионы. Понятие о гидролизе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w:t>
      </w:r>
      <w:r w:rsidRPr="00CA4934">
        <w:rPr>
          <w:rFonts w:ascii="Times New Roman" w:hAnsi="Times New Roman"/>
          <w:sz w:val="28"/>
          <w:szCs w:val="28"/>
          <w:lang w:val="ru-RU"/>
        </w:rPr>
        <w:lastRenderedPageBreak/>
        <w:t>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4.2. Неметаллы и их соединения.</w:t>
      </w:r>
    </w:p>
    <w:p w:rsidR="000D12C3"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D12C3" w:rsidRPr="00CA4934" w:rsidRDefault="000D12C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VI</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и физические свойства простых веществ – кислорода и серы. Аллотропные модификации кислорода и серы. Химические </w:t>
      </w:r>
      <w:r w:rsidRPr="00CA4934">
        <w:rPr>
          <w:rFonts w:ascii="Times New Roman" w:hAnsi="Times New Roman"/>
          <w:sz w:val="28"/>
          <w:szCs w:val="28"/>
          <w:lang w:val="ru-RU"/>
        </w:rPr>
        <w:lastRenderedPageBreak/>
        <w:t>свойства серы. Сероводород, строение, физические и химические свойства. Оксиды серыкак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V</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w:t>
      </w:r>
      <w:r w:rsidRPr="00CA4934">
        <w:rPr>
          <w:rFonts w:ascii="Times New Roman" w:hAnsi="Times New Roman"/>
          <w:sz w:val="28"/>
          <w:szCs w:val="28"/>
          <w:lang w:val="ru-RU"/>
        </w:rPr>
        <w:lastRenderedPageBreak/>
        <w:t>кислота,её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Фосфор, аллотропные модификации фосфора, физические и химические свойства. Оксид </w:t>
      </w:r>
      <w:r w:rsidR="00324769" w:rsidRPr="00CA4934">
        <w:rPr>
          <w:rFonts w:ascii="Times New Roman" w:hAnsi="Times New Roman"/>
          <w:sz w:val="28"/>
          <w:szCs w:val="28"/>
          <w:lang w:val="ru-RU"/>
        </w:rPr>
        <w:t>фосфора (</w:t>
      </w:r>
      <w:r w:rsidR="00324769" w:rsidRPr="00CA4934">
        <w:rPr>
          <w:rFonts w:ascii="Times New Roman" w:hAnsi="Times New Roman"/>
          <w:sz w:val="28"/>
          <w:szCs w:val="28"/>
        </w:rPr>
        <w:t>V</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и фосфорная кислота, физические и химические свойства, получение. Использование фосфатов в качестве минеральных удобрений.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IV</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00324769" w:rsidRPr="00CA4934">
        <w:rPr>
          <w:rFonts w:ascii="Times New Roman" w:hAnsi="Times New Roman"/>
          <w:sz w:val="28"/>
          <w:szCs w:val="28"/>
          <w:lang w:val="ru-RU"/>
        </w:rPr>
        <w:lastRenderedPageBreak/>
        <w:t>углерода (</w:t>
      </w:r>
      <w:r w:rsidR="00324769" w:rsidRPr="00CA4934">
        <w:rPr>
          <w:rFonts w:ascii="Times New Roman" w:hAnsi="Times New Roman"/>
          <w:sz w:val="28"/>
          <w:szCs w:val="28"/>
        </w:rPr>
        <w:t>IV</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гипотеза глобального потепления климата, парниковый эффект. Угольная кислота и её соли, их физические и химические свойства, получениеи применение. Качественная реакция на карбонат­ионы. Использование карбонатовв быту, медицине, промышленности и сельском хозяйстве.</w:t>
      </w:r>
    </w:p>
    <w:p w:rsidR="00FD701E" w:rsidRPr="00CA4934" w:rsidRDefault="00134744" w:rsidP="00E41B55">
      <w:pPr>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w:t>
      </w:r>
      <w:r w:rsidR="00FD701E" w:rsidRPr="00CA4934">
        <w:rPr>
          <w:rFonts w:ascii="Times New Roman" w:hAnsi="Times New Roman"/>
          <w:bCs/>
          <w:sz w:val="28"/>
          <w:szCs w:val="28"/>
          <w:lang w:val="ru-RU"/>
        </w:rPr>
        <w:t>Природные источники углеводородов (уголь, природный газ, нефть), продуктыих переработки (бензин), их роль в быту и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биологически важных веществах: жирах, белках, углеводах– и их роли в жизни человека. Материальное единство органическихи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CA4934">
        <w:rPr>
          <w:rFonts w:ascii="Times New Roman" w:hAnsi="Times New Roman"/>
          <w:sz w:val="28"/>
          <w:szCs w:val="28"/>
        </w:rPr>
        <w:t>IV</w:t>
      </w:r>
      <w:r w:rsidRPr="00CA4934">
        <w:rPr>
          <w:rFonts w:ascii="Times New Roman" w:hAnsi="Times New Roman"/>
          <w:sz w:val="28"/>
          <w:szCs w:val="28"/>
          <w:lang w:val="ru-RU"/>
        </w:rPr>
        <w:t xml:space="preserve">)и кремниевой кислоте. Силикаты, их использование в быту, медицине, промышленности. </w:t>
      </w:r>
      <w:r w:rsidRPr="00CA4934">
        <w:rPr>
          <w:rFonts w:ascii="Times New Roman" w:hAnsi="Times New Roman"/>
          <w:sz w:val="28"/>
          <w:szCs w:val="28"/>
          <w:lang w:val="ru-RU"/>
        </w:rPr>
        <w:lastRenderedPageBreak/>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хлорид­ионыи наблюдение признаков их протекания, опыты, отражающие физическиеи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фосфораи их соединений (возможно использование видеоматериалов), образцами азотныхи фосфорных </w:t>
      </w:r>
      <w:r w:rsidRPr="00CA4934">
        <w:rPr>
          <w:rFonts w:ascii="Times New Roman" w:hAnsi="Times New Roman"/>
          <w:sz w:val="28"/>
          <w:szCs w:val="28"/>
          <w:lang w:val="ru-RU"/>
        </w:rPr>
        <w:lastRenderedPageBreak/>
        <w:t>удобрений, получение, собирание, распознавание и изучение свойств аммиака, проведение качественных реакций на ион аммония и фосфат­иони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4.3. Металлы и их соединения.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химических элементов – металлов на основанииих положения в Периодической системе химических элементов </w:t>
      </w:r>
      <w:r w:rsidRPr="00CA4934">
        <w:rPr>
          <w:rFonts w:ascii="Times New Roman" w:hAnsi="Times New Roman"/>
          <w:sz w:val="28"/>
          <w:szCs w:val="28"/>
          <w:lang w:val="ru-RU"/>
        </w:rPr>
        <w:lastRenderedPageBreak/>
        <w:t>Д.И. Менделееваи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Оксидыи гидроксиды натрия и калия. Применение щелочных металлов и 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нахождениев природе. Физические и химические свойства магния и кальция. Важнейшие соединения кальция (оксид, гидроксид, соли). </w:t>
      </w:r>
      <w:r w:rsidRPr="00CA4934">
        <w:rPr>
          <w:rFonts w:ascii="Times New Roman" w:hAnsi="Times New Roman"/>
          <w:sz w:val="28"/>
          <w:szCs w:val="28"/>
          <w:lang w:val="ru-RU"/>
        </w:rPr>
        <w:lastRenderedPageBreak/>
        <w:t>Жёсткость воды и способыеё устранения.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w:t>
      </w:r>
      <w:r w:rsidR="00324769" w:rsidRPr="00CA4934">
        <w:rPr>
          <w:rFonts w:ascii="Times New Roman" w:hAnsi="Times New Roman"/>
          <w:sz w:val="28"/>
          <w:szCs w:val="28"/>
          <w:lang w:val="ru-RU"/>
        </w:rPr>
        <w:t>соли железа (</w:t>
      </w:r>
      <w:r w:rsidR="00324769" w:rsidRPr="00CA4934">
        <w:rPr>
          <w:rFonts w:ascii="Times New Roman" w:hAnsi="Times New Roman"/>
          <w:sz w:val="28"/>
          <w:szCs w:val="28"/>
        </w:rPr>
        <w:t>II</w:t>
      </w:r>
      <w:r w:rsidR="00324769" w:rsidRPr="00CA4934">
        <w:rPr>
          <w:rFonts w:ascii="Times New Roman" w:hAnsi="Times New Roman"/>
          <w:sz w:val="28"/>
          <w:szCs w:val="28"/>
          <w:lang w:val="ru-RU"/>
        </w:rPr>
        <w:t>) и железа (</w:t>
      </w:r>
      <w:r w:rsidR="00324769" w:rsidRPr="00CA4934">
        <w:rPr>
          <w:rFonts w:ascii="Times New Roman" w:hAnsi="Times New Roman"/>
          <w:sz w:val="28"/>
          <w:szCs w:val="28"/>
        </w:rPr>
        <w:t>III</w:t>
      </w:r>
      <w:r w:rsidR="00324769" w:rsidRPr="00CA4934">
        <w:rPr>
          <w:rFonts w:ascii="Times New Roman" w:hAnsi="Times New Roman"/>
          <w:sz w:val="28"/>
          <w:szCs w:val="28"/>
          <w:lang w:val="ru-RU"/>
        </w:rPr>
        <w:t>),</w:t>
      </w:r>
      <w:r w:rsidRPr="00CA4934">
        <w:rPr>
          <w:rFonts w:ascii="Times New Roman" w:hAnsi="Times New Roman"/>
          <w:sz w:val="28"/>
          <w:szCs w:val="28"/>
          <w:lang w:val="ru-RU"/>
        </w:rPr>
        <w:t>их состав, свойства и получение.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ознакомление с образцами металлов и сплавов,их физическими свойствами, изучение результатов коррозии металлов (возможно использование видеоматериалов), особенностей взаимодействия оксида кальцияи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w:t>
      </w:r>
      <w:r w:rsidRPr="00CA4934">
        <w:rPr>
          <w:rFonts w:ascii="Times New Roman" w:hAnsi="Times New Roman"/>
          <w:sz w:val="28"/>
          <w:szCs w:val="28"/>
          <w:lang w:val="ru-RU"/>
        </w:rPr>
        <w:lastRenderedPageBreak/>
        <w:t xml:space="preserve">качественных реакций на ионы (магния, кальция, алюминия, цинка, </w:t>
      </w:r>
      <w:r w:rsidR="00324769" w:rsidRPr="00CA4934">
        <w:rPr>
          <w:rFonts w:ascii="Times New Roman" w:hAnsi="Times New Roman"/>
          <w:sz w:val="28"/>
          <w:szCs w:val="28"/>
          <w:lang w:val="ru-RU"/>
        </w:rPr>
        <w:t>железа (</w:t>
      </w:r>
      <w:r w:rsidR="00324769" w:rsidRPr="00CA4934">
        <w:rPr>
          <w:rFonts w:ascii="Times New Roman" w:hAnsi="Times New Roman"/>
          <w:sz w:val="28"/>
          <w:szCs w:val="28"/>
        </w:rPr>
        <w:t>II</w:t>
      </w:r>
      <w:r w:rsidR="00324769" w:rsidRPr="00CA4934">
        <w:rPr>
          <w:rFonts w:ascii="Times New Roman" w:hAnsi="Times New Roman"/>
          <w:sz w:val="28"/>
          <w:szCs w:val="28"/>
          <w:lang w:val="ru-RU"/>
        </w:rPr>
        <w:t>) и железа (</w:t>
      </w:r>
      <w:r w:rsidR="00324769" w:rsidRPr="00CA4934">
        <w:rPr>
          <w:rFonts w:ascii="Times New Roman" w:hAnsi="Times New Roman"/>
          <w:sz w:val="28"/>
          <w:szCs w:val="28"/>
        </w:rPr>
        <w:t>III</w:t>
      </w:r>
      <w:r w:rsidR="00324769" w:rsidRPr="00CA4934">
        <w:rPr>
          <w:rFonts w:ascii="Times New Roman" w:hAnsi="Times New Roman"/>
          <w:sz w:val="28"/>
          <w:szCs w:val="28"/>
          <w:lang w:val="ru-RU"/>
        </w:rPr>
        <w:t>), 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наблюдение</w:t>
      </w:r>
      <w:r w:rsidRPr="00CA4934">
        <w:rPr>
          <w:rFonts w:ascii="Times New Roman" w:hAnsi="Times New Roman"/>
          <w:sz w:val="28"/>
          <w:szCs w:val="28"/>
          <w:lang w:val="ru-RU"/>
        </w:rPr>
        <w:t>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задачпо теме «Важнейшие металлы и их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4.4. Химия и окружающая среда.</w:t>
      </w:r>
    </w:p>
    <w:p w:rsidR="00B90E5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помощьпри химических ожогах и отравлениях. </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Химический эксперимент: изучение образцов материалов (стекло, сплавы металлов, полимерные материалы).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4.5. Межпредметные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понятий,так и понятий, являющихся системными для отдельных предметов естественно­научного цикла.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Биология: фотосинтез, дыхание, биосфера, </w:t>
      </w:r>
      <w:r w:rsidRPr="00CA4934">
        <w:rPr>
          <w:rFonts w:ascii="Times New Roman" w:hAnsi="Times New Roman"/>
          <w:sz w:val="28"/>
          <w:szCs w:val="28"/>
          <w:lang w:val="ru-RU"/>
        </w:rPr>
        <w:lastRenderedPageBreak/>
        <w:t>экосистема, минеральные удобрения, микроэлементы, макроэлементы, питательные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 Планируемые результаты освоения программы по химии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346B8E"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5.2. </w:t>
      </w:r>
      <w:r w:rsidR="000D12C3" w:rsidRPr="00CA4934">
        <w:rPr>
          <w:rFonts w:ascii="Times New Roman" w:hAnsi="Times New Roman"/>
          <w:sz w:val="28"/>
          <w:szCs w:val="28"/>
          <w:lang w:val="ru-RU"/>
        </w:rPr>
        <w:t xml:space="preserve">Личностные результаты освоения программы основного общего образования достигаются в ходе обучения химии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w:t>
      </w:r>
      <w:r w:rsidR="000D12C3" w:rsidRPr="00CA4934">
        <w:rPr>
          <w:rFonts w:ascii="Times New Roman" w:hAnsi="Times New Roman"/>
          <w:sz w:val="28"/>
          <w:szCs w:val="28"/>
          <w:lang w:val="ru-RU"/>
        </w:rPr>
        <w:lastRenderedPageBreak/>
        <w:t xml:space="preserve">самопознания, саморазвития и социализации обучающихся. </w:t>
      </w:r>
    </w:p>
    <w:p w:rsidR="000D12C3"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346B8E" w:rsidRPr="00CA4934">
        <w:rPr>
          <w:rFonts w:ascii="Times New Roman" w:hAnsi="Times New Roman"/>
          <w:sz w:val="28"/>
          <w:szCs w:val="28"/>
          <w:lang w:val="ru-RU"/>
        </w:rPr>
        <w:t xml:space="preserve">5.3. </w:t>
      </w:r>
      <w:r w:rsidR="000D12C3" w:rsidRPr="00CA4934">
        <w:rPr>
          <w:rFonts w:ascii="Times New Roman" w:hAnsi="Times New Roman"/>
          <w:sz w:val="28"/>
          <w:szCs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D12C3" w:rsidRPr="00CA4934" w:rsidRDefault="000D12C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ценностного отношения к отечественному культурному, историческомуи научному наследию, понимания значения химической науки в жизни современного общества, способности владеть достоверной информациейо передовых достижениях и открытиях мировой и отечественной химии, заинтересованности в научных знаниях об устройстве мира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представления о социальных нормах и правилах межличностных отношенийв коллективе, коммуникативной компетентности в общественно полезной, учебно­исследовательской, творческой и других видах деятельности, готовностик </w:t>
      </w:r>
      <w:r w:rsidRPr="00CA4934">
        <w:rPr>
          <w:rFonts w:ascii="Times New Roman" w:hAnsi="Times New Roman"/>
          <w:sz w:val="28"/>
          <w:szCs w:val="28"/>
          <w:lang w:val="ru-RU"/>
        </w:rPr>
        <w:lastRenderedPageBreak/>
        <w:t>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процессеэтой учебной деятельности, готовности оценивать своё поведение и поступкисвоих товарищей с позиции нравственных и правовых норм с учётом осознания последствий поступков;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основудля понимания сущности научной картины мира, представлений об основных закономерностях развития природы, взаимосвязях человека с природной средой,о роли химии в познании этих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познавательных мотивов, направленных на получение новых знанийпо химии, необходимых для объяснения наблюдаемых процессов и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познавательной, информационной и </w:t>
      </w:r>
      <w:r w:rsidRPr="00CA4934">
        <w:rPr>
          <w:rFonts w:ascii="Times New Roman" w:hAnsi="Times New Roman"/>
          <w:sz w:val="28"/>
          <w:szCs w:val="28"/>
          <w:lang w:val="ru-RU"/>
        </w:rPr>
        <w:lastRenderedPageBreak/>
        <w:t>читательской культуры,в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интереса к обучению и познанию, любознательности, готовностии способности к самообразованию, проектной и исследовательской деятельности,к осознанному выбору направленности и уровня обучения в дальнейшем;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формирования культуры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трудового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w:t>
      </w:r>
      <w:r w:rsidRPr="00CA4934">
        <w:rPr>
          <w:rFonts w:ascii="Times New Roman" w:hAnsi="Times New Roman"/>
          <w:sz w:val="28"/>
          <w:szCs w:val="28"/>
          <w:lang w:val="ru-RU"/>
        </w:rPr>
        <w:lastRenderedPageBreak/>
        <w:t>химии, осознанного выбора индивидуальной траектории продолжения образования с учётом личностных интересови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экологически целесообразного отношения к природе как источнику жизнина Земле, основе её существования, понимания ценности здорового и безопасного образа жизни, ответственного отношения к собственному физическомуи психическому здоровью, осознания ценности соблюдения правил безопасного поведения при работе с веществами, а также в ситуациях, угрожающих здоровьюи жизни людей;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способности применять знания, получаемые при изучении химии,для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проблеми путей их </w:t>
      </w:r>
      <w:r w:rsidRPr="00CA4934">
        <w:rPr>
          <w:rFonts w:ascii="Times New Roman" w:hAnsi="Times New Roman"/>
          <w:sz w:val="28"/>
          <w:szCs w:val="28"/>
          <w:lang w:val="ru-RU"/>
        </w:rPr>
        <w:lastRenderedPageBreak/>
        <w:t>решения посредством методов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экологического мышления, умения руководствоваться им в познавательной, коммуникативной и социальной практике.</w:t>
      </w:r>
    </w:p>
    <w:p w:rsidR="008B5A55" w:rsidRPr="00CA4934" w:rsidRDefault="00A67132" w:rsidP="00E41B55">
      <w:pPr>
        <w:spacing w:after="0" w:line="350" w:lineRule="auto"/>
        <w:ind w:firstLine="709"/>
        <w:jc w:val="both"/>
        <w:rPr>
          <w:rFonts w:ascii="Times New Roman" w:hAnsi="Times New Roman"/>
          <w:sz w:val="28"/>
          <w:szCs w:val="28"/>
          <w:lang w:val="ru-RU"/>
        </w:rPr>
      </w:pPr>
      <w:bookmarkStart w:id="66" w:name="bookmark43"/>
      <w:bookmarkStart w:id="67" w:name="bookmark44"/>
      <w:bookmarkStart w:id="68" w:name="bookmark45"/>
      <w:r w:rsidRPr="00CA4934">
        <w:rPr>
          <w:rFonts w:ascii="Times New Roman" w:hAnsi="Times New Roman"/>
          <w:sz w:val="28"/>
          <w:szCs w:val="28"/>
          <w:lang w:val="ru-RU"/>
        </w:rPr>
        <w:t>155.</w:t>
      </w:r>
      <w:r w:rsidR="00134744" w:rsidRPr="00CA4934">
        <w:rPr>
          <w:rFonts w:ascii="Times New Roman" w:hAnsi="Times New Roman"/>
          <w:sz w:val="28"/>
          <w:szCs w:val="28"/>
          <w:lang w:val="ru-RU"/>
        </w:rPr>
        <w:t>5.4. </w:t>
      </w:r>
      <w:bookmarkEnd w:id="66"/>
      <w:bookmarkEnd w:id="67"/>
      <w:bookmarkEnd w:id="68"/>
      <w:r w:rsidR="00346B8E" w:rsidRPr="00CA4934">
        <w:rPr>
          <w:rFonts w:ascii="Times New Roman" w:hAnsi="Times New Roman"/>
          <w:sz w:val="28"/>
          <w:szCs w:val="28"/>
          <w:lang w:val="ru-RU"/>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w:t>
      </w:r>
      <w:r w:rsidR="002557BA" w:rsidRPr="00CA4934">
        <w:rPr>
          <w:rFonts w:ascii="Times New Roman" w:hAnsi="Times New Roman"/>
          <w:sz w:val="28"/>
          <w:szCs w:val="28"/>
          <w:lang w:val="ru-RU"/>
        </w:rPr>
        <w:t>другое.</w:t>
      </w:r>
      <w:r w:rsidR="00346B8E" w:rsidRPr="00CA4934">
        <w:rPr>
          <w:rFonts w:ascii="Times New Roman" w:hAnsi="Times New Roman"/>
          <w:sz w:val="28"/>
          <w:szCs w:val="28"/>
          <w:lang w:val="ru-RU"/>
        </w:rPr>
        <w:t xml:space="preserve">), которые используются в естественно-научных учебных предметах и позволяютна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346B8E"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w:t>
      </w:r>
      <w:r w:rsidR="00346B8E" w:rsidRPr="00CA4934">
        <w:rPr>
          <w:rFonts w:ascii="Times New Roman" w:hAnsi="Times New Roman"/>
          <w:sz w:val="28"/>
          <w:szCs w:val="28"/>
          <w:lang w:val="ru-RU"/>
        </w:rPr>
        <w:t>азовы</w:t>
      </w:r>
      <w:r w:rsidRPr="00CA4934">
        <w:rPr>
          <w:rFonts w:ascii="Times New Roman" w:hAnsi="Times New Roman"/>
          <w:sz w:val="28"/>
          <w:szCs w:val="28"/>
          <w:lang w:val="ru-RU"/>
        </w:rPr>
        <w:t>е</w:t>
      </w:r>
      <w:r w:rsidR="00346B8E" w:rsidRPr="00CA4934">
        <w:rPr>
          <w:rFonts w:ascii="Times New Roman" w:hAnsi="Times New Roman"/>
          <w:sz w:val="28"/>
          <w:szCs w:val="28"/>
          <w:lang w:val="ru-RU"/>
        </w:rPr>
        <w:t xml:space="preserve"> логически</w:t>
      </w:r>
      <w:r w:rsidRPr="00CA4934">
        <w:rPr>
          <w:rFonts w:ascii="Times New Roman" w:hAnsi="Times New Roman"/>
          <w:sz w:val="28"/>
          <w:szCs w:val="28"/>
          <w:lang w:val="ru-RU"/>
        </w:rPr>
        <w:t>е</w:t>
      </w:r>
      <w:r w:rsidR="00346B8E" w:rsidRPr="00CA4934">
        <w:rPr>
          <w:rFonts w:ascii="Times New Roman" w:hAnsi="Times New Roman"/>
          <w:sz w:val="28"/>
          <w:szCs w:val="28"/>
          <w:lang w:val="ru-RU"/>
        </w:rPr>
        <w:t xml:space="preserve"> действия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понятиядля объяснения отдельных фактов и явлений, выбирать основания и критериидля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выводыи заключения;</w:t>
      </w:r>
    </w:p>
    <w:p w:rsidR="00B90E5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применять в процессе познания понятия (предметныеи метапредметные), символические (знаковые) модели, используемые в химии, преобразовывать широко применяемые в химии модельныепредставления – химический знак (символ элемента), химическая формулаи уравнение химической реакции – при решении учебно­познавательных задач,с учётом этих модельных представлений выявлять и характеризовать существенные признаки изучаемых </w:t>
      </w:r>
      <w:r w:rsidRPr="00CA4934">
        <w:rPr>
          <w:rFonts w:ascii="Times New Roman" w:hAnsi="Times New Roman"/>
          <w:sz w:val="28"/>
          <w:szCs w:val="28"/>
          <w:lang w:val="ru-RU"/>
        </w:rPr>
        <w:lastRenderedPageBreak/>
        <w:t xml:space="preserve">объектов – химических веществ и химических реакций, выявлять общие закономерности, причинно­следственные связи и противоречияв </w:t>
      </w:r>
      <w:r w:rsidR="00B90E54" w:rsidRPr="00CA4934">
        <w:rPr>
          <w:rFonts w:ascii="Times New Roman" w:hAnsi="Times New Roman"/>
          <w:sz w:val="28"/>
          <w:szCs w:val="28"/>
          <w:lang w:val="ru-RU"/>
        </w:rPr>
        <w:t>изучаемых процессах и явлениях;</w:t>
      </w:r>
    </w:p>
    <w:p w:rsidR="00134744"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базовые исследовательские действия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34744"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работа </w:t>
      </w:r>
      <w:r w:rsidR="00134744" w:rsidRPr="00CA4934">
        <w:rPr>
          <w:rFonts w:ascii="Times New Roman" w:hAnsi="Times New Roman"/>
          <w:sz w:val="28"/>
          <w:szCs w:val="28"/>
          <w:lang w:val="ru-RU"/>
        </w:rPr>
        <w:t>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w:t>
      </w:r>
      <w:r w:rsidRPr="00CA4934">
        <w:rPr>
          <w:rFonts w:ascii="Times New Roman" w:hAnsi="Times New Roman"/>
          <w:sz w:val="28"/>
          <w:szCs w:val="28"/>
          <w:lang w:val="ru-RU"/>
        </w:rPr>
        <w:lastRenderedPageBreak/>
        <w:t xml:space="preserve">ресурсы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 критически оценивать противоречивую и недостоверную информацию;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графикии их комбинациями;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и анализировать в процессе учебнойи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5</w:t>
      </w:r>
      <w:r w:rsidR="00134744" w:rsidRPr="00CA4934">
        <w:rPr>
          <w:rFonts w:ascii="Times New Roman" w:hAnsi="Times New Roman"/>
          <w:sz w:val="28"/>
          <w:szCs w:val="28"/>
          <w:lang w:val="ru-RU"/>
        </w:rPr>
        <w:t xml:space="preserve">. У обучающегося будут сформированы следующие универсальные коммуникативные </w:t>
      </w:r>
      <w:r w:rsidR="00134744" w:rsidRPr="00CA4934">
        <w:rPr>
          <w:rFonts w:ascii="Times New Roman" w:hAnsi="Times New Roman"/>
          <w:sz w:val="28"/>
          <w:szCs w:val="28"/>
          <w:lang w:val="ru-RU"/>
        </w:rPr>
        <w:lastRenderedPageBreak/>
        <w:t>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заинтересованность в совместной со сверстниками познавательнойи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критериевпо оценке качества выполненной работы и другие);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6</w:t>
      </w:r>
      <w:r w:rsidR="00134744" w:rsidRPr="00CA4934">
        <w:rPr>
          <w:rFonts w:ascii="Times New Roman" w:hAnsi="Times New Roman"/>
          <w:sz w:val="28"/>
          <w:szCs w:val="28"/>
          <w:lang w:val="ru-RU"/>
        </w:rPr>
        <w:t>. У обучающегося будут сформированы следующие универсальные регулятивные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определять цели деятельности, планировать, осуществлять, контролировать и при необходимости </w:t>
      </w:r>
      <w:r w:rsidRPr="00CA4934">
        <w:rPr>
          <w:rFonts w:ascii="Times New Roman" w:hAnsi="Times New Roman"/>
          <w:sz w:val="28"/>
          <w:szCs w:val="28"/>
          <w:lang w:val="ru-RU"/>
        </w:rPr>
        <w:lastRenderedPageBreak/>
        <w:t>корректировать свою деятельность, выбирать наиболее эффективные способы решения учебныхи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и анализировать контексты, предлагаемые в условии заданий.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7</w:t>
      </w:r>
      <w:r w:rsidR="00134744" w:rsidRPr="00CA4934">
        <w:rPr>
          <w:rFonts w:ascii="Times New Roman" w:hAnsi="Times New Roman"/>
          <w:sz w:val="28"/>
          <w:szCs w:val="28"/>
          <w:lang w:val="ru-RU"/>
        </w:rPr>
        <w:t>. Предметные результаты освоения программы по химии на уровне основного общего образования.</w:t>
      </w:r>
    </w:p>
    <w:p w:rsidR="008B5A55"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составе предметных результатов по освоению обязательного содержания, установленного данной </w:t>
      </w:r>
      <w:r w:rsidR="009017AA" w:rsidRPr="00CA4934">
        <w:rPr>
          <w:rFonts w:ascii="Times New Roman" w:hAnsi="Times New Roman"/>
          <w:sz w:val="28"/>
          <w:szCs w:val="28"/>
          <w:lang w:val="ru-RU"/>
        </w:rPr>
        <w:t>федеральной</w:t>
      </w:r>
      <w:r w:rsidRPr="00CA4934">
        <w:rPr>
          <w:rFonts w:ascii="Times New Roman" w:hAnsi="Times New Roman"/>
          <w:sz w:val="28"/>
          <w:szCs w:val="28"/>
          <w:lang w:val="ru-RU"/>
        </w:rPr>
        <w:t xml:space="preserve"> рабочей программой, выделяют: освоенные обучающимися научные знания, умения и способы действий, специфическиедля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B5A5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7</w:t>
      </w:r>
      <w:r w:rsidR="00134744" w:rsidRPr="00CA4934">
        <w:rPr>
          <w:rFonts w:ascii="Times New Roman" w:hAnsi="Times New Roman"/>
          <w:sz w:val="28"/>
          <w:szCs w:val="28"/>
          <w:lang w:val="ru-RU"/>
        </w:rPr>
        <w:t>.1. </w:t>
      </w:r>
      <w:r w:rsidR="008B5A55" w:rsidRPr="00CA4934">
        <w:rPr>
          <w:rFonts w:ascii="Times New Roman" w:hAnsi="Times New Roman"/>
          <w:sz w:val="28"/>
          <w:szCs w:val="28"/>
          <w:lang w:val="ru-RU"/>
        </w:rPr>
        <w:t>К концу обучения в 8 классе у обучающегося буду сформированы следующие предметные результаты по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основных химических понятий: атом, молекула, химический элемент, простое вещество, сложное вещество, смесь (однороднаяи неоднородная), валентность, относительная атомная и молекулярная масса, количество вещества, моль, молярная масса, массовая доля химического элементав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иллюстрировать взаимосвязь основных </w:t>
      </w:r>
      <w:r w:rsidRPr="00CA4934">
        <w:rPr>
          <w:rFonts w:ascii="Times New Roman" w:hAnsi="Times New Roman"/>
          <w:sz w:val="28"/>
          <w:szCs w:val="28"/>
          <w:lang w:val="ru-RU"/>
        </w:rPr>
        <w:lastRenderedPageBreak/>
        <w:t>химических понятий и применятьэти понятия при описании веществ и их превращений;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химическую символику для составления формул веществи уравнений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веществк определённому классу соединений по формулам, вид химической связи (ковалентная и ионная) в неорганических соединениях;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смысл Периодического закона Д.И. Менделеева: демонстрировать понимание периодической зависимости свойств химических элементовот их положения в Периодической системе, законов сохранения массы веществ, постоянства состава, атомно­молекулярного учения, закона Авогадро, описыватьи характеризовать табличную форму Периодической системы химических элементов: различать понятия «главная подгруппа (А­группа)» и «побочная подгруппа </w:t>
      </w:r>
      <w:r w:rsidRPr="00CA4934">
        <w:rPr>
          <w:rFonts w:ascii="Times New Roman" w:hAnsi="Times New Roman"/>
          <w:sz w:val="28"/>
          <w:szCs w:val="28"/>
          <w:lang w:val="ru-RU"/>
        </w:rPr>
        <w:lastRenderedPageBreak/>
        <w:t>(Б­группа)»,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распределениеих по электронным слоям);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веществ,по тепловому эффекту);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вычислять относительную молекулярную и молярную массы веществ, массовую долю химического элемента по формуле соединения, </w:t>
      </w:r>
      <w:r w:rsidRPr="00CA4934">
        <w:rPr>
          <w:rFonts w:ascii="Times New Roman" w:hAnsi="Times New Roman"/>
          <w:sz w:val="28"/>
          <w:szCs w:val="28"/>
          <w:lang w:val="ru-RU"/>
        </w:rPr>
        <w:lastRenderedPageBreak/>
        <w:t>массовую долю вещества в растворе, проводить расчёты по уравнению химической реакции;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соответствиис инструкциями по выполнению лабораторных химических опытов по получениюи собиранию газообразных веществ (водорода и кислорода), приготовлению растворов с определённой массовой долей растворённого вещества, планироватьи проводить химические эксперименты по распознаванию растворов щелочейи кислот с помощью индикаторов (лакмус, фенолфталеин, метилоранж и другие).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7</w:t>
      </w:r>
      <w:r w:rsidR="00134744" w:rsidRPr="00CA4934">
        <w:rPr>
          <w:rFonts w:ascii="Times New Roman" w:hAnsi="Times New Roman"/>
          <w:sz w:val="28"/>
          <w:szCs w:val="28"/>
          <w:lang w:val="ru-RU"/>
        </w:rPr>
        <w:t>.2. К концу обучения в 9 классе у обучающегося буду сформированы следующие предметные результаты по химии:</w:t>
      </w:r>
    </w:p>
    <w:p w:rsidR="00324769"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w:t>
      </w:r>
      <w:r w:rsidR="00324769" w:rsidRPr="00CA4934">
        <w:rPr>
          <w:rFonts w:ascii="Times New Roman" w:hAnsi="Times New Roman"/>
          <w:sz w:val="28"/>
          <w:szCs w:val="28"/>
          <w:lang w:val="ru-RU"/>
        </w:rPr>
        <w:t>дельно допустимая концентрация ПДК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иллюстрировать взаимосвязь основных химических понятий и применятьэти понятия при </w:t>
      </w:r>
      <w:r w:rsidRPr="00CA4934">
        <w:rPr>
          <w:rFonts w:ascii="Times New Roman" w:hAnsi="Times New Roman"/>
          <w:sz w:val="28"/>
          <w:szCs w:val="28"/>
          <w:lang w:val="ru-RU"/>
        </w:rPr>
        <w:lastRenderedPageBreak/>
        <w:t>описании веществ и их превращений;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химическую символику для составления формул веществи уравнений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валентность и степень окисления химических элементовв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смысл Периодического закона Д.И. Менделееваи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таблице,с числовыми характеристиками строения атомов химических </w:t>
      </w:r>
      <w:r w:rsidRPr="00CA4934">
        <w:rPr>
          <w:rFonts w:ascii="Times New Roman" w:hAnsi="Times New Roman"/>
          <w:sz w:val="28"/>
          <w:szCs w:val="28"/>
          <w:lang w:val="ru-RU"/>
        </w:rPr>
        <w:lastRenderedPageBreak/>
        <w:t>элементов (состави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соединенийв пределах малых периодов и главных подгрупп с учётом строения их атомов;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веществ,по тепловому эффекту, по изменению степеней окисления химических элементов);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молекулярныхи ионных уравнений соответствующих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уравнения электролитической диссоциации кислот, щелочейи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раскрывать сущность окислительно­восстановительных реакций посредством составления электронного баланса этих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пользования химической посудой и лабораторным оборудованием, а также правила обращения с веществами в соответствиис инструкциями по выполнению лабораторных химических опытов по получениюи собиранию газообразных веществ (аммиака и углекислого газа);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реакции, подтверждающие качественный состав различных веществ: распознавать опытным путём хлоридбромид­, </w:t>
      </w:r>
      <w:r w:rsidRPr="00CA4934">
        <w:rPr>
          <w:rFonts w:ascii="Times New Roman" w:hAnsi="Times New Roman"/>
          <w:sz w:val="28"/>
          <w:szCs w:val="28"/>
          <w:lang w:val="ru-RU"/>
        </w:rPr>
        <w:lastRenderedPageBreak/>
        <w:t>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(реальныйи мысленный).</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157.</w:t>
      </w:r>
      <w:r w:rsidR="00134744" w:rsidRPr="00CA4934">
        <w:rPr>
          <w:b w:val="0"/>
          <w:szCs w:val="28"/>
          <w:lang w:val="ru-RU"/>
        </w:rPr>
        <w:t> Федеральная рабочая программа по учебному предмету «Биология»</w:t>
      </w:r>
      <w:r w:rsidR="00C33A6F" w:rsidRPr="00CA4934">
        <w:rPr>
          <w:b w:val="0"/>
          <w:szCs w:val="28"/>
          <w:lang w:val="ru-RU"/>
        </w:rPr>
        <w:t xml:space="preserve"> (базовый уровень)</w:t>
      </w:r>
      <w:r w:rsidR="00134744" w:rsidRPr="00CA4934">
        <w:rPr>
          <w:b w:val="0"/>
          <w:szCs w:val="28"/>
          <w:lang w:val="ru-RU"/>
        </w:rPr>
        <w:t xml:space="preserve">.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1. Федеральная рабочая программа по учебному предмету «Биология» (предметная область «Естественно</w:t>
      </w:r>
      <w:r w:rsidR="00FE6F07"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157.</w:t>
      </w:r>
      <w:r w:rsidR="00134744" w:rsidRPr="00CA4934">
        <w:rPr>
          <w:rFonts w:ascii="Times New Roman" w:hAnsi="Times New Roman"/>
          <w:sz w:val="28"/>
          <w:szCs w:val="28"/>
          <w:lang w:val="ru-RU"/>
        </w:rPr>
        <w:t xml:space="preserve">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программы воспитания.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2.2. Программа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направлена на формирование естественно-научной грамотности обучающихся и организацию изучения биологиина деятельностной основе. В программе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учитываются возможности </w:t>
      </w:r>
      <w:r w:rsidR="00417855" w:rsidRPr="00CA4934">
        <w:rPr>
          <w:rFonts w:ascii="Times New Roman" w:hAnsi="Times New Roman"/>
          <w:sz w:val="28"/>
          <w:szCs w:val="28"/>
          <w:lang w:val="ru-RU"/>
        </w:rPr>
        <w:t xml:space="preserve">учебного </w:t>
      </w:r>
      <w:r w:rsidR="00134744" w:rsidRPr="00CA4934">
        <w:rPr>
          <w:rFonts w:ascii="Times New Roman" w:hAnsi="Times New Roman"/>
          <w:sz w:val="28"/>
          <w:szCs w:val="28"/>
          <w:lang w:val="ru-RU"/>
        </w:rPr>
        <w:t>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2.3. Программа </w:t>
      </w:r>
      <w:r w:rsidR="00417855"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включает распределение содержани</w:t>
      </w:r>
      <w:r w:rsidR="00581C4F" w:rsidRPr="00CA4934">
        <w:rPr>
          <w:rFonts w:ascii="Times New Roman" w:hAnsi="Times New Roman"/>
          <w:sz w:val="28"/>
          <w:szCs w:val="28"/>
          <w:lang w:val="ru-RU"/>
        </w:rPr>
        <w:t xml:space="preserve">я учебного материала по классам, </w:t>
      </w:r>
      <w:r w:rsidR="00134744" w:rsidRPr="00CA4934">
        <w:rPr>
          <w:rFonts w:ascii="Times New Roman" w:hAnsi="Times New Roman"/>
          <w:sz w:val="28"/>
          <w:szCs w:val="28"/>
          <w:lang w:val="ru-RU"/>
        </w:rPr>
        <w:t>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41785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157.</w:t>
      </w:r>
      <w:r w:rsidR="00134744" w:rsidRPr="00CA4934">
        <w:rPr>
          <w:rFonts w:ascii="Times New Roman" w:hAnsi="Times New Roman"/>
          <w:sz w:val="28"/>
          <w:szCs w:val="28"/>
          <w:lang w:val="ru-RU"/>
        </w:rPr>
        <w:t xml:space="preserve">2.4. Программа </w:t>
      </w:r>
      <w:r w:rsidR="00417855" w:rsidRPr="00CA4934">
        <w:rPr>
          <w:rFonts w:ascii="Times New Roman" w:hAnsi="Times New Roman"/>
          <w:sz w:val="28"/>
          <w:szCs w:val="28"/>
          <w:lang w:val="ru-RU"/>
        </w:rPr>
        <w:t>по биологии разработана с целью оказания методической помощи учителю в создании рабочей программы по учебному предмету.</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2.5. В программе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определяются основные цели изучения биологии на уровне основного общего образования, планируемые результаты освоения программы </w:t>
      </w:r>
      <w:r w:rsidR="00FE6F07" w:rsidRPr="00CA4934">
        <w:rPr>
          <w:rFonts w:ascii="Times New Roman" w:hAnsi="Times New Roman"/>
          <w:sz w:val="28"/>
          <w:szCs w:val="28"/>
          <w:lang w:val="ru-RU"/>
        </w:rPr>
        <w:t xml:space="preserve">по </w:t>
      </w:r>
      <w:r w:rsidR="00134744" w:rsidRPr="00CA4934">
        <w:rPr>
          <w:rFonts w:ascii="Times New Roman" w:hAnsi="Times New Roman"/>
          <w:sz w:val="28"/>
          <w:szCs w:val="28"/>
          <w:lang w:val="ru-RU"/>
        </w:rPr>
        <w:t>биологии: личностные, метапредметные, предметные. Предметные планируемые результаты даны для каждого года изучения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6</w:t>
      </w:r>
      <w:r w:rsidR="00134744" w:rsidRPr="00CA4934">
        <w:rPr>
          <w:rFonts w:ascii="Times New Roman" w:hAnsi="Times New Roman"/>
          <w:sz w:val="28"/>
          <w:szCs w:val="28"/>
          <w:lang w:val="ru-RU"/>
        </w:rPr>
        <w:t>. </w:t>
      </w:r>
      <w:r w:rsidR="00CC5563" w:rsidRPr="00CA4934">
        <w:rPr>
          <w:rFonts w:ascii="Times New Roman" w:hAnsi="Times New Roman"/>
          <w:sz w:val="28"/>
          <w:szCs w:val="28"/>
          <w:lang w:val="ru-RU"/>
        </w:rPr>
        <w:t>Биология</w:t>
      </w:r>
      <w:r w:rsidR="00134744" w:rsidRPr="00CA4934">
        <w:rPr>
          <w:rFonts w:ascii="Times New Roman" w:hAnsi="Times New Roman"/>
          <w:sz w:val="28"/>
          <w:szCs w:val="28"/>
          <w:lang w:val="ru-RU"/>
        </w:rPr>
        <w:t xml:space="preserve"> развивает представления о познаваемости живой природыи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7</w:t>
      </w:r>
      <w:r w:rsidR="00134744" w:rsidRPr="00CA4934">
        <w:rPr>
          <w:rFonts w:ascii="Times New Roman" w:hAnsi="Times New Roman"/>
          <w:sz w:val="28"/>
          <w:szCs w:val="28"/>
          <w:lang w:val="ru-RU"/>
        </w:rPr>
        <w:t>.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8</w:t>
      </w:r>
      <w:r w:rsidR="00134744" w:rsidRPr="00CA4934">
        <w:rPr>
          <w:rFonts w:ascii="Times New Roman" w:hAnsi="Times New Roman"/>
          <w:sz w:val="28"/>
          <w:szCs w:val="28"/>
          <w:lang w:val="ru-RU"/>
        </w:rPr>
        <w:t>. Целями изучения биологии на уровне основного общего образования являются: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системы знаний о признаках и процессах жизнедеятельности биологических систем разного уровня организации;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экологической культуры в целях сохранения собственного здоровья и охраны </w:t>
      </w:r>
      <w:r w:rsidRPr="00CA4934">
        <w:rPr>
          <w:rFonts w:ascii="Times New Roman" w:hAnsi="Times New Roman"/>
          <w:sz w:val="28"/>
          <w:szCs w:val="28"/>
          <w:lang w:val="ru-RU"/>
        </w:rPr>
        <w:lastRenderedPageBreak/>
        <w:t>окружающей среды.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9</w:t>
      </w:r>
      <w:r w:rsidR="00134744" w:rsidRPr="00CA4934">
        <w:rPr>
          <w:rFonts w:ascii="Times New Roman" w:hAnsi="Times New Roman"/>
          <w:sz w:val="28"/>
          <w:szCs w:val="28"/>
          <w:lang w:val="ru-RU"/>
        </w:rPr>
        <w:t xml:space="preserve">. Достижение целей </w:t>
      </w:r>
      <w:r w:rsidR="00417855" w:rsidRPr="00CA4934">
        <w:rPr>
          <w:rFonts w:ascii="Times New Roman" w:hAnsi="Times New Roman"/>
          <w:sz w:val="28"/>
          <w:szCs w:val="28"/>
          <w:lang w:val="ru-RU"/>
        </w:rPr>
        <w:t xml:space="preserve">программы по биологии </w:t>
      </w:r>
      <w:r w:rsidR="00134744" w:rsidRPr="00CA4934">
        <w:rPr>
          <w:rFonts w:ascii="Times New Roman" w:hAnsi="Times New Roman"/>
          <w:sz w:val="28"/>
          <w:szCs w:val="28"/>
          <w:lang w:val="ru-RU"/>
        </w:rPr>
        <w:t>обеспечивается решением следующих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обучающимися </w:t>
      </w:r>
      <w:r w:rsidR="00417855" w:rsidRPr="00CA4934">
        <w:rPr>
          <w:rFonts w:ascii="Times New Roman" w:hAnsi="Times New Roman"/>
          <w:sz w:val="28"/>
          <w:szCs w:val="28"/>
          <w:lang w:val="ru-RU"/>
        </w:rPr>
        <w:t xml:space="preserve">знаний </w:t>
      </w:r>
      <w:r w:rsidRPr="00CA4934">
        <w:rPr>
          <w:rFonts w:ascii="Times New Roman" w:hAnsi="Times New Roman"/>
          <w:sz w:val="28"/>
          <w:szCs w:val="28"/>
          <w:lang w:val="ru-RU"/>
        </w:rPr>
        <w:t>о живой природе, закономерностях строения, жизнедеятельности и средообразующей роли организмов, человекекак биосоциальном существе, о роли биологической науки в практической деятельности людей;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приёмов работы с биологической информацией,в том числе о современных достижениях в области биологии, её анализи критическое оценивание;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биологически и экологически грамотной личности, готовойк сохранению собственного здоровья и охраны окружающей среды.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2.1</w:t>
      </w:r>
      <w:r w:rsidR="00760079" w:rsidRPr="00CA4934">
        <w:rPr>
          <w:rFonts w:ascii="Times New Roman" w:hAnsi="Times New Roman"/>
          <w:sz w:val="28"/>
          <w:szCs w:val="28"/>
          <w:lang w:val="ru-RU"/>
        </w:rPr>
        <w:t>0</w:t>
      </w:r>
      <w:r w:rsidR="00134744" w:rsidRPr="00CA4934">
        <w:rPr>
          <w:rFonts w:ascii="Times New Roman" w:hAnsi="Times New Roman"/>
          <w:sz w:val="28"/>
          <w:szCs w:val="28"/>
          <w:lang w:val="ru-RU"/>
        </w:rPr>
        <w:t xml:space="preserve">. Общее число часов, </w:t>
      </w:r>
      <w:r w:rsidR="00134744" w:rsidRPr="00CA4934">
        <w:rPr>
          <w:rFonts w:ascii="Times New Roman" w:hAnsi="Times New Roman"/>
          <w:sz w:val="28"/>
          <w:szCs w:val="28"/>
          <w:lang w:val="ru-RU"/>
        </w:rPr>
        <w:lastRenderedPageBreak/>
        <w:t>рекомендованных для изучениябиологии, –238 часов:в 5 классе – 34 часа (1 час в неделю), в 6 классе – 34 часа(1 час в неделю), в 7 классе – 34 часа (1 час в неделю), в 8 классе – 68 часов(2 часа в неделю), в 9 классе – 68 часов (2 часа в неделю).</w:t>
      </w:r>
    </w:p>
    <w:p w:rsidR="00626C5D" w:rsidRPr="00CA4934" w:rsidRDefault="00626C5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Предлагаемый в программе по биологии перечень лабораторныхи практических работ является рекоме</w:t>
      </w:r>
      <w:r w:rsidR="00A774FB" w:rsidRPr="00CA4934">
        <w:rPr>
          <w:rFonts w:ascii="Times New Roman" w:hAnsi="Times New Roman"/>
          <w:sz w:val="28"/>
          <w:szCs w:val="28"/>
          <w:lang w:val="ru-RU"/>
        </w:rPr>
        <w:t>н</w:t>
      </w:r>
      <w:r w:rsidRPr="00CA4934">
        <w:rPr>
          <w:rFonts w:ascii="Times New Roman" w:hAnsi="Times New Roman"/>
          <w:sz w:val="28"/>
          <w:szCs w:val="28"/>
          <w:lang w:val="ru-RU"/>
        </w:rPr>
        <w:t>д</w:t>
      </w:r>
      <w:r w:rsidR="00417855" w:rsidRPr="00CA4934">
        <w:rPr>
          <w:rFonts w:ascii="Times New Roman" w:hAnsi="Times New Roman"/>
          <w:sz w:val="28"/>
          <w:szCs w:val="28"/>
          <w:lang w:val="ru-RU"/>
        </w:rPr>
        <w:t>ательным</w:t>
      </w:r>
      <w:r w:rsidRPr="00CA4934">
        <w:rPr>
          <w:rFonts w:ascii="Times New Roman" w:hAnsi="Times New Roman"/>
          <w:sz w:val="28"/>
          <w:szCs w:val="28"/>
          <w:lang w:val="ru-RU"/>
        </w:rPr>
        <w:t>, учитель делает выбор проведения лабораторных работ и опытов с учётом индивидуальных особенностей обучающихся</w:t>
      </w:r>
      <w:r w:rsidR="00417855" w:rsidRPr="00CA4934">
        <w:rPr>
          <w:rFonts w:ascii="Times New Roman" w:hAnsi="Times New Roman"/>
          <w:sz w:val="28"/>
          <w:szCs w:val="28"/>
          <w:lang w:val="ru-RU"/>
        </w:rPr>
        <w:t>,</w:t>
      </w:r>
      <w:r w:rsidRPr="00CA4934">
        <w:rPr>
          <w:rFonts w:ascii="Times New Roman" w:hAnsi="Times New Roman"/>
          <w:sz w:val="28"/>
          <w:szCs w:val="28"/>
          <w:lang w:val="ru-RU"/>
        </w:rPr>
        <w:t xml:space="preserve"> списка экспериментальных заданий, предлагаемых в рамках основного государственного экзамена по</w:t>
      </w:r>
      <w:r w:rsidR="00A774FB" w:rsidRPr="00CA4934">
        <w:rPr>
          <w:rFonts w:ascii="Times New Roman" w:hAnsi="Times New Roman"/>
          <w:sz w:val="28"/>
          <w:szCs w:val="28"/>
          <w:lang w:val="ru-RU"/>
        </w:rPr>
        <w:t xml:space="preserve"> биологии</w:t>
      </w:r>
      <w:r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 Содержание обучения в 5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3.1. Биология – наука о живой природе.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жизни. Признаки живого (клеточное строение, питание, дыхание, выделение, рост и другие признаки). Объекты живой и неживой природы,их сравнение. Живая и неживая природа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Биология – система наук о живой природе. Основные разделы биологии (ботаника, зоология, </w:t>
      </w:r>
      <w:r w:rsidRPr="00CA4934">
        <w:rPr>
          <w:rFonts w:ascii="Times New Roman" w:hAnsi="Times New Roman"/>
          <w:sz w:val="28"/>
          <w:szCs w:val="28"/>
          <w:lang w:val="ru-RU"/>
        </w:rPr>
        <w:lastRenderedPageBreak/>
        <w:t>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мираи практической деятельности современного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Кабинет биологии. Правила поведения и работы в кабинете с биологическими приборами и инструментами.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Биологические термины, понятия, символы. Источники биологических знаний. Поиск информации с использованием различных источников(научно-популярная литература, справочники,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3.2. Методы изучения 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Метод описания в биологии (наглядный, словесный, схематический). Метод измерения </w:t>
      </w:r>
      <w:r w:rsidRPr="00CA4934">
        <w:rPr>
          <w:rFonts w:ascii="Times New Roman" w:hAnsi="Times New Roman"/>
          <w:sz w:val="28"/>
          <w:szCs w:val="28"/>
          <w:lang w:val="ru-RU"/>
        </w:rPr>
        <w:lastRenderedPageBreak/>
        <w:t>(инструменты измерения). Наблюдение и эксперимент как ведущие методы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устройством лупы, светового микроскопа, правила работыс ними.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методами изучения живой природы – наблюдениеми экспериментом.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3.3. Организмы – тела 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 организме. Доядерные и ядерные организмы. Клеткаи её открытие. Клеточное строение организмов. Цитол</w:t>
      </w:r>
      <w:r w:rsidR="005640A9" w:rsidRPr="00CA4934">
        <w:rPr>
          <w:rFonts w:ascii="Times New Roman" w:hAnsi="Times New Roman"/>
          <w:sz w:val="28"/>
          <w:szCs w:val="28"/>
          <w:lang w:val="ru-RU"/>
        </w:rPr>
        <w:t xml:space="preserve">огия – наука о клетке. Клетка – </w:t>
      </w:r>
      <w:r w:rsidRPr="00CA4934">
        <w:rPr>
          <w:rFonts w:ascii="Times New Roman" w:hAnsi="Times New Roman"/>
          <w:sz w:val="28"/>
          <w:szCs w:val="28"/>
          <w:lang w:val="ru-RU"/>
        </w:rPr>
        <w:t xml:space="preserve">наименьшая единица строения и </w:t>
      </w:r>
      <w:r w:rsidRPr="00CA4934">
        <w:rPr>
          <w:rFonts w:ascii="Times New Roman" w:hAnsi="Times New Roman"/>
          <w:sz w:val="28"/>
          <w:szCs w:val="28"/>
          <w:lang w:val="ru-RU"/>
        </w:rPr>
        <w:lastRenderedPageBreak/>
        <w:t xml:space="preserve">жизнедеятельности организмов. </w:t>
      </w:r>
      <w:r w:rsidR="005640A9" w:rsidRPr="00CA4934">
        <w:rPr>
          <w:rFonts w:ascii="Times New Roman" w:hAnsi="Times New Roman"/>
          <w:sz w:val="28"/>
          <w:szCs w:val="28"/>
          <w:lang w:val="ru-RU"/>
        </w:rPr>
        <w:t>Устройство увеличительных приборов: лупы и микроскопа.</w:t>
      </w:r>
      <w:r w:rsidR="005640A9" w:rsidRPr="00CA4934">
        <w:rPr>
          <w:rFonts w:ascii="Times New Roman" w:hAnsi="Times New Roman"/>
          <w:color w:val="FF0000"/>
          <w:sz w:val="28"/>
          <w:szCs w:val="28"/>
          <w:lang w:val="ru-RU"/>
        </w:rPr>
        <w:t xml:space="preserve">. </w:t>
      </w:r>
      <w:r w:rsidRPr="00CA4934">
        <w:rPr>
          <w:rFonts w:ascii="Times New Roman" w:hAnsi="Times New Roman"/>
          <w:sz w:val="28"/>
          <w:szCs w:val="28"/>
          <w:lang w:val="ru-RU"/>
        </w:rPr>
        <w:t>Строение клетки под световым микроскопом: клеточная оболочка, цитоплазма, ядро.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Одноклеточные и многоклеточные организмы. Клетки, ткани, органы, системы органов.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Жизнедеятельность организмов. Особенности строения и процессов жизнедеятельности у растений, животных, бактерий и грибов.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клеток кожицы чешуи лука под лупой и микроскопом (на примере самостоятельно приготовленного микропрепарата).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Ознакомление с принципами систематики организмов.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потреблением воды растением.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3.4. Организмы и среда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приспособлений организмов к среде обитания (на конкретных примерах).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Растительный и животный мир родного края (краеведение).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3.5. Природные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w:t>
      </w:r>
      <w:r w:rsidRPr="00CA4934">
        <w:rPr>
          <w:rFonts w:ascii="Times New Roman" w:hAnsi="Times New Roman"/>
          <w:sz w:val="28"/>
          <w:szCs w:val="28"/>
          <w:lang w:val="ru-RU"/>
        </w:rPr>
        <w:lastRenderedPageBreak/>
        <w:t>сообществах. Примеры природных сообществ (лес, пруд, озеро и другие природные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Природные зоны Земли, их обитатели. Флора и фауна природныхзон. Ландшафты: природные и культурные.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искусственных сообществ и их обитателей (на примере аквариумаи других искусственных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природных сообществ (на примере леса, озера, пруда, луга и других природных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сезонных явлений в жизни природных сообществ.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3.6. Живая природа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Изменения в природе в связи с развитием сельского хозяйства, производстваи ростом </w:t>
      </w:r>
      <w:r w:rsidRPr="00CA4934">
        <w:rPr>
          <w:rFonts w:ascii="Times New Roman" w:hAnsi="Times New Roman"/>
          <w:sz w:val="28"/>
          <w:szCs w:val="28"/>
          <w:lang w:val="ru-RU"/>
        </w:rPr>
        <w:lastRenderedPageBreak/>
        <w:t>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акции по уборке мусора в ближайшем лесу, парке, сквереили на пришкольной территории.</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69" w:name="_TOC_250012"/>
      <w:bookmarkEnd w:id="69"/>
      <w:r w:rsidRPr="00CA4934">
        <w:rPr>
          <w:rFonts w:ascii="Times New Roman" w:hAnsi="Times New Roman"/>
          <w:sz w:val="28"/>
          <w:szCs w:val="28"/>
          <w:lang w:val="ru-RU"/>
        </w:rPr>
        <w:t>157.</w:t>
      </w:r>
      <w:r w:rsidR="00134744" w:rsidRPr="00CA4934">
        <w:rPr>
          <w:rFonts w:ascii="Times New Roman" w:hAnsi="Times New Roman"/>
          <w:sz w:val="28"/>
          <w:szCs w:val="28"/>
          <w:lang w:val="ru-RU"/>
        </w:rPr>
        <w:t>4. Содержание обучения в 6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4.1. Растительный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Ботаника – наука о растениях. Разделы ботаники. Связь ботаники с другими науками и техникой. Общие признаки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растений. Уровни организации растительного организма. Высшие и низшие растения. Споровые и семенные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Растительная клетка. Изучение растительной </w:t>
      </w:r>
      <w:r w:rsidRPr="00CA4934">
        <w:rPr>
          <w:rFonts w:ascii="Times New Roman" w:hAnsi="Times New Roman"/>
          <w:sz w:val="28"/>
          <w:szCs w:val="28"/>
          <w:lang w:val="ru-RU"/>
        </w:rPr>
        <w:lastRenderedPageBreak/>
        <w:t>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и системы органов растений. Строение органов растительного организма, их роль и связь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листа водного растения элодеи.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растительных тканей (использование микропрепаратов).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640A9" w:rsidRPr="00CA4934" w:rsidRDefault="005640A9" w:rsidP="00E41B55">
      <w:pPr>
        <w:spacing w:line="350" w:lineRule="auto"/>
        <w:ind w:left="720"/>
        <w:jc w:val="both"/>
        <w:rPr>
          <w:rFonts w:ascii="Times New Roman" w:hAnsi="Times New Roman"/>
          <w:sz w:val="28"/>
          <w:szCs w:val="28"/>
          <w:lang w:val="ru-RU"/>
        </w:rPr>
      </w:pPr>
      <w:r w:rsidRPr="00CA4934">
        <w:rPr>
          <w:rFonts w:ascii="Times New Roman" w:hAnsi="Times New Roman"/>
          <w:sz w:val="28"/>
          <w:szCs w:val="28"/>
          <w:lang w:val="ru-RU"/>
        </w:rPr>
        <w:t>Обнаружение неорганических и органических веществ в растении.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в природе с цветковыми растениями.</w:t>
      </w:r>
    </w:p>
    <w:p w:rsidR="005640A9" w:rsidRPr="00CA4934" w:rsidRDefault="005640A9" w:rsidP="00E41B55">
      <w:pPr>
        <w:spacing w:line="350" w:lineRule="auto"/>
        <w:ind w:firstLine="851"/>
        <w:jc w:val="both"/>
        <w:rPr>
          <w:rFonts w:ascii="Times New Roman" w:hAnsi="Times New Roman"/>
          <w:sz w:val="28"/>
          <w:szCs w:val="28"/>
          <w:lang w:val="ru-RU"/>
        </w:rPr>
      </w:pPr>
      <w:r w:rsidRPr="00CA4934">
        <w:rPr>
          <w:rFonts w:ascii="Times New Roman" w:hAnsi="Times New Roman"/>
          <w:sz w:val="28"/>
          <w:szCs w:val="28"/>
          <w:lang w:val="ru-RU"/>
        </w:rPr>
        <w:t>157.4.2.</w:t>
      </w:r>
      <w:r w:rsidRPr="00CA4934">
        <w:rPr>
          <w:rFonts w:ascii="Times New Roman" w:hAnsi="Times New Roman"/>
          <w:sz w:val="28"/>
          <w:szCs w:val="28"/>
        </w:rPr>
        <w:t> </w:t>
      </w:r>
      <w:r w:rsidRPr="00CA4934">
        <w:rPr>
          <w:rFonts w:ascii="Times New Roman" w:hAnsi="Times New Roman"/>
          <w:sz w:val="28"/>
          <w:szCs w:val="28"/>
          <w:lang w:val="ru-RU"/>
        </w:rPr>
        <w:t xml:space="preserve">Строение имногообразие </w:t>
      </w:r>
      <w:r w:rsidRPr="00CA4934">
        <w:rPr>
          <w:rFonts w:ascii="Times New Roman" w:hAnsi="Times New Roman"/>
          <w:sz w:val="28"/>
          <w:szCs w:val="28"/>
          <w:lang w:val="ru-RU"/>
        </w:rPr>
        <w:lastRenderedPageBreak/>
        <w:t>покрытосеменных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корней итипы корневых систем. Видоизменения корней.Корень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водыи минеральных веществ, необходимых растению (корневое давление, осмос). Видоизменение корней. </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Побег. Развитие побега из почки. Строение стебля. Внешнее и внутреннее строение листа. Видоизменения побегов: корневище, клубень, луковица.Их строение, биологическое и хозяйственное значение. Побег и почки. Листорасположение и листовая мозаика. Строение и функции листа. Простыеи сложные листья. Видоизменения листьев. Особенности внутреннего </w:t>
      </w:r>
      <w:r w:rsidRPr="00CA4934">
        <w:rPr>
          <w:rFonts w:ascii="Times New Roman" w:hAnsi="Times New Roman"/>
          <w:sz w:val="28"/>
          <w:szCs w:val="28"/>
          <w:lang w:val="ru-RU"/>
        </w:rPr>
        <w:lastRenderedPageBreak/>
        <w:t>строения листа в связи с его функциями (кожица и устьица, основная ткань листа, проводящие пучки). Лист – орган воздушного питания.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5640A9" w:rsidRPr="00CA4934" w:rsidRDefault="005640A9" w:rsidP="00E41B55">
      <w:pPr>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Лабораторные и практические работы.</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корневых систем (стержневой и мочковатой) на примере гербарных экземпляров или живых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микропрепарата клеток корня.</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внешним строением листьев и листорасположением(на комнатных растениях).</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вегетативных и генеративных почек (на примере сирени, тополя и других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листа (на готовых микропрепаратах).</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Рассматривание микроскопического строения ветки дерева (на готовом микропрепарате).</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строения корневища, клубня, луковицы.</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цветков.</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различными типами соцветий. </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семян двудольных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семян однодольных растений.</w:t>
      </w:r>
    </w:p>
    <w:p w:rsidR="005640A9" w:rsidRPr="00CA4934" w:rsidRDefault="005640A9" w:rsidP="00E41B55">
      <w:pPr>
        <w:spacing w:line="350" w:lineRule="auto"/>
        <w:ind w:firstLine="709"/>
        <w:jc w:val="both"/>
        <w:rPr>
          <w:rFonts w:ascii="Times New Roman" w:hAnsi="Times New Roman"/>
          <w:sz w:val="28"/>
          <w:szCs w:val="28"/>
          <w:lang w:val="ru-RU"/>
        </w:rPr>
      </w:pPr>
      <w:r w:rsidRPr="00CA4934">
        <w:rPr>
          <w:rFonts w:ascii="Times New Roman" w:hAnsi="Times New Roman"/>
          <w:iCs/>
          <w:sz w:val="28"/>
          <w:szCs w:val="28"/>
          <w:lang w:val="ru-RU"/>
        </w:rPr>
        <w:t>157.4.3</w:t>
      </w:r>
      <w:r w:rsidRPr="00CA4934">
        <w:rPr>
          <w:rFonts w:ascii="Times New Roman" w:hAnsi="Times New Roman"/>
          <w:i/>
          <w:sz w:val="28"/>
          <w:szCs w:val="28"/>
          <w:lang w:val="ru-RU"/>
        </w:rPr>
        <w:t xml:space="preserve">. </w:t>
      </w:r>
      <w:r w:rsidRPr="00CA4934">
        <w:rPr>
          <w:rFonts w:ascii="Times New Roman" w:hAnsi="Times New Roman"/>
          <w:sz w:val="28"/>
          <w:szCs w:val="28"/>
          <w:lang w:val="ru-RU"/>
        </w:rPr>
        <w:t>Жизнедеятельность растительного организма.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Обмен веществ у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Питание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Поглощение корнями воды и минеральных веществ, необходимых растению (корневое </w:t>
      </w:r>
      <w:r w:rsidRPr="00CA4934">
        <w:rPr>
          <w:rFonts w:ascii="Times New Roman" w:hAnsi="Times New Roman"/>
          <w:sz w:val="28"/>
          <w:szCs w:val="28"/>
          <w:lang w:val="ru-RU"/>
        </w:rPr>
        <w:lastRenderedPageBreak/>
        <w:t>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Фотосинтез. Лист – орган воздушного питания. Значение фотосинтезав природе и в жизни человека.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воздуха,как препятствие для дыхания листьев. Стебель как орган дыхания (наличие устьицв кожице, чечевичек). Особенности дыхания растений. Взаимосвязь дыхания растения с фотосинтезом.</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Транспорт веществ врастении.</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w:t>
      </w:r>
      <w:r w:rsidRPr="00CA4934">
        <w:rPr>
          <w:rFonts w:ascii="Times New Roman" w:hAnsi="Times New Roman"/>
          <w:sz w:val="28"/>
          <w:szCs w:val="28"/>
          <w:lang w:val="ru-RU"/>
        </w:rPr>
        <w:lastRenderedPageBreak/>
        <w:t>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веществв растении. Выделение урастений. Листопад.</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Рост и развитие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Прорастание семян. Условия прорастания семян. Подготовка семян к посеву. Развитие проростков.</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w:t>
      </w:r>
      <w:r w:rsidRPr="00CA4934">
        <w:rPr>
          <w:rFonts w:ascii="Times New Roman" w:hAnsi="Times New Roman"/>
          <w:sz w:val="28"/>
          <w:szCs w:val="28"/>
          <w:lang w:val="ru-RU"/>
        </w:rPr>
        <w:lastRenderedPageBreak/>
        <w:t>почки.</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Размножение растений иего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640A9" w:rsidRPr="00CA4934" w:rsidRDefault="005640A9" w:rsidP="00E41B55">
      <w:pPr>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Лабораторные и практические работы.</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за ростом корня. </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ростом побега.</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возраста дерева по спилу.</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Выявление передвижения воды и минеральных веществ по древесине.</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процесса выделения кислорода на свету аквариумными растениями.</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Изучение роли рыхления для дыхания корней.</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всхожести семян культурных растений и посев их в грунт.</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ростом и развитием цветкового растения в комнатных условиях (на примере фасоли или посевного гороха).</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условий прорастания семян.</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 Содержание обучения в 7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5.1. Систематические группы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Низшие растения. Водоросли. Общая </w:t>
      </w:r>
      <w:r w:rsidRPr="00CA4934">
        <w:rPr>
          <w:rFonts w:ascii="Times New Roman" w:hAnsi="Times New Roman"/>
          <w:sz w:val="28"/>
          <w:szCs w:val="28"/>
          <w:lang w:val="ru-RU"/>
        </w:rPr>
        <w:lastRenderedPageBreak/>
        <w:t>характеристика водорослей. Одноклеточные и многоклеточные зелёные водоросли. Строениеи жизнедеятельность зелёных водорослей. Размножение зелёных водорослей (бесполое и половое). Бурые и красные водоросли, их строениеи жизнедеятельность. Значение водорослей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развитияна примере зелёного мха кукушкин лён. Роль мхов в заболачивании почви торфообразовании. Использование торфа и продуктов его переработкив хозяйственной деятельности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w:t>
      </w:r>
      <w:r w:rsidRPr="00CA4934">
        <w:rPr>
          <w:rFonts w:ascii="Times New Roman" w:hAnsi="Times New Roman"/>
          <w:sz w:val="28"/>
          <w:szCs w:val="28"/>
          <w:lang w:val="ru-RU"/>
        </w:rPr>
        <w:lastRenderedPageBreak/>
        <w:t>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Семейства покрытосеменных (цветковых) растений </w:t>
      </w:r>
      <w:r w:rsidR="00270D95" w:rsidRPr="00CA4934">
        <w:rPr>
          <w:rFonts w:ascii="Times New Roman" w:hAnsi="Times New Roman"/>
          <w:sz w:val="28"/>
          <w:szCs w:val="28"/>
          <w:lang w:val="ru-RU"/>
        </w:rPr>
        <w:t xml:space="preserve">(изучаются три семейства растений по выбору учителя с учётом местных условий, при этом </w:t>
      </w:r>
      <w:r w:rsidR="00270D95" w:rsidRPr="00CA4934">
        <w:rPr>
          <w:rFonts w:ascii="Times New Roman" w:hAnsi="Times New Roman"/>
          <w:sz w:val="28"/>
          <w:szCs w:val="28"/>
          <w:lang w:val="ru-RU"/>
        </w:rPr>
        <w:lastRenderedPageBreak/>
        <w:t>возможно изучать семейства, не вошедшие в перечень, если они являются наиболее распространёнными в данном регионе).</w:t>
      </w:r>
      <w:r w:rsidRPr="00CA4934">
        <w:rPr>
          <w:rFonts w:ascii="Times New Roman" w:hAnsi="Times New Roman"/>
          <w:sz w:val="28"/>
          <w:szCs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семейств,их использование человеком.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одноклеточных водорослей (на примере хламидомонадыи хлореллы).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многоклеточных нитчатых водорослей (на примере спирогиры и улотрикса).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мхов (на местных видах).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папоротника или хвоща.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внешнего строения веток, хвои, шишек и семян голосеменных растений (на примере </w:t>
      </w:r>
      <w:r w:rsidRPr="00CA4934">
        <w:rPr>
          <w:rFonts w:ascii="Times New Roman" w:hAnsi="Times New Roman"/>
          <w:sz w:val="28"/>
          <w:szCs w:val="28"/>
          <w:lang w:val="ru-RU"/>
        </w:rPr>
        <w:lastRenderedPageBreak/>
        <w:t>ели, сосны или лиственницы).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внешнего строения покрытосеменных растений.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видов растений (на примере трёх семейств) с использованием определителей растений или определительных карточек.</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5.2. Развитие растительного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Развитие растительного мира на Земле (экскурсия в палеонтологическийили краеведческий музей).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5.3. Растения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5.4. Растения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Культурные растения и их происхождение. Центры многообразияи происхождения культурных </w:t>
      </w:r>
      <w:r w:rsidRPr="00CA4934">
        <w:rPr>
          <w:rFonts w:ascii="Times New Roman" w:hAnsi="Times New Roman"/>
          <w:sz w:val="28"/>
          <w:szCs w:val="28"/>
          <w:lang w:val="ru-RU"/>
        </w:rPr>
        <w:lastRenderedPageBreak/>
        <w:t>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сельскохозяйственных растений региона.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сорных растений региона.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5.5. Грибы. Лишайники. Бактерии.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сообществахи </w:t>
      </w:r>
      <w:r w:rsidRPr="00CA4934">
        <w:rPr>
          <w:rFonts w:ascii="Times New Roman" w:hAnsi="Times New Roman"/>
          <w:sz w:val="28"/>
          <w:szCs w:val="28"/>
          <w:lang w:val="ru-RU"/>
        </w:rPr>
        <w:lastRenderedPageBreak/>
        <w:t>жизни человека. Промышленное выращивание шляпочных грибов (шампиньоны).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w:t>
      </w:r>
      <w:r w:rsidRPr="00CA4934">
        <w:rPr>
          <w:rFonts w:ascii="Times New Roman" w:hAnsi="Times New Roman"/>
          <w:sz w:val="28"/>
          <w:szCs w:val="28"/>
          <w:lang w:val="ru-RU"/>
        </w:rPr>
        <w:lastRenderedPageBreak/>
        <w:t>сельском хозяйстве,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одноклеточных (мукор) и многоклеточных (пеницилл) плесневых грибов.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плодовых тел шляпочных грибов (или изучение шляпочных грибов на муляжах).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лишайников.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бактерий (на готовых микропрепаратах).</w:t>
      </w:r>
      <w:bookmarkStart w:id="70" w:name="_TOC_250010"/>
      <w:bookmarkEnd w:id="70"/>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 Содержание обучения в 8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6.1. Животный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Зоология – наука о животных. Разделы зоологии. Связь зоологии 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Животная клетка. Открытие животной клетки (А. Левенгук). Строение животной клетки: </w:t>
      </w:r>
      <w:r w:rsidRPr="00CA4934">
        <w:rPr>
          <w:rFonts w:ascii="Times New Roman" w:hAnsi="Times New Roman"/>
          <w:sz w:val="28"/>
          <w:szCs w:val="28"/>
          <w:lang w:val="ru-RU"/>
        </w:rPr>
        <w:lastRenderedPageBreak/>
        <w:t>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под микроскопом готовых микропрепаратов клеток и тканей животных.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6.2. Строение и жизнедеятельность организма животного.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Опора и движение животных. Особенности гидростатического, наружногои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ходьбаи другое). Рычажные конечности.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Питание и пищеварение у животных. Значение питания. Питаниеи пищеварение у простейших. </w:t>
      </w:r>
      <w:r w:rsidRPr="00CA4934">
        <w:rPr>
          <w:rFonts w:ascii="Times New Roman" w:hAnsi="Times New Roman"/>
          <w:sz w:val="28"/>
          <w:szCs w:val="28"/>
          <w:lang w:val="ru-RU"/>
        </w:rPr>
        <w:lastRenderedPageBreak/>
        <w:t>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Координация и регуляция жизнедеятельности у животных. Раздражимостьу одноклеточных животных. Таксисы (фототаксис, трофотаксис, хемотаксиси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CA4934">
        <w:rPr>
          <w:rFonts w:ascii="Times New Roman" w:hAnsi="Times New Roman"/>
          <w:sz w:val="28"/>
          <w:szCs w:val="28"/>
          <w:lang w:val="ru-RU"/>
        </w:rPr>
        <w:lastRenderedPageBreak/>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слухау позвоночных, их усложнение. Органы обоняния, вкуса и осязанияу беспозвоночных и позвоночных животных. Орган боковой линии у рыб.</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Поведение животных. Врождённое и приобретённое поведение (инстинкти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Яичникии </w:t>
      </w:r>
      <w:r w:rsidRPr="00CA4934">
        <w:rPr>
          <w:rFonts w:ascii="Times New Roman" w:hAnsi="Times New Roman"/>
          <w:sz w:val="28"/>
          <w:szCs w:val="28"/>
          <w:lang w:val="ru-RU"/>
        </w:rPr>
        <w:lastRenderedPageBreak/>
        <w:t>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органами опоры и движения у животных.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способов поглощения пищи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способов дыхания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системами органов транспорта веществ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покровов тела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органов чувств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условных рефлексов у аквариумных рыб.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яйца и развитие зародыша птицы (курицы).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157.</w:t>
      </w:r>
      <w:r w:rsidR="00134744" w:rsidRPr="00CA4934">
        <w:rPr>
          <w:rFonts w:ascii="Times New Roman" w:hAnsi="Times New Roman"/>
          <w:sz w:val="28"/>
          <w:szCs w:val="28"/>
          <w:lang w:val="ru-RU"/>
        </w:rPr>
        <w:t>6.3. Систематические группы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Одноклеточные животные – простейшие. Строение и жизнедеятельность простейших. Местообитание и образ жизни. Образование цистыпри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строения инфузории-туфельки и наблюдениеза её передвижением. Изучение </w:t>
      </w:r>
      <w:r w:rsidRPr="00CA4934">
        <w:rPr>
          <w:rFonts w:ascii="Times New Roman" w:hAnsi="Times New Roman"/>
          <w:sz w:val="28"/>
          <w:szCs w:val="28"/>
          <w:lang w:val="ru-RU"/>
        </w:rPr>
        <w:lastRenderedPageBreak/>
        <w:t>хемотаксиса.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простейших (на готовых 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Изготовление модели клетки простейшего (амёбы, инфузории-туфелькии </w:t>
      </w:r>
      <w:r w:rsidR="002557BA" w:rsidRPr="00CA4934">
        <w:rPr>
          <w:rFonts w:ascii="Times New Roman" w:hAnsi="Times New Roman"/>
          <w:sz w:val="28"/>
          <w:szCs w:val="28"/>
          <w:lang w:val="ru-RU"/>
        </w:rPr>
        <w:t>другое.</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Многоклеточные животные. Кишечнополостные. Общая характеристика. Местообитание. Особенности строения и жизнедеятельности. Эктодермаи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строения пресноводной гидры и её передвижения (школьный аквариум).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питания гидры дафниями и циклопами (школьный аквариум).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Изготовление модели пресноводной гидры.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приспособленияк паразитизму, вред, наносимый человеку, сельскохозяйственным растениями животным. Меры по предупреждению заражения паразитическими червями. Роль червей как почвообразователей.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дождевого червя. Наблюдениеза реакцией дождевого червя на раздражители.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внутреннего строения дождевого червя (на готовом влажном препарате и микропрепарате).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приспособлений паразитических червей к паразитизму(на готовых влажных и микропрепаратах).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Ракообразные. Особенности строения и жизнедеятельности.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ракообразных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человекаи домашних животных. </w:t>
      </w:r>
      <w:r w:rsidRPr="00CA4934">
        <w:rPr>
          <w:rFonts w:ascii="Times New Roman" w:hAnsi="Times New Roman"/>
          <w:sz w:val="28"/>
          <w:szCs w:val="28"/>
          <w:lang w:val="ru-RU"/>
        </w:rPr>
        <w:lastRenderedPageBreak/>
        <w:t>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насекомого (на примере майского жукаили других крупных насекомых-вредителей).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различными типами развития насекомых (на примере коллекций).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Моллюски. Общая характеристика. Местообитание моллюсков. Строениеи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и особенностей передвижения рыбы(на примере живой рыбы в банке с водой).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внутреннего строения рыбы (на примере готового влажного препарата).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Земноводные. Общая характеристика. Местообитание земноводных. Особенности внешнего и внутреннего строения, процессов </w:t>
      </w:r>
      <w:r w:rsidRPr="00CA4934">
        <w:rPr>
          <w:rFonts w:ascii="Times New Roman" w:hAnsi="Times New Roman"/>
          <w:sz w:val="28"/>
          <w:szCs w:val="28"/>
          <w:lang w:val="ru-RU"/>
        </w:rPr>
        <w:lastRenderedPageBreak/>
        <w:t>жизнедеятельности, связанных с выходом земноводных на сушу. Приспособленность земноводныхк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Заботао потомстве. Сезонные явления в жизни птиц. Миграции птиц, их изучение. Многообразие птиц. Экологические </w:t>
      </w:r>
      <w:r w:rsidRPr="00CA4934">
        <w:rPr>
          <w:rFonts w:ascii="Times New Roman" w:hAnsi="Times New Roman"/>
          <w:sz w:val="28"/>
          <w:szCs w:val="28"/>
          <w:lang w:val="ru-RU"/>
        </w:rPr>
        <w:lastRenderedPageBreak/>
        <w:t>группы птиц</w:t>
      </w:r>
      <w:r w:rsidR="00522D4A" w:rsidRPr="00CA4934">
        <w:rPr>
          <w:rFonts w:ascii="Times New Roman" w:hAnsi="Times New Roman"/>
          <w:sz w:val="28"/>
          <w:szCs w:val="28"/>
          <w:lang w:val="ru-RU"/>
        </w:rPr>
        <w:t xml:space="preserve"> (по выбору учителя на примере трёх экологических групп с учётом распространения птиц в регионе)</w:t>
      </w:r>
      <w:r w:rsidRPr="00CA4934">
        <w:rPr>
          <w:rFonts w:ascii="Times New Roman" w:hAnsi="Times New Roman"/>
          <w:sz w:val="28"/>
          <w:szCs w:val="28"/>
          <w:lang w:val="ru-RU"/>
        </w:rPr>
        <w:t>. Приспособленность птиц к различным условиям среды. Значение птиц в природеи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и перьевого покрова птиц (на примере чучела птиц и набора перьев: контурных, пуховых и пуха).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скелета птицы.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Первозвери. Однопроходные (яйцекладущие) и Сумчатые (низшие звери). Плацентарные млекопитающие. Многообразие млекопитающих</w:t>
      </w:r>
      <w:r w:rsidR="00522D4A" w:rsidRPr="00CA4934">
        <w:rPr>
          <w:rFonts w:ascii="Times New Roman" w:hAnsi="Times New Roman"/>
          <w:sz w:val="28"/>
          <w:szCs w:val="28"/>
          <w:lang w:val="ru-RU"/>
        </w:rPr>
        <w:t xml:space="preserve"> (по выбору учителя изучаются 6 отрядов млекопитающих на примере двух видов из каждого </w:t>
      </w:r>
      <w:r w:rsidR="00522D4A" w:rsidRPr="00CA4934">
        <w:rPr>
          <w:rFonts w:ascii="Times New Roman" w:hAnsi="Times New Roman"/>
          <w:sz w:val="28"/>
          <w:szCs w:val="28"/>
          <w:lang w:val="ru-RU"/>
        </w:rPr>
        <w:lastRenderedPageBreak/>
        <w:t xml:space="preserve">отряда). </w:t>
      </w:r>
      <w:r w:rsidRPr="00CA4934">
        <w:rPr>
          <w:rFonts w:ascii="Times New Roman" w:hAnsi="Times New Roman"/>
          <w:sz w:val="28"/>
          <w:szCs w:val="28"/>
          <w:lang w:val="ru-RU"/>
        </w:rPr>
        <w:t>Насекомоядные и Рукокрылые. Грызуны, Зайцеобразные. Хищные. Ластоногиеи Китообразные. Парнокопытные и Непарнокопытные. Приматы. Семейства отряда Хищные: собачьи, кошачьи, куньи, медвежьи.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скелета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зубной системы млекопитающих.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6.4. Развитие животного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Эволюционное развитие животного мира на Земле. Усложнение животныхв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w:t>
      </w:r>
      <w:r w:rsidRPr="00CA4934">
        <w:rPr>
          <w:rFonts w:ascii="Times New Roman" w:hAnsi="Times New Roman"/>
          <w:sz w:val="28"/>
          <w:szCs w:val="28"/>
          <w:lang w:val="ru-RU"/>
        </w:rPr>
        <w:lastRenderedPageBreak/>
        <w:t>животных. «Живые ископаемые» животного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ископаемых остатков вымерших животных.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6.5. Животные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Животные и среда обитания. Влияние света, температуры и влажностина животных. Приспособленность животных к условиям среды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Животный мир природных зон Земли. Основные закономерности распределения животных на планете. Фауна.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157.</w:t>
      </w:r>
      <w:r w:rsidR="00134744" w:rsidRPr="00CA4934">
        <w:rPr>
          <w:rFonts w:ascii="Times New Roman" w:hAnsi="Times New Roman"/>
          <w:sz w:val="28"/>
          <w:szCs w:val="28"/>
          <w:lang w:val="ru-RU"/>
        </w:rPr>
        <w:t>6.6. Животные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Воздействие человека на животных в природе: прямое и косвенное. Промысловые животные (рыболовство, охота). Ведение промысла животныхна основе научного подхода. Загрязнение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Одомашнивание животных. Селекция, породы, искусственный отбор,дикие предки домашних животных. Значение домашних животныхв жизни человека. Животные сельскохозяйственных угодий. Методы борьбыс животными-вредителями.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71" w:name="_TOC_250009"/>
      <w:bookmarkEnd w:id="71"/>
      <w:r w:rsidRPr="00CA4934">
        <w:rPr>
          <w:rFonts w:ascii="Times New Roman" w:hAnsi="Times New Roman"/>
          <w:sz w:val="28"/>
          <w:szCs w:val="28"/>
          <w:lang w:val="ru-RU"/>
        </w:rPr>
        <w:lastRenderedPageBreak/>
        <w:t>157.</w:t>
      </w:r>
      <w:r w:rsidR="00134744" w:rsidRPr="00CA4934">
        <w:rPr>
          <w:rFonts w:ascii="Times New Roman" w:hAnsi="Times New Roman"/>
          <w:sz w:val="28"/>
          <w:szCs w:val="28"/>
          <w:lang w:val="ru-RU"/>
        </w:rPr>
        <w:t>7. Содержание обучения в 9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 Человек – биосоциальный вид.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Место человека в системе органического мира. Человек как часть природы. Систематическое положение современного человека. Сходство человекас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7.2. Структура организма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sidRPr="00CA4934">
        <w:rPr>
          <w:rFonts w:ascii="Times New Roman" w:hAnsi="Times New Roman"/>
          <w:sz w:val="28"/>
          <w:szCs w:val="28"/>
          <w:lang w:val="ru-RU"/>
        </w:rPr>
        <w:lastRenderedPageBreak/>
        <w:t>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Органыи системы органов. Организм как единое целое. Взаимосвязь органов и системкак основа гомеостаза.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тканей (на готовых микропрепаратах).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Распознавание органов и систем органов человека (по таблицам).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7.3. Нейрогуморальная регуляция.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Нервная система человека, её организация и значение. Нейроны, нервы, нервные узлы. Рефлекс. Рефлекторная дуга.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Рецепторы. Двухнейронные и трёхнейронные рефлекторные дуги. Спинной мозг, его строение и функции. Рефлексы спинного мозга. Головной мозг,его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w:t>
      </w:r>
      <w:r w:rsidRPr="00CA4934">
        <w:rPr>
          <w:rFonts w:ascii="Times New Roman" w:hAnsi="Times New Roman"/>
          <w:sz w:val="28"/>
          <w:szCs w:val="28"/>
          <w:lang w:val="ru-RU"/>
        </w:rPr>
        <w:lastRenderedPageBreak/>
        <w:t>Вегетативная (автономная) нервная система. Нервная системакак единое целое. Нарушения в работе нервной системы.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головного мозга человека (по муляжам).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изменения размера зрачка в зависимости от освещённости.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7.4. Опора и движение.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Значение опорно-двигательного аппарата. Скелет человека, строениеего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w:t>
      </w:r>
      <w:r w:rsidRPr="00CA4934">
        <w:rPr>
          <w:rFonts w:ascii="Times New Roman" w:hAnsi="Times New Roman"/>
          <w:sz w:val="28"/>
          <w:szCs w:val="28"/>
          <w:lang w:val="ru-RU"/>
        </w:rPr>
        <w:lastRenderedPageBreak/>
        <w:t>человека, связанныес прямохождением и трудовой деятельностью.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травмахопорно-двигательного аппарата.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свойств 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костей (на муляжах).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позвонков (на муляжах).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гибкости позвоночника.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массы и роста своего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влияния статической и динамической нагрузки на утомление мышц.</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нарушения осанки.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Определение признаков плоскостопия.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Оказание первой помощи при повреждении скелета и мышц.</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7.5. Внутренняя среда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Внутренняя среда и её функции. Форменные элементы крови: эритроциты, лейкоциты и тромбоциты. Малокровие, его причины. Красный костный мозг,его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Пастераи И.И. Мечникова по изучению иммунитета.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крови человека и лягушки (сравнение)</w:t>
      </w:r>
      <w:r w:rsidR="000B664A" w:rsidRPr="00CA4934">
        <w:rPr>
          <w:rFonts w:ascii="Times New Roman" w:hAnsi="Times New Roman"/>
          <w:sz w:val="28"/>
          <w:szCs w:val="28"/>
          <w:lang w:val="ru-RU"/>
        </w:rPr>
        <w:t xml:space="preserve"> на готовых </w:t>
      </w:r>
      <w:r w:rsidR="000B664A" w:rsidRPr="00CA4934">
        <w:rPr>
          <w:rFonts w:ascii="Times New Roman" w:hAnsi="Times New Roman"/>
          <w:sz w:val="28"/>
          <w:szCs w:val="28"/>
          <w:lang w:val="ru-RU"/>
        </w:rPr>
        <w:lastRenderedPageBreak/>
        <w:t>микропрепаратах.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7.6. Кровообращение.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помощьпри кровотечениях.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кровяного давления.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пульса и числа сердечных сокращений в покоеи после дозированных физических нагрузок у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Первая помощь при кровотечениях.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7.7. Дыхание.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Дыхание и его значение. Органы дыхания. Лёгкие. Взаимосвязь строенияи функций органов дыхания. Газообмен в лёгких и тканях. Жизненная ёмкость лёгких. Механизмы дыхания. Дыхательные </w:t>
      </w:r>
      <w:r w:rsidRPr="00CA4934">
        <w:rPr>
          <w:rFonts w:ascii="Times New Roman" w:hAnsi="Times New Roman"/>
          <w:sz w:val="28"/>
          <w:szCs w:val="28"/>
          <w:lang w:val="ru-RU"/>
        </w:rPr>
        <w:lastRenderedPageBreak/>
        <w:t>движения. Регуляция дыхания.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обхвата грудной клетки в состоянии вдоха и выдоха.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частоты дыхания. Влияние различных факторов на частоту дыхания.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7.8. Питание и пищеварение.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Питательные вещества и пищевые продукты. Питание и его значение. Пищеварение. Органы пищеварения, их строение и функции. Ферменты, их рольв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действия ферментов слюны на крахмал.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действия желудочного сока на белки.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7.9. Обмен веществ и превращение энергии.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Обмен веществ и превращение энергии в организме человека. Пластическийи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Витамины и их роль для организма. Поступление витаминов с пищей. Синтез витаминов </w:t>
      </w:r>
      <w:r w:rsidRPr="00CA4934">
        <w:rPr>
          <w:rFonts w:ascii="Times New Roman" w:hAnsi="Times New Roman"/>
          <w:sz w:val="28"/>
          <w:szCs w:val="28"/>
          <w:lang w:val="ru-RU"/>
        </w:rPr>
        <w:lastRenderedPageBreak/>
        <w:t>в организме. Авитаминозы и гиповитаминозы. Сохранение витаминовв пище.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Нормы и режим питания. Рациональное питание – фактор укрепления здоровья. Нарушение обмена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состава продуктов 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Составление меню в зависимости от калорийности пищи.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сохранения витаминов в пищевых продуктах.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7.10. Кожа.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функции кожи. Кожа и её производные. Кожа и терморегуляция. Влияние на кожу факторов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Закаливание и его роль. Способы закаливания организма. Гигиена кожи, гигиенические требования к одежде и обуви. Заболевания кожии их предупреждения. Профилактика и первая помощь при тепловом и солнечном ударах, ожогах и обморожениях.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Исследование с помощью лупы тыльной и ладонной стороны кисти.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жирности различных участков кожи лица.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мер по уходу за кожей лица и волосами в зависимости от типа кожи.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основных гигиенических требований к одежде и обуви.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7.11. Выделение.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местоположения почек (на муляже).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мер профилактики болезней почек.</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7.12. Размножение и развитие.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Органы репродукции, строение и функции. </w:t>
      </w:r>
      <w:r w:rsidRPr="00CA4934">
        <w:rPr>
          <w:rFonts w:ascii="Times New Roman" w:hAnsi="Times New Roman"/>
          <w:sz w:val="28"/>
          <w:szCs w:val="28"/>
          <w:lang w:val="ru-RU"/>
        </w:rPr>
        <w:lastRenderedPageBreak/>
        <w:t>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основных мер по профилактике инфекционных вирусных заболеваний: СПИД и гепатит.</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7.13. Органы чувств и сенсорные системы.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чувств и их значение. Анализаторы. Сенсорные системы. Глази зрение. Оптическая система глаза. Сетчатка. Зрительные рецепторы. Зрительное восприятие. Нарушения зрения и их причины. Гигиена 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Ухо и слух. Строение и функции органа слуха. Механизм работы слухового анализатора. Слуховое </w:t>
      </w:r>
      <w:r w:rsidRPr="00CA4934">
        <w:rPr>
          <w:rFonts w:ascii="Times New Roman" w:hAnsi="Times New Roman"/>
          <w:sz w:val="28"/>
          <w:szCs w:val="28"/>
          <w:lang w:val="ru-RU"/>
        </w:rPr>
        <w:lastRenderedPageBreak/>
        <w:t>восприятие. Нарушения слуха и их причины. Гигиена слуха.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равновесия, мышечного чувства, осязания, обоняния и вкуса. Взаимодействие сенсорных систем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остроты зрения у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органа зрения (на муляже и влажном препарате).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органа слуха (на муляже).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7.14. Поведение и психика.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Первая и вторая сигнальные системы. </w:t>
      </w:r>
      <w:r w:rsidRPr="00CA4934">
        <w:rPr>
          <w:rFonts w:ascii="Times New Roman" w:hAnsi="Times New Roman"/>
          <w:sz w:val="28"/>
          <w:szCs w:val="28"/>
          <w:lang w:val="ru-RU"/>
        </w:rPr>
        <w:lastRenderedPageBreak/>
        <w:t>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кратковременной памяти.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объёма механической и логической памяти.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сформированности навыков логического мышления.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7.15. Человек и окружающая среда.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и окружающая среда. Экологические факторы и их действиена организм человека. Зависимость здоровья человека от состояния окружающей среды. Микроклимат жилых помещений. Соблюдение правил поведенияв окружающей среде, в опасных и чрезвычайных ситуациях.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 Планируемые результаты освоения программы по биологии на уровне основного общего образования.</w:t>
      </w:r>
    </w:p>
    <w:p w:rsidR="00870381"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870381" w:rsidRPr="00CA4934">
        <w:rPr>
          <w:rFonts w:ascii="Times New Roman" w:hAnsi="Times New Roman"/>
          <w:sz w:val="28"/>
          <w:szCs w:val="28"/>
          <w:lang w:val="ru-RU"/>
        </w:rPr>
        <w:t xml:space="preserve">8.1. Освоение учебного предмета «Биология» науровне основного общего образования должно обеспечить достижение следующих обучающимися личностных, метапредметных и </w:t>
      </w:r>
      <w:r w:rsidR="00870381" w:rsidRPr="00CA4934">
        <w:rPr>
          <w:rFonts w:ascii="Times New Roman" w:hAnsi="Times New Roman"/>
          <w:sz w:val="28"/>
          <w:szCs w:val="28"/>
          <w:lang w:val="ru-RU"/>
        </w:rPr>
        <w:lastRenderedPageBreak/>
        <w:t xml:space="preserve">предметных результатов. </w:t>
      </w:r>
    </w:p>
    <w:p w:rsidR="00870381"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870381" w:rsidRPr="00CA4934">
        <w:rPr>
          <w:rFonts w:ascii="Times New Roman" w:hAnsi="Times New Roman"/>
          <w:sz w:val="28"/>
          <w:szCs w:val="28"/>
          <w:lang w:val="ru-RU"/>
        </w:rPr>
        <w:t xml:space="preserve">8.2. Личностные результаты освоения программы </w:t>
      </w:r>
      <w:r w:rsidR="00FE6F07" w:rsidRPr="00CA4934">
        <w:rPr>
          <w:rFonts w:ascii="Times New Roman" w:hAnsi="Times New Roman"/>
          <w:sz w:val="28"/>
          <w:szCs w:val="28"/>
          <w:lang w:val="ru-RU"/>
        </w:rPr>
        <w:t xml:space="preserve">по биологии </w:t>
      </w:r>
      <w:r w:rsidR="00870381" w:rsidRPr="00CA4934">
        <w:rPr>
          <w:rFonts w:ascii="Times New Roman" w:hAnsi="Times New Roman"/>
          <w:sz w:val="28"/>
          <w:szCs w:val="28"/>
          <w:lang w:val="ru-RU"/>
        </w:rPr>
        <w:t>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деятельностинаее основе и в процессе реализации основных направлений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отношение к биологии как к важной составляющей культуры, гордостьза вклад российских и советских учёных в развитие мировой биологической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 оценивать поведение и поступки с позиции нравственных норми норм экологической </w:t>
      </w:r>
      <w:r w:rsidRPr="00CA4934">
        <w:rPr>
          <w:rFonts w:ascii="Times New Roman" w:hAnsi="Times New Roman"/>
          <w:sz w:val="28"/>
          <w:szCs w:val="28"/>
          <w:lang w:val="ru-RU"/>
        </w:rPr>
        <w:lastRenderedPageBreak/>
        <w:t>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значимости нравственного аспекта деятельности человекав медицине и биологии;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w:t>
      </w:r>
      <w:r w:rsidR="00134744" w:rsidRPr="00CA4934">
        <w:rPr>
          <w:rFonts w:ascii="Times New Roman" w:hAnsi="Times New Roman"/>
          <w:sz w:val="28"/>
          <w:szCs w:val="28"/>
          <w:lang w:val="ru-RU"/>
        </w:rPr>
        <w:t>) эстетического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биологии в формировании эстетической культуры личности;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w:t>
      </w:r>
      <w:r w:rsidR="00134744" w:rsidRPr="00CA4934">
        <w:rPr>
          <w:rFonts w:ascii="Times New Roman" w:hAnsi="Times New Roman"/>
          <w:sz w:val="28"/>
          <w:szCs w:val="28"/>
          <w:lang w:val="ru-RU"/>
        </w:rPr>
        <w:t>)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биологической науки в формировании научного мировоззрения;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научной любознательности, интереса к биологической науке, навыков исследовательской деятельности;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w:t>
      </w:r>
      <w:r w:rsidR="00134744" w:rsidRPr="00CA4934">
        <w:rPr>
          <w:rFonts w:ascii="Times New Roman" w:hAnsi="Times New Roman"/>
          <w:sz w:val="28"/>
          <w:szCs w:val="28"/>
          <w:lang w:val="ru-RU"/>
        </w:rPr>
        <w:t>) формирования культуры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безопасности, в том числе навыки безопасного поведения в природной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навыка рефлексии, управление собственным эмоциональным состоянием;</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7</w:t>
      </w:r>
      <w:r w:rsidR="00134744" w:rsidRPr="00CA4934">
        <w:rPr>
          <w:rFonts w:ascii="Times New Roman" w:hAnsi="Times New Roman"/>
          <w:sz w:val="28"/>
          <w:szCs w:val="28"/>
          <w:lang w:val="ru-RU"/>
        </w:rPr>
        <w:t>) трудового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активное участие в решении практических задач (</w:t>
      </w:r>
      <w:r w:rsidR="00E9489A" w:rsidRPr="00CA4934">
        <w:rPr>
          <w:rFonts w:ascii="Times New Roman" w:hAnsi="Times New Roman"/>
          <w:sz w:val="28"/>
          <w:szCs w:val="28"/>
          <w:lang w:val="ru-RU"/>
        </w:rPr>
        <w:t xml:space="preserve">в рамках семьи, образовательной организации, </w:t>
      </w:r>
      <w:r w:rsidR="00CA7AAB"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CA7AAB" w:rsidRPr="00CA4934">
        <w:rPr>
          <w:rFonts w:ascii="Times New Roman" w:eastAsia="SchoolBookSanPin" w:hAnsi="Times New Roman"/>
          <w:sz w:val="28"/>
          <w:szCs w:val="28"/>
          <w:lang w:val="ru-RU"/>
        </w:rPr>
        <w:t xml:space="preserve"> края)</w:t>
      </w:r>
      <w:r w:rsidRPr="00CA4934">
        <w:rPr>
          <w:rFonts w:ascii="Times New Roman" w:hAnsi="Times New Roman"/>
          <w:sz w:val="28"/>
          <w:szCs w:val="28"/>
          <w:lang w:val="ru-RU"/>
        </w:rPr>
        <w:t xml:space="preserve"> биологическойи экологической направленности, интерес к практическому изучению профессий, связанных с биологией;</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8</w:t>
      </w:r>
      <w:r w:rsidR="00134744" w:rsidRPr="00CA4934">
        <w:rPr>
          <w:rFonts w:ascii="Times New Roman" w:hAnsi="Times New Roman"/>
          <w:sz w:val="28"/>
          <w:szCs w:val="28"/>
          <w:lang w:val="ru-RU"/>
        </w:rPr>
        <w:t>)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биологических знаний при решении задачв области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экологических проблем и путей их решения;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готовность к участию в практической деятельности экологической направленности;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w:t>
      </w:r>
      <w:r w:rsidR="00134744" w:rsidRPr="00CA4934">
        <w:rPr>
          <w:rFonts w:ascii="Times New Roman" w:hAnsi="Times New Roman"/>
          <w:sz w:val="28"/>
          <w:szCs w:val="28"/>
          <w:lang w:val="ru-RU"/>
        </w:rPr>
        <w:t>) адаптации обучающегося к изменяющимся условиям социальнойи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изменяющихся условий;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принятие решения (индивидуальное, в группе) в изменяющихся условияхна основании анализа биологической информации;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планирование действий в новой ситуации на основании знаний биологических закономерностей.</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72" w:name="_TOC_250007"/>
      <w:r w:rsidRPr="00CA4934">
        <w:rPr>
          <w:rFonts w:ascii="Times New Roman" w:hAnsi="Times New Roman"/>
          <w:sz w:val="28"/>
          <w:szCs w:val="28"/>
          <w:lang w:val="ru-RU"/>
        </w:rPr>
        <w:t>157.</w:t>
      </w:r>
      <w:r w:rsidR="00134744" w:rsidRPr="00CA4934">
        <w:rPr>
          <w:rFonts w:ascii="Times New Roman" w:hAnsi="Times New Roman"/>
          <w:sz w:val="28"/>
          <w:szCs w:val="28"/>
          <w:lang w:val="ru-RU"/>
        </w:rPr>
        <w:t>8.3. </w:t>
      </w:r>
      <w:r w:rsidR="00807FAE" w:rsidRPr="00CA4934">
        <w:rPr>
          <w:rFonts w:ascii="Times New Roman" w:hAnsi="Times New Roman"/>
          <w:sz w:val="28"/>
          <w:szCs w:val="28"/>
          <w:lang w:val="ru-RU"/>
        </w:rPr>
        <w:t xml:space="preserve">Метапредметные результаты освоения программы </w:t>
      </w:r>
      <w:r w:rsidR="00FE6F07" w:rsidRPr="00CA4934">
        <w:rPr>
          <w:rFonts w:ascii="Times New Roman" w:hAnsi="Times New Roman"/>
          <w:sz w:val="28"/>
          <w:szCs w:val="28"/>
          <w:lang w:val="ru-RU"/>
        </w:rPr>
        <w:t xml:space="preserve">по биологии </w:t>
      </w:r>
      <w:r w:rsidR="00807FAE" w:rsidRPr="00CA4934">
        <w:rPr>
          <w:rFonts w:ascii="Times New Roman" w:hAnsi="Times New Roman"/>
          <w:sz w:val="28"/>
          <w:szCs w:val="28"/>
          <w:lang w:val="ru-RU"/>
        </w:rPr>
        <w:t>основного общего образования, должны отражать:</w:t>
      </w:r>
    </w:p>
    <w:p w:rsidR="00807FAE"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8.3.1. </w:t>
      </w:r>
      <w:r w:rsidR="00807FAE" w:rsidRPr="00CA4934">
        <w:rPr>
          <w:rFonts w:ascii="Times New Roman" w:hAnsi="Times New Roman"/>
          <w:sz w:val="28"/>
          <w:szCs w:val="28"/>
          <w:lang w:val="ru-RU"/>
        </w:rPr>
        <w:t>Овладение универсальными учебными познавательными действиями:</w:t>
      </w:r>
    </w:p>
    <w:p w:rsidR="00807FAE" w:rsidRPr="00CA4934" w:rsidRDefault="00807FAE" w:rsidP="00E41B55">
      <w:pPr>
        <w:spacing w:after="0" w:line="35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1) базовые логические действия:</w:t>
      </w:r>
    </w:p>
    <w:bookmarkEnd w:id="72"/>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биологических объектов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 учётом предложенной биологической задачи выявлять закономерностии противоречия в рассматриваемых фактах и наблюдениях, предлагать критериидля выявления закономерностей и противоречий;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дефициты информации, данных, необходимых для решения поставленной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биологических явлений 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 взаимосвязях;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базовые исследовательские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формулировать вопросы, фиксирующие разрыв между реальными желательным состоянием </w:t>
      </w:r>
      <w:r w:rsidRPr="00CA4934">
        <w:rPr>
          <w:rFonts w:ascii="Times New Roman" w:hAnsi="Times New Roman"/>
          <w:sz w:val="28"/>
          <w:szCs w:val="28"/>
          <w:lang w:val="ru-RU"/>
        </w:rPr>
        <w:lastRenderedPageBreak/>
        <w:t>ситуации, объекта, и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формировать гипотезу об истинности собственных суждений, аргументировать свою позицию, мнение;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наблюдения и эксперимента;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прогнозировать возможное дальнейшее развитие биологических процессови их последствия в аналогичных или сходных ситуациях, а также </w:t>
      </w:r>
      <w:r w:rsidRPr="00CA4934">
        <w:rPr>
          <w:rFonts w:ascii="Times New Roman" w:hAnsi="Times New Roman"/>
          <w:sz w:val="28"/>
          <w:szCs w:val="28"/>
          <w:lang w:val="ru-RU"/>
        </w:rPr>
        <w:lastRenderedPageBreak/>
        <w:t>выдвигать предположения об их развитии в новых условиях и контекстах.</w:t>
      </w:r>
    </w:p>
    <w:p w:rsidR="00807FAE" w:rsidRPr="00CA4934" w:rsidRDefault="00807FAE" w:rsidP="00E41B55">
      <w:pPr>
        <w:spacing w:after="0" w:line="35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3) работа 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сходные аргументы (подтверждающие или опровергающие однуи ту же идею, версию) в различных информационных источниках;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запоминать и систематизировать </w:t>
      </w:r>
      <w:r w:rsidRPr="00CA4934">
        <w:rPr>
          <w:rFonts w:ascii="Times New Roman" w:hAnsi="Times New Roman"/>
          <w:sz w:val="28"/>
          <w:szCs w:val="28"/>
          <w:lang w:val="ru-RU"/>
        </w:rPr>
        <w:lastRenderedPageBreak/>
        <w:t>биологическую информацию.</w:t>
      </w:r>
    </w:p>
    <w:p w:rsidR="00807FAE" w:rsidRPr="00CA4934" w:rsidRDefault="00A67132" w:rsidP="00E41B55">
      <w:pPr>
        <w:spacing w:after="0" w:line="350" w:lineRule="auto"/>
        <w:ind w:firstLine="708"/>
        <w:jc w:val="both"/>
        <w:rPr>
          <w:rFonts w:ascii="Times New Roman" w:hAnsi="Times New Roman"/>
          <w:sz w:val="28"/>
          <w:szCs w:val="28"/>
          <w:lang w:val="ru-RU"/>
        </w:rPr>
      </w:pPr>
      <w:r w:rsidRPr="00CA4934">
        <w:rPr>
          <w:rFonts w:ascii="Times New Roman" w:hAnsi="Times New Roman"/>
          <w:sz w:val="28"/>
          <w:szCs w:val="28"/>
          <w:lang w:val="ru-RU"/>
        </w:rPr>
        <w:t>157.</w:t>
      </w:r>
      <w:r w:rsidR="00807FAE" w:rsidRPr="00CA4934">
        <w:rPr>
          <w:rFonts w:ascii="Times New Roman" w:hAnsi="Times New Roman"/>
          <w:sz w:val="28"/>
          <w:szCs w:val="28"/>
          <w:lang w:val="ru-RU"/>
        </w:rPr>
        <w:t>8.3.2. Овладение универсальными учебными коммуникативными действиями:</w:t>
      </w:r>
    </w:p>
    <w:p w:rsidR="00807FAE" w:rsidRPr="00CA4934" w:rsidRDefault="00807FAE" w:rsidP="00E41B55">
      <w:pPr>
        <w:spacing w:after="0" w:line="350" w:lineRule="auto"/>
        <w:ind w:firstLine="708"/>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процессе выполнения практических и лабораторных работ;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себя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сопоставлять свои суждения с суждениями </w:t>
      </w:r>
      <w:r w:rsidRPr="00CA4934">
        <w:rPr>
          <w:rFonts w:ascii="Times New Roman" w:hAnsi="Times New Roman"/>
          <w:sz w:val="28"/>
          <w:szCs w:val="28"/>
          <w:lang w:val="ru-RU"/>
        </w:rPr>
        <w:lastRenderedPageBreak/>
        <w:t>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биологического опыта (эксперимента, исследования, проекта);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807FAE" w:rsidRPr="00CA4934" w:rsidRDefault="00807FAE" w:rsidP="00E41B55">
      <w:pPr>
        <w:spacing w:after="0" w:line="350" w:lineRule="auto"/>
        <w:ind w:firstLine="709"/>
        <w:jc w:val="both"/>
        <w:rPr>
          <w:rFonts w:ascii="Times New Roman" w:hAnsi="Times New Roman"/>
          <w:sz w:val="28"/>
          <w:szCs w:val="28"/>
          <w:lang w:val="ru-RU"/>
        </w:rPr>
      </w:pPr>
      <w:bookmarkStart w:id="73" w:name="_TOC_250006"/>
      <w:r w:rsidRPr="00CA4934">
        <w:rPr>
          <w:rFonts w:ascii="Times New Roman" w:hAnsi="Times New Roman"/>
          <w:sz w:val="28"/>
          <w:szCs w:val="28"/>
          <w:lang w:val="ru-RU"/>
        </w:rPr>
        <w:t>2) совместная деятельность: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уметь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 xml:space="preserve">, проявлять </w:t>
      </w:r>
      <w:r w:rsidRPr="00CA4934">
        <w:rPr>
          <w:rFonts w:ascii="Times New Roman" w:hAnsi="Times New Roman"/>
          <w:sz w:val="28"/>
          <w:szCs w:val="28"/>
          <w:lang w:val="ru-RU"/>
        </w:rPr>
        <w:lastRenderedPageBreak/>
        <w:t>готовность руководить, выполнять поручения, подчиняться;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овладеть системой универсальных коммуникативных действий, которая обеспечивает </w:t>
      </w:r>
      <w:r w:rsidRPr="00CA4934">
        <w:rPr>
          <w:rFonts w:ascii="Times New Roman" w:hAnsi="Times New Roman"/>
          <w:sz w:val="28"/>
          <w:szCs w:val="28"/>
          <w:lang w:val="ru-RU"/>
        </w:rPr>
        <w:lastRenderedPageBreak/>
        <w:t xml:space="preserve">сформированность социальных навыков и эмоционального интеллекта обучающихся. </w:t>
      </w:r>
    </w:p>
    <w:bookmarkEnd w:id="73"/>
    <w:p w:rsidR="00807FAE"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807FAE" w:rsidRPr="00CA4934">
        <w:rPr>
          <w:rFonts w:ascii="Times New Roman" w:hAnsi="Times New Roman"/>
          <w:sz w:val="28"/>
          <w:szCs w:val="28"/>
          <w:lang w:val="ru-RU"/>
        </w:rPr>
        <w:t>8.3.3. Овладение универсальными учебными регулятивными действиями:</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самоорганизация: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жизненных и учебных ситуациях, используя биологические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34744" w:rsidRPr="00CA4934" w:rsidRDefault="00BB7E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и брать ответственность за </w:t>
      </w:r>
      <w:r w:rsidR="00134744" w:rsidRPr="00CA4934">
        <w:rPr>
          <w:rFonts w:ascii="Times New Roman" w:hAnsi="Times New Roman"/>
          <w:sz w:val="28"/>
          <w:szCs w:val="28"/>
          <w:lang w:val="ru-RU"/>
        </w:rPr>
        <w:lastRenderedPageBreak/>
        <w:t>решение.</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самоконтроль: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биологической задачи, адаптировать решение к меняющимся обстоятельствам;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эмоциональный интеллект: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называть и управлять собственными эмоциями и эмоциями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выявлять и анализировать причины эмоций;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понимать мотивы и намерения другого;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эмоций.</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принятие себя и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и такое же право другого;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открытость себе и другим;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8.4. Предметные результаты освоения программы по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8.4.1. Предметные результаты освоения программы по биологии к концу обучения в 5 </w:t>
      </w:r>
      <w:r w:rsidR="00134744" w:rsidRPr="00CA4934">
        <w:rPr>
          <w:rFonts w:ascii="Times New Roman" w:hAnsi="Times New Roman"/>
          <w:sz w:val="28"/>
          <w:szCs w:val="28"/>
          <w:lang w:val="ru-RU"/>
        </w:rPr>
        <w:lastRenderedPageBreak/>
        <w:t>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биологию как науку о живой природе, называть признаки живого, сравнивать объекты живой и неживой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связанныес биологией (4–5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w:t>
      </w:r>
      <w:r w:rsidRPr="00CA4934">
        <w:rPr>
          <w:rFonts w:ascii="Times New Roman" w:hAnsi="Times New Roman"/>
          <w:sz w:val="28"/>
          <w:szCs w:val="28"/>
          <w:lang w:val="ru-RU"/>
        </w:rPr>
        <w:lastRenderedPageBreak/>
        <w:t>размножение, развитие, среда обитания, природное сообщество, искусственное сообщество) в соответствии 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флорыи фауны природных зон Земли, ландшафты природные и культурные;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понятие о среде обитания (водной, наземно-воздушной, почвенной, внутриорганизменной), условиях среды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приводить примеры, характеризующие приспособленность организмов к среде обитания, взаимосвязи организмов в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отличительные признаки природных и искусственных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биологии в практической деятельности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измеренияи сравнения живых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методы биологии (наблюдение, </w:t>
      </w:r>
      <w:r w:rsidRPr="00CA4934">
        <w:rPr>
          <w:rFonts w:ascii="Times New Roman" w:hAnsi="Times New Roman"/>
          <w:sz w:val="28"/>
          <w:szCs w:val="28"/>
          <w:lang w:val="ru-RU"/>
        </w:rPr>
        <w:lastRenderedPageBreak/>
        <w:t>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рисуноки измерение биологических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лупой, световым и цифровым микроскопамипри рассматривании биологических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уроке,во внеурочной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по биологии, справочные материалы, ресурсы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4F76B7" w:rsidRPr="00CA4934" w:rsidRDefault="004F76B7" w:rsidP="00E41B55">
      <w:pPr>
        <w:spacing w:after="0" w:line="350" w:lineRule="auto"/>
        <w:ind w:firstLine="709"/>
        <w:jc w:val="both"/>
        <w:rPr>
          <w:rFonts w:ascii="Times New Roman" w:hAnsi="Times New Roman"/>
          <w:sz w:val="28"/>
          <w:szCs w:val="28"/>
          <w:lang w:val="ru-RU"/>
        </w:rPr>
      </w:pPr>
      <w:bookmarkStart w:id="74" w:name="_TOC_250004"/>
      <w:bookmarkEnd w:id="74"/>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8.4.2. Предметные результаты освоения программы по биологии к концу обучения в 6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характеризовать ботанику как биологическую науку, её разделы и связис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строение и жизнедеятельность растительного организма(на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w:t>
      </w:r>
      <w:r w:rsidRPr="00CA4934">
        <w:rPr>
          <w:rFonts w:ascii="Times New Roman" w:hAnsi="Times New Roman"/>
          <w:sz w:val="28"/>
          <w:szCs w:val="28"/>
          <w:lang w:val="ru-RU"/>
        </w:rPr>
        <w:lastRenderedPageBreak/>
        <w:t>органов растений с их функциями;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растительные ткани и органы растений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процессы жизнедеятельности растений: поглощение водыи минеральное питание, фотосинтез, дыхание, рост, развитие, способы естественного и искусственного вегетативного </w:t>
      </w:r>
      <w:r w:rsidRPr="00CA4934">
        <w:rPr>
          <w:rFonts w:ascii="Times New Roman" w:hAnsi="Times New Roman"/>
          <w:sz w:val="28"/>
          <w:szCs w:val="28"/>
          <w:lang w:val="ru-RU"/>
        </w:rPr>
        <w:lastRenderedPageBreak/>
        <w:t>размножения, семенное размножение (на примере покрытосеменных, или цветковых);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растения и их части по разным основаниям;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растений в природе и жизни человека: значение фотосинтезав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для выращивания и размножения культурных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опытыи 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F76B7" w:rsidRPr="00CA4934" w:rsidRDefault="004F76B7" w:rsidP="00E41B55">
      <w:pPr>
        <w:spacing w:after="0" w:line="350" w:lineRule="auto"/>
        <w:ind w:firstLine="709"/>
        <w:jc w:val="both"/>
        <w:rPr>
          <w:rFonts w:ascii="Times New Roman" w:hAnsi="Times New Roman"/>
          <w:sz w:val="28"/>
          <w:szCs w:val="28"/>
          <w:lang w:val="ru-RU"/>
        </w:rPr>
      </w:pPr>
      <w:bookmarkStart w:id="75" w:name="_TOC_250003"/>
      <w:bookmarkEnd w:id="75"/>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8.4.3. Предметные результаты освоения программы по биологии к концу обучения в 7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вклада российских (в том числе Н.И. Вавилов, И.В. Мичурин) и зарубежных (в </w:t>
      </w:r>
      <w:r w:rsidRPr="00CA4934">
        <w:rPr>
          <w:rFonts w:ascii="Times New Roman" w:hAnsi="Times New Roman"/>
          <w:sz w:val="28"/>
          <w:szCs w:val="28"/>
          <w:lang w:val="ru-RU"/>
        </w:rPr>
        <w:lastRenderedPageBreak/>
        <w:t>том числе К. Линней, Л. Пастер) учёных в развитие наук о растениях, грибах, лишайниках, бактериях;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признаки классов покрытосеменных или цветковых, семейств двудольных и однодольных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определять систематическое положение растительного организма (на примере </w:t>
      </w:r>
      <w:r w:rsidRPr="00CA4934">
        <w:rPr>
          <w:rFonts w:ascii="Times New Roman" w:hAnsi="Times New Roman"/>
          <w:sz w:val="28"/>
          <w:szCs w:val="28"/>
          <w:lang w:val="ru-RU"/>
        </w:rPr>
        <w:lastRenderedPageBreak/>
        <w:t>покрытосеменных, или цветковых) с помощью определительной карточки;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существенные признаки строения и жизнедеятельности растений, бактерий, грибов, лишайников;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описание и сравнивать между собой растения, грибы, лишайники, бактерии по заданному плану,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на основе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усложнение организации растений в ходе эволюции растительного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черты приспособленности растений к среде обитания, значение экологических факторов для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растительные сообщества, сезонные и поступательные изменения растительных </w:t>
      </w:r>
      <w:r w:rsidRPr="00CA4934">
        <w:rPr>
          <w:rFonts w:ascii="Times New Roman" w:hAnsi="Times New Roman"/>
          <w:sz w:val="28"/>
          <w:szCs w:val="28"/>
          <w:lang w:val="ru-RU"/>
        </w:rPr>
        <w:lastRenderedPageBreak/>
        <w:t>сообществ, растительность (растительный покров) природных зон Земли;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по биологиисо знаниями по математике, физике, географии, технологии, литературе,и технологии,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системыв другую;</w:t>
      </w:r>
    </w:p>
    <w:p w:rsidR="00134744"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презентациейс учётом особенностей аудитории обучающихся</w:t>
      </w:r>
      <w:r w:rsidR="00134744"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76" w:name="_TOC_250002"/>
      <w:bookmarkEnd w:id="76"/>
      <w:r w:rsidRPr="00CA4934">
        <w:rPr>
          <w:rFonts w:ascii="Times New Roman" w:hAnsi="Times New Roman"/>
          <w:sz w:val="28"/>
          <w:szCs w:val="28"/>
          <w:lang w:val="ru-RU"/>
        </w:rPr>
        <w:t>157.</w:t>
      </w:r>
      <w:r w:rsidR="00134744" w:rsidRPr="00CA4934">
        <w:rPr>
          <w:rFonts w:ascii="Times New Roman" w:hAnsi="Times New Roman"/>
          <w:sz w:val="28"/>
          <w:szCs w:val="28"/>
          <w:lang w:val="ru-RU"/>
        </w:rPr>
        <w:t>8.4.4. Предметные результаты освоения программы по биологии к концу обучения в 8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зоологию как биологическую науку, её разделы и связьс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вклада российских (в том </w:t>
      </w:r>
      <w:r w:rsidRPr="00CA4934">
        <w:rPr>
          <w:rFonts w:ascii="Times New Roman" w:hAnsi="Times New Roman"/>
          <w:sz w:val="28"/>
          <w:szCs w:val="28"/>
          <w:lang w:val="ru-RU"/>
        </w:rPr>
        <w:lastRenderedPageBreak/>
        <w:t>числе А.О. Ковалевский, К.И. Скрябин) и зарубежных (в том числе А. Левенгук, Ж. Кювье, Э. Геккель) учёных в развитие наук о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общие признаки животных, уровни организации животного организма: клетки, ткани, органы, системы органов,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животные ткани и органы животных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строение и жизнедеятельность животного организма: опоруи движение, питание и пищеварение, дыхание и транспорт веществ, </w:t>
      </w:r>
      <w:r w:rsidRPr="00CA4934">
        <w:rPr>
          <w:rFonts w:ascii="Times New Roman" w:hAnsi="Times New Roman"/>
          <w:sz w:val="28"/>
          <w:szCs w:val="28"/>
          <w:lang w:val="ru-RU"/>
        </w:rPr>
        <w:lastRenderedPageBreak/>
        <w:t>выделение, регуляцию и поведение, рост, размножение и развитие;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признаки классов членистоногих и хордовых, отрядов насекомыхи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практические и лабораторные работы по морфологии, анатомии, физиологии и поведению животных, в том числе работы с микроскопомс постоянными (фиксированными) и временными микропрепаратами, исследовательские </w:t>
      </w:r>
      <w:r w:rsidRPr="00CA4934">
        <w:rPr>
          <w:rFonts w:ascii="Times New Roman" w:hAnsi="Times New Roman"/>
          <w:sz w:val="28"/>
          <w:szCs w:val="28"/>
          <w:lang w:val="ru-RU"/>
        </w:rPr>
        <w:lastRenderedPageBreak/>
        <w:t>работы 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представителей отдельных систематических групп животныхи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на основе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животных на основании особенностей строения;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усложнение организации животных в ходе эволюции животного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черты приспособленности животных к среде обитания, значение экологических факторов для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взаимосвязи животных в природных сообществах, цепи 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взаимосвязи животных с растениями, грибами, лишайникамии бактериями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животных природных зон Земли, основные закономерности распространения животных по планете;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животных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раскрывать роль домашних и непродуктивных животных в жизни человека, роль промысловых животных в хозяйственной деятельности человекаи его повседневной жизни, объяснять значение животных в природе и жизни человека;</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мероприятиях по охране животного мира Земли;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4F76B7">
      <w:pPr>
        <w:spacing w:after="0" w:line="360" w:lineRule="auto"/>
        <w:ind w:firstLine="709"/>
        <w:jc w:val="both"/>
        <w:rPr>
          <w:rFonts w:ascii="Times New Roman" w:hAnsi="Times New Roman"/>
          <w:sz w:val="28"/>
          <w:szCs w:val="28"/>
          <w:lang w:val="ru-RU"/>
        </w:rPr>
      </w:pPr>
      <w:bookmarkStart w:id="77" w:name="_TOC_250001"/>
      <w:bookmarkEnd w:id="77"/>
      <w:r w:rsidRPr="00CA4934">
        <w:rPr>
          <w:rFonts w:ascii="Times New Roman" w:hAnsi="Times New Roman"/>
          <w:sz w:val="28"/>
          <w:szCs w:val="28"/>
          <w:lang w:val="ru-RU"/>
        </w:rPr>
        <w:t xml:space="preserve">владеть приёмами работы с информацией: формулировать основания для извлечения и </w:t>
      </w:r>
      <w:r w:rsidRPr="00CA4934">
        <w:rPr>
          <w:rFonts w:ascii="Times New Roman" w:hAnsi="Times New Roman"/>
          <w:sz w:val="28"/>
          <w:szCs w:val="28"/>
          <w:lang w:val="ru-RU"/>
        </w:rPr>
        <w:lastRenderedPageBreak/>
        <w:t>обобщения информации из нескольких(3–4) источников, преобразовывать информацию из одной знаковой системыв другую;</w:t>
      </w:r>
    </w:p>
    <w:p w:rsidR="004F76B7" w:rsidRPr="00CA4934" w:rsidRDefault="004F76B7" w:rsidP="004F76B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презентациейс учётом особенностей аудитории обучающихся.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8.4.5. Предметные результаты освоения программы по биологии к концу обучения в 9 классе: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положение человека в системе органического мира,его происхождение, отличия человека от животных, приспособленностьк различным экологическим факторам (человеческие расы и адаптивные типы людей), родство человеческих рас;</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вклада российских (в том числе И. М. Сеченов, И.П. Павлов, И.И. Мечников, </w:t>
      </w:r>
      <w:r w:rsidRPr="00CA4934">
        <w:rPr>
          <w:rFonts w:ascii="Times New Roman" w:hAnsi="Times New Roman"/>
          <w:sz w:val="28"/>
          <w:szCs w:val="28"/>
          <w:lang w:val="ru-RU"/>
        </w:rPr>
        <w:lastRenderedPageBreak/>
        <w:t>А.А. Ухтомский, П.К. Анохин) и зарубежных(в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клетки разных тканей, групп тканей, органы, системы органов человека; процессы жизнедеятельности организма человека,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w:t>
      </w:r>
      <w:r w:rsidRPr="00CA4934">
        <w:rPr>
          <w:rFonts w:ascii="Times New Roman" w:hAnsi="Times New Roman"/>
          <w:sz w:val="28"/>
          <w:szCs w:val="28"/>
          <w:lang w:val="ru-RU"/>
        </w:rPr>
        <w:lastRenderedPageBreak/>
        <w:t>выводына основе сравнения;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модели для выявления особенностей строенияи функционирования органов и систем органов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нейрогуморальную регуляцию процессов жизнедеятельности организма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и сравнивать безусловные и условные рефлексы, наследственные и </w:t>
      </w:r>
      <w:r w:rsidRPr="00CA4934">
        <w:rPr>
          <w:rFonts w:ascii="Times New Roman" w:hAnsi="Times New Roman"/>
          <w:sz w:val="28"/>
          <w:szCs w:val="28"/>
          <w:lang w:val="ru-RU"/>
        </w:rPr>
        <w:lastRenderedPageBreak/>
        <w:t>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наследственные и ненаследственные (инфекционные, неинфекционные) заболевания человека, объяснять значение мер профилактикив предупреждении заболеваний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анатомии, физиологии и поведению человека, в том числе работы с микроскопомс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34744" w:rsidRPr="00CA4934" w:rsidRDefault="004F76B7"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аргументировать </w:t>
      </w:r>
      <w:r w:rsidR="00134744" w:rsidRPr="00CA4934">
        <w:rPr>
          <w:rFonts w:ascii="Times New Roman" w:hAnsi="Times New Roman"/>
          <w:sz w:val="28"/>
          <w:szCs w:val="28"/>
          <w:lang w:val="ru-RU"/>
        </w:rPr>
        <w:t>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демонстрировать на конкретных примерах связь знаний наук о человекесо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w:t>
      </w:r>
      <w:r w:rsidRPr="00CA4934">
        <w:rPr>
          <w:rFonts w:ascii="Times New Roman" w:hAnsi="Times New Roman"/>
          <w:sz w:val="28"/>
          <w:szCs w:val="28"/>
          <w:lang w:val="ru-RU"/>
        </w:rPr>
        <w:lastRenderedPageBreak/>
        <w:t>культуры;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4F76B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информацией: формулировать основаниядля извлечения и обобщения информации из нескольких (4–5) источников; преобразовывать информацию из одной знаковой системы в другую;</w:t>
      </w:r>
    </w:p>
    <w:p w:rsidR="004F76B7" w:rsidRPr="00CA4934" w:rsidRDefault="004F76B7" w:rsidP="004F76B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презентациейс учётом особенностей аудитории обучающихся.</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lastRenderedPageBreak/>
        <w:t>159.</w:t>
      </w:r>
      <w:r w:rsidR="00134744" w:rsidRPr="00CA4934">
        <w:rPr>
          <w:b w:val="0"/>
          <w:szCs w:val="28"/>
          <w:lang w:val="ru-RU"/>
        </w:rPr>
        <w:t> Федеральная рабочая программа по учебному курсу «Основыдуховно-нравственной культуры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1. Федеральная рабочая программа по учебному курсу «Основыдуховно-нравственной культуры народов России» (предметная область«Основы духовно-нравственной культуры народов России») (далеесоответственно – программа по ОДНКНР, ОДНКНР) включает пояснительную записку, содержание обучения, планируемые результаты освоения программыпо ОДНКНР.</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 xml:space="preserve">2.1. Программа по ОДНКНР составлена на основе требованийк результатам освоения основной образовательной программы основного общего образования, представленных вФГОС ООО, с учетом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 xml:space="preserve">программы воспитания.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 xml:space="preserve">2.2. В программе по ОДНКНР соблюдается преемственностьс </w:t>
      </w:r>
      <w:r w:rsidR="001B6B0A" w:rsidRPr="00CA4934">
        <w:rPr>
          <w:rFonts w:ascii="Times New Roman" w:hAnsi="Times New Roman"/>
          <w:sz w:val="28"/>
          <w:szCs w:val="28"/>
          <w:lang w:val="ru-RU"/>
        </w:rPr>
        <w:t xml:space="preserve">федеральным государственным </w:t>
      </w:r>
      <w:r w:rsidR="009F1249" w:rsidRPr="00CA4934">
        <w:rPr>
          <w:rFonts w:ascii="Times New Roman" w:hAnsi="Times New Roman"/>
          <w:sz w:val="28"/>
          <w:szCs w:val="28"/>
          <w:lang w:val="ru-RU"/>
        </w:rPr>
        <w:t xml:space="preserve">образовательным </w:t>
      </w:r>
      <w:r w:rsidR="001B6B0A" w:rsidRPr="00CA4934">
        <w:rPr>
          <w:rFonts w:ascii="Times New Roman" w:hAnsi="Times New Roman"/>
          <w:sz w:val="28"/>
          <w:szCs w:val="28"/>
          <w:lang w:val="ru-RU"/>
        </w:rPr>
        <w:t>стандартом начального общего образования</w:t>
      </w:r>
      <w:r w:rsidR="00134744" w:rsidRPr="00CA4934">
        <w:rPr>
          <w:rFonts w:ascii="Times New Roman" w:hAnsi="Times New Roman"/>
          <w:sz w:val="28"/>
          <w:szCs w:val="28"/>
          <w:lang w:val="ru-RU"/>
        </w:rPr>
        <w:t xml:space="preserve">, учитываются </w:t>
      </w:r>
      <w:r w:rsidR="00134744" w:rsidRPr="00CA4934">
        <w:rPr>
          <w:rFonts w:ascii="Times New Roman" w:hAnsi="Times New Roman"/>
          <w:sz w:val="28"/>
          <w:szCs w:val="28"/>
          <w:lang w:val="ru-RU"/>
        </w:rPr>
        <w:lastRenderedPageBreak/>
        <w:t xml:space="preserve">возрастные и психологические особенности обучающихся на уровне основного общего образования, необходимость формирования межпредметных связей. </w:t>
      </w:r>
      <w:r w:rsidR="00040A22" w:rsidRPr="00CA4934">
        <w:rPr>
          <w:rFonts w:ascii="Times New Roman" w:hAnsi="Times New Roman"/>
          <w:sz w:val="28"/>
          <w:szCs w:val="28"/>
          <w:lang w:val="ru-RU"/>
        </w:rPr>
        <w:t xml:space="preserve">Учебный курс «Основы духовно-нравственной культуры народов России» </w:t>
      </w:r>
      <w:r w:rsidR="00134744" w:rsidRPr="00CA4934">
        <w:rPr>
          <w:rFonts w:ascii="Times New Roman" w:hAnsi="Times New Roman"/>
          <w:sz w:val="28"/>
          <w:szCs w:val="28"/>
          <w:lang w:val="ru-RU"/>
        </w:rPr>
        <w:t xml:space="preserve">носит культурологическийи воспитательный характер, </w:t>
      </w:r>
      <w:r w:rsidR="00040A22" w:rsidRPr="00CA4934">
        <w:rPr>
          <w:rFonts w:ascii="Times New Roman" w:hAnsi="Times New Roman"/>
          <w:sz w:val="28"/>
          <w:szCs w:val="28"/>
          <w:lang w:val="ru-RU"/>
        </w:rPr>
        <w:t xml:space="preserve">главный результат обучения ОДНКНР – </w:t>
      </w:r>
      <w:r w:rsidR="00134744" w:rsidRPr="00CA4934">
        <w:rPr>
          <w:rFonts w:ascii="Times New Roman" w:hAnsi="Times New Roman"/>
          <w:sz w:val="28"/>
          <w:szCs w:val="28"/>
          <w:lang w:val="ru-RU"/>
        </w:rPr>
        <w:t xml:space="preserve">духовно-нравственное развитие обучающихся в духе общероссийской гражданской идентичности на основе традиционных российских </w:t>
      </w:r>
      <w:r w:rsidR="00040A22" w:rsidRPr="00CA4934">
        <w:rPr>
          <w:rFonts w:ascii="Times New Roman" w:hAnsi="Times New Roman"/>
          <w:sz w:val="28"/>
          <w:szCs w:val="28"/>
          <w:lang w:val="ru-RU"/>
        </w:rPr>
        <w:t>духовно-нравственных ценностей.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3</w:t>
      </w:r>
      <w:r w:rsidR="00134744" w:rsidRPr="00CA4934">
        <w:rPr>
          <w:rFonts w:ascii="Times New Roman" w:hAnsi="Times New Roman"/>
          <w:sz w:val="28"/>
          <w:szCs w:val="28"/>
          <w:lang w:val="ru-RU"/>
        </w:rPr>
        <w:t>.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r w:rsidR="00624C8B"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4</w:t>
      </w:r>
      <w:r w:rsidR="00134744" w:rsidRPr="00CA4934">
        <w:rPr>
          <w:rFonts w:ascii="Times New Roman" w:hAnsi="Times New Roman"/>
          <w:sz w:val="28"/>
          <w:szCs w:val="28"/>
          <w:lang w:val="ru-RU"/>
        </w:rPr>
        <w:t>. </w:t>
      </w:r>
      <w:r w:rsidR="00CC1938" w:rsidRPr="00CA4934">
        <w:rPr>
          <w:rFonts w:ascii="Times New Roman" w:hAnsi="Times New Roman"/>
          <w:sz w:val="28"/>
          <w:szCs w:val="28"/>
          <w:lang w:val="ru-RU"/>
        </w:rPr>
        <w:t>К</w:t>
      </w:r>
      <w:r w:rsidR="00134744" w:rsidRPr="00CA4934">
        <w:rPr>
          <w:rFonts w:ascii="Times New Roman" w:hAnsi="Times New Roman"/>
          <w:sz w:val="28"/>
          <w:szCs w:val="28"/>
          <w:lang w:val="ru-RU"/>
        </w:rPr>
        <w:t xml:space="preserve">урс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 xml:space="preserve">формируется и </w:t>
      </w:r>
      <w:r w:rsidR="00134744" w:rsidRPr="00CA4934">
        <w:rPr>
          <w:rFonts w:ascii="Times New Roman" w:hAnsi="Times New Roman"/>
          <w:sz w:val="28"/>
          <w:szCs w:val="28"/>
          <w:lang w:val="ru-RU"/>
        </w:rPr>
        <w:lastRenderedPageBreak/>
        <w:t>преподаётся в соответствиис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5</w:t>
      </w:r>
      <w:r w:rsidR="00134744" w:rsidRPr="00CA4934">
        <w:rPr>
          <w:rFonts w:ascii="Times New Roman" w:hAnsi="Times New Roman"/>
          <w:sz w:val="28"/>
          <w:szCs w:val="28"/>
          <w:lang w:val="ru-RU"/>
        </w:rPr>
        <w:t>. В процессе изучения курса</w:t>
      </w:r>
      <w:r w:rsidR="00CC1938" w:rsidRPr="00CA4934">
        <w:rPr>
          <w:rFonts w:ascii="Times New Roman" w:hAnsi="Times New Roman"/>
          <w:sz w:val="28"/>
          <w:szCs w:val="28"/>
          <w:lang w:val="ru-RU"/>
        </w:rPr>
        <w:t xml:space="preserve"> ОДНКНР</w:t>
      </w:r>
      <w:r w:rsidR="00134744" w:rsidRPr="00CA4934">
        <w:rPr>
          <w:rFonts w:ascii="Times New Roman" w:hAnsi="Times New Roman"/>
          <w:sz w:val="28"/>
          <w:szCs w:val="28"/>
          <w:lang w:val="ru-RU"/>
        </w:rPr>
        <w:t xml:space="preserve">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обществаего духовно-нравственным обликом</w:t>
      </w:r>
      <w:r w:rsidR="00CC1938" w:rsidRPr="00CA4934">
        <w:rPr>
          <w:rFonts w:ascii="Times New Roman" w:hAnsi="Times New Roman"/>
          <w:sz w:val="28"/>
          <w:szCs w:val="28"/>
          <w:lang w:val="ru-RU"/>
        </w:rPr>
        <w:t>,и</w:t>
      </w:r>
      <w:r w:rsidR="00134744" w:rsidRPr="00CA4934">
        <w:rPr>
          <w:rFonts w:ascii="Times New Roman" w:hAnsi="Times New Roman"/>
          <w:sz w:val="28"/>
          <w:szCs w:val="28"/>
          <w:lang w:val="ru-RU"/>
        </w:rPr>
        <w:t>зучают основные компоненты культуры,её специфические инструменты самопрезентации, исторические и современные особенности духовно-нравственного развития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760079" w:rsidRPr="00CA4934">
        <w:rPr>
          <w:rFonts w:ascii="Times New Roman" w:hAnsi="Times New Roman"/>
          <w:sz w:val="28"/>
          <w:szCs w:val="28"/>
          <w:lang w:val="ru-RU"/>
        </w:rPr>
        <w:t>2.</w:t>
      </w:r>
      <w:r w:rsidR="00624C8B" w:rsidRPr="00CA4934">
        <w:rPr>
          <w:rFonts w:ascii="Times New Roman" w:hAnsi="Times New Roman"/>
          <w:sz w:val="28"/>
          <w:szCs w:val="28"/>
          <w:lang w:val="ru-RU"/>
        </w:rPr>
        <w:t>6</w:t>
      </w:r>
      <w:r w:rsidR="00134744" w:rsidRPr="00CA4934">
        <w:rPr>
          <w:rFonts w:ascii="Times New Roman" w:hAnsi="Times New Roman"/>
          <w:sz w:val="28"/>
          <w:szCs w:val="28"/>
          <w:lang w:val="ru-RU"/>
        </w:rPr>
        <w:t xml:space="preserve">. Содержание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направлено на формирование нравственного идеала, гражданской идентичности личности обучающегосяи воспитание патриотических чувств к Родине (осознание себя как гражданина своего Отечества), формирование исторической памяти.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624C8B" w:rsidRPr="00CA4934">
        <w:rPr>
          <w:rFonts w:ascii="Times New Roman" w:hAnsi="Times New Roman"/>
          <w:sz w:val="28"/>
          <w:szCs w:val="28"/>
          <w:lang w:val="ru-RU"/>
        </w:rPr>
        <w:t>2.7</w:t>
      </w:r>
      <w:r w:rsidR="00134744" w:rsidRPr="00CA4934">
        <w:rPr>
          <w:rFonts w:ascii="Times New Roman" w:hAnsi="Times New Roman"/>
          <w:sz w:val="28"/>
          <w:szCs w:val="28"/>
          <w:lang w:val="ru-RU"/>
        </w:rPr>
        <w:t xml:space="preserve">. Материал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 xml:space="preserve">представлен </w:t>
      </w:r>
      <w:r w:rsidR="00134744" w:rsidRPr="00CA4934">
        <w:rPr>
          <w:rFonts w:ascii="Times New Roman" w:hAnsi="Times New Roman"/>
          <w:sz w:val="28"/>
          <w:szCs w:val="28"/>
          <w:lang w:val="ru-RU"/>
        </w:rPr>
        <w:lastRenderedPageBreak/>
        <w:t>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w:t>
      </w:r>
      <w:r w:rsidR="00CC1938"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обучающийсякак личность).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w:t>
      </w:r>
      <w:r w:rsidR="00624C8B" w:rsidRPr="00CA4934">
        <w:rPr>
          <w:rFonts w:ascii="Times New Roman" w:hAnsi="Times New Roman"/>
          <w:sz w:val="28"/>
          <w:szCs w:val="28"/>
          <w:lang w:val="ru-RU"/>
        </w:rPr>
        <w:t>8</w:t>
      </w:r>
      <w:r w:rsidR="00134744" w:rsidRPr="00CA4934">
        <w:rPr>
          <w:rFonts w:ascii="Times New Roman" w:hAnsi="Times New Roman"/>
          <w:sz w:val="28"/>
          <w:szCs w:val="28"/>
          <w:lang w:val="ru-RU"/>
        </w:rPr>
        <w:t xml:space="preserve">. Принцип культурологичности в преподавании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предметаи его смысловых акцентах.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9</w:t>
      </w:r>
      <w:r w:rsidR="00134744" w:rsidRPr="00CA4934">
        <w:rPr>
          <w:rFonts w:ascii="Times New Roman" w:hAnsi="Times New Roman"/>
          <w:sz w:val="28"/>
          <w:szCs w:val="28"/>
          <w:lang w:val="ru-RU"/>
        </w:rPr>
        <w:t xml:space="preserve">. Принцип научности подходов и содержания в преподавании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 xml:space="preserve">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w:t>
      </w:r>
      <w:r w:rsidR="00134744" w:rsidRPr="00CA4934">
        <w:rPr>
          <w:rFonts w:ascii="Times New Roman" w:hAnsi="Times New Roman"/>
          <w:sz w:val="28"/>
          <w:szCs w:val="28"/>
          <w:lang w:val="ru-RU"/>
        </w:rPr>
        <w:lastRenderedPageBreak/>
        <w:t>познавательного интереса к этнокультурным и религиозным феноменам.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0</w:t>
      </w:r>
      <w:r w:rsidR="00134744" w:rsidRPr="00CA4934">
        <w:rPr>
          <w:rFonts w:ascii="Times New Roman" w:hAnsi="Times New Roman"/>
          <w:sz w:val="28"/>
          <w:szCs w:val="28"/>
          <w:lang w:val="ru-RU"/>
        </w:rPr>
        <w:t>. Принцип соответствия требованиям возрастной педагогикии психологии включает отбор тем и содержания курса согласно приоритетным зонам ближайшего развития для 5–6 классов, когнитивным способностями социальным потребностям обучающихся, содержанию гуманитарныхи общественно-научных учебных предметов.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1</w:t>
      </w:r>
      <w:r w:rsidR="00134744" w:rsidRPr="00CA4934">
        <w:rPr>
          <w:rFonts w:ascii="Times New Roman" w:hAnsi="Times New Roman"/>
          <w:sz w:val="28"/>
          <w:szCs w:val="28"/>
          <w:lang w:val="ru-RU"/>
        </w:rPr>
        <w:t xml:space="preserve">. Принцип формирования гражданского самосознанияи общероссийской гражданской идентичности обучающихся в процессе изучения курса ОДНКНР включает осознание важности наднациональногои надконфессионального гражданского единства народов Россиикак основополагающего элемента в воспитании патриотизма и любви к Родине. Данный принцип </w:t>
      </w:r>
      <w:r w:rsidR="00CC1938" w:rsidRPr="00CA4934">
        <w:rPr>
          <w:rFonts w:ascii="Times New Roman" w:hAnsi="Times New Roman"/>
          <w:sz w:val="28"/>
          <w:szCs w:val="28"/>
          <w:lang w:val="ru-RU"/>
        </w:rPr>
        <w:t xml:space="preserve">реализуется </w:t>
      </w:r>
      <w:r w:rsidR="00134744" w:rsidRPr="00CA4934">
        <w:rPr>
          <w:rFonts w:ascii="Times New Roman" w:hAnsi="Times New Roman"/>
          <w:sz w:val="28"/>
          <w:szCs w:val="28"/>
          <w:lang w:val="ru-RU"/>
        </w:rPr>
        <w:t>через поиск объединяющих черт в духовно-нравственной жизни народов России, их культуре, религии и историческом развитии.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Целями изучения учебного курса </w:t>
      </w:r>
      <w:r w:rsidR="00CC1938" w:rsidRPr="00CA4934">
        <w:rPr>
          <w:rFonts w:ascii="Times New Roman" w:hAnsi="Times New Roman"/>
          <w:sz w:val="28"/>
          <w:szCs w:val="28"/>
          <w:lang w:val="ru-RU"/>
        </w:rPr>
        <w:lastRenderedPageBreak/>
        <w:t xml:space="preserve">ОДНКНР </w:t>
      </w:r>
      <w:r w:rsidR="00134744" w:rsidRPr="00CA4934">
        <w:rPr>
          <w:rFonts w:ascii="Times New Roman" w:hAnsi="Times New Roman"/>
          <w:sz w:val="28"/>
          <w:szCs w:val="28"/>
          <w:lang w:val="ru-RU"/>
        </w:rPr>
        <w:t>являются: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сохранение уважения к ценностям и убеждениям представителей разных национальностей и вероисповеданий, а также способностик диалогу с представителями других культур и мировоззрений;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идентификация собственной личности как полноправного субъекта культурного, исторического и цивилизационного развития </w:t>
      </w:r>
      <w:r w:rsidR="00624C8B" w:rsidRPr="00CA4934">
        <w:rPr>
          <w:rFonts w:ascii="Times New Roman" w:hAnsi="Times New Roman"/>
          <w:sz w:val="28"/>
          <w:szCs w:val="28"/>
          <w:lang w:val="ru-RU"/>
        </w:rPr>
        <w:t xml:space="preserve">Российской </w:t>
      </w:r>
      <w:r w:rsidR="00624C8B" w:rsidRPr="00CA4934">
        <w:rPr>
          <w:rFonts w:ascii="Times New Roman" w:hAnsi="Times New Roman"/>
          <w:sz w:val="28"/>
          <w:szCs w:val="28"/>
          <w:lang w:val="ru-RU"/>
        </w:rPr>
        <w:lastRenderedPageBreak/>
        <w:t>Федерации</w:t>
      </w:r>
      <w:r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Цели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определяют следующие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и усвоение знаний о нормах общественной моралии нравственности как основополагающих элементах духовной культуры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значении духовно-нравственных ценностейи нравственных норм для достойной жизни личности, семьи, общества, ответственного отношения к будущему отцовству и материнству;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компетенций межкультурного взаимодействия как способностии готовности вести межличностный, межкультурный, межконфессиональный диалог при осознании и сохранении собственной культурной идентичности;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основ научного мышления </w:t>
      </w:r>
      <w:r w:rsidRPr="00CA4934">
        <w:rPr>
          <w:rFonts w:ascii="Times New Roman" w:hAnsi="Times New Roman"/>
          <w:sz w:val="28"/>
          <w:szCs w:val="28"/>
          <w:lang w:val="ru-RU"/>
        </w:rPr>
        <w:lastRenderedPageBreak/>
        <w:t>обучающихся через систематизацию знаний и представлений, полученных на уроках литературы, истории, изобразительного искусства, музыки;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воспитание уважительного и бережного отношения к историческому, религиозному и культурному наследию народов </w:t>
      </w:r>
      <w:r w:rsidR="00624C8B"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патриотизма как формы гражданского самосознаниячерез понимание роли личности в истории и культуре, осознание важности социального взаимодей</w:t>
      </w:r>
      <w:r w:rsidR="00624C8B" w:rsidRPr="00CA4934">
        <w:rPr>
          <w:rFonts w:ascii="Times New Roman" w:hAnsi="Times New Roman"/>
          <w:sz w:val="28"/>
          <w:szCs w:val="28"/>
          <w:lang w:val="ru-RU"/>
        </w:rPr>
        <w:t>ствия, гражданской идентичности.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Изучение курса ОДНКНР вносит значительный вклад в достижение главных целей </w:t>
      </w:r>
      <w:r w:rsidR="00134744" w:rsidRPr="00CA4934">
        <w:rPr>
          <w:rFonts w:ascii="Times New Roman" w:hAnsi="Times New Roman"/>
          <w:sz w:val="28"/>
          <w:szCs w:val="28"/>
          <w:lang w:val="ru-RU"/>
        </w:rPr>
        <w:lastRenderedPageBreak/>
        <w:t>основного общего образования, способствуя: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расширению и систематизации знаний и представлений обучающихсяо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w:t>
      </w:r>
      <w:r w:rsidR="00551D64" w:rsidRPr="00CA4934">
        <w:rPr>
          <w:rFonts w:ascii="Times New Roman" w:hAnsi="Times New Roman"/>
          <w:sz w:val="28"/>
          <w:szCs w:val="28"/>
          <w:lang w:val="ru-RU"/>
        </w:rPr>
        <w:t>начального общего образования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углублению представлений о светской этике, религиозной культуре народов </w:t>
      </w:r>
      <w:r w:rsidR="009F1249"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их роли в развитии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воспитанию патриотизма, уважения к истории, языку, культурными религиозным традициям своего народа и других народов </w:t>
      </w:r>
      <w:r w:rsidR="009F1249"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xml:space="preserve">, толерантному отношению к людям другой культуры, </w:t>
      </w:r>
      <w:r w:rsidRPr="00CA4934">
        <w:rPr>
          <w:rFonts w:ascii="Times New Roman" w:hAnsi="Times New Roman"/>
          <w:sz w:val="28"/>
          <w:szCs w:val="28"/>
          <w:lang w:val="ru-RU"/>
        </w:rPr>
        <w:lastRenderedPageBreak/>
        <w:t>умению принимать и ценить ценности других культур, находить в них общее и особенное, черты, способствующие взаимному обогащению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раскрытию природы духовно-нравственных ценностей российского общества, объединяющих светскость и духовность;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формированию ответственного отношения к учению и труду, готовностии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получению научных представлений о культуре </w:t>
      </w:r>
      <w:r w:rsidRPr="00CA4934">
        <w:rPr>
          <w:rFonts w:ascii="Times New Roman" w:hAnsi="Times New Roman"/>
          <w:sz w:val="28"/>
          <w:szCs w:val="28"/>
          <w:lang w:val="ru-RU"/>
        </w:rPr>
        <w:lastRenderedPageBreak/>
        <w:t xml:space="preserve">и её функциях, особенностях взаимодействия с социальными институтами, способности их применять в анализеи изучении социально-культурных явлений в истории и культуре </w:t>
      </w:r>
      <w:r w:rsidR="005E0B04"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xml:space="preserve"> и современном обществе, давать нравственные оценки поступкови событий на основе осознания главенствующей роли духовно-нравственных ценностей в социальных и культурно-исторических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развитию информационной культуры обучающихся, компетенций в отборе, использовании и структурировании информации, а также возможностейдля активной самостоятельной познавательной деятельности.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1</w:t>
      </w:r>
      <w:r w:rsidR="00624C8B" w:rsidRPr="00CA4934">
        <w:rPr>
          <w:rFonts w:ascii="Times New Roman" w:hAnsi="Times New Roman"/>
          <w:sz w:val="28"/>
          <w:szCs w:val="28"/>
          <w:lang w:val="ru-RU"/>
        </w:rPr>
        <w:t>5</w:t>
      </w:r>
      <w:r w:rsidR="00134744" w:rsidRPr="00CA4934">
        <w:rPr>
          <w:rFonts w:ascii="Times New Roman" w:hAnsi="Times New Roman"/>
          <w:sz w:val="28"/>
          <w:szCs w:val="28"/>
          <w:lang w:val="ru-RU"/>
        </w:rPr>
        <w:t>. Общее число часов, рекомендованных для изучения курсаОДНКНР, – 68 часов: в 5 классе – 34 часа (1 час в неделю), в 6 классе – 34 часа(1 час в неделю).</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 Содержание обучения в 5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3.1. Тематический блок 1. «Россия – наш общий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 Зачем изучать курс «Основы духовно-</w:t>
      </w:r>
      <w:r w:rsidRPr="00CA4934">
        <w:rPr>
          <w:rFonts w:ascii="Times New Roman" w:hAnsi="Times New Roman"/>
          <w:sz w:val="28"/>
          <w:szCs w:val="28"/>
          <w:lang w:val="ru-RU"/>
        </w:rPr>
        <w:lastRenderedPageBreak/>
        <w:t>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 Наш дом – Россия.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Россия – многонациональная страна. Многонациональный народ Российской Федерации. Россия как общий дом. Дружба народов.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 Язык и история.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язык? Как в языке народа отражается его история? Языккак инструмент культуры. Важность коммуникации между людьми. Языки народов мира, 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проекти язык </w:t>
      </w:r>
      <w:r w:rsidRPr="00CA4934">
        <w:rPr>
          <w:rFonts w:ascii="Times New Roman" w:hAnsi="Times New Roman"/>
          <w:sz w:val="28"/>
          <w:szCs w:val="28"/>
          <w:lang w:val="ru-RU"/>
        </w:rPr>
        <w:lastRenderedPageBreak/>
        <w:t>межнационального общения. Важность общего языка для всех народов России. Возможности, которые даёт русский язык.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 Истоки родной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 Материальная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 Духовная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 Культура и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Религия и культура. Что такое религия, её роль в жизни общества и человека. </w:t>
      </w:r>
      <w:r w:rsidRPr="00CA4934">
        <w:rPr>
          <w:rFonts w:ascii="Times New Roman" w:hAnsi="Times New Roman"/>
          <w:sz w:val="28"/>
          <w:szCs w:val="28"/>
          <w:lang w:val="ru-RU"/>
        </w:rPr>
        <w:lastRenderedPageBreak/>
        <w:t>Государствообразующие религии России. Единство ценностей в религиях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 Культура и образование.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 Многообразие культур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Единство культур народов России. Что значит быть культурным человеком? Знание о культуре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3.2. Тематический блок 2. «Семья и духовно-нравственные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 Семья – хранитель духовных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Семья – базовый элемент общества. Семейные ценности, традиции и культура. Помощь сиротам как духовно-нравственный долг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 Родина начинается с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семьи как часть истории народа, государства, человечества.Как связаны Родина и </w:t>
      </w:r>
      <w:r w:rsidRPr="00CA4934">
        <w:rPr>
          <w:rFonts w:ascii="Times New Roman" w:hAnsi="Times New Roman"/>
          <w:sz w:val="28"/>
          <w:szCs w:val="28"/>
          <w:lang w:val="ru-RU"/>
        </w:rPr>
        <w:lastRenderedPageBreak/>
        <w:t>семья? Что такое Родина и Отечество?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 Традиции семейного воспитания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Семейные традиции народов России. Межнациональные семьи. Семейное воспитание как трансляция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 Труд в истории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Социальные роли в истории семьи. Роль домашнего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нравственных норм в благополучии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3.3. Тематический блок 3. «Духовно-нравственное богатство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17. Личность – общество –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 Духовный мир человека. Человек – творец культуры. Культуракак духовный мир человека. Мораль. Нравственность. Патриотизм. Реализация ценностей в культуре. Творчество: что это такое? Границы творчества. Традициии новации в культуре. Границы культур. Созидательный труд. Важность трудакак творческой деятельности, как реализации.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 Личность и духовно-нравственные ценности. Моральи нравственность в жизни человека. Взаимопомощь, сострадание, милосердие, любовь, дружба, коллективизм, патриотизм, любовь к близким.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3.4. Тематический блок 4. «Культурное единство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 Историческая память как духовно-нравственная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 Литература как язык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Литература как художественное осмысление действительности. От сказкик роману. Зачем нужны литературные произведения? Внутренний мир человекаи его духовность.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 Взаимовлияние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216951" w:rsidRPr="00CA4934" w:rsidRDefault="00216951"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r w:rsidRPr="00CA4934">
        <w:rPr>
          <w:rFonts w:ascii="Times New Roman" w:hAnsi="Times New Roman"/>
          <w:sz w:val="28"/>
          <w:szCs w:val="28"/>
          <w:lang w:val="ru-RU"/>
        </w:rPr>
        <w:lastRenderedPageBreak/>
        <w:t>над материальным, гуманизм, милосердие, справедливость, коллективизм, взаимопомощь, историческая памятьи преемственность поколений, единство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 Регионы России: культурное многообразие. Историческиеи социальные причины культурного разнообразия. Каждый регион уникален. Малая Родина – часть общего Отечества.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 Праздники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праздник? Почему праздники важны. Праздничные традициив России. Народные праздники как память культуры, как воплощениедуховно-нравственных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 Памятники архитектуры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Тема 27. Музыкальная культура народов </w:t>
      </w:r>
      <w:r w:rsidRPr="00CA4934">
        <w:rPr>
          <w:rFonts w:ascii="Times New Roman" w:hAnsi="Times New Roman"/>
          <w:sz w:val="28"/>
          <w:szCs w:val="28"/>
          <w:lang w:val="ru-RU"/>
        </w:rPr>
        <w:lastRenderedPageBreak/>
        <w:t>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Музыка. Музыкальные произведения. Музыка как форма выражения эмоциональных связей между людьми. Народные инструменты. История народав его музыке и инструментах.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 Изобразительное искусство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реальность. Скульптура: от религиозных сюжетовк современному искусству. Храмовые росписи и фольклорные орнаменты. Живопись, графика. Выдающиеся художники разных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 Фольклор и литература народов России. Пословицы и поговорки. Эпос и сказка. Фольклор как отражение истории народа и его ценностей, моралии нравственности. Национальная литература. Богатство культуры народав его литературе.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 Бытовые традиции народов России: пища, одежда, дом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Рассказ о бытовых традициях своей семьи, народа, региона. Докладс использованием </w:t>
      </w:r>
      <w:r w:rsidRPr="00CA4934">
        <w:rPr>
          <w:rFonts w:ascii="Times New Roman" w:hAnsi="Times New Roman"/>
          <w:sz w:val="28"/>
          <w:szCs w:val="28"/>
          <w:lang w:val="ru-RU"/>
        </w:rPr>
        <w:lastRenderedPageBreak/>
        <w:t>разнообразного зрительного ряда и других источников.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Культурная карта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культур России. Россия как культурная карта.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Описание регионов в соответствии с их особенностями.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 Единство страны – залог будущего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Россия – единая страна. Русский мир. Общая история, сходство культурных традиций, единые духовно-нравственные ценности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 Содержание обучения в 6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4.1. Тематический блок 1. «Культура как социальность».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 Мир культуры: его структура.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w:t>
      </w:r>
      <w:r w:rsidRPr="00CA4934">
        <w:rPr>
          <w:rFonts w:ascii="Times New Roman" w:hAnsi="Times New Roman"/>
          <w:sz w:val="28"/>
          <w:szCs w:val="28"/>
          <w:lang w:val="ru-RU"/>
        </w:rPr>
        <w:lastRenderedPageBreak/>
        <w:t>формирования социального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 Культура России: многообразие регионов.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 История быта как история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 Прогресс: технический и социальный. Производительность труда. Разделение труда. Обслуживающий и производящий труд. Домашний труди его механизация. Что такое технологии и как они влияют на культуру и ценности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 Образование в культуре народов России. Представление об основных этапах в истории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 Права 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 Общество и религия: духовно-нравственное взаимодействие.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 религий в истории. Религии народов России сегодня. Государствообразующие и традиционные религии как источникдуховно-нравственных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 Современный мир: самое важное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159.</w:t>
      </w:r>
      <w:r w:rsidR="00134744" w:rsidRPr="00CA4934">
        <w:rPr>
          <w:rFonts w:ascii="Times New Roman" w:hAnsi="Times New Roman"/>
          <w:sz w:val="28"/>
          <w:szCs w:val="28"/>
          <w:lang w:val="ru-RU"/>
        </w:rPr>
        <w:t>4.2. Тематический блок 2. «Человек и его отражение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 Каким должен быть человек? Духовно-нравственный облик и идеал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Мораль, нравственность, этика, этикет в культурах народов России. Правои равенство в правах. Свобода как ценность. Долг как её ограничение. Обществокак регулятор свободы.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качества человека, его образ в культуре народов России, единство человеческих качеств. Единство духовной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 Религия как источник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w:t>
      </w:r>
      <w:r w:rsidRPr="00CA4934">
        <w:rPr>
          <w:rFonts w:ascii="Times New Roman" w:hAnsi="Times New Roman"/>
          <w:sz w:val="28"/>
          <w:szCs w:val="28"/>
          <w:lang w:val="ru-RU"/>
        </w:rPr>
        <w:lastRenderedPageBreak/>
        <w:t xml:space="preserve">обществои религиозный идеал человека.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 Наука как источник знания о человеке и человеческом.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Гуманитарное знание и его особенности. Культура как самопознание. Этика. Эстетика. Право в контексте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 Этика и нравственность как категории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этика. Добро и его проявления в реальной жизни. Что значит быть нравственным. Почему нравственность важна?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 Самопознание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Автобиография и автопортрет: кто я и что я люблю. Как устроена моя жизнь. Выполнение проекта.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4.3. Тематический блок 3. «Человек как член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 Труд делает человека человеком.</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Что такое труд. Важность труда и его экономическая стоимость. Безделье, лень, тунеядство. Трудолюбие, трудовой подвиг, </w:t>
      </w:r>
      <w:r w:rsidRPr="00CA4934">
        <w:rPr>
          <w:rFonts w:ascii="Times New Roman" w:hAnsi="Times New Roman"/>
          <w:sz w:val="28"/>
          <w:szCs w:val="28"/>
          <w:lang w:val="ru-RU"/>
        </w:rPr>
        <w:lastRenderedPageBreak/>
        <w:t>ответственность. Общественная оценка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 Подвиг: как узнать героя?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Что такое подвиг. Героизм как самопожертвование. Героизм на войне. Подвиг в мирное время. Милосердие, взаимопомощь.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 Люди в обществе: духовно-нравственное взаимовлияние.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в социальном измерении. Дружба, предательство. Коллектив. Личные границы. Этика предпринимательства. Социальная помощь.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 Проблемы современного общества как отражениеего духовно-нравственного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Бедность. Инвалидность. Асоциальная семья. Сиротство.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этих явлений в культуре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 Духовно-нравственные ориентиры социальных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Милосердие. Взаимопомощь. Социальное служение. Благотворительность. Волонтёрство. Общественные блага.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Тема 20. Гуманизм как сущностная </w:t>
      </w:r>
      <w:r w:rsidRPr="00CA4934">
        <w:rPr>
          <w:rFonts w:ascii="Times New Roman" w:hAnsi="Times New Roman"/>
          <w:sz w:val="28"/>
          <w:szCs w:val="28"/>
          <w:lang w:val="ru-RU"/>
        </w:rPr>
        <w:lastRenderedPageBreak/>
        <w:t>характеристика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Гуманизм. Истоки гуманистического мышления. Философия гуманизма. Проявления гуманизма в историко-культурном наследии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 Социальные профессии; их важность для сохранениядуховно-нравственного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Социальные профессии: врач, учитель, пожарный, полицейский, социальный работник. Духовно-нравственные качества, необходимые представителямэтих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 Выдающиеся благотворители в истории. Благотворительностькак нравственный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Меценаты, философы, религиозные лидеры, врачи, учёные, педагоги. Важность меценатства для духовно-нравственного развития личностисамого мецената и общества в целом.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Тема 23. Выдающиеся учёные России. Наука как источник социальногои духовного прогресса </w:t>
      </w:r>
      <w:r w:rsidRPr="00CA4934">
        <w:rPr>
          <w:rFonts w:ascii="Times New Roman" w:hAnsi="Times New Roman"/>
          <w:sz w:val="28"/>
          <w:szCs w:val="28"/>
          <w:lang w:val="ru-RU"/>
        </w:rPr>
        <w:lastRenderedPageBreak/>
        <w:t>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Учёные России. Почему важно помнить историю науки. Вклад наукив благополучие страны. Важность морали и нравственности в науке, в деятельности учёных.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 Моя профессия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Труд как самореализация, как вклад в общество. Рассказ о своей будущей профессии.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4.4. Тематический блок 4. «Родина и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 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Родина и гражданство, их взаимосвязь. Что делает человека гражданином. Нравственные качества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Патриотизм. Толерантность. Уважение к другим народам и их истории. Важность патриотизма.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 Защита Родины: подвиг или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Война и мир. Роль знания в защите Родины. Долг гражданина перед обществом. Военные </w:t>
      </w:r>
      <w:r w:rsidRPr="00CA4934">
        <w:rPr>
          <w:rFonts w:ascii="Times New Roman" w:hAnsi="Times New Roman"/>
          <w:sz w:val="28"/>
          <w:szCs w:val="28"/>
          <w:lang w:val="ru-RU"/>
        </w:rPr>
        <w:lastRenderedPageBreak/>
        <w:t>подвиги. Честь. Доблесть.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 Государство. Россия – наша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Государство как объединяющее начало. Социальная сторона праваи государства. Что такое закон. Что такое Родина? Что такое государство? Необходимость быть гражданином. Российская гражданская идентичность.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 Гражданская идентичность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Какими качествами должен обладать человек как гражданин.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 Моя школа и мой класс (практическое занятие). Портрет школыили класса через добрые дела.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Человек: какой он?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Его образы в культуре. Духовность и нравственность как важнейшие качества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Человек и культура (проект).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Итоговый проект: «Что значит быть человеком?»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 xml:space="preserve">5. Планируемые результаты освоения </w:t>
      </w:r>
      <w:r w:rsidR="00134744" w:rsidRPr="00CA4934">
        <w:rPr>
          <w:rFonts w:ascii="Times New Roman" w:hAnsi="Times New Roman"/>
          <w:sz w:val="28"/>
          <w:szCs w:val="28"/>
          <w:lang w:val="ru-RU"/>
        </w:rPr>
        <w:lastRenderedPageBreak/>
        <w:t>программы по ОДНКНР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5.1.</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Изучение ОДНКНР </w:t>
      </w:r>
      <w:r w:rsidR="00771990" w:rsidRPr="00CA4934">
        <w:rPr>
          <w:rFonts w:ascii="Times New Roman" w:hAnsi="Times New Roman"/>
          <w:sz w:val="28"/>
          <w:szCs w:val="28"/>
          <w:lang w:val="ru-RU"/>
        </w:rPr>
        <w:t xml:space="preserve">на уровне основного общего образования </w:t>
      </w:r>
      <w:r w:rsidR="00134744" w:rsidRPr="00CA4934">
        <w:rPr>
          <w:rFonts w:ascii="Times New Roman" w:hAnsi="Times New Roman"/>
          <w:sz w:val="28"/>
          <w:szCs w:val="28"/>
          <w:lang w:val="ru-RU"/>
        </w:rPr>
        <w:t>направлено на достижение обучающимися личностных, метапредметныхи предметных результатов освоения содержания учебного предмета.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5.2.</w:t>
      </w:r>
      <w:r w:rsidR="00134744" w:rsidRPr="00CA4934">
        <w:rPr>
          <w:rFonts w:ascii="Times New Roman" w:hAnsi="Times New Roman"/>
          <w:sz w:val="28"/>
          <w:szCs w:val="28"/>
        </w:rPr>
        <w:t> </w:t>
      </w:r>
      <w:r w:rsidR="00134744" w:rsidRPr="00CA4934">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курса.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5.2.1.</w:t>
      </w:r>
      <w:r w:rsidR="00134744" w:rsidRPr="00CA4934">
        <w:rPr>
          <w:rFonts w:ascii="Times New Roman" w:hAnsi="Times New Roman"/>
          <w:sz w:val="28"/>
          <w:szCs w:val="28"/>
        </w:rPr>
        <w:t> </w:t>
      </w:r>
      <w:r w:rsidR="00134744" w:rsidRPr="00CA4934">
        <w:rPr>
          <w:rFonts w:ascii="Times New Roman" w:hAnsi="Times New Roman"/>
          <w:sz w:val="28"/>
          <w:szCs w:val="28"/>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результаты освоения курса достигаются в единстве учебнойи воспитательной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результаты освоения курса включают: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осознание российской гражданской идентичности;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обучающихся к саморазвитию, самостоятельности и личностному самоопределению;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ценность самостоятельности и инициативы;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наличие мотивации к целенаправленной социально значимой деятельности;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5.2.2.</w:t>
      </w:r>
      <w:r w:rsidR="00134744" w:rsidRPr="00CA4934">
        <w:rPr>
          <w:rFonts w:ascii="Times New Roman" w:hAnsi="Times New Roman"/>
          <w:sz w:val="28"/>
          <w:szCs w:val="28"/>
        </w:rPr>
        <w:t> </w:t>
      </w:r>
      <w:r w:rsidR="00134744" w:rsidRPr="00CA4934">
        <w:rPr>
          <w:rFonts w:ascii="Times New Roman" w:hAnsi="Times New Roman"/>
          <w:sz w:val="28"/>
          <w:szCs w:val="28"/>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самоопределение (личностное, профессиональное, жизненное): сформированность российской гражданской идентичности: патриотизма, уваженияк Отечеству, прошлому и настоящему многонационального народа Россиичерез представления об исторической роли </w:t>
      </w:r>
      <w:r w:rsidRPr="00CA4934">
        <w:rPr>
          <w:rFonts w:ascii="Times New Roman" w:hAnsi="Times New Roman"/>
          <w:sz w:val="28"/>
          <w:szCs w:val="28"/>
          <w:lang w:val="ru-RU"/>
        </w:rPr>
        <w:lastRenderedPageBreak/>
        <w:t>культур народов России, традиционных религий, духовно-нравственных ценностей в становлении российской государственности;</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Россиии человечества и знание основных норм морали, нравственных и духовных идеалов, хранимых в культурных традициях народов России, готовность на их основек сознательному самоограничению в поступках, поведении, расточительном потребительстве;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веротерпимости, уважительного отношенияк религиозным чувствам, взглядам людей или их отсутствию;</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lastRenderedPageBreak/>
        <w:t>ценности познавательной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4744" w:rsidRPr="00CA4934" w:rsidRDefault="00423CAD" w:rsidP="00E41B55">
      <w:pPr>
        <w:spacing w:after="0" w:line="35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pict>
          <v:line id="Line 5" o:spid="_x0000_s1026" style="position:absolute;left:0;text-align:left;z-index:-251658752;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6ZuEAIAACc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" strokeweight=".49989mm">
            <w10:wrap anchorx="page"/>
          </v:line>
        </w:pict>
      </w:r>
      <w:r w:rsidR="00134744" w:rsidRPr="00CA4934">
        <w:rPr>
          <w:rFonts w:ascii="Times New Roman" w:hAnsi="Times New Roman"/>
          <w:sz w:val="28"/>
          <w:szCs w:val="28"/>
          <w:lang w:val="ru-RU"/>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самообразованиюна основе мотивации к обучению и познанию через развитие способностейк духовному развитию, нравственному самосовершенствованию;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веротерпимости, уважительного отношения к религиозным чувствам, взглядам людей или их отсутствию;</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w:t>
      </w:r>
      <w:r w:rsidRPr="00CA4934">
        <w:rPr>
          <w:rFonts w:ascii="Times New Roman" w:hAnsi="Times New Roman"/>
          <w:sz w:val="28"/>
          <w:szCs w:val="28"/>
          <w:lang w:val="ru-RU"/>
        </w:rPr>
        <w:lastRenderedPageBreak/>
        <w:t>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нравственной рефлексии и компетентности в решении моральных проблем на основе личностного выбора, нравственных чувстви нравственного поведения, осознанного и ответственного отношенияк собственным поступкам, осознание значения семьи в жизни человека и общества, принятие ценности семейной жизни, уважительное и заботливое отношениек членам своей семьи через знание основных норм морали, нравственных, духовных идеалов, хранимых в культурных традициях народов России, готовностьна их основе к сознательному самоограничению в поступках, поведении, расточительном потреблении.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5.3.</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Метапредметные результаты освоения программы по ОДНКНР включают освоение обучающимися межпредметных понятий </w:t>
      </w:r>
      <w:r w:rsidR="00134744" w:rsidRPr="00CA4934">
        <w:rPr>
          <w:rFonts w:ascii="Times New Roman" w:hAnsi="Times New Roman"/>
          <w:sz w:val="28"/>
          <w:szCs w:val="28"/>
          <w:lang w:val="ru-RU"/>
        </w:rPr>
        <w:lastRenderedPageBreak/>
        <w:t>(используютсяв нескольких предметных областях) и универсальные учебные действия (познавательные, коммуникативные, регулятивные), способность их использоватьв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результате изучения ОДНКНР на уровне основного общего образованияу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5.3.1.</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У обучающегося будут сформированы следующие познавательные </w:t>
      </w:r>
      <w:r w:rsidR="00134744" w:rsidRPr="00CA4934">
        <w:rPr>
          <w:rFonts w:ascii="Times New Roman" w:hAnsi="Times New Roman"/>
          <w:sz w:val="28"/>
          <w:szCs w:val="28"/>
          <w:lang w:val="ru-RU"/>
        </w:rPr>
        <w:lastRenderedPageBreak/>
        <w:t>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критериидля классификации, устанавливать причинно-следственные связи, строить логическое рассуждение, умозаключение (индуктивное, дедуктивное, по аналогии)и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(логические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знаки и символы, моделии схемы для решения учебных и познавательных задач(знаково-символические/моделирование);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смысловое чтение;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мотивации к овладению культурой активного использования словарей и других поисковых систем.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5.3.2.</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следующие коммуникативные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учебное </w:t>
      </w:r>
      <w:r w:rsidRPr="00CA4934">
        <w:rPr>
          <w:rFonts w:ascii="Times New Roman" w:hAnsi="Times New Roman"/>
          <w:sz w:val="28"/>
          <w:szCs w:val="28"/>
          <w:lang w:val="ru-RU"/>
        </w:rPr>
        <w:lastRenderedPageBreak/>
        <w:t xml:space="preserve">сотрудничество и совместную деятельностьс учителем и сверстниками;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аргументировать и отстаивать своё мнение (учебное сотрудничество);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потребностейдля планирования и регуляции своей деятельности;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устной и письменной речью, монологической контекстной речью (коммуникация);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5.3.3.</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следующие регулятивные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самостоятельно определять цели обучения, ставить и формулировать для себя новые задачи в учёбе и познавательной деятельности, развивать мотивыи интересы своей познавательной деятельности (целеполагание);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целей,в том числе альтернативные, осознанно выбирать наиболее эффективные способы решения учебных и познавательных задач (планирование);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оценивать правильность выполнения учебной задачи, собственные возможности её решения (оценка);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владение основами самоконтроля, самооценки, принятия решенийи осуществления осознанного </w:t>
      </w:r>
      <w:r w:rsidRPr="00CA4934">
        <w:rPr>
          <w:rFonts w:ascii="Times New Roman" w:hAnsi="Times New Roman"/>
          <w:sz w:val="28"/>
          <w:szCs w:val="28"/>
          <w:lang w:val="ru-RU"/>
        </w:rPr>
        <w:lastRenderedPageBreak/>
        <w:t>выбора в учебной и познавательной (познавательная рефлексия, саморегуляция) деятельности.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5.4.</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программы по ОДНКНР на уровне основного общего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5.4.1.</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К концу обучения в </w:t>
      </w:r>
      <w:r w:rsidR="00134744" w:rsidRPr="00CA4934">
        <w:rPr>
          <w:rFonts w:ascii="Times New Roman" w:hAnsi="Times New Roman"/>
          <w:bCs/>
          <w:sz w:val="28"/>
          <w:szCs w:val="28"/>
          <w:lang w:val="ru-RU"/>
        </w:rPr>
        <w:t xml:space="preserve">5 классе </w:t>
      </w:r>
      <w:r w:rsidR="00134744" w:rsidRPr="00CA4934">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1. «Россия – наш общий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w:t>
      </w:r>
      <w:r w:rsidRPr="00CA4934">
        <w:rPr>
          <w:rFonts w:ascii="Times New Roman" w:hAnsi="Times New Roman"/>
          <w:sz w:val="28"/>
          <w:szCs w:val="28"/>
        </w:rPr>
        <w:t> </w:t>
      </w:r>
      <w:r w:rsidRPr="00CA4934">
        <w:rPr>
          <w:rFonts w:ascii="Times New Roman" w:hAnsi="Times New Roman"/>
          <w:sz w:val="28"/>
          <w:szCs w:val="28"/>
          <w:lang w:val="ru-RU"/>
        </w:rPr>
        <w:t>Зачем изучать курс «Основы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взаимосвязь между языком и культурой, духовно-нравственным развитием личности и социальным поведением.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w:t>
      </w:r>
      <w:r w:rsidRPr="00CA4934">
        <w:rPr>
          <w:rFonts w:ascii="Times New Roman" w:hAnsi="Times New Roman"/>
          <w:sz w:val="28"/>
          <w:szCs w:val="28"/>
        </w:rPr>
        <w:t> </w:t>
      </w:r>
      <w:r w:rsidRPr="00CA4934">
        <w:rPr>
          <w:rFonts w:ascii="Times New Roman" w:hAnsi="Times New Roman"/>
          <w:sz w:val="28"/>
          <w:szCs w:val="28"/>
          <w:lang w:val="ru-RU"/>
        </w:rPr>
        <w:t>Наш дом – Россия.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необходимость межнационального и </w:t>
      </w:r>
      <w:r w:rsidRPr="00CA4934">
        <w:rPr>
          <w:rFonts w:ascii="Times New Roman" w:hAnsi="Times New Roman"/>
          <w:sz w:val="28"/>
          <w:szCs w:val="28"/>
          <w:lang w:val="ru-RU"/>
        </w:rPr>
        <w:lastRenderedPageBreak/>
        <w:t>межрелигиозного сотрудничества и взаимодействия, важность сотрудничества и дружбымежду народами и нациями, обосновывать их необходимость.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w:t>
      </w:r>
      <w:r w:rsidRPr="00CA4934">
        <w:rPr>
          <w:rFonts w:ascii="Times New Roman" w:hAnsi="Times New Roman"/>
          <w:sz w:val="28"/>
          <w:szCs w:val="28"/>
        </w:rPr>
        <w:t> </w:t>
      </w:r>
      <w:r w:rsidRPr="00CA4934">
        <w:rPr>
          <w:rFonts w:ascii="Times New Roman" w:hAnsi="Times New Roman"/>
          <w:sz w:val="28"/>
          <w:szCs w:val="28"/>
          <w:lang w:val="ru-RU"/>
        </w:rPr>
        <w:t>Язык и история.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язык, каковы важность его изучения и влияниена миропонимание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базовые представления о формировании языка как носителядуховно-нравственных смыслов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суть и смысл коммуникативной роли языка, в том числев организации межкультурного диалога и взаимодействия;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своё понимание необходимости нравственной чистоты языка, важности лингвистической гигиены, речевого этикета.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w:t>
      </w:r>
      <w:r w:rsidRPr="00CA4934">
        <w:rPr>
          <w:rFonts w:ascii="Times New Roman" w:hAnsi="Times New Roman"/>
          <w:sz w:val="28"/>
          <w:szCs w:val="28"/>
        </w:rPr>
        <w:t> </w:t>
      </w:r>
      <w:r w:rsidRPr="00CA4934">
        <w:rPr>
          <w:rFonts w:ascii="Times New Roman" w:hAnsi="Times New Roman"/>
          <w:sz w:val="28"/>
          <w:szCs w:val="28"/>
          <w:lang w:val="ru-RU"/>
        </w:rPr>
        <w:t>Русский язык – язык общения и язык возможностей.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базовые представления о происхождении и развитии русского языка, его взаимосвязи с языками других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и уметь обосновать важность русского </w:t>
      </w:r>
      <w:r w:rsidRPr="00CA4934">
        <w:rPr>
          <w:rFonts w:ascii="Times New Roman" w:hAnsi="Times New Roman"/>
          <w:sz w:val="28"/>
          <w:szCs w:val="28"/>
          <w:lang w:val="ru-RU"/>
        </w:rPr>
        <w:lastRenderedPageBreak/>
        <w:t>языка как культурообразующего языка народов России, важность его для существования государства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нравственных категориях русского языкаи их происхождении.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w:t>
      </w:r>
      <w:r w:rsidRPr="00CA4934">
        <w:rPr>
          <w:rFonts w:ascii="Times New Roman" w:hAnsi="Times New Roman"/>
          <w:sz w:val="28"/>
          <w:szCs w:val="28"/>
        </w:rPr>
        <w:t> </w:t>
      </w:r>
      <w:r w:rsidRPr="00CA4934">
        <w:rPr>
          <w:rFonts w:ascii="Times New Roman" w:hAnsi="Times New Roman"/>
          <w:sz w:val="28"/>
          <w:szCs w:val="28"/>
          <w:lang w:val="ru-RU"/>
        </w:rPr>
        <w:t>Истоки родной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сформированное представление о понятие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соотноситьс реальными проявлениями культурного многообразия;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выделять общие черты в культуре различных народов, обосновыватьих значение и причины.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w:t>
      </w:r>
      <w:r w:rsidRPr="00CA4934">
        <w:rPr>
          <w:rFonts w:ascii="Times New Roman" w:hAnsi="Times New Roman"/>
          <w:sz w:val="28"/>
          <w:szCs w:val="28"/>
        </w:rPr>
        <w:t> </w:t>
      </w:r>
      <w:r w:rsidRPr="00CA4934">
        <w:rPr>
          <w:rFonts w:ascii="Times New Roman" w:hAnsi="Times New Roman"/>
          <w:sz w:val="28"/>
          <w:szCs w:val="28"/>
          <w:lang w:val="ru-RU"/>
        </w:rPr>
        <w:t>Материальная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артефактах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базовое представление о традиционных укладах хозяйства: земледелии, скотоводстве, охоте, рыболовстве;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хозяйственным укладом и проявлениями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зависимость основных культурных укладов народов России от географии их массового расселения, природных условийи взаимодействия с другими этносами.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w:t>
      </w:r>
      <w:r w:rsidRPr="00CA4934">
        <w:rPr>
          <w:rFonts w:ascii="Times New Roman" w:hAnsi="Times New Roman"/>
          <w:sz w:val="28"/>
          <w:szCs w:val="28"/>
        </w:rPr>
        <w:t> </w:t>
      </w:r>
      <w:r w:rsidRPr="00CA4934">
        <w:rPr>
          <w:rFonts w:ascii="Times New Roman" w:hAnsi="Times New Roman"/>
          <w:sz w:val="28"/>
          <w:szCs w:val="28"/>
          <w:lang w:val="ru-RU"/>
        </w:rPr>
        <w:t>Духовная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таких культурных концептах как «искусство», «наука»,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и взаимосвязь названных терминов с формамиих репрезентации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культурных символов, нравственный и духовный смысл культурных артефактов;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что такое знаки и символы, уметь </w:t>
      </w:r>
      <w:r w:rsidRPr="00CA4934">
        <w:rPr>
          <w:rFonts w:ascii="Times New Roman" w:hAnsi="Times New Roman"/>
          <w:sz w:val="28"/>
          <w:szCs w:val="28"/>
          <w:lang w:val="ru-RU"/>
        </w:rPr>
        <w:lastRenderedPageBreak/>
        <w:t>соотносить их с культурными явлениями, с которыми они связаны.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w:t>
      </w:r>
      <w:r w:rsidRPr="00CA4934">
        <w:rPr>
          <w:rFonts w:ascii="Times New Roman" w:hAnsi="Times New Roman"/>
          <w:sz w:val="28"/>
          <w:szCs w:val="28"/>
        </w:rPr>
        <w:t> </w:t>
      </w:r>
      <w:r w:rsidRPr="00CA4934">
        <w:rPr>
          <w:rFonts w:ascii="Times New Roman" w:hAnsi="Times New Roman"/>
          <w:sz w:val="28"/>
          <w:szCs w:val="28"/>
          <w:lang w:val="ru-RU"/>
        </w:rPr>
        <w:t>Культура и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понятии «религия», уметь пояснить её роль в жизни общества и основные социально-культурные функции;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связь религии и морали;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роль и значение духовных ценностей в религиях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характеризовать государствообразующие конфессии Россиии их картины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w:t>
      </w:r>
      <w:r w:rsidRPr="00CA4934">
        <w:rPr>
          <w:rFonts w:ascii="Times New Roman" w:hAnsi="Times New Roman"/>
          <w:sz w:val="28"/>
          <w:szCs w:val="28"/>
        </w:rPr>
        <w:t> </w:t>
      </w:r>
      <w:r w:rsidRPr="00CA4934">
        <w:rPr>
          <w:rFonts w:ascii="Times New Roman" w:hAnsi="Times New Roman"/>
          <w:sz w:val="28"/>
          <w:szCs w:val="28"/>
          <w:lang w:val="ru-RU"/>
        </w:rPr>
        <w:t>Культура и образование.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термин «образование» и уметь обосновать его важностьдля личности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основных ступенях образования в Россиии их необходимости;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культуры и образованности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взаимосвязи между знанием, образованием и личностным и </w:t>
      </w:r>
      <w:r w:rsidRPr="00CA4934">
        <w:rPr>
          <w:rFonts w:ascii="Times New Roman" w:hAnsi="Times New Roman"/>
          <w:sz w:val="28"/>
          <w:szCs w:val="28"/>
          <w:lang w:val="ru-RU"/>
        </w:rPr>
        <w:lastRenderedPageBreak/>
        <w:t>профессиональным ростом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w:t>
      </w:r>
      <w:r w:rsidRPr="00CA4934">
        <w:rPr>
          <w:rFonts w:ascii="Times New Roman" w:hAnsi="Times New Roman"/>
          <w:sz w:val="28"/>
          <w:szCs w:val="28"/>
        </w:rPr>
        <w:t> </w:t>
      </w:r>
      <w:r w:rsidRPr="00CA4934">
        <w:rPr>
          <w:rFonts w:ascii="Times New Roman" w:hAnsi="Times New Roman"/>
          <w:sz w:val="28"/>
          <w:szCs w:val="28"/>
          <w:lang w:val="ru-RU"/>
        </w:rPr>
        <w:t>Многообразие культур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сформированные представления о закономерностях развития культуры и истории народов, их культурных особенностях;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общее и единичное в культуре на основе предметных знанийо культуре своего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предполагать и доказывать наличие взаимосвязи между культуройи духовно-нравственными ценностями на основе местной культурно-исторической специфики;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2. «Семья и духовно-</w:t>
      </w:r>
      <w:r w:rsidRPr="00CA4934">
        <w:rPr>
          <w:rFonts w:ascii="Times New Roman" w:hAnsi="Times New Roman"/>
          <w:sz w:val="28"/>
          <w:szCs w:val="28"/>
          <w:lang w:val="ru-RU"/>
        </w:rPr>
        <w:lastRenderedPageBreak/>
        <w:t>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w:t>
      </w:r>
      <w:r w:rsidRPr="00CA4934">
        <w:rPr>
          <w:rFonts w:ascii="Times New Roman" w:hAnsi="Times New Roman"/>
          <w:sz w:val="28"/>
          <w:szCs w:val="28"/>
        </w:rPr>
        <w:t> </w:t>
      </w:r>
      <w:r w:rsidRPr="00CA4934">
        <w:rPr>
          <w:rFonts w:ascii="Times New Roman" w:hAnsi="Times New Roman"/>
          <w:sz w:val="28"/>
          <w:szCs w:val="28"/>
          <w:lang w:val="ru-RU"/>
        </w:rPr>
        <w:t>Семья – хранитель духовных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смысл термина «семья»;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взаимосвязях между типом культуры и особенностями семейного быта и отношений в семье;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термина «поколение» и его взаимосвязь с культурными особенностями своего времени;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составить рассказ о своей семье в соответствиис культурно-историческими условиями её существования;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такие понятия, как «счастливая семья», «семейное счастье»;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доказывать важность семьи как хранителя традицийи её воспитательную роль;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w:t>
      </w:r>
      <w:r w:rsidRPr="00CA4934">
        <w:rPr>
          <w:rFonts w:ascii="Times New Roman" w:hAnsi="Times New Roman"/>
          <w:sz w:val="28"/>
          <w:szCs w:val="28"/>
        </w:rPr>
        <w:t> </w:t>
      </w:r>
      <w:r w:rsidRPr="00CA4934">
        <w:rPr>
          <w:rFonts w:ascii="Times New Roman" w:hAnsi="Times New Roman"/>
          <w:sz w:val="28"/>
          <w:szCs w:val="28"/>
          <w:lang w:val="ru-RU"/>
        </w:rPr>
        <w:t>Родина начинается с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и уметь объяснить понятие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взаимосвязь и различия между концептами «Отечество»и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что такое история семьи, каковы формы её выраженияи сохранения;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взаимосвязь истории семьи и истории народа, государства, человечества.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w:t>
      </w:r>
      <w:r w:rsidRPr="00CA4934">
        <w:rPr>
          <w:rFonts w:ascii="Times New Roman" w:hAnsi="Times New Roman"/>
          <w:sz w:val="28"/>
          <w:szCs w:val="28"/>
        </w:rPr>
        <w:t> </w:t>
      </w:r>
      <w:r w:rsidRPr="00CA4934">
        <w:rPr>
          <w:rFonts w:ascii="Times New Roman" w:hAnsi="Times New Roman"/>
          <w:sz w:val="28"/>
          <w:szCs w:val="28"/>
          <w:lang w:val="ru-RU"/>
        </w:rPr>
        <w:t>Традиции семейного воспитания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семейных традициях и обосновывать их важностькак ключевых элементах семейных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взаимосвязь семейных традиций и культуры собственного этноса;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о семейных традициях своего народа и народов России,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роль семейных традиций в культуре общества, трансляции ценностей, 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w:t>
      </w:r>
      <w:r w:rsidRPr="00CA4934">
        <w:rPr>
          <w:rFonts w:ascii="Times New Roman" w:hAnsi="Times New Roman"/>
          <w:sz w:val="28"/>
          <w:szCs w:val="28"/>
        </w:rPr>
        <w:t> </w:t>
      </w:r>
      <w:r w:rsidRPr="00CA4934">
        <w:rPr>
          <w:rFonts w:ascii="Times New Roman" w:hAnsi="Times New Roman"/>
          <w:sz w:val="28"/>
          <w:szCs w:val="28"/>
          <w:lang w:val="ru-RU"/>
        </w:rPr>
        <w:t>Образ семьи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и называть традиционные сказочные и фольклорные сюжеты о семье, семейных обязанностях;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своё понимание семейных ценностей, выраженныхв фольклорных сюжетах;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морально-нравственное значение семьи в литературных произведениях, иметь представление о ключевых сюжетах с участием семьив произведениях художественной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семейных ценностей с использованием различного иллюстративного материала.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w:t>
      </w:r>
      <w:r w:rsidRPr="00CA4934">
        <w:rPr>
          <w:rFonts w:ascii="Times New Roman" w:hAnsi="Times New Roman"/>
          <w:sz w:val="28"/>
          <w:szCs w:val="28"/>
        </w:rPr>
        <w:t> </w:t>
      </w:r>
      <w:r w:rsidRPr="00CA4934">
        <w:rPr>
          <w:rFonts w:ascii="Times New Roman" w:hAnsi="Times New Roman"/>
          <w:sz w:val="28"/>
          <w:szCs w:val="28"/>
          <w:lang w:val="ru-RU"/>
        </w:rPr>
        <w:t>Труд в истории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семейное хозяйство и домашний труд;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функцийв семье;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оценивать семейный уклад и взаимосвязьс социально-экономической структурой </w:t>
      </w:r>
      <w:r w:rsidRPr="00CA4934">
        <w:rPr>
          <w:rFonts w:ascii="Times New Roman" w:hAnsi="Times New Roman"/>
          <w:sz w:val="28"/>
          <w:szCs w:val="28"/>
          <w:lang w:val="ru-RU"/>
        </w:rPr>
        <w:lastRenderedPageBreak/>
        <w:t>общества в форме большой и малой семей;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распределение семейного труда и осознавать его важность для укрепления целостности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w:t>
      </w:r>
      <w:r w:rsidRPr="00CA4934">
        <w:rPr>
          <w:rFonts w:ascii="Times New Roman" w:hAnsi="Times New Roman"/>
          <w:sz w:val="28"/>
          <w:szCs w:val="28"/>
        </w:rPr>
        <w:t> </w:t>
      </w:r>
      <w:r w:rsidRPr="00CA4934">
        <w:rPr>
          <w:rFonts w:ascii="Times New Roman" w:hAnsi="Times New Roman"/>
          <w:sz w:val="28"/>
          <w:szCs w:val="28"/>
          <w:lang w:val="ru-RU"/>
        </w:rPr>
        <w:t>Семья в современном мире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сформированные представления о закономерностях развития семьив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предполагать и доказывать наличие взаимосвязи между культуройи духовно-нравственными ценностями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семьи и семейных традиций для трансляциидуховно-нравственных ценностей, морали и нравственности как фактора культурной преемственности.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Тематический блок 3. «Духовно-нравственное богатство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w:t>
      </w:r>
      <w:r w:rsidRPr="00CA4934">
        <w:rPr>
          <w:rFonts w:ascii="Times New Roman" w:hAnsi="Times New Roman"/>
          <w:sz w:val="28"/>
          <w:szCs w:val="28"/>
        </w:rPr>
        <w:t> </w:t>
      </w:r>
      <w:r w:rsidRPr="00CA4934">
        <w:rPr>
          <w:rFonts w:ascii="Times New Roman" w:hAnsi="Times New Roman"/>
          <w:sz w:val="28"/>
          <w:szCs w:val="28"/>
          <w:lang w:val="ru-RU"/>
        </w:rPr>
        <w:t>Личность – общество –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значение термина «человек» в контекстедуховно-нравственной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обосновать взаимосвязь и взаимообусловленность чело века и общества, человека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различия между обоснованием термина «личность»в быту, в контексте культуры и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гуманизм, иметь представление о его источниках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w:t>
      </w:r>
      <w:r w:rsidRPr="00CA4934">
        <w:rPr>
          <w:rFonts w:ascii="Times New Roman" w:hAnsi="Times New Roman"/>
          <w:sz w:val="28"/>
          <w:szCs w:val="28"/>
        </w:rPr>
        <w:t> </w:t>
      </w:r>
      <w:r w:rsidRPr="00CA4934">
        <w:rPr>
          <w:rFonts w:ascii="Times New Roman" w:hAnsi="Times New Roman"/>
          <w:sz w:val="28"/>
          <w:szCs w:val="28"/>
          <w:lang w:val="ru-RU"/>
        </w:rPr>
        <w:t>Духовный мир человека. Человек – творец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значение термина «творчество» в нескольких аспектах и понимать границы их применимости;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доказывать важность морально- нравственных ограниченийв творчестве;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обосновывать важность творчества как реализацию духовно-нравственных ценностей </w:t>
      </w:r>
      <w:r w:rsidRPr="00CA4934">
        <w:rPr>
          <w:rFonts w:ascii="Times New Roman" w:hAnsi="Times New Roman"/>
          <w:sz w:val="28"/>
          <w:szCs w:val="28"/>
          <w:lang w:val="ru-RU"/>
        </w:rPr>
        <w:lastRenderedPageBreak/>
        <w:t>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детерминированность творчества культурой своего этноса;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взаимосвязь труда и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w:t>
      </w:r>
      <w:r w:rsidRPr="00CA4934">
        <w:rPr>
          <w:rFonts w:ascii="Times New Roman" w:hAnsi="Times New Roman"/>
          <w:sz w:val="28"/>
          <w:szCs w:val="28"/>
        </w:rPr>
        <w:t> </w:t>
      </w:r>
      <w:r w:rsidRPr="00CA4934">
        <w:rPr>
          <w:rFonts w:ascii="Times New Roman" w:hAnsi="Times New Roman"/>
          <w:sz w:val="28"/>
          <w:szCs w:val="28"/>
          <w:lang w:val="ru-RU"/>
        </w:rPr>
        <w:t>Личность и духовно-нравственные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значение и роль морали и нравственности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происхождение духовных ценностей, понимание идеалов добра и зла;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показывать на примерах значение таких ценностей,как «взаимопомощь», «сострадание», «милосердие», «любовь», «дружба», «коллективизм», «патриотизм», «любовь к близким».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4. «Культурное единство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w:t>
      </w:r>
      <w:r w:rsidRPr="00CA4934">
        <w:rPr>
          <w:rFonts w:ascii="Times New Roman" w:hAnsi="Times New Roman"/>
          <w:sz w:val="28"/>
          <w:szCs w:val="28"/>
        </w:rPr>
        <w:t> </w:t>
      </w:r>
      <w:r w:rsidRPr="00CA4934">
        <w:rPr>
          <w:rFonts w:ascii="Times New Roman" w:hAnsi="Times New Roman"/>
          <w:sz w:val="28"/>
          <w:szCs w:val="28"/>
          <w:lang w:val="ru-RU"/>
        </w:rPr>
        <w:t>Историческая память как духовно-нравственная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уметь объяснять суть термина «история», знать основные исторические периоды и </w:t>
      </w:r>
      <w:r w:rsidRPr="00CA4934">
        <w:rPr>
          <w:rFonts w:ascii="Times New Roman" w:hAnsi="Times New Roman"/>
          <w:sz w:val="28"/>
          <w:szCs w:val="28"/>
          <w:lang w:val="ru-RU"/>
        </w:rPr>
        <w:lastRenderedPageBreak/>
        <w:t xml:space="preserve">уметь выделять их сущностные черты;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значении и функциях изучения истории;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историю своей семьи и народа как часть мирового исторического процесса. Знать о существовании связи между историческими событиямии культурой. Обосновывать важность изучения истории как духовно-нравственного долга гражданина и патриота.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w:t>
      </w:r>
      <w:r w:rsidRPr="00CA4934">
        <w:rPr>
          <w:rFonts w:ascii="Times New Roman" w:hAnsi="Times New Roman"/>
          <w:sz w:val="28"/>
          <w:szCs w:val="28"/>
        </w:rPr>
        <w:t> </w:t>
      </w:r>
      <w:r w:rsidRPr="00CA4934">
        <w:rPr>
          <w:rFonts w:ascii="Times New Roman" w:hAnsi="Times New Roman"/>
          <w:sz w:val="28"/>
          <w:szCs w:val="28"/>
          <w:lang w:val="ru-RU"/>
        </w:rPr>
        <w:t>Литература как язык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отличия литературы от других видов художественного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об особенностях литературного повествования, выделять простые выразительные средства литературного языка;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важность литературы как культурного явления, как формы трансляции культурных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в литературных произведениях.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w:t>
      </w:r>
      <w:r w:rsidRPr="00CA4934">
        <w:rPr>
          <w:rFonts w:ascii="Times New Roman" w:hAnsi="Times New Roman"/>
          <w:sz w:val="28"/>
          <w:szCs w:val="28"/>
        </w:rPr>
        <w:t> </w:t>
      </w:r>
      <w:r w:rsidRPr="00CA4934">
        <w:rPr>
          <w:rFonts w:ascii="Times New Roman" w:hAnsi="Times New Roman"/>
          <w:sz w:val="28"/>
          <w:szCs w:val="28"/>
          <w:lang w:val="ru-RU"/>
        </w:rPr>
        <w:t>Взаимовлияние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представление о значении терминов «взаимодействие культур», «культурный обмен» как формах распространения и обогащениядуховно-нравственных идеалов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сохранения культурного наследия;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Духовно-нравственные ценности российского народа.</w:t>
      </w:r>
    </w:p>
    <w:p w:rsidR="0021695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духовногонад материальным, гуманизм, милосердие, справедливость, коллективизм, взаимопомощь, историческая память и преемственность поколений, единство народов </w:t>
      </w:r>
      <w:r w:rsidRPr="00CA4934">
        <w:rPr>
          <w:rFonts w:ascii="Times New Roman" w:hAnsi="Times New Roman"/>
          <w:sz w:val="28"/>
          <w:szCs w:val="28"/>
          <w:lang w:val="ru-RU"/>
        </w:rPr>
        <w:lastRenderedPageBreak/>
        <w:t>России</w:t>
      </w:r>
      <w:r w:rsidR="00216951"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w:t>
      </w:r>
      <w:r w:rsidRPr="00CA4934">
        <w:rPr>
          <w:rFonts w:ascii="Times New Roman" w:hAnsi="Times New Roman"/>
          <w:sz w:val="28"/>
          <w:szCs w:val="28"/>
        </w:rPr>
        <w:t> </w:t>
      </w:r>
      <w:r w:rsidRPr="00CA4934">
        <w:rPr>
          <w:rFonts w:ascii="Times New Roman" w:hAnsi="Times New Roman"/>
          <w:sz w:val="28"/>
          <w:szCs w:val="28"/>
          <w:lang w:val="ru-RU"/>
        </w:rPr>
        <w:t>Регионы России: культурное многообразие.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принципы федеративного устройства России и концепт «полиэтничность»;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называть основные этносы Российской Федерации и регионы,где они традиционно проживают;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ценность многообразия культурных укладов народов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готовность к сохранению межнациональногои межрелигиозного согласия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выделять общие черты в культуре различных народов, обосновыватьих значение и </w:t>
      </w:r>
      <w:r w:rsidRPr="00CA4934">
        <w:rPr>
          <w:rFonts w:ascii="Times New Roman" w:hAnsi="Times New Roman"/>
          <w:sz w:val="28"/>
          <w:szCs w:val="28"/>
          <w:lang w:val="ru-RU"/>
        </w:rPr>
        <w:lastRenderedPageBreak/>
        <w:t>причины.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w:t>
      </w:r>
      <w:r w:rsidRPr="00CA4934">
        <w:rPr>
          <w:rFonts w:ascii="Times New Roman" w:hAnsi="Times New Roman"/>
          <w:sz w:val="28"/>
          <w:szCs w:val="28"/>
        </w:rPr>
        <w:t> </w:t>
      </w:r>
      <w:r w:rsidRPr="00CA4934">
        <w:rPr>
          <w:rFonts w:ascii="Times New Roman" w:hAnsi="Times New Roman"/>
          <w:sz w:val="28"/>
          <w:szCs w:val="28"/>
          <w:lang w:val="ru-RU"/>
        </w:rPr>
        <w:t>Праздники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природе праздников и обосновывать их важностькак элементов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взаимосвязь праздников и культурного уклада;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основные типы праздников;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о праздничных традициях народов России 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связь праздников и истории,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основной смысл семейных праздников;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нравственный смысл праздников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праздников как элементов культурной памяти народов России, как воплощение 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w:t>
      </w:r>
      <w:r w:rsidRPr="00CA4934">
        <w:rPr>
          <w:rFonts w:ascii="Times New Roman" w:hAnsi="Times New Roman"/>
          <w:sz w:val="28"/>
          <w:szCs w:val="28"/>
        </w:rPr>
        <w:t> </w:t>
      </w:r>
      <w:r w:rsidRPr="00CA4934">
        <w:rPr>
          <w:rFonts w:ascii="Times New Roman" w:hAnsi="Times New Roman"/>
          <w:sz w:val="28"/>
          <w:szCs w:val="28"/>
          <w:lang w:val="ru-RU"/>
        </w:rPr>
        <w:t>Памятники архитектуры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что такое архитектура, уметь </w:t>
      </w:r>
      <w:r w:rsidRPr="00CA4934">
        <w:rPr>
          <w:rFonts w:ascii="Times New Roman" w:hAnsi="Times New Roman"/>
          <w:sz w:val="28"/>
          <w:szCs w:val="28"/>
          <w:lang w:val="ru-RU"/>
        </w:rPr>
        <w:lastRenderedPageBreak/>
        <w:t>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типом жилищ и типом хозяйственной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охарактеризовать связь между уровнемнаучно-технического развития и типами жилищ;</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уметь объяснять взаимосвязь между особенностями архитектуры и духовно-нравственными ценностями народов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связь между историей памятника и историей края, характеризовать памятники истории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нравственном и научном смысле краеведческой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w:t>
      </w:r>
      <w:r w:rsidRPr="00CA4934">
        <w:rPr>
          <w:rFonts w:ascii="Times New Roman" w:hAnsi="Times New Roman"/>
          <w:sz w:val="28"/>
          <w:szCs w:val="28"/>
        </w:rPr>
        <w:t> </w:t>
      </w:r>
      <w:r w:rsidRPr="00CA4934">
        <w:rPr>
          <w:rFonts w:ascii="Times New Roman" w:hAnsi="Times New Roman"/>
          <w:sz w:val="28"/>
          <w:szCs w:val="28"/>
          <w:lang w:val="ru-RU"/>
        </w:rPr>
        <w:t>Музыкальная культура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и понимать отличия музыки от других видов художественного творчества, рассказывать об особенностях музыкального повествования, </w:t>
      </w:r>
      <w:r w:rsidRPr="00CA4934">
        <w:rPr>
          <w:rFonts w:ascii="Times New Roman" w:hAnsi="Times New Roman"/>
          <w:sz w:val="28"/>
          <w:szCs w:val="28"/>
          <w:lang w:val="ru-RU"/>
        </w:rPr>
        <w:lastRenderedPageBreak/>
        <w:t>выделять простые выразительные средства музыкального языка;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важность музыки как культурного явления,как формы трансляции культурных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музыкальных произведений;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темы музыкального творчества народов России, народные инструменты.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w:t>
      </w:r>
      <w:r w:rsidRPr="00CA4934">
        <w:rPr>
          <w:rFonts w:ascii="Times New Roman" w:hAnsi="Times New Roman"/>
          <w:sz w:val="28"/>
          <w:szCs w:val="28"/>
        </w:rPr>
        <w:t> </w:t>
      </w:r>
      <w:r w:rsidRPr="00CA4934">
        <w:rPr>
          <w:rFonts w:ascii="Times New Roman" w:hAnsi="Times New Roman"/>
          <w:sz w:val="28"/>
          <w:szCs w:val="28"/>
          <w:lang w:val="ru-RU"/>
        </w:rPr>
        <w:t>Изобразительное искусство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что такое скульптура, живопись, графика, фольклорные орнаменты;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обосновывать и доказывать важность изобразительного искусствакак культурного явления, как формы трансляции культурных </w:t>
      </w:r>
      <w:r w:rsidRPr="00CA4934">
        <w:rPr>
          <w:rFonts w:ascii="Times New Roman" w:hAnsi="Times New Roman"/>
          <w:sz w:val="28"/>
          <w:szCs w:val="28"/>
          <w:lang w:val="ru-RU"/>
        </w:rPr>
        <w:lastRenderedPageBreak/>
        <w:t>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изобразительного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темы изобразительного искусства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w:t>
      </w:r>
      <w:r w:rsidRPr="00CA4934">
        <w:rPr>
          <w:rFonts w:ascii="Times New Roman" w:hAnsi="Times New Roman"/>
          <w:sz w:val="28"/>
          <w:szCs w:val="28"/>
        </w:rPr>
        <w:t> </w:t>
      </w:r>
      <w:r w:rsidRPr="00CA4934">
        <w:rPr>
          <w:rFonts w:ascii="Times New Roman" w:hAnsi="Times New Roman"/>
          <w:sz w:val="28"/>
          <w:szCs w:val="28"/>
          <w:lang w:val="ru-RU"/>
        </w:rPr>
        <w:t>Фольклор и литература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пословицы и поговорки, обосновывать важностьи нужность этих языковых выразительных средств;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что такое эпос, миф, сказка, былина, песня;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объяснять на примерах важность понимания фольклоракак отражения истории народа и его ценностей, морали и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национальная литература и каковы её выразительные средства;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морально-нравственный потенциал национальной литературы.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w:t>
      </w:r>
      <w:r w:rsidRPr="00CA4934">
        <w:rPr>
          <w:rFonts w:ascii="Times New Roman" w:hAnsi="Times New Roman"/>
          <w:sz w:val="28"/>
          <w:szCs w:val="28"/>
        </w:rPr>
        <w:t> </w:t>
      </w:r>
      <w:r w:rsidRPr="00CA4934">
        <w:rPr>
          <w:rFonts w:ascii="Times New Roman" w:hAnsi="Times New Roman"/>
          <w:sz w:val="28"/>
          <w:szCs w:val="28"/>
          <w:lang w:val="ru-RU"/>
        </w:rPr>
        <w:t xml:space="preserve">Бытовые традиции народов России: </w:t>
      </w:r>
      <w:r w:rsidRPr="00CA4934">
        <w:rPr>
          <w:rFonts w:ascii="Times New Roman" w:hAnsi="Times New Roman"/>
          <w:sz w:val="28"/>
          <w:szCs w:val="28"/>
          <w:lang w:val="ru-RU"/>
        </w:rPr>
        <w:lastRenderedPageBreak/>
        <w:t>пища, одежда,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оценивать и устанавливать границы и приоритеты взаимодействия между людьми разной этнической, религиозной и гражданской идентичностина доступном для шестиклассников уровне (с учётом их возрастных особенностей);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показывать на примерах значение таких ценностей,как взаимопомощь, сострадание, милосердие, любовь, дружба, коллективизм, патриотизм, любовь к близким через бытовые традиции народов своего края.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w:t>
      </w:r>
      <w:r w:rsidRPr="00CA4934">
        <w:rPr>
          <w:rFonts w:ascii="Times New Roman" w:hAnsi="Times New Roman"/>
          <w:sz w:val="28"/>
          <w:szCs w:val="28"/>
        </w:rPr>
        <w:t> </w:t>
      </w:r>
      <w:r w:rsidRPr="00CA4934">
        <w:rPr>
          <w:rFonts w:ascii="Times New Roman" w:hAnsi="Times New Roman"/>
          <w:sz w:val="28"/>
          <w:szCs w:val="28"/>
          <w:lang w:val="ru-RU"/>
        </w:rPr>
        <w:t>Культурная карта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отличия культурной географии от физическойи политической географии;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что такое культурная карта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отдельные области культурной карты в соответствиис их особенностями.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w:t>
      </w:r>
      <w:r w:rsidRPr="00CA4934">
        <w:rPr>
          <w:rFonts w:ascii="Times New Roman" w:hAnsi="Times New Roman"/>
          <w:sz w:val="28"/>
          <w:szCs w:val="28"/>
        </w:rPr>
        <w:t> </w:t>
      </w:r>
      <w:r w:rsidRPr="00CA4934">
        <w:rPr>
          <w:rFonts w:ascii="Times New Roman" w:hAnsi="Times New Roman"/>
          <w:sz w:val="28"/>
          <w:szCs w:val="28"/>
          <w:lang w:val="ru-RU"/>
        </w:rPr>
        <w:t>Единство страны – залог будущего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доказывать важность и преимущества этого единстваперед требованиями национального самоопределения отдельных этносов.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5.4.2.</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К концу обучения в </w:t>
      </w:r>
      <w:r w:rsidR="00134744" w:rsidRPr="00CA4934">
        <w:rPr>
          <w:rFonts w:ascii="Times New Roman" w:hAnsi="Times New Roman"/>
          <w:bCs/>
          <w:sz w:val="28"/>
          <w:szCs w:val="28"/>
          <w:lang w:val="ru-RU"/>
        </w:rPr>
        <w:t xml:space="preserve">6 классе </w:t>
      </w:r>
      <w:r w:rsidR="00134744" w:rsidRPr="00CA4934">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1. «Культура как социальность».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w:t>
      </w:r>
      <w:r w:rsidRPr="00CA4934">
        <w:rPr>
          <w:rFonts w:ascii="Times New Roman" w:hAnsi="Times New Roman"/>
          <w:sz w:val="28"/>
          <w:szCs w:val="28"/>
        </w:rPr>
        <w:t> </w:t>
      </w:r>
      <w:r w:rsidRPr="00CA4934">
        <w:rPr>
          <w:rFonts w:ascii="Times New Roman" w:hAnsi="Times New Roman"/>
          <w:sz w:val="28"/>
          <w:szCs w:val="28"/>
          <w:lang w:val="ru-RU"/>
        </w:rPr>
        <w:t>Мир культуры: его структура.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структуру культуры как социального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специфику социальных явлений, их ключевые отличияот природных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связь между этапом развития материальной культурыи социальной структурой общества, их взаимосвязь с духовно-нравственным состоянием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зависимость социальных процессов от культурно-исторических процессов;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взаимосвязь между научно-техническим прогрессоми этапами развития социума.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w:t>
      </w:r>
      <w:r w:rsidRPr="00CA4934">
        <w:rPr>
          <w:rFonts w:ascii="Times New Roman" w:hAnsi="Times New Roman"/>
          <w:sz w:val="28"/>
          <w:szCs w:val="28"/>
        </w:rPr>
        <w:t> </w:t>
      </w:r>
      <w:r w:rsidRPr="00CA4934">
        <w:rPr>
          <w:rFonts w:ascii="Times New Roman" w:hAnsi="Times New Roman"/>
          <w:sz w:val="28"/>
          <w:szCs w:val="28"/>
          <w:lang w:val="ru-RU"/>
        </w:rPr>
        <w:t>Культура России: многообразие регионов.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административно-территориальное деление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количество регионов, различать субъекты и федеральные округа, уметь показать их на административной карте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объяснить необходимость федеративного устройствав полиэтничном государстве, важность сохранения исторической памяти отдельных этносов;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объяснять принцип равенства прав каждого человека, вне зависимостиот его принадлежности к тому или иному народу;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ценность многообразия культурных укладов народов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готовность к сохранению межнациональногои межрелигиозного согласия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духовную культуру всех народов России как общее достояние и богатство нашей многонациональной Родины.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w:t>
      </w:r>
      <w:r w:rsidRPr="00CA4934">
        <w:rPr>
          <w:rFonts w:ascii="Times New Roman" w:hAnsi="Times New Roman"/>
          <w:sz w:val="28"/>
          <w:szCs w:val="28"/>
        </w:rPr>
        <w:t> </w:t>
      </w:r>
      <w:r w:rsidRPr="00CA4934">
        <w:rPr>
          <w:rFonts w:ascii="Times New Roman" w:hAnsi="Times New Roman"/>
          <w:sz w:val="28"/>
          <w:szCs w:val="28"/>
          <w:lang w:val="ru-RU"/>
        </w:rPr>
        <w:t>История быта как история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понятия «домашнее хозяйство» и характеризовать его типы;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хозяйственной деятельностью народов Россиии особенностями исторического периода;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объяснять зависимость ценностных ориентиров народов Россииот их локализации в конкретных климатических, географическихи культурно-исторических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w:t>
      </w:r>
      <w:r w:rsidRPr="00CA4934">
        <w:rPr>
          <w:rFonts w:ascii="Times New Roman" w:hAnsi="Times New Roman"/>
          <w:sz w:val="28"/>
          <w:szCs w:val="28"/>
        </w:rPr>
        <w:t> </w:t>
      </w:r>
      <w:r w:rsidRPr="00CA4934">
        <w:rPr>
          <w:rFonts w:ascii="Times New Roman" w:hAnsi="Times New Roman"/>
          <w:sz w:val="28"/>
          <w:szCs w:val="28"/>
          <w:lang w:val="ru-RU"/>
        </w:rPr>
        <w:t>Прогресс: технический и социальный.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что такое труд, производительность труда и разделение труда, характеризовать их роль и значение в истории и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понимание роли обслуживающего труда, его социальнойи духовно-нравственной важности;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взаимосвязи между механизацией домашнего труда и изменениями социальных взаимосвязей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обосновывать влияние технологий на культуру и ценности общества.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w:t>
      </w:r>
      <w:r w:rsidRPr="00CA4934">
        <w:rPr>
          <w:rFonts w:ascii="Times New Roman" w:hAnsi="Times New Roman"/>
          <w:sz w:val="28"/>
          <w:szCs w:val="28"/>
        </w:rPr>
        <w:t> </w:t>
      </w:r>
      <w:r w:rsidRPr="00CA4934">
        <w:rPr>
          <w:rFonts w:ascii="Times New Roman" w:hAnsi="Times New Roman"/>
          <w:sz w:val="28"/>
          <w:szCs w:val="28"/>
          <w:lang w:val="ru-RU"/>
        </w:rPr>
        <w:t>Образование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образования и его роли в обществена различных этапах его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обосновывать роль ценностей в </w:t>
      </w:r>
      <w:r w:rsidRPr="00CA4934">
        <w:rPr>
          <w:rFonts w:ascii="Times New Roman" w:hAnsi="Times New Roman"/>
          <w:sz w:val="28"/>
          <w:szCs w:val="28"/>
          <w:lang w:val="ru-RU"/>
        </w:rPr>
        <w:lastRenderedPageBreak/>
        <w:t>обществе, их зависимостьот процесса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специфику каждо</w:t>
      </w:r>
      <w:r w:rsidR="00CC6B70" w:rsidRPr="00CA4934">
        <w:rPr>
          <w:rFonts w:ascii="Times New Roman" w:hAnsi="Times New Roman"/>
          <w:sz w:val="28"/>
          <w:szCs w:val="28"/>
          <w:lang w:val="ru-RU"/>
        </w:rPr>
        <w:t>гоуровня</w:t>
      </w:r>
      <w:r w:rsidRPr="00CA4934">
        <w:rPr>
          <w:rFonts w:ascii="Times New Roman" w:hAnsi="Times New Roman"/>
          <w:sz w:val="28"/>
          <w:szCs w:val="28"/>
          <w:lang w:val="ru-RU"/>
        </w:rPr>
        <w:t xml:space="preserve"> образования, её роль в современных общественных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образования в современном мире и ценность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образование как часть процесса формированиядуховно-нравственных ориентиров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w:t>
      </w:r>
      <w:r w:rsidRPr="00CA4934">
        <w:rPr>
          <w:rFonts w:ascii="Times New Roman" w:hAnsi="Times New Roman"/>
          <w:sz w:val="28"/>
          <w:szCs w:val="28"/>
        </w:rPr>
        <w:t> </w:t>
      </w:r>
      <w:r w:rsidRPr="00CA4934">
        <w:rPr>
          <w:rFonts w:ascii="Times New Roman" w:hAnsi="Times New Roman"/>
          <w:sz w:val="28"/>
          <w:szCs w:val="28"/>
          <w:lang w:val="ru-RU"/>
        </w:rPr>
        <w:t>Права 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термины «права человека», «естественные права человека», «правовая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историю формирования комплекса понятий, связанныхс правами;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прав человека как привилегиии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необходимость соблюдения прав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объяснить необходимость сохранения паритетамежду правами и обязанностями человека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приводить примеры формирования правовой культуры из истории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w:t>
      </w:r>
      <w:r w:rsidRPr="00CA4934">
        <w:rPr>
          <w:rFonts w:ascii="Times New Roman" w:hAnsi="Times New Roman"/>
          <w:sz w:val="28"/>
          <w:szCs w:val="28"/>
        </w:rPr>
        <w:t> </w:t>
      </w:r>
      <w:r w:rsidRPr="00CA4934">
        <w:rPr>
          <w:rFonts w:ascii="Times New Roman" w:hAnsi="Times New Roman"/>
          <w:sz w:val="28"/>
          <w:szCs w:val="28"/>
          <w:lang w:val="ru-RU"/>
        </w:rPr>
        <w:t>Общество и религия: духовно-нравственное взаимодействие.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смысл терминов «религия», «конфессия», «атеизм», «свободомыслие»;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культурообразующие конфессии;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объяснять роль религии в истории и на современном этапе общественного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роль религий как источника культурного развития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w:t>
      </w:r>
      <w:r w:rsidRPr="00CA4934">
        <w:rPr>
          <w:rFonts w:ascii="Times New Roman" w:hAnsi="Times New Roman"/>
          <w:sz w:val="28"/>
          <w:szCs w:val="28"/>
        </w:rPr>
        <w:t> </w:t>
      </w:r>
      <w:r w:rsidRPr="00CA4934">
        <w:rPr>
          <w:rFonts w:ascii="Times New Roman" w:hAnsi="Times New Roman"/>
          <w:sz w:val="28"/>
          <w:szCs w:val="28"/>
          <w:lang w:val="ru-RU"/>
        </w:rPr>
        <w:t>Современный мир: самое важное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процессы, протекающие в современном обществе, его духовно-нравственные ориентиры;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историии культуры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2. «Человек и его отражение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Духовно-нравственный облик и идеал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проявляется мораль и нравственность через описание личных качеств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какие личностные качества соотносятся с теми или иными моральными и нравственными ценностями;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различия между этикой и этикетом и 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взаимосвязь таких понятий как «свобода», «ответственность», «право» 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важность коллективизма как ценности современной Россиии его приоритет перед идеологией индивидуализма;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идеалов человека в историко-культурном пространстве современной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w:t>
      </w:r>
      <w:r w:rsidRPr="00CA4934">
        <w:rPr>
          <w:rFonts w:ascii="Times New Roman" w:hAnsi="Times New Roman"/>
          <w:sz w:val="28"/>
          <w:szCs w:val="28"/>
        </w:rPr>
        <w:t> </w:t>
      </w:r>
      <w:r w:rsidRPr="00CA4934">
        <w:rPr>
          <w:rFonts w:ascii="Times New Roman" w:hAnsi="Times New Roman"/>
          <w:sz w:val="28"/>
          <w:szCs w:val="28"/>
          <w:lang w:val="ru-RU"/>
        </w:rPr>
        <w:t>Взросление человека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между процессами антропогенеза и антропосоциогенеза;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 взросления человека и его основные этапы,а также потребности человека для гармоничного развития существования на каждом из этапов;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взаимодействия человека и общества, характеризовать негативные эффекты социальной изоляции;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демонстрировать своё понимание самостоятельности, её ролив развитии личности, во взаимодействии с другими людьми.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w:t>
      </w:r>
      <w:r w:rsidRPr="00CA4934">
        <w:rPr>
          <w:rFonts w:ascii="Times New Roman" w:hAnsi="Times New Roman"/>
          <w:sz w:val="28"/>
          <w:szCs w:val="28"/>
        </w:rPr>
        <w:t> </w:t>
      </w:r>
      <w:r w:rsidRPr="00CA4934">
        <w:rPr>
          <w:rFonts w:ascii="Times New Roman" w:hAnsi="Times New Roman"/>
          <w:sz w:val="28"/>
          <w:szCs w:val="28"/>
          <w:lang w:val="ru-RU"/>
        </w:rPr>
        <w:t>Религия как источник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Характеризовать нравственный потенциал религии;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излагать нравственные принципы государствообразующих конфессий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требования к нравственному идеалу человекав государствообразующих религиях современной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важность религиозных моральных и нравственных ценностей для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w:t>
      </w:r>
      <w:r w:rsidRPr="00CA4934">
        <w:rPr>
          <w:rFonts w:ascii="Times New Roman" w:hAnsi="Times New Roman"/>
          <w:sz w:val="28"/>
          <w:szCs w:val="28"/>
        </w:rPr>
        <w:t> </w:t>
      </w:r>
      <w:r w:rsidRPr="00CA4934">
        <w:rPr>
          <w:rFonts w:ascii="Times New Roman" w:hAnsi="Times New Roman"/>
          <w:sz w:val="28"/>
          <w:szCs w:val="28"/>
          <w:lang w:val="ru-RU"/>
        </w:rPr>
        <w:t>Наука как источник знания о человеке.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смысл понятия «гуманитарное знание»;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нравственный смысл гуманитарного знания,его системообразующую роль в современной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«культура» как процесс самопознания общества,как его внутреннюю самоактуализацию;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доказывать взаимосвязь </w:t>
      </w:r>
      <w:r w:rsidRPr="00CA4934">
        <w:rPr>
          <w:rFonts w:ascii="Times New Roman" w:hAnsi="Times New Roman"/>
          <w:sz w:val="28"/>
          <w:szCs w:val="28"/>
          <w:lang w:val="ru-RU"/>
        </w:rPr>
        <w:lastRenderedPageBreak/>
        <w:t>различных областей гуманитарного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w:t>
      </w:r>
      <w:r w:rsidRPr="00CA4934">
        <w:rPr>
          <w:rFonts w:ascii="Times New Roman" w:hAnsi="Times New Roman"/>
          <w:sz w:val="28"/>
          <w:szCs w:val="28"/>
        </w:rPr>
        <w:t> </w:t>
      </w:r>
      <w:r w:rsidRPr="00CA4934">
        <w:rPr>
          <w:rFonts w:ascii="Times New Roman" w:hAnsi="Times New Roman"/>
          <w:sz w:val="28"/>
          <w:szCs w:val="28"/>
          <w:lang w:val="ru-RU"/>
        </w:rPr>
        <w:t>Этика и нравственность как категории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многосторонность понятия «этика»;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этики как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понятия «добро» и «зло» с помощью примеров в историии культуре народов России и соотносить их с личным опытом;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и необходимость нравственности для социального благополучия общества и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w:t>
      </w:r>
      <w:r w:rsidRPr="00CA4934">
        <w:rPr>
          <w:rFonts w:ascii="Times New Roman" w:hAnsi="Times New Roman"/>
          <w:sz w:val="28"/>
          <w:szCs w:val="28"/>
        </w:rPr>
        <w:t> </w:t>
      </w:r>
      <w:r w:rsidRPr="00CA4934">
        <w:rPr>
          <w:rFonts w:ascii="Times New Roman" w:hAnsi="Times New Roman"/>
          <w:sz w:val="28"/>
          <w:szCs w:val="28"/>
          <w:lang w:val="ru-RU"/>
        </w:rPr>
        <w:t>Самопознание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«самопознание», «автобиография», «автопортрет», «рефлексия»;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соотносить понятия «мораль», «нравственность», «ценности»с самопознанием и рефлексией на доступном для обучающихся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и обосновывать свои нравственные убеждения.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Тематический блок 3. «Человек как член </w:t>
      </w:r>
      <w:r w:rsidRPr="00CA4934">
        <w:rPr>
          <w:rFonts w:ascii="Times New Roman" w:hAnsi="Times New Roman"/>
          <w:sz w:val="28"/>
          <w:szCs w:val="28"/>
          <w:lang w:val="ru-RU"/>
        </w:rPr>
        <w:lastRenderedPageBreak/>
        <w:t>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w:t>
      </w:r>
      <w:r w:rsidRPr="00CA4934">
        <w:rPr>
          <w:rFonts w:ascii="Times New Roman" w:hAnsi="Times New Roman"/>
          <w:sz w:val="28"/>
          <w:szCs w:val="28"/>
        </w:rPr>
        <w:t> </w:t>
      </w:r>
      <w:r w:rsidRPr="00CA4934">
        <w:rPr>
          <w:rFonts w:ascii="Times New Roman" w:hAnsi="Times New Roman"/>
          <w:sz w:val="28"/>
          <w:szCs w:val="28"/>
          <w:lang w:val="ru-RU"/>
        </w:rPr>
        <w:t>Труд делает человека человеком.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важность труда и его роль в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понятия «добросовестный труд» и «экономическое благополучие»;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понятия «безделье», «лень», «тунеядство»;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важность и уметь обосновать необходимость их преодолениядля самого себя;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общественные процессы в области общественной оценки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демонстрировать значимость трудолюбия, трудовых подвигов, социальной ответственности за свой труд;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важность труда и его экономической стоимости;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объяснять понятия «безделье», «лень», «тунеядство», с одной стороны, и «трудолюбие», «подвиг труда», «ответственность», с другой стороны,а также «общественная оценка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w:t>
      </w:r>
      <w:r w:rsidRPr="00CA4934">
        <w:rPr>
          <w:rFonts w:ascii="Times New Roman" w:hAnsi="Times New Roman"/>
          <w:sz w:val="28"/>
          <w:szCs w:val="28"/>
        </w:rPr>
        <w:t> </w:t>
      </w:r>
      <w:r w:rsidRPr="00CA4934">
        <w:rPr>
          <w:rFonts w:ascii="Times New Roman" w:hAnsi="Times New Roman"/>
          <w:sz w:val="28"/>
          <w:szCs w:val="28"/>
          <w:lang w:val="ru-RU"/>
        </w:rPr>
        <w:t xml:space="preserve">Подвиг: как узнать героя?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Характеризовать понятия «подвиг», «героизм», «самопожертвование»;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отличия подвига на войне и в мирное время;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важность героических примеров для жизни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называть героев современного общества и исторических личностей;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разграничение понятий «героизм» и «псевдогероизм»через значимость для общества и понимание последствий.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w:t>
      </w:r>
      <w:r w:rsidRPr="00CA4934">
        <w:rPr>
          <w:rFonts w:ascii="Times New Roman" w:hAnsi="Times New Roman"/>
          <w:sz w:val="28"/>
          <w:szCs w:val="28"/>
        </w:rPr>
        <w:t> </w:t>
      </w:r>
      <w:r w:rsidRPr="00CA4934">
        <w:rPr>
          <w:rFonts w:ascii="Times New Roman" w:hAnsi="Times New Roman"/>
          <w:sz w:val="28"/>
          <w:szCs w:val="28"/>
          <w:lang w:val="ru-RU"/>
        </w:rPr>
        <w:t>Люди в обществе: духовно-нравственное взаимовлияние.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«социальные отношения»;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понятия «человек как субъект социальных отношений»в приложении к его нравственному и духовному развитию;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роль малых и больших социальных групп в нравственном состоянии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обосновывать понятия «дружба», «предательство», «честь», «коллективизм»и </w:t>
      </w:r>
      <w:r w:rsidRPr="00CA4934">
        <w:rPr>
          <w:rFonts w:ascii="Times New Roman" w:hAnsi="Times New Roman"/>
          <w:sz w:val="28"/>
          <w:szCs w:val="28"/>
          <w:lang w:val="ru-RU"/>
        </w:rPr>
        <w:lastRenderedPageBreak/>
        <w:t>приводить примеры из истории, культуры и литературы;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и находить нравственные основания социальной взаимопомощи, в том числе благотворительности;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понятие «этика предпринимательства»в социальном аспекте.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w:t>
      </w:r>
      <w:r w:rsidRPr="00CA4934">
        <w:rPr>
          <w:rFonts w:ascii="Times New Roman" w:hAnsi="Times New Roman"/>
          <w:sz w:val="28"/>
          <w:szCs w:val="28"/>
        </w:rPr>
        <w:t> </w:t>
      </w:r>
      <w:r w:rsidRPr="00CA4934">
        <w:rPr>
          <w:rFonts w:ascii="Times New Roman" w:hAnsi="Times New Roman"/>
          <w:sz w:val="28"/>
          <w:szCs w:val="28"/>
          <w:lang w:val="ru-RU"/>
        </w:rPr>
        <w:t>Проблемы современного общества как отражениеего духовно-нравственного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«социальные проблемы современного общества»как многостороннее явление, в том числе обусловленное несовершенствомдуховно-нравственных идеалов и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таких понятий как «бедность», «асоциальная семья», «сиротство», знать и уметь обосновывать пути преодоления их последствийна доступном для понимания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обосновывать важность понимания роли государства в преодолении этих проблем, а также необходимость помощи в преодолении этих </w:t>
      </w:r>
      <w:r w:rsidRPr="00CA4934">
        <w:rPr>
          <w:rFonts w:ascii="Times New Roman" w:hAnsi="Times New Roman"/>
          <w:sz w:val="28"/>
          <w:szCs w:val="28"/>
          <w:lang w:val="ru-RU"/>
        </w:rPr>
        <w:lastRenderedPageBreak/>
        <w:t>состояний со стороны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Духовно-нравственные ориентиры социальных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самостоятельно находить информацию о благотворительных, волонтёрских и социальных проектах в регионе своего проживания.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w:t>
      </w:r>
      <w:r w:rsidRPr="00CA4934">
        <w:rPr>
          <w:rFonts w:ascii="Times New Roman" w:hAnsi="Times New Roman"/>
          <w:sz w:val="28"/>
          <w:szCs w:val="28"/>
        </w:rPr>
        <w:t> </w:t>
      </w:r>
      <w:r w:rsidRPr="00CA4934">
        <w:rPr>
          <w:rFonts w:ascii="Times New Roman" w:hAnsi="Times New Roman"/>
          <w:sz w:val="28"/>
          <w:szCs w:val="28"/>
          <w:lang w:val="ru-RU"/>
        </w:rPr>
        <w:t>Гуманизм как сущностная характеристика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«гуманизм» как источник духовно-нравственных ценностей российского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находить и обосновывать проявления гуманизма в историко-культурном наследии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объяснять гуманистические проявления в современной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w:t>
      </w:r>
      <w:r w:rsidRPr="00CA4934">
        <w:rPr>
          <w:rFonts w:ascii="Times New Roman" w:hAnsi="Times New Roman"/>
          <w:sz w:val="28"/>
          <w:szCs w:val="28"/>
        </w:rPr>
        <w:t> </w:t>
      </w:r>
      <w:r w:rsidRPr="00CA4934">
        <w:rPr>
          <w:rFonts w:ascii="Times New Roman" w:hAnsi="Times New Roman"/>
          <w:sz w:val="28"/>
          <w:szCs w:val="28"/>
          <w:lang w:val="ru-RU"/>
        </w:rPr>
        <w:t>Социальные профессии, их важность для сохранениядуховно-нравственного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«социальные профессии», «помогающие профессии»;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духовно-нравственных качествах, необходимых представителям социальных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обосновывать ответственность личности при выборе социальных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из литературы и истории, современной жизни, подтверждающие данную точку 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22.</w:t>
      </w:r>
      <w:r w:rsidRPr="00CA4934">
        <w:rPr>
          <w:rFonts w:ascii="Times New Roman" w:hAnsi="Times New Roman"/>
          <w:sz w:val="28"/>
          <w:szCs w:val="28"/>
        </w:rPr>
        <w:t> </w:t>
      </w:r>
      <w:r w:rsidRPr="00CA4934">
        <w:rPr>
          <w:rFonts w:ascii="Times New Roman" w:hAnsi="Times New Roman"/>
          <w:sz w:val="28"/>
          <w:szCs w:val="28"/>
          <w:lang w:val="ru-RU"/>
        </w:rPr>
        <w:t>Выдающиеся благотворители в истории. Благотворительностькак нравственный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«благотворительность» и его эволюцию в истории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важность меценатства в современном обществе для обществав целом и для духовно-нравственного развития личности самого мецената;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«социальный долг», обосновывать его важную рольв жизни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выдающихся благотворителей в истории и современной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внеэкономической благотворительности: волонтёрской деятельности, аргументированно объяснять её важность.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w:t>
      </w:r>
      <w:r w:rsidRPr="00CA4934">
        <w:rPr>
          <w:rFonts w:ascii="Times New Roman" w:hAnsi="Times New Roman"/>
          <w:sz w:val="28"/>
          <w:szCs w:val="28"/>
        </w:rPr>
        <w:t> </w:t>
      </w:r>
      <w:r w:rsidRPr="00CA4934">
        <w:rPr>
          <w:rFonts w:ascii="Times New Roman" w:hAnsi="Times New Roman"/>
          <w:sz w:val="28"/>
          <w:szCs w:val="28"/>
          <w:lang w:val="ru-RU"/>
        </w:rPr>
        <w:t>Выдающиеся учёные России. Наука как источник социальногои духовного прогресса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«наука»;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аргументированно обосновывать </w:t>
      </w:r>
      <w:r w:rsidRPr="00CA4934">
        <w:rPr>
          <w:rFonts w:ascii="Times New Roman" w:hAnsi="Times New Roman"/>
          <w:sz w:val="28"/>
          <w:szCs w:val="28"/>
          <w:lang w:val="ru-RU"/>
        </w:rPr>
        <w:lastRenderedPageBreak/>
        <w:t>важность науки в современном обществе, прослеживать её связь с научно-техническим и социальным прогрессом;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называть имена выдающихся учёных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понимания истории науки, получения и обоснования научного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 доказывать важность науки для благополучия общества, страны и государства;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морали и нравственности в науке, её роль и вкладв доказательство этих понятий.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w:t>
      </w:r>
      <w:r w:rsidRPr="00CA4934">
        <w:rPr>
          <w:rFonts w:ascii="Times New Roman" w:hAnsi="Times New Roman"/>
          <w:sz w:val="28"/>
          <w:szCs w:val="28"/>
        </w:rPr>
        <w:t> </w:t>
      </w:r>
      <w:r w:rsidRPr="00CA4934">
        <w:rPr>
          <w:rFonts w:ascii="Times New Roman" w:hAnsi="Times New Roman"/>
          <w:sz w:val="28"/>
          <w:szCs w:val="28"/>
          <w:lang w:val="ru-RU"/>
        </w:rPr>
        <w:t>Моя профессия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«профессия», предполагать характер и цель трудав определённой профессии;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4. «Родина и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w:t>
      </w:r>
      <w:r w:rsidRPr="00CA4934">
        <w:rPr>
          <w:rFonts w:ascii="Times New Roman" w:hAnsi="Times New Roman"/>
          <w:sz w:val="28"/>
          <w:szCs w:val="28"/>
        </w:rPr>
        <w:t> </w:t>
      </w:r>
      <w:r w:rsidRPr="00CA4934">
        <w:rPr>
          <w:rFonts w:ascii="Times New Roman" w:hAnsi="Times New Roman"/>
          <w:sz w:val="28"/>
          <w:szCs w:val="28"/>
          <w:lang w:val="ru-RU"/>
        </w:rPr>
        <w:t>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Характеризовать понятия «Родина» и «гражданство», объяснятьих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духовно-нравственный характер патриотизма, ценностей гражданского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обосновывать нравственные качества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w:t>
      </w:r>
      <w:r w:rsidRPr="00CA4934">
        <w:rPr>
          <w:rFonts w:ascii="Times New Roman" w:hAnsi="Times New Roman"/>
          <w:sz w:val="28"/>
          <w:szCs w:val="28"/>
        </w:rPr>
        <w:t> </w:t>
      </w:r>
      <w:r w:rsidRPr="00CA4934">
        <w:rPr>
          <w:rFonts w:ascii="Times New Roman" w:hAnsi="Times New Roman"/>
          <w:sz w:val="28"/>
          <w:szCs w:val="28"/>
          <w:lang w:val="ru-RU"/>
        </w:rPr>
        <w:t>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патриотизма в истории и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истинный и ложный патриотизм через ориентированностьна ценности толерантности, уважения к другим народам, их истории и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важность патриотизма.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w:t>
      </w:r>
      <w:r w:rsidRPr="00CA4934">
        <w:rPr>
          <w:rFonts w:ascii="Times New Roman" w:hAnsi="Times New Roman"/>
          <w:sz w:val="28"/>
          <w:szCs w:val="28"/>
        </w:rPr>
        <w:t> </w:t>
      </w:r>
      <w:r w:rsidRPr="00CA4934">
        <w:rPr>
          <w:rFonts w:ascii="Times New Roman" w:hAnsi="Times New Roman"/>
          <w:sz w:val="28"/>
          <w:szCs w:val="28"/>
          <w:lang w:val="ru-RU"/>
        </w:rPr>
        <w:t>Защита Родины: подвиг или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понятия «война» и «мир»;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важность сохранения мира и согласия;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роль защиты Отечества, её важность для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особенности защиты чести </w:t>
      </w:r>
      <w:r w:rsidRPr="00CA4934">
        <w:rPr>
          <w:rFonts w:ascii="Times New Roman" w:hAnsi="Times New Roman"/>
          <w:sz w:val="28"/>
          <w:szCs w:val="28"/>
          <w:lang w:val="ru-RU"/>
        </w:rPr>
        <w:lastRenderedPageBreak/>
        <w:t>Отечества в спорте, науке,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«военный подвиг», «честь», «доблесть», обосновывать их важность, приводить примеры их проявлений.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w:t>
      </w:r>
      <w:r w:rsidRPr="00CA4934">
        <w:rPr>
          <w:rFonts w:ascii="Times New Roman" w:hAnsi="Times New Roman"/>
          <w:sz w:val="28"/>
          <w:szCs w:val="28"/>
        </w:rPr>
        <w:t> </w:t>
      </w:r>
      <w:r w:rsidRPr="00CA4934">
        <w:rPr>
          <w:rFonts w:ascii="Times New Roman" w:hAnsi="Times New Roman"/>
          <w:sz w:val="28"/>
          <w:szCs w:val="28"/>
          <w:lang w:val="ru-RU"/>
        </w:rPr>
        <w:t>Государство. Россия – наша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«государство»;</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«закон» как существенную часть гражданской идентичности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«гражданская идентичность», соотноситьэто понятие с необходимыми нравственными качествами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w:t>
      </w:r>
      <w:r w:rsidRPr="00CA4934">
        <w:rPr>
          <w:rFonts w:ascii="Times New Roman" w:hAnsi="Times New Roman"/>
          <w:sz w:val="28"/>
          <w:szCs w:val="28"/>
        </w:rPr>
        <w:t> </w:t>
      </w:r>
      <w:r w:rsidRPr="00CA4934">
        <w:rPr>
          <w:rFonts w:ascii="Times New Roman" w:hAnsi="Times New Roman"/>
          <w:sz w:val="28"/>
          <w:szCs w:val="28"/>
          <w:lang w:val="ru-RU"/>
        </w:rPr>
        <w:t>Гражданская идентичность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Охарактеризовать свою гражданскую идентичность, её составляющие: этническую, религиозную, гендерную идентичности;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обосновывать важность духовно-нравственных </w:t>
      </w:r>
      <w:r w:rsidRPr="00CA4934">
        <w:rPr>
          <w:rFonts w:ascii="Times New Roman" w:hAnsi="Times New Roman"/>
          <w:sz w:val="28"/>
          <w:szCs w:val="28"/>
          <w:lang w:val="ru-RU"/>
        </w:rPr>
        <w:lastRenderedPageBreak/>
        <w:t>качеств гражданина, указывать их источники.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w:t>
      </w:r>
      <w:r w:rsidRPr="00CA4934">
        <w:rPr>
          <w:rFonts w:ascii="Times New Roman" w:hAnsi="Times New Roman"/>
          <w:sz w:val="28"/>
          <w:szCs w:val="28"/>
        </w:rPr>
        <w:t> </w:t>
      </w:r>
      <w:r w:rsidRPr="00CA4934">
        <w:rPr>
          <w:rFonts w:ascii="Times New Roman" w:hAnsi="Times New Roman"/>
          <w:sz w:val="28"/>
          <w:szCs w:val="28"/>
          <w:lang w:val="ru-RU"/>
        </w:rPr>
        <w:t>Моя школа и мой класс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«добрые дела» в контексте оценки собственных действий, их нравственного характера;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примеры добрых дел в реальности и уметь адаптироватьих к потребностям класса.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w:t>
      </w:r>
      <w:r w:rsidRPr="00CA4934">
        <w:rPr>
          <w:rFonts w:ascii="Times New Roman" w:hAnsi="Times New Roman"/>
          <w:sz w:val="28"/>
          <w:szCs w:val="28"/>
        </w:rPr>
        <w:t> </w:t>
      </w:r>
      <w:r w:rsidRPr="00CA4934">
        <w:rPr>
          <w:rFonts w:ascii="Times New Roman" w:hAnsi="Times New Roman"/>
          <w:sz w:val="28"/>
          <w:szCs w:val="28"/>
          <w:lang w:val="ru-RU"/>
        </w:rPr>
        <w:t>Человек: какой он?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«человек» как духовно-нравственный идеал;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духовно-нравственного идеала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свой идеал человека и нравственные качества, которыеему присущи.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w:t>
      </w:r>
      <w:r w:rsidRPr="00CA4934">
        <w:rPr>
          <w:rFonts w:ascii="Times New Roman" w:hAnsi="Times New Roman"/>
          <w:sz w:val="28"/>
          <w:szCs w:val="28"/>
        </w:rPr>
        <w:t> </w:t>
      </w:r>
      <w:r w:rsidRPr="00CA4934">
        <w:rPr>
          <w:rFonts w:ascii="Times New Roman" w:hAnsi="Times New Roman"/>
          <w:sz w:val="28"/>
          <w:szCs w:val="28"/>
          <w:lang w:val="ru-RU"/>
        </w:rPr>
        <w:t>Человек и культура (проект).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грани взаимодействия человека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описать в выбранном направлении с помощью известных примеров образ человека, создаваемый произведениями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показать взаимосвязь человека и культуры через их взаимовлияние;</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признаки понятия «человек» с использованием исторических и культурных примеров, их осмысление и оценку,как с положительной, так и с отрицательной стороны.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5.5. Система оценки результатов обучения.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компетенции обучающихся не подлежат непосредственной оценке, не являются непосредственным основанием оценки как итогового,так и промежуточного уровня духовно-нравственного развития детей, не являются непосредственным основанием при оценке качества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Система оценки образовательных достижений основана на методе наблюдения и включает: педагогические наблюдения, педагогическую </w:t>
      </w:r>
      <w:r w:rsidRPr="00CA4934">
        <w:rPr>
          <w:rFonts w:ascii="Times New Roman" w:hAnsi="Times New Roman"/>
          <w:sz w:val="28"/>
          <w:szCs w:val="28"/>
          <w:lang w:val="ru-RU"/>
        </w:rPr>
        <w:lastRenderedPageBreak/>
        <w:t>диагностику, связаннуюс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866D0B"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160.</w:t>
      </w:r>
      <w:r w:rsidR="00866D0B" w:rsidRPr="00CA4934">
        <w:rPr>
          <w:b w:val="0"/>
          <w:szCs w:val="28"/>
          <w:lang w:val="ru-RU"/>
        </w:rPr>
        <w:t xml:space="preserve"> Федеральная рабочая программа по учебному предмету «Изобразительное искусство». </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 xml:space="preserve">1. Федеральная рабочая программа по учебному предмету «Изобразительное искусство» (предметная область «Искусство»)(далее соответственно – программа по изобразительному искусству, изобразительное искусство) включает пояснительную записку, содержание обучения, </w:t>
      </w:r>
      <w:r w:rsidR="00866D0B" w:rsidRPr="00CA4934">
        <w:rPr>
          <w:rFonts w:ascii="Times New Roman" w:hAnsi="Times New Roman"/>
          <w:sz w:val="28"/>
          <w:szCs w:val="28"/>
          <w:lang w:val="ru-RU"/>
        </w:rPr>
        <w:lastRenderedPageBreak/>
        <w:t>планируемые результаты освоения программы по изобразительному искусству.</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 Пояснительная записка.</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 xml:space="preserve">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воспитанияи социализации обучающихся, представленных в федеральной </w:t>
      </w:r>
      <w:r w:rsidR="007C5F8A" w:rsidRPr="00CA4934">
        <w:rPr>
          <w:rFonts w:ascii="Times New Roman" w:hAnsi="Times New Roman"/>
          <w:sz w:val="28"/>
          <w:szCs w:val="28"/>
          <w:lang w:val="ru-RU"/>
        </w:rPr>
        <w:t xml:space="preserve">рабочей </w:t>
      </w:r>
      <w:r w:rsidR="00866D0B" w:rsidRPr="00CA4934">
        <w:rPr>
          <w:rFonts w:ascii="Times New Roman" w:hAnsi="Times New Roman"/>
          <w:sz w:val="28"/>
          <w:szCs w:val="28"/>
          <w:lang w:val="ru-RU"/>
        </w:rPr>
        <w:t>программе воспитания.</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2.2. Основная цель изобразительно</w:t>
      </w:r>
      <w:r w:rsidR="008454C6" w:rsidRPr="00CA4934">
        <w:rPr>
          <w:rFonts w:ascii="Times New Roman" w:hAnsi="Times New Roman"/>
          <w:sz w:val="28"/>
          <w:szCs w:val="28"/>
          <w:lang w:val="ru-RU"/>
        </w:rPr>
        <w:t>го</w:t>
      </w:r>
      <w:r w:rsidR="00866D0B" w:rsidRPr="00CA4934">
        <w:rPr>
          <w:rFonts w:ascii="Times New Roman" w:hAnsi="Times New Roman"/>
          <w:sz w:val="28"/>
          <w:szCs w:val="28"/>
          <w:lang w:val="ru-RU"/>
        </w:rPr>
        <w:t xml:space="preserve"> искусства – развитие визуально-пространственного мышления </w:t>
      </w:r>
      <w:r w:rsidR="003B48E3" w:rsidRPr="00CA4934">
        <w:rPr>
          <w:rFonts w:ascii="Times New Roman" w:hAnsi="Times New Roman"/>
          <w:sz w:val="28"/>
          <w:szCs w:val="28"/>
          <w:lang w:val="ru-RU"/>
        </w:rPr>
        <w:t xml:space="preserve">обучающихся </w:t>
      </w:r>
      <w:r w:rsidR="00866D0B" w:rsidRPr="00CA4934">
        <w:rPr>
          <w:rFonts w:ascii="Times New Roman" w:hAnsi="Times New Roman"/>
          <w:sz w:val="28"/>
          <w:szCs w:val="28"/>
          <w:lang w:val="ru-RU"/>
        </w:rPr>
        <w:t xml:space="preserve">как формы эмоционально-ценностного, эстетического освоения мира, формы самовыражения и ориентациив художественном и нравственном пространстве культуры. </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2.3. </w:t>
      </w:r>
      <w:r w:rsidR="008454C6" w:rsidRPr="00CA4934">
        <w:rPr>
          <w:rFonts w:ascii="Times New Roman" w:hAnsi="Times New Roman"/>
          <w:sz w:val="28"/>
          <w:szCs w:val="28"/>
          <w:lang w:val="ru-RU"/>
        </w:rPr>
        <w:t xml:space="preserve">Изобразительное искусство </w:t>
      </w:r>
      <w:r w:rsidR="00866D0B" w:rsidRPr="00CA4934">
        <w:rPr>
          <w:rFonts w:ascii="Times New Roman" w:hAnsi="Times New Roman"/>
          <w:sz w:val="28"/>
          <w:szCs w:val="28"/>
          <w:lang w:val="ru-RU"/>
        </w:rPr>
        <w:t xml:space="preserve">имеет интегративный характер </w:t>
      </w:r>
      <w:r w:rsidR="008454C6" w:rsidRPr="00CA4934">
        <w:rPr>
          <w:rFonts w:ascii="Times New Roman" w:hAnsi="Times New Roman"/>
          <w:sz w:val="28"/>
          <w:szCs w:val="28"/>
          <w:lang w:val="ru-RU"/>
        </w:rPr>
        <w:t xml:space="preserve">и </w:t>
      </w:r>
      <w:r w:rsidR="00866D0B" w:rsidRPr="00CA4934">
        <w:rPr>
          <w:rFonts w:ascii="Times New Roman" w:hAnsi="Times New Roman"/>
          <w:sz w:val="28"/>
          <w:szCs w:val="28"/>
          <w:lang w:val="ru-RU"/>
        </w:rPr>
        <w:t xml:space="preserve">включает в себя основы разных видов визуально-пространственных искусств: живописи, графики, скульптуры, дизайна, </w:t>
      </w:r>
      <w:r w:rsidR="00866D0B" w:rsidRPr="00CA4934">
        <w:rPr>
          <w:rFonts w:ascii="Times New Roman" w:hAnsi="Times New Roman"/>
          <w:sz w:val="28"/>
          <w:szCs w:val="28"/>
          <w:lang w:val="ru-RU"/>
        </w:rPr>
        <w:lastRenderedPageBreak/>
        <w:t xml:space="preserve">архитектуры, народного и декоративно-прикладного искусства, фотографии, функции художественного изображения в зрелищныхи экранных искусствах. Важнейшими задачами </w:t>
      </w:r>
      <w:r w:rsidR="008454C6" w:rsidRPr="00CA4934">
        <w:rPr>
          <w:rFonts w:ascii="Times New Roman" w:hAnsi="Times New Roman"/>
          <w:sz w:val="28"/>
          <w:szCs w:val="28"/>
          <w:lang w:val="ru-RU"/>
        </w:rPr>
        <w:t xml:space="preserve">программы по изобразительному искусству </w:t>
      </w:r>
      <w:r w:rsidR="00866D0B" w:rsidRPr="00CA4934">
        <w:rPr>
          <w:rFonts w:ascii="Times New Roman" w:hAnsi="Times New Roman"/>
          <w:sz w:val="28"/>
          <w:szCs w:val="28"/>
          <w:lang w:val="ru-RU"/>
        </w:rPr>
        <w:t xml:space="preserve">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w:t>
      </w:r>
      <w:r w:rsidR="00DF4578" w:rsidRPr="00CA4934">
        <w:rPr>
          <w:rFonts w:ascii="Times New Roman" w:hAnsi="Times New Roman"/>
          <w:sz w:val="28"/>
          <w:szCs w:val="28"/>
          <w:lang w:val="ru-RU"/>
        </w:rPr>
        <w:t>России</w:t>
      </w:r>
      <w:r w:rsidR="00866D0B" w:rsidRPr="00CA4934">
        <w:rPr>
          <w:rFonts w:ascii="Times New Roman" w:hAnsi="Times New Roman"/>
          <w:sz w:val="28"/>
          <w:szCs w:val="28"/>
          <w:lang w:val="ru-RU"/>
        </w:rPr>
        <w:t>, выраженной в её архитектуре, изобразительном искусстве,в национальных образах предметно-материальной и пространственной среды,в понимании красоты человека.</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 xml:space="preserve">2.4. Программа </w:t>
      </w:r>
      <w:r w:rsidR="00AA2509" w:rsidRPr="00CA4934">
        <w:rPr>
          <w:rFonts w:ascii="Times New Roman" w:hAnsi="Times New Roman"/>
          <w:sz w:val="28"/>
          <w:szCs w:val="28"/>
          <w:lang w:val="ru-RU"/>
        </w:rPr>
        <w:t xml:space="preserve">по изобразительному искусству </w:t>
      </w:r>
      <w:r w:rsidR="00866D0B" w:rsidRPr="00CA4934">
        <w:rPr>
          <w:rFonts w:ascii="Times New Roman" w:hAnsi="Times New Roman"/>
          <w:sz w:val="28"/>
          <w:szCs w:val="28"/>
          <w:lang w:val="ru-RU"/>
        </w:rPr>
        <w:t xml:space="preserve">направлена </w:t>
      </w:r>
      <w:r w:rsidR="00624C8B" w:rsidRPr="00CA4934">
        <w:rPr>
          <w:rFonts w:ascii="Times New Roman" w:hAnsi="Times New Roman"/>
          <w:sz w:val="28"/>
          <w:szCs w:val="28"/>
          <w:lang w:val="ru-RU"/>
        </w:rPr>
        <w:t>на</w:t>
      </w:r>
      <w:r w:rsidR="00866D0B" w:rsidRPr="00CA4934">
        <w:rPr>
          <w:rFonts w:ascii="Times New Roman" w:hAnsi="Times New Roman"/>
          <w:sz w:val="28"/>
          <w:szCs w:val="28"/>
          <w:lang w:val="ru-RU"/>
        </w:rPr>
        <w:t xml:space="preserve">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 xml:space="preserve">2.5. Программа по изобразительному искусству ориентированана психологовозрастные </w:t>
      </w:r>
      <w:r w:rsidR="00866D0B" w:rsidRPr="00CA4934">
        <w:rPr>
          <w:rFonts w:ascii="Times New Roman" w:hAnsi="Times New Roman"/>
          <w:sz w:val="28"/>
          <w:szCs w:val="28"/>
          <w:lang w:val="ru-RU"/>
        </w:rPr>
        <w:lastRenderedPageBreak/>
        <w:t xml:space="preserve">особенности развития </w:t>
      </w:r>
      <w:r w:rsidR="00AA2509" w:rsidRPr="00CA4934">
        <w:rPr>
          <w:rFonts w:ascii="Times New Roman" w:hAnsi="Times New Roman"/>
          <w:sz w:val="28"/>
          <w:szCs w:val="28"/>
          <w:lang w:val="ru-RU"/>
        </w:rPr>
        <w:t xml:space="preserve">обучающихся </w:t>
      </w:r>
      <w:r w:rsidR="00866D0B" w:rsidRPr="00CA4934">
        <w:rPr>
          <w:rFonts w:ascii="Times New Roman" w:hAnsi="Times New Roman"/>
          <w:sz w:val="28"/>
          <w:szCs w:val="28"/>
          <w:lang w:val="ru-RU"/>
        </w:rPr>
        <w:t>11–15 лет</w:t>
      </w:r>
      <w:r w:rsidR="00624C8B" w:rsidRPr="00CA4934">
        <w:rPr>
          <w:rFonts w:ascii="Times New Roman" w:hAnsi="Times New Roman"/>
          <w:sz w:val="28"/>
          <w:szCs w:val="28"/>
          <w:lang w:val="ru-RU"/>
        </w:rPr>
        <w:t>.</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w:t>
      </w:r>
      <w:r w:rsidR="00624C8B" w:rsidRPr="00CA4934">
        <w:rPr>
          <w:rFonts w:ascii="Times New Roman" w:hAnsi="Times New Roman"/>
          <w:sz w:val="28"/>
          <w:szCs w:val="28"/>
          <w:lang w:val="ru-RU"/>
        </w:rPr>
        <w:t>6</w:t>
      </w:r>
      <w:r w:rsidR="00866D0B" w:rsidRPr="00CA4934">
        <w:rPr>
          <w:rFonts w:ascii="Times New Roman" w:hAnsi="Times New Roman"/>
          <w:sz w:val="28"/>
          <w:szCs w:val="28"/>
          <w:lang w:val="ru-RU"/>
        </w:rPr>
        <w:t>.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w:t>
      </w:r>
      <w:r w:rsidR="00DF4578" w:rsidRPr="00CA4934">
        <w:rPr>
          <w:rFonts w:ascii="Times New Roman" w:hAnsi="Times New Roman"/>
          <w:sz w:val="28"/>
          <w:szCs w:val="28"/>
          <w:lang w:val="ru-RU"/>
        </w:rPr>
        <w:t>7</w:t>
      </w:r>
      <w:r w:rsidR="00866D0B" w:rsidRPr="00CA4934">
        <w:rPr>
          <w:rFonts w:ascii="Times New Roman" w:hAnsi="Times New Roman"/>
          <w:sz w:val="28"/>
          <w:szCs w:val="28"/>
          <w:lang w:val="ru-RU"/>
        </w:rPr>
        <w:t>. Задачами изобразительного искусства являются: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художественной культуры как формы выраженияв пространственных формах духовных ценностей, формирование представленийо месте и значении художественной деятельности в жизни 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представлений об отечественной и мировой художественной культуре во всём многообразии её видов;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навыков эстетического виденияи преобразования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опыта создания творческой работы посредством различных художественных </w:t>
      </w:r>
      <w:r w:rsidRPr="00CA4934">
        <w:rPr>
          <w:rFonts w:ascii="Times New Roman" w:hAnsi="Times New Roman"/>
          <w:sz w:val="28"/>
          <w:szCs w:val="28"/>
          <w:lang w:val="ru-RU"/>
        </w:rPr>
        <w:lastRenderedPageBreak/>
        <w:t>материалов в разных видах визуально-пространственных искусств: изобразительных (живопись, графика, скульптура), декоративно-прикладных,в архитектуре и дизайне, опыта художественного творчества в компьютерной графике и анимации, фотографии, работы в синтетических искусствах (театри кино) (вариативно);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пространственного мышления и аналитических визуальных способностей;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наблюдательности, ассоциативного мышления и творческого воображения;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уважения и любви к цивилизационному наследию Россиичерез освоение отечественной художественной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потребности в общении с произведениями изобразительного искусства, </w:t>
      </w:r>
      <w:r w:rsidRPr="00CA4934">
        <w:rPr>
          <w:rFonts w:ascii="Times New Roman" w:hAnsi="Times New Roman"/>
          <w:sz w:val="28"/>
          <w:szCs w:val="28"/>
          <w:lang w:val="ru-RU"/>
        </w:rPr>
        <w:lastRenderedPageBreak/>
        <w:t>формирование активного отношения к традициям художественной культуры как смысловой, эстетической и личностно значимой ценности.</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w:t>
      </w:r>
      <w:r w:rsidR="00DF4578" w:rsidRPr="00CA4934">
        <w:rPr>
          <w:rFonts w:ascii="Times New Roman" w:hAnsi="Times New Roman"/>
          <w:sz w:val="28"/>
          <w:szCs w:val="28"/>
          <w:lang w:val="ru-RU"/>
        </w:rPr>
        <w:t>8</w:t>
      </w:r>
      <w:r w:rsidR="00866D0B" w:rsidRPr="00CA4934">
        <w:rPr>
          <w:rFonts w:ascii="Times New Roman" w:hAnsi="Times New Roman"/>
          <w:sz w:val="28"/>
          <w:szCs w:val="28"/>
          <w:lang w:val="ru-RU"/>
        </w:rPr>
        <w:t>. Общее число часов, рекомендованных для изучения изобразительного искусства, – 102 часа: в 5 классе – 34 часа (1 час в неделю), в 6 классе – 34 часа(1 час в неделю), в 7 классе – 34 часа (1 час в неделю).</w:t>
      </w:r>
    </w:p>
    <w:p w:rsidR="002E74C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w:t>
      </w:r>
      <w:r w:rsidR="00DF4578" w:rsidRPr="00CA4934">
        <w:rPr>
          <w:rFonts w:ascii="Times New Roman" w:hAnsi="Times New Roman"/>
          <w:sz w:val="28"/>
          <w:szCs w:val="28"/>
          <w:lang w:val="ru-RU"/>
        </w:rPr>
        <w:t>9</w:t>
      </w:r>
      <w:r w:rsidR="00866D0B" w:rsidRPr="00CA4934">
        <w:rPr>
          <w:rFonts w:ascii="Times New Roman" w:hAnsi="Times New Roman"/>
          <w:sz w:val="28"/>
          <w:szCs w:val="28"/>
          <w:lang w:val="ru-RU"/>
        </w:rPr>
        <w:t>. </w:t>
      </w:r>
      <w:r w:rsidR="002E74C5" w:rsidRPr="00CA4934">
        <w:rPr>
          <w:rFonts w:ascii="Times New Roman" w:hAnsi="Times New Roman"/>
          <w:sz w:val="28"/>
          <w:szCs w:val="28"/>
          <w:lang w:val="ru-RU"/>
        </w:rPr>
        <w:t xml:space="preserve">Содержание программы по изобразительному искусству на уровне основного общего образования структурировано по 4 модулям (3 инвариантныхи 1 вариативный). Инвариантные модули реализуются последовательнов 5, 6 и 7 классах. Содержание вариативного модуля может быть реализовано дополнительно к инвариантным </w:t>
      </w:r>
      <w:r w:rsidR="006D7321" w:rsidRPr="00CA4934">
        <w:rPr>
          <w:rFonts w:ascii="Times New Roman" w:hAnsi="Times New Roman"/>
          <w:sz w:val="28"/>
          <w:szCs w:val="28"/>
          <w:lang w:val="ru-RU"/>
        </w:rPr>
        <w:t xml:space="preserve">модулям </w:t>
      </w:r>
      <w:r w:rsidR="002E74C5" w:rsidRPr="00CA4934">
        <w:rPr>
          <w:rFonts w:ascii="Times New Roman" w:hAnsi="Times New Roman"/>
          <w:sz w:val="28"/>
          <w:szCs w:val="28"/>
          <w:lang w:val="ru-RU"/>
        </w:rPr>
        <w:t>в одном или нескольких классахили во внеурочной деятельности.</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№1 «Декоративно-прикладное и народное искусство» (5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№2 «Живопись, графика, скульптура» (6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№3 «Архитектура и дизайн» (7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Модуль №4 «Изображение в синтетических, экранных видах искусстваи художественная фотография» (вариативный).</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Каждый модуль программы по изобразительному искусству обладает содержательной целостностью и организован по восходящему принципув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2E74C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3. </w:t>
      </w:r>
      <w:r w:rsidR="002E74C5" w:rsidRPr="00CA4934">
        <w:rPr>
          <w:rFonts w:ascii="Times New Roman" w:hAnsi="Times New Roman"/>
          <w:sz w:val="28"/>
          <w:szCs w:val="28"/>
          <w:lang w:val="ru-RU"/>
        </w:rPr>
        <w:t>Содержание обучения в 5 классе.</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3.1. Модуль № 1 «Декоративно-прикладное и народное искусство».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сведения о декоративно-прикладном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и его виды. Декоративно-прикладное искусство и предметная среда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Древние корни народного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Истоки образного языка декоративно-прикладного искусства. Традиционные образы народного (крестьянского)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Связь народного искусства с природой, бытом, трудом, верованиями и эпосом.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природных материалов в строительстве и изготовлении предметов быта, их значение в характере труда и жизненного уклада.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Образно-символический язык народного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Знаки-символы традиционного крестьянского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на темы древних узоров деревянной резьбы, росписипо дереву, вышивки. Освоение навыков декоративного обобщения в процессе практической творческой работы.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Убранство русской избы.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избы, единство красоты и пользы – функциональногои символического – в её постройке и украшении.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Символическое значение образов и мотивов в узорном убранстве русских изб. Картина мира в </w:t>
      </w:r>
      <w:r w:rsidRPr="00CA4934">
        <w:rPr>
          <w:rFonts w:ascii="Times New Roman" w:hAnsi="Times New Roman"/>
          <w:sz w:val="28"/>
          <w:szCs w:val="28"/>
          <w:lang w:val="ru-RU"/>
        </w:rPr>
        <w:lastRenderedPageBreak/>
        <w:t>образном строе бытового крестьянского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 эскизов орнаментального декора крестьянского дома.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Устройство внутреннего пространства крестьянского дома.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Декоративные элементы жилой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жизнидля каждого народа.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предметов народного быта, выявление мудростиих выразительной формы и орнаментально-символического оформления.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Народный праздничный костюм.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Образный строй народного праздничного костюма – женского и мужского.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Традиционная конструкция русского женского костюма – северорусский (сарафан) и южнорусский (понёва) варианты.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Разнообразие форм и украшений народного праздничного костюмадля различных регионов </w:t>
      </w:r>
      <w:r w:rsidRPr="00CA4934">
        <w:rPr>
          <w:rFonts w:ascii="Times New Roman" w:hAnsi="Times New Roman"/>
          <w:sz w:val="28"/>
          <w:szCs w:val="28"/>
          <w:lang w:val="ru-RU"/>
        </w:rPr>
        <w:lastRenderedPageBreak/>
        <w:t>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промысловв разных регионах 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традиционных праздничных костюмов, выражениев форме, цветовом решении, орнаментике костюма черт национального своеобразия.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праздники и праздничные обряды как синтез всех видов народного творчества.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сюжетной композиции или участие в работе по созданию коллективного панно на тему традиций народных праздников.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художественные промыслы.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 значение народных промыслов в современной жизни. Искусствои ремесло. Традиции культуры, особенные для каждого региона.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Многообразие видов традиционных ремёсел и происхождение художественных промыслов народов России.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материалов народных ремёсел и их связьс регионально-национальным бытом (дерево, береста, керамика, металл, кость, мех и кожа, шерсть и лён).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Создание эскиза игрушки по мотивам избранного промысла.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приёмыи композиционные особенности городецкой росписи.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 сказок и легенд, примет и оберегов в творчестве мастеров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в изделиях народных промыслов многообразия исторических, духовных и культурных традиций.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художественные ремёсла и промыслы – материальные и духовные ценности, неотъемлемая часть культурного наследия России.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в культуре разных эпох и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декоративно-прикладного искусства в культуре древних цивилизаций.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в декоре мировоззрения эпохи, организации общества, традиций быта и ремесла, уклада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Характерные признаки произведений декоративно-прикладного искусства, основные мотивы и символика орнаментов в культуре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деятельностив его костюме и его украшениях. Украшение жизненного пространства: построений, интерьеров, предметов быта – в культуре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в жизни современного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Символический знак в современной жизни: эмблема, логотип, указующийили декоративный знак.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Государственная символика и традиции геральдики. Декоративные украшения предметов </w:t>
      </w:r>
      <w:r w:rsidRPr="00CA4934">
        <w:rPr>
          <w:rFonts w:ascii="Times New Roman" w:hAnsi="Times New Roman"/>
          <w:sz w:val="28"/>
          <w:szCs w:val="28"/>
          <w:lang w:val="ru-RU"/>
        </w:rPr>
        <w:lastRenderedPageBreak/>
        <w:t>нашего быта и одежды. Значение украшений в проявлении образа человека, его характера, самопонимания, установок и намерений.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 на улицах и декор помещений. Декор праздничный и повседневный. Праздничное оформление школы.</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160.4. Содержание обучения в 6 классе.</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160.4.1. Модуль № 2 «Живопись, графика, скульптура».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сведения о видах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Пространственные и временные виды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Изобразительные, конструктивные и декоративные виды пространственных искусств, их место и назначение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виды живописи, графики и скульптуры. Художник и зритель: зрительские умения, знания и творчество зрителя.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изобразительного искусства и его выразительные средства.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Живописные, графические и скульптурные художественные материалы,их особые свойства.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Рисунок – основа изобразительного искусства и мастерства художника.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Виды рисунка: зарисовка, набросок, учебный рисунок и творческий рисунок.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Навыки размещения рисунка в листе, выбор формата.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Начальные умения рисунка с натуры. Зарисовки простых 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Линейные графические рисунки и наброски. Тон и тональные отношения: тёмное – светлое.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Ритм и ритмическая организация плоскости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как выразительное средство в изобразительном искусстве: холодныйи тёплый цвет, понятие цветовых отношений; колорит в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скульптуры и характер материала в скульптуре. Скульптурные памятники, парковая </w:t>
      </w:r>
      <w:r w:rsidRPr="00CA4934">
        <w:rPr>
          <w:rFonts w:ascii="Times New Roman" w:hAnsi="Times New Roman"/>
          <w:sz w:val="28"/>
          <w:szCs w:val="28"/>
          <w:lang w:val="ru-RU"/>
        </w:rPr>
        <w:lastRenderedPageBreak/>
        <w:t>скульптура, камерная скульптура. Статика и движениев скульптуре. Круглая скульптура. Произведения мелкой пластики. Виды рельефа.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Жанры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Жанровая система в изобразительном искусстве как инструмент для сравнения и анализа произведений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 изображения, сюжет и содержание произведения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Натюрморт.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предметного мира в изобразительном искусстве и появление жанра натюрморта в европейском и отечественном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графической грамоты: правила объёмного изображения предметовна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построение предмета в пространстве: линия горизонта, точка зрения и точка схода, правила перспективных сокращений.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окружности в перспективе.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Рисование геометрических тел на основе правил линейной перспективы.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Сложная пространственная форма и выявление её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Рисунок сложной формы предмета как соотношение простых геометрических фигур.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Линейный рисунок конструкции из нескольких геометрических тел.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Рисунок натюрморта графическими материалами с натурыили по представлению.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Творческий натюрморт в графике. Произведения художников-графиков. Особенности графических техник. Печатная графика.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Живописное изображение натюрморта. Цвет в натюрмортах европейскихи отечественных живописцев. Опыт создания живописного натюрморта.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Портрет как образ определённого реального </w:t>
      </w:r>
      <w:r w:rsidRPr="00CA4934">
        <w:rPr>
          <w:rFonts w:ascii="Times New Roman" w:hAnsi="Times New Roman"/>
          <w:sz w:val="28"/>
          <w:szCs w:val="28"/>
          <w:lang w:val="ru-RU"/>
        </w:rPr>
        <w:lastRenderedPageBreak/>
        <w:t>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Великие портретисты в европейском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развития портретного жанра в отечественном искусстве. Великие портретисты в русской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Парадный и камерный портрет в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развития жанра портрета в искусстве ХХ в. – отечественноми европейском.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Построение головы человека, основные пропорции лица, соотношение лицевой и черепной частей головы.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освещения головы при создании портретного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Свет и тень в изображении головы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Портрет в скульптуре.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Выражение характера человека, его социального положения и образа эпохив скульптурном портрете.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свойств художественных материалов в создании скульптурного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Живописное изображение портрета. Роль цвета в живописном портретном образе в произведениях выдающихся живописцев.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 работы над созданием живописного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Пейзаж.</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изображения пространства в эпоху Древнего мира,в средневековом искусстве и в эпоху Возрождения.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построения линейной перспективы в изображении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воздушной перспективы, построения переднего, среднего и дальнего планов при изображении пейзажа.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Особенности изображения разных состояний природы и её освещения. Романтический пейзаж. </w:t>
      </w:r>
      <w:r w:rsidRPr="00CA4934">
        <w:rPr>
          <w:rFonts w:ascii="Times New Roman" w:hAnsi="Times New Roman"/>
          <w:sz w:val="28"/>
          <w:szCs w:val="28"/>
          <w:lang w:val="ru-RU"/>
        </w:rPr>
        <w:lastRenderedPageBreak/>
        <w:t>Морские пейзажи И. Айвазовского.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изображения природы в творчестве импрессионистови постимпрессионистов. Представления о пленэрной живописи и колористической изменчивости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образа родной природы в произведениях А. Венециановаи его учеников: А. Саврасова, И. Шишкина. Пейзажная живопись И. Левитанаи её значение для русской культуры. Значение художественного образа отечественного пейзажа в развитии чувства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Творческий опыт в создании композиционного живописного пейзажа своей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Графический образ пейзажа в работах выдающихся мастеров. Средства выразительности в графическом рисунке и многообразие графических </w:t>
      </w:r>
      <w:r w:rsidRPr="00CA4934">
        <w:rPr>
          <w:rFonts w:ascii="Times New Roman" w:hAnsi="Times New Roman"/>
          <w:sz w:val="28"/>
          <w:szCs w:val="28"/>
          <w:lang w:val="ru-RU"/>
        </w:rPr>
        <w:lastRenderedPageBreak/>
        <w:t>техник.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Графические зарисовки и графическая композиция на темы окружающей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Городской пейзаж в творчестве мастеров искусства. Многообразиев понимании образа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 изображения городского пейзажа. Наблюдательная перспективаи ритмическая организация плоскости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Бытовой жанр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w:t>
      </w:r>
      <w:r w:rsidRPr="00CA4934">
        <w:rPr>
          <w:rFonts w:ascii="Times New Roman" w:hAnsi="Times New Roman"/>
          <w:sz w:val="28"/>
          <w:szCs w:val="28"/>
          <w:lang w:val="ru-RU"/>
        </w:rPr>
        <w:lastRenderedPageBreak/>
        <w:t>картины в их утверждении.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над сюжетной композицией. Композиция как целостностьв организации художественных выразительных средств и взаимосвязи всех компонентов произведения.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Исторический жанр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Историческая тема в искусстве как изображение наиболее значительных событий в жизни 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Историческая картина в русском искусстве XIX в. и её особое местов развитии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Картина К. Брюллова «Последний день Помпеи», исторические картиныв творчестве В. Сурикова и других. Исторический образ России в картинах ХХ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 над сюжетной композицией. Этапы </w:t>
      </w:r>
      <w:r w:rsidRPr="00CA4934">
        <w:rPr>
          <w:rFonts w:ascii="Times New Roman" w:hAnsi="Times New Roman"/>
          <w:sz w:val="28"/>
          <w:szCs w:val="28"/>
          <w:lang w:val="ru-RU"/>
        </w:rPr>
        <w:lastRenderedPageBreak/>
        <w:t>длительного периода работы художника над исторической картиной: идея и эскизы, сбор материала и работанад этюдами, уточнения композиции в эскизах, картон композиции, работанад холстом.</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Разработка эскизов композиции на историческую тему с использованием собранного материала по задуманному сюжету.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Библейские темы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Исторические картины на библейские темы: место и значение сюжетов Священной истории в европейской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Вечные темы и их нравственное и духовно-ценностное выражениекак «духовная ось», соединяющая жизненные позиции разных поколений.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w:t>
      </w:r>
      <w:r w:rsidRPr="00CA4934">
        <w:rPr>
          <w:rFonts w:ascii="Times New Roman" w:hAnsi="Times New Roman"/>
          <w:sz w:val="28"/>
          <w:szCs w:val="28"/>
          <w:lang w:val="ru-RU"/>
        </w:rPr>
        <w:lastRenderedPageBreak/>
        <w:t>«Христосв пустыне», Н. Ге. «Тайная вечеря», В. Поленов. «Христос и грешница»). Иконопись как великое проявление русской культуры. Язык изображения в иконе –его религиозный и символический смысл.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Великие русские иконописцы: духовный свет икон Андрея Рублёва, Феофана Грека, Дионисия.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над эскизом сюжетной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 значение изобразительного искусства в жизни людей: образ мирав изобразительном искусстве.</w:t>
      </w:r>
    </w:p>
    <w:p w:rsidR="00370EBB" w:rsidRPr="00CA4934" w:rsidRDefault="00370EB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160.5. Содержание обучения в 7 классе.</w:t>
      </w:r>
    </w:p>
    <w:p w:rsidR="00370EBB" w:rsidRPr="00CA4934" w:rsidRDefault="00370EBB" w:rsidP="00E41B55">
      <w:pPr>
        <w:tabs>
          <w:tab w:val="left" w:pos="6674"/>
        </w:tabs>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160.5.1. Модуль № 3 «Архитектура и дизайн».</w:t>
      </w:r>
      <w:r w:rsidRPr="00CA4934">
        <w:rPr>
          <w:rFonts w:ascii="Times New Roman" w:hAnsi="Times New Roman"/>
          <w:sz w:val="28"/>
          <w:szCs w:val="28"/>
          <w:lang w:val="ru-RU"/>
        </w:rPr>
        <w:tab/>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Архитектура и дизайн – искусства художественной постройки – конструктивные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и архитектура как создатели «второй природы» –предметно-пространственной среды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Функциональность предметно-пространственной среды и выражениев ней мировосприятия, духовно-ценностных позиций </w:t>
      </w:r>
      <w:r w:rsidRPr="00CA4934">
        <w:rPr>
          <w:rFonts w:ascii="Times New Roman" w:hAnsi="Times New Roman"/>
          <w:sz w:val="28"/>
          <w:szCs w:val="28"/>
          <w:lang w:val="ru-RU"/>
        </w:rPr>
        <w:lastRenderedPageBreak/>
        <w:t>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Материальная культура человечества как уникальная информация о жизни людей в разные исторические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архитектуры в понимании человеком своей идентичности. Задачи сохранения культурного наследия и природного ландшафта.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целесообразностии красоты.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композиции в графическом дизайне: пятно, линия, цвет, буква, текст и изображение.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Формальная композиция как композиционное построение на основе сочетания геометрических фигур, без предметного содержания.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свойства композиции: целостность </w:t>
      </w:r>
      <w:r w:rsidRPr="00CA4934">
        <w:rPr>
          <w:rFonts w:ascii="Times New Roman" w:hAnsi="Times New Roman"/>
          <w:sz w:val="28"/>
          <w:szCs w:val="28"/>
          <w:lang w:val="ru-RU"/>
        </w:rPr>
        <w:lastRenderedPageBreak/>
        <w:t>и соподчинённость элементов.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Ритмическая организация элементов: выделение доминанты, симметрияи асимметрия, динамическая и статичная композиция, контраст, нюанс, акцент, замкнутость или открытость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Практические упражнения по созданию композиции с вариативным ритмическим расположением геометрических фигур на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цвета в организации композиционного пространства. Функциональные задачи цвета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и законы колористики. Применение локального цвета. Цветовой акцент, ритм цветовых форм, доминанта.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Шрифты и шрифтовая композиция в графическом дизайне. Форма буквыкак изобразительно-смысловой символ.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Шрифт и содержание текста. Стилизация шрифта.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Типографика. Понимание типографской строки как элемента плоскостной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Выполнение аналитических и практических работ по теме «Буква – изобразительный элемент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Логотип как графический знак, эмблема или стилизованный графический символ. Функции логотипа. Шрифтовой логотип. Знаковый логотип.</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Композиционные основы макетирования в графическом дизайнепри соединении текста 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Макет разворота книги или журнала по выбранной теме в виде коллажаили на основе компьютерных программ.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Макетирование объёмно-пространственных композиций.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Макетирование. Введение в макет понятия рельефа местности и способыего обозначения на макете.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объёмови их сочетаний на образный характер постройки.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Роль эволюции строительных материалов и строительных технологийв изменении </w:t>
      </w:r>
      <w:r w:rsidRPr="00CA4934">
        <w:rPr>
          <w:rFonts w:ascii="Times New Roman" w:hAnsi="Times New Roman"/>
          <w:sz w:val="28"/>
          <w:szCs w:val="28"/>
          <w:lang w:val="ru-RU"/>
        </w:rPr>
        <w:lastRenderedPageBreak/>
        <w:t>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предметного мира, создаваемого человеком. Функция вещии её форма. Образ времени в предметах, создаваемых человеком.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аналитических зарисовок форм бытовых 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Творческое проектирование предметов быта с определением их функцийи материала изготовления.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Конструирование объектов дизайна или архитектурное макетированиес использованием цвета.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Социальное значение дизайна и архитектуры как среды жизни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художественнойи материальной культуры разных народов и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Архитектура народного жилища, храмовая архитектура, частный домв предметно-пространственной среде жизни разных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фотографиями другим видам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Пути развития современной архитектуры и дизайна: город сегодня и завтра.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Архитектурная и градостроительная революция XX в. Её технологическиеи эстетические предпосылки и истоки. Социальный аспект «перестройки»в архитектуре.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Пространство городской среды. Исторические формы планировки городской среды и их связь с образом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цвета в формировании пространства. Схема-планировка и реальность.</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Индивидуальный образ каждого города. Неповторимость исторических кварталов и значение культурного наследия для современной жизни </w:t>
      </w:r>
      <w:r w:rsidRPr="00CA4934">
        <w:rPr>
          <w:rFonts w:ascii="Times New Roman" w:hAnsi="Times New Roman"/>
          <w:sz w:val="28"/>
          <w:szCs w:val="28"/>
          <w:lang w:val="ru-RU"/>
        </w:rPr>
        <w:lastRenderedPageBreak/>
        <w:t>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городской среды. Малые архитектурные формы. Роль малых архитектурных форм и архитектурного дизайна в организации городской средыи индивидуальном образе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практической работы по теме «Проектирование дизайна объектов городской среды» в виде создания коллажнографической композицииили дизайн-проекта оформления витрины магазина.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Интерьер и предметный мир в доме. Назначение помещения и построениеего интерьера. Дизайн пространственно-предметной среды интерьера.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Образно-стилевое единство материальной культуры каждой эпохи. Интерьер как отражение стиля жизни его хозяев.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Зонирование интерьера – создание многофункционального пространства. Отделочные материалы, введение фактуры и цвета в интерьер.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Интерьеры общественных зданий (театр, кафе, вокзал, офис, школа).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Выполнение практической </w:t>
      </w:r>
      <w:r w:rsidR="00370EBB" w:rsidRPr="00CA4934">
        <w:rPr>
          <w:rFonts w:ascii="Times New Roman" w:hAnsi="Times New Roman"/>
          <w:sz w:val="28"/>
          <w:szCs w:val="28"/>
          <w:lang w:val="ru-RU"/>
        </w:rPr>
        <w:t xml:space="preserve">и аналитической работы по теме </w:t>
      </w:r>
      <w:r w:rsidRPr="00CA4934">
        <w:rPr>
          <w:rFonts w:ascii="Times New Roman" w:hAnsi="Times New Roman"/>
          <w:sz w:val="28"/>
          <w:szCs w:val="28"/>
          <w:lang w:val="ru-RU"/>
        </w:rPr>
        <w:t>«Роль вещив образно-стилевом решении интерьера» в форме создания коллажной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архитектурно-ландшафтного пространства. Город в единствес ландшафтно-парковой средой.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дизайн-проекта территории парка или приусадебного участкав виде схемы-чертежа.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Единство эстетического и функционального в объёмнопространственной организации среды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Образ человека и индивидуальное проектирование.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пространства жилой среды как отражение социального заказаи индивидуальности человека, его вкуса, потребностей и возможностей.Образно-личностное проектирование в дизайне и архитектуре.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Проектные работы по созданию облика частного дома, комнаты и сада. Дизайн предметной среды в интерьере частного дома. Мода и культуракак параметры создания собственного костюма или комплекта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особенности современной одежды. Молодёжная субкультураи подростковая мода. Унификация одежды и индивидуальный стиль. Ансамбльв костюме. Роль фантазии и вкуса в подборе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Выполнение практических творческих эскизов по теме «Дизайн современной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грима и причёски. Форма лица и причёска. Макияж дневной, вечерний и карнавальный. Грим бытовой и сценический.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Имидж-дизайн и его связь с публичностью, технологией социального поведения, рекламой, общественной деятельностью.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и архитектура – средства организации среды жизни людейи строительства нового мира.</w:t>
      </w:r>
    </w:p>
    <w:p w:rsidR="00370EBB" w:rsidRPr="00CA4934" w:rsidRDefault="00370EB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классахили реализовываться в</w:t>
      </w:r>
      <w:r w:rsidR="006D7321" w:rsidRPr="00CA4934">
        <w:rPr>
          <w:rFonts w:ascii="Times New Roman" w:hAnsi="Times New Roman"/>
          <w:sz w:val="28"/>
          <w:szCs w:val="28"/>
          <w:lang w:val="ru-RU"/>
        </w:rPr>
        <w:t xml:space="preserve"> рамках </w:t>
      </w:r>
      <w:r w:rsidRPr="00CA4934">
        <w:rPr>
          <w:rFonts w:ascii="Times New Roman" w:hAnsi="Times New Roman"/>
          <w:sz w:val="28"/>
          <w:szCs w:val="28"/>
          <w:lang w:val="ru-RU"/>
        </w:rPr>
        <w:t>внеурочно</w:t>
      </w:r>
      <w:r w:rsidR="006D7321" w:rsidRPr="00CA4934">
        <w:rPr>
          <w:rFonts w:ascii="Times New Roman" w:hAnsi="Times New Roman"/>
          <w:sz w:val="28"/>
          <w:szCs w:val="28"/>
          <w:lang w:val="ru-RU"/>
        </w:rPr>
        <w:t>йдеятельности</w:t>
      </w:r>
      <w:r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развития технологий в становлении новых видов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Мультимедиа и объединение множества воспринимаемых человеком информационных средств на экране цифрового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 и искусство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Рождение театра в древнейших обрядах. История развития искусства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Жанровое многообразие театральных представлений, шоу, праздникови их визуальный облик.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художника и виды профессиональной деятельности художникав современном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Сценография и создание сценического образа. Сотворчествохудожника-постановщика с драматургом, режиссёром и актёрами.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освещения в визуальном облике театрального действия. Бутафорские, пошивочные, декорационные и иные цеха в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Сценический костюм, грим и маска. Стилистическое единство в решении образа спектакля. Выражение в костюме характера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Творчество художников-постановщиков в </w:t>
      </w:r>
      <w:r w:rsidRPr="00CA4934">
        <w:rPr>
          <w:rFonts w:ascii="Times New Roman" w:hAnsi="Times New Roman"/>
          <w:sz w:val="28"/>
          <w:szCs w:val="28"/>
          <w:lang w:val="ru-RU"/>
        </w:rPr>
        <w:lastRenderedPageBreak/>
        <w:t>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 в театре кукол и его ведущая роль как соавтора режиссёра и актёра в процессе создания образа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Условность и метафора в театральной постановке как образная и авторская интерпретация реальности.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Рождение фотографии как технологическая революция запечатления реальности. Искусство и технология. История фотографии: от дагеротипадо компьютерных технологий.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Современные возможности художественной обработки цифровой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Фотография – искусство светописи. Роль света </w:t>
      </w:r>
      <w:r w:rsidRPr="00CA4934">
        <w:rPr>
          <w:rFonts w:ascii="Times New Roman" w:hAnsi="Times New Roman"/>
          <w:sz w:val="28"/>
          <w:szCs w:val="28"/>
          <w:lang w:val="ru-RU"/>
        </w:rPr>
        <w:lastRenderedPageBreak/>
        <w:t>в выявлении формы и фактуры предмета. Примеры художественной фотографии в творчестве профессиональных мастеров.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Композиция кадра, ракурс, плановость, графический ритм.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наблюдать и выявлять выразительность и красоту окружающей жизни с помощью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Фотопейзаж в творчестве профессиональных фотографов.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Образные возможности чёрно-белой и цветной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тональных контрастов и роль цвета в эмоционально-образном восприятии пейзажа.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освещения в портретном образе. Фотография постановочнаяи документальная.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Фотопортрет в истории профессиональной фотографии и его связьс направлениями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Портрет в фотографии, его общее и особенное по сравнению с живописными графическим портретом. Опыт выполнения портретных </w:t>
      </w:r>
      <w:r w:rsidRPr="00CA4934">
        <w:rPr>
          <w:rFonts w:ascii="Times New Roman" w:hAnsi="Times New Roman"/>
          <w:sz w:val="28"/>
          <w:szCs w:val="28"/>
          <w:lang w:val="ru-RU"/>
        </w:rPr>
        <w:lastRenderedPageBreak/>
        <w:t>фотографий.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Фоторепортаж. Образ события в кадре. Репортажный снимок – свидетельство истории и его значение в сохранении памяти о событии.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для жизни…» – фотографии Александра Родченко, их значениеи влияние на стиль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Возможности компьютерной обработки фотографий, задачи преобразования фотографий и границы достоверности.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Коллаж как жанр художественного творчества с помощью различных компьютерных программ.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 как авторское видение мира, как образ времении влияние фотообраза на жизнь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и искусство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Ожившее изображение. История кино и его эволюция как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Синтетическая природа пространственно-временного искусства кино и состав творческого коллектива. Сценарист – режиссёр – художник – оператор в работенад фильмом. Сложносоставной язык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Монтаж композиционно построенных кадров – основа языка киноискусства.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Создание видеоролика – от замысла до съёмки. Разные жанры – разные задачи в работе над видеороликом. Этапы создания видеоролика.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Использование электронно-цифровых технологий в современном игровом кинематографе.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Компьютерная анимация на занятиях в школе. Техническое оборудованиеи его возможности для создания анимации. Коллективный характер деятельностипо созданию анимационного фильма. Выбор технологии: пластилиновые мультфильмы, бумажная перекладка, сыпучая анимация.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Этапы создания анимационного фильма. Требования и критерии художественности.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Изобразительное искусство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и технология. Создатель телевидения – русский инженер Владимир Козьмич Зворыкин.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телевидения в превращении мира в единое информационное пространство. Картина мира, создаваемая телевидением. Прямой эфири его значение.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Деятельность художника на телевидении: </w:t>
      </w:r>
      <w:r w:rsidRPr="00CA4934">
        <w:rPr>
          <w:rFonts w:ascii="Times New Roman" w:hAnsi="Times New Roman"/>
          <w:sz w:val="28"/>
          <w:szCs w:val="28"/>
          <w:lang w:val="ru-RU"/>
        </w:rPr>
        <w:lastRenderedPageBreak/>
        <w:t>художники по свету, костюму, гриму, сценографический дизайн и компьютерная графика.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Школьное телевидение и студия мультимедиа. Построение видеорядаи художественного оформления.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Художнические роли каждого человека в реальной бытийной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искусства в жизни общества и его влияние на жизнь каждого человека.</w:t>
      </w:r>
    </w:p>
    <w:p w:rsidR="00485807"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 Планируемые результаты освоения программы по изобразительному искусству на уровне основного общего образования.</w:t>
      </w:r>
    </w:p>
    <w:p w:rsidR="00866D0B"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160.6.1. </w:t>
      </w:r>
      <w:r w:rsidR="00866D0B" w:rsidRPr="00CA4934">
        <w:rPr>
          <w:rFonts w:ascii="Times New Roman" w:hAnsi="Times New Roman"/>
          <w:sz w:val="28"/>
          <w:szCs w:val="28"/>
          <w:lang w:val="ru-RU"/>
        </w:rPr>
        <w:t>Личностные результаты освоения федеральной рабочей программы основного общего образования по изобразительному искусству достигаютсяв единстве учебной и воспитательной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w:t>
      </w:r>
      <w:r w:rsidRPr="00CA4934">
        <w:rPr>
          <w:rFonts w:ascii="Times New Roman" w:hAnsi="Times New Roman"/>
          <w:sz w:val="28"/>
          <w:szCs w:val="28"/>
          <w:lang w:val="ru-RU"/>
        </w:rPr>
        <w:lastRenderedPageBreak/>
        <w:t>социализация личности.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обучающихсяк культуре, мотивацию к познанию и обучению, готовность к саморазвитиюи активному участию в социально значимой деятельности.</w:t>
      </w:r>
    </w:p>
    <w:p w:rsidR="00866D0B" w:rsidRPr="00CA4934" w:rsidRDefault="00866D0B" w:rsidP="00E41B55">
      <w:pPr>
        <w:spacing w:after="0" w:line="350" w:lineRule="auto"/>
        <w:ind w:left="1069"/>
        <w:jc w:val="both"/>
        <w:rPr>
          <w:rFonts w:ascii="Times New Roman" w:hAnsi="Times New Roman"/>
          <w:sz w:val="28"/>
          <w:szCs w:val="28"/>
          <w:lang w:val="ru-RU"/>
        </w:rPr>
      </w:pPr>
      <w:r w:rsidRPr="00CA4934">
        <w:rPr>
          <w:rFonts w:ascii="Times New Roman" w:hAnsi="Times New Roman"/>
          <w:sz w:val="28"/>
          <w:szCs w:val="28"/>
          <w:lang w:val="ru-RU"/>
        </w:rPr>
        <w:t>Патриотическое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Осуществляется через освоение обучающимися содержания традиций, истории и современного развития отечественной культуры, выраженнойв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w:t>
      </w:r>
      <w:r w:rsidRPr="00CA4934">
        <w:rPr>
          <w:rFonts w:ascii="Times New Roman" w:hAnsi="Times New Roman"/>
          <w:sz w:val="28"/>
          <w:szCs w:val="28"/>
          <w:lang w:val="ru-RU"/>
        </w:rPr>
        <w:lastRenderedPageBreak/>
        <w:t>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Гражданское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Программа по изобразительному искусству направлена на активное приобщение обучающихся к ценностям мировой и отечественной культуры.При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w:t>
      </w:r>
      <w:r w:rsidRPr="00CA4934">
        <w:rPr>
          <w:rFonts w:ascii="Times New Roman" w:hAnsi="Times New Roman"/>
          <w:sz w:val="28"/>
          <w:szCs w:val="28"/>
          <w:lang w:val="ru-RU"/>
        </w:rPr>
        <w:lastRenderedPageBreak/>
        <w:t>способствует пониманию особенностей жизни разных народов и красоты различных национальных эстетических идеалов. Коллективные творческие работы,а также участие в общих художественных проектах создают условиядля разнообразной совместной деятельности, способствуют пониманию другого, становлению чувства личной ответственности.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Духовно-нравственное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искусстве воплощена духовная жизнь человечества, концентрирующаяв себе эстетический, художественный и нравственный мировой опыт, раскрытие которого составляет суть учебного предмета. Учебные задания направленына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занятияхпо изобразительному искусству способствует освоению базовых ценностей – </w:t>
      </w:r>
      <w:r w:rsidRPr="00CA4934">
        <w:rPr>
          <w:rFonts w:ascii="Times New Roman" w:hAnsi="Times New Roman"/>
          <w:sz w:val="28"/>
          <w:szCs w:val="28"/>
          <w:lang w:val="ru-RU"/>
        </w:rPr>
        <w:lastRenderedPageBreak/>
        <w:t>формированию отношения к миру, жизни, человеку, семье, труду, культурекак духовному богатству общества и важному условию ощущения человеком полноты проживаемой жизни.</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Эстетическое воспитание: воспитание чувственной сферы обучающегосяна основе всего спектра эстетических категорий: прекрасное, безобразное, трагическое, комическое, высокое, низменное. Искусство понимаетсякак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самореализующейсяи ответственной личности, способной к позитивному действию в условиях </w:t>
      </w:r>
      <w:r w:rsidRPr="00CA4934">
        <w:rPr>
          <w:rFonts w:ascii="Times New Roman" w:hAnsi="Times New Roman"/>
          <w:sz w:val="28"/>
          <w:szCs w:val="28"/>
          <w:lang w:val="ru-RU"/>
        </w:rPr>
        <w:lastRenderedPageBreak/>
        <w:t>соревновательной конкуренции. Способствует формированию ценностного отношения к природе, труду, искусству, культурному наследию.</w:t>
      </w:r>
    </w:p>
    <w:p w:rsidR="00866D0B" w:rsidRPr="00CA4934" w:rsidRDefault="00866D0B" w:rsidP="00E41B55">
      <w:pPr>
        <w:spacing w:after="0" w:line="350" w:lineRule="auto"/>
        <w:ind w:left="709"/>
        <w:jc w:val="both"/>
        <w:rPr>
          <w:rFonts w:ascii="Times New Roman" w:hAnsi="Times New Roman"/>
          <w:sz w:val="28"/>
          <w:szCs w:val="28"/>
          <w:lang w:val="ru-RU"/>
        </w:rPr>
      </w:pPr>
      <w:r w:rsidRPr="00CA4934">
        <w:rPr>
          <w:rFonts w:ascii="Times New Roman" w:hAnsi="Times New Roman"/>
          <w:sz w:val="28"/>
          <w:szCs w:val="28"/>
          <w:lang w:val="ru-RU"/>
        </w:rPr>
        <w:t>Ценности познавательной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проектовна уроках изобразительного искусства и при выполнении заданийкультурно-исторической направленности.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Экологическое воспитание.</w:t>
      </w:r>
    </w:p>
    <w:p w:rsidR="009270B0" w:rsidRPr="00CA4934" w:rsidRDefault="009270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природы,её образа в </w:t>
      </w:r>
      <w:r w:rsidRPr="00CA4934">
        <w:rPr>
          <w:rFonts w:ascii="Times New Roman" w:hAnsi="Times New Roman"/>
          <w:sz w:val="28"/>
          <w:szCs w:val="28"/>
          <w:lang w:val="ru-RU"/>
        </w:rPr>
        <w:lastRenderedPageBreak/>
        <w:t>произведениях искусства и личной художественно-творческой работе.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Трудовое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трудоваяи смысловая деятельность формирует такие качества, как навыки практической(не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Воспитывающая предметно-эстетическая среда.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66D0B"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160.6.2. </w:t>
      </w:r>
      <w:r w:rsidR="00866D0B" w:rsidRPr="00CA4934">
        <w:rPr>
          <w:rFonts w:ascii="Times New Roman" w:hAnsi="Times New Roman"/>
          <w:sz w:val="28"/>
          <w:szCs w:val="28"/>
          <w:lang w:val="ru-RU"/>
        </w:rPr>
        <w:t>В результате освоения программы по изобразительному искусствуна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предметные и пространственные объекты по заданным основаниям;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форму предмета,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положение предметной формы в пространстве;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обобщать форму составной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структуру предмета, конструкции, пространства, зрительного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структурировать предметно-пространственные явления;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пропорциональное соотношение частей внутри целогои предметов между собой;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абстрагировать образ реальности в построении плоской или пространственной композиции.</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.2.2. У обучающегося будут сформированы следующие базовые логические и исследовательские действия как часть </w:t>
      </w:r>
      <w:r w:rsidR="00866D0B" w:rsidRPr="00CA4934">
        <w:rPr>
          <w:rFonts w:ascii="Times New Roman" w:hAnsi="Times New Roman"/>
          <w:bCs/>
          <w:sz w:val="28"/>
          <w:szCs w:val="28"/>
          <w:lang w:val="ru-RU"/>
        </w:rPr>
        <w:lastRenderedPageBreak/>
        <w:t>универсальных познавательных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явлений художественной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анализировать, сравнивать и оценивать с позиций эстетических категорий явления искусства и действительности;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произведения искусства по видам и, соответственно,по назначению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и использовать вопросы как исследовательский инструмент познания;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вести исследовательскую работу по сбору информационного материалапо установленной или выбранной теме;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866D0B" w:rsidRPr="00CA4934" w:rsidRDefault="000C7A0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.2.3. У обучающегося будут сформированы умения работатьс информацией как часть </w:t>
      </w:r>
      <w:r w:rsidR="00866D0B" w:rsidRPr="00CA4934">
        <w:rPr>
          <w:rFonts w:ascii="Times New Roman" w:hAnsi="Times New Roman"/>
          <w:bCs/>
          <w:sz w:val="28"/>
          <w:szCs w:val="28"/>
          <w:lang w:val="ru-RU"/>
        </w:rPr>
        <w:t>универсальных познавательных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использовать различные методы, в том числе электронные технологии,для поиска и отбора информации на основе образовательных задач и заданных критериев;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образовательные ресурсы;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работать с электронными учебными пособиями и учебниками;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таблицахи схемах;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готовить информацию на заданную или выбранную темув различных видах её представления: в рисунках и эскизах, тексте, таблицах, схемах, электронных презентациях.</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.2.4. У обучающегося будут сформированы следующие универсальные коммуникативные действия: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искусство в качестве особого языка общения – межличностного (автор – зритель), между поколениями, между народами;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воспринимать и формулировать суждения, выражать эмоции в соответствиис целями и условиями общения, развивая способность к эмпатии и опираясьна восприятие окружающих;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вести диалог и участвовать в дискуссии, проявляя уважительное отношениек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и объяснять результаты своего творческого, художественного или исследовательского опыта;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.2.5. У обучающегося будут сформированы умения самоорганизации 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.2.6. У обучающегося будут сформированы умения самоконтролякак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соотносить свои действия с планируемыми результатами, осуществлять контроль своей </w:t>
      </w:r>
      <w:r w:rsidRPr="00CA4934">
        <w:rPr>
          <w:rFonts w:ascii="Times New Roman" w:hAnsi="Times New Roman"/>
          <w:sz w:val="28"/>
          <w:szCs w:val="28"/>
          <w:lang w:val="ru-RU"/>
        </w:rPr>
        <w:lastRenderedPageBreak/>
        <w:t>деятельности в процессе достижения результата;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основами самоконтроля, рефлексии, самооценки на основе соответствующих целям критериев.</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.2.7. У обучающегося будут сформированы умения эмоционального интеллекта 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развивать способность управлять собственными эмоциями, стремитьсяк пониманию эмоций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рефлексировать эмоции как основание для художественного восприятия искусства и собственной художественной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развивать свои эмпатические способности, способность сопереживать, понимать намерения и переживания свои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и чужое право на ошибку;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педагогамии межвозрастном взаимодействии.</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485807"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1 «Декоративно-прикладное и народное искусство»: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о многообразии видов декоративно-прикладного искусства: народного, классического, современного, искусства, промыслов;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(уметь рассуждать, приводить примеры)о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w:t>
      </w:r>
      <w:r w:rsidRPr="00CA4934">
        <w:rPr>
          <w:rFonts w:ascii="Times New Roman" w:hAnsi="Times New Roman"/>
          <w:sz w:val="28"/>
          <w:szCs w:val="28"/>
          <w:lang w:val="ru-RU"/>
        </w:rPr>
        <w:lastRenderedPageBreak/>
        <w:t>описания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коммуникативные, познавательные и культовые функции декоративно-прикладного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коммуникативное значение декоративного образав организации межличностных отношений, в обозначении социальной роли человека, в оформлении предметно-пространственной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 называть техники исполнения произведенийдекоративно-прикладного искусства в разных материалах: резьба, роспись, вышивка, ткачество, плетение, ковка, другие техники;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специфику образного языка декоративного искусства – его знаковую природу, орнаментальность, стилизацию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разные виды орнамента по </w:t>
      </w:r>
      <w:r w:rsidRPr="00CA4934">
        <w:rPr>
          <w:rFonts w:ascii="Times New Roman" w:hAnsi="Times New Roman"/>
          <w:sz w:val="28"/>
          <w:szCs w:val="28"/>
          <w:lang w:val="ru-RU"/>
        </w:rPr>
        <w:lastRenderedPageBreak/>
        <w:t>сюжетной основе: геометрический, растительный, зооморфный, антропоморфный;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практическими навыками самостоятельного творческого создания орнаментов ленточных, сетчатых, центрических;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85368"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w:t>
      </w:r>
      <w:r w:rsidR="00866D0B" w:rsidRPr="00CA4934">
        <w:rPr>
          <w:rFonts w:ascii="Times New Roman" w:hAnsi="Times New Roman"/>
          <w:sz w:val="28"/>
          <w:szCs w:val="28"/>
          <w:lang w:val="ru-RU"/>
        </w:rPr>
        <w:t xml:space="preserve">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w:t>
      </w:r>
      <w:r w:rsidR="00A85368" w:rsidRPr="00CA4934">
        <w:rPr>
          <w:rFonts w:ascii="Times New Roman" w:hAnsi="Times New Roman"/>
          <w:sz w:val="28"/>
          <w:szCs w:val="28"/>
          <w:lang w:val="ru-RU"/>
        </w:rPr>
        <w:t>с использованием традиционных образов мирового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особенности народного крестьянского искусства как целостного мира,в предметной среде которого выражено отношение человека к труду, к природе,к добру и злу, к жизни в целом;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объяснять символическое значение традиционных знаков народного крестьянского </w:t>
      </w:r>
      <w:r w:rsidRPr="00CA4934">
        <w:rPr>
          <w:rFonts w:ascii="Times New Roman" w:hAnsi="Times New Roman"/>
          <w:sz w:val="28"/>
          <w:szCs w:val="28"/>
          <w:lang w:val="ru-RU"/>
        </w:rPr>
        <w:lastRenderedPageBreak/>
        <w:t>искусства (солярные знаки, древо жизни, конь, птица, мать-земля);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практический опыт изображения характерных традиционных предметов крестьянского быта;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освоить конструкцию народного праздничного костюма, его образный стройи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значение народных промыслов и традиций художественного ремесла в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 происхождении народных художественных промыслов,о соотношении ремесла и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называть характерные черты орнаментов и </w:t>
      </w:r>
      <w:r w:rsidRPr="00CA4934">
        <w:rPr>
          <w:rFonts w:ascii="Times New Roman" w:hAnsi="Times New Roman"/>
          <w:sz w:val="28"/>
          <w:szCs w:val="28"/>
          <w:lang w:val="ru-RU"/>
        </w:rPr>
        <w:lastRenderedPageBreak/>
        <w:t>изделий ряда отечественных народных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древние образы народного искусства в произведениях современных народных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перечислять материалы, используемые в народных художественных промыслах: дерево, глина, металл, стекло;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изделия народных художественных промыслов по материалу изготовления и технике декора;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связь между материалом, формой и техникой декорав произведениях народных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приёмах и последовательности работы при создании изделий некоторых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изображать фрагменты орнаментов, отдельные сюжеты, деталиили общий вид изделий ряда отечественных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роль символического знака в современной жизни (герб, эмблема, логотип, </w:t>
      </w:r>
      <w:r w:rsidRPr="00CA4934">
        <w:rPr>
          <w:rFonts w:ascii="Times New Roman" w:hAnsi="Times New Roman"/>
          <w:sz w:val="28"/>
          <w:szCs w:val="28"/>
          <w:lang w:val="ru-RU"/>
        </w:rPr>
        <w:lastRenderedPageBreak/>
        <w:t>указующий или декоративный знак) и иметь опыт творческого создания эмблемы или логотипа;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значение государственной символики, иметь представление о значении и содержании геральдики;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6956B0" w:rsidRPr="00CA4934" w:rsidRDefault="006956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коллективной практической творческой работыпо оформлению пространства школы и школьных праздников.</w:t>
      </w:r>
    </w:p>
    <w:p w:rsidR="006956B0"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6956B0" w:rsidRPr="00CA4934">
        <w:rPr>
          <w:rFonts w:ascii="Times New Roman" w:hAnsi="Times New Roman"/>
          <w:sz w:val="28"/>
          <w:szCs w:val="28"/>
          <w:lang w:val="ru-RU"/>
        </w:rPr>
        <w:t>6.4</w:t>
      </w:r>
      <w:r w:rsidR="00866D0B" w:rsidRPr="00CA4934">
        <w:rPr>
          <w:rFonts w:ascii="Times New Roman" w:hAnsi="Times New Roman"/>
          <w:sz w:val="28"/>
          <w:szCs w:val="28"/>
          <w:lang w:val="ru-RU"/>
        </w:rPr>
        <w:t>. </w:t>
      </w:r>
      <w:r w:rsidR="006956B0" w:rsidRPr="00CA4934">
        <w:rPr>
          <w:rFonts w:ascii="Times New Roman" w:hAnsi="Times New Roman"/>
          <w:sz w:val="28"/>
          <w:szCs w:val="28"/>
          <w:lang w:val="ru-RU"/>
        </w:rPr>
        <w:t xml:space="preserve">К концу обучения в 6 классе обучающийся получит следующие предметные результаты по отдельным темам программы по </w:t>
      </w:r>
      <w:r w:rsidR="006956B0" w:rsidRPr="00CA4934">
        <w:rPr>
          <w:rFonts w:ascii="Times New Roman" w:hAnsi="Times New Roman"/>
          <w:sz w:val="28"/>
          <w:szCs w:val="28"/>
          <w:lang w:val="ru-RU"/>
        </w:rPr>
        <w:lastRenderedPageBreak/>
        <w:t>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2 «Живопись, графика, скульптура»: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различия между пространственными и временными видами искусства и их 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деления пространственных искусств на виды;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виды живописи, графики и скульптуры, объяснятьих назначение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изобразительного искусства и его выразительные средства: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традиционные художественные материалыдля графики, живописи, скульптуры;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практические навыки изображения карандашами разной жёсткости, фломастерами, </w:t>
      </w:r>
      <w:r w:rsidRPr="00CA4934">
        <w:rPr>
          <w:rFonts w:ascii="Times New Roman" w:hAnsi="Times New Roman"/>
          <w:sz w:val="28"/>
          <w:szCs w:val="28"/>
          <w:lang w:val="ru-RU"/>
        </w:rPr>
        <w:lastRenderedPageBreak/>
        <w:t>углём, пастелью и мелками, акварелью, гуашью, лепкойиз пластилина, а также использовать возможности применять другие доступные художественные материалы;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различных художественных техниках в использовании художественных материалов;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роль рисунка как основы изобразительной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учебного рисунка – светотеневого изображения объёмных форм;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основы линейной перспективы и уметь изображать объёмные геометрические тела на двухмерной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понятия графической грамоты изображения предмета «освещённая часть», «блик», «полутень», «собственная тень», «падающая тень» и уметьих применять в практике рисунка;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содержание понятий «тон», «тональные отношения» и иметь опыт их визуального анализа;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обладать навыком определения конструкции </w:t>
      </w:r>
      <w:r w:rsidRPr="00CA4934">
        <w:rPr>
          <w:rFonts w:ascii="Times New Roman" w:hAnsi="Times New Roman"/>
          <w:sz w:val="28"/>
          <w:szCs w:val="28"/>
          <w:lang w:val="ru-RU"/>
        </w:rPr>
        <w:lastRenderedPageBreak/>
        <w:t>сложных форм, геометризации плоскостных и объёмных форм, умением соотносить между собой пропорции частей внутри целого;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линейного рисунка, понимать выразительные возможности линии;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творческого композиционного рисунка в ответ на заданную учебную задачу или как самостоятельное творческое действие;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объёмного изображения (лепки) и начальные представленияо пластической выразительности скульптуры, соотношении пропорцийв изображении предметов или животных.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Жанры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понятие «жанры в изобразительном искусстве», перечислять жанры;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объяснять разницу между предметом изображения, сюжетом и содержанием произведения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Натюрморт: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применять в рисунке правила линейной перспективыи изображения объёмного предмета в двухмерном пространстве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опыт создания графического натюрморта;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создания натюрморта средствами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66D0B" w:rsidRPr="00CA4934" w:rsidRDefault="006956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сравнивать содержание портретного образа в искусстве Древнего Рима, эпохи Возрождения и Нового времени;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что в художественном портрете присутствует также выражение идеалов эпохи и авторская позиция художника;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Рембрандти других портретистов);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рассказывать историю портрета в русском изобразительном искусстве, называть имена великих художников-портретистов </w:t>
      </w:r>
      <w:r w:rsidRPr="00CA4934">
        <w:rPr>
          <w:rFonts w:ascii="Times New Roman" w:hAnsi="Times New Roman"/>
          <w:sz w:val="28"/>
          <w:szCs w:val="28"/>
          <w:lang w:val="ru-RU"/>
        </w:rPr>
        <w:lastRenderedPageBreak/>
        <w:t>(В. Боровиковский, А. Венецианов, О. Кипренский, В. Тропинин, К. Брюллов, И. Крамской, И. Репин, В. Суриков, В. Серов и другие авторы);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«ракурс»и определять его на практике;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скульптурном портрете в истории искусства,о выражении характера человека и образа эпохи в скульптурном портрете;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начальный опыт лепки головы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приобретать опыт графического портретного изображения как нового для себя видения индивидуальности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графических портретах мастеров разных эпох,о разнообразии графических средств в изображении образа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характеризовать роль освещения как </w:t>
      </w:r>
      <w:r w:rsidRPr="00CA4934">
        <w:rPr>
          <w:rFonts w:ascii="Times New Roman" w:hAnsi="Times New Roman"/>
          <w:sz w:val="28"/>
          <w:szCs w:val="28"/>
          <w:lang w:val="ru-RU"/>
        </w:rPr>
        <w:lastRenderedPageBreak/>
        <w:t>выразительного средствапри создании художественного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жанре портрета в искусстве ХХ в. – западноми отечественном.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Пейзаж:</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правила построения линейной перспективы и уметь применятьих в рисунке;</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определять содержание понятий: линия горизонта, точка схода, низкийи высокий горизонт, перспективные сокращения, центральная и угловая перспектива;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правила воздушной перспективы и уметь их применять на практике;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особенности изображения разных состояний природыв романтическом пейзаже </w:t>
      </w:r>
      <w:r w:rsidRPr="00CA4934">
        <w:rPr>
          <w:rFonts w:ascii="Times New Roman" w:hAnsi="Times New Roman"/>
          <w:sz w:val="28"/>
          <w:szCs w:val="28"/>
          <w:lang w:val="ru-RU"/>
        </w:rPr>
        <w:lastRenderedPageBreak/>
        <w:t>и пейзаже творчества импрессионистови постимпрессионистов;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морских пейзажах И. Айвазовского;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особенностях пленэрной живописии колористической изменчивости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живописного изображения различных активно выраженных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пейзажных зарисовок, графического изображения природыпо памяти и представлению;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опыт художественной </w:t>
      </w:r>
      <w:r w:rsidRPr="00CA4934">
        <w:rPr>
          <w:rFonts w:ascii="Times New Roman" w:hAnsi="Times New Roman"/>
          <w:sz w:val="28"/>
          <w:szCs w:val="28"/>
          <w:lang w:val="ru-RU"/>
        </w:rPr>
        <w:lastRenderedPageBreak/>
        <w:t>наблюдательности как способа развития интереса к окружающему миру и его художественно-поэтическому видению;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изображения городского пейзажа – по памяти или представлению;</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навыки восприятия образности городского пространствакак выражения самобытного лица культуры и истории народа;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роль культурного наследия в городском пространстве, задачи его охраны и сохранения.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Бытовой жанр: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роль изобразительного искусства в формировании представлений о жизни людей разных эпох и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тему, сюжет и содержание в жанровой картине, выявлять образ нравственных и ценностных смыслов в жанровой картине;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объяснять значение художественного и</w:t>
      </w:r>
      <w:r w:rsidRPr="00CA4934">
        <w:rPr>
          <w:rFonts w:ascii="Times New Roman" w:hAnsi="Times New Roman"/>
          <w:sz w:val="28"/>
          <w:szCs w:val="28"/>
          <w:lang w:val="ru-RU"/>
        </w:rPr>
        <w:t xml:space="preserve">зображения бытовой жизни людей </w:t>
      </w:r>
      <w:r w:rsidR="00866D0B" w:rsidRPr="00CA4934">
        <w:rPr>
          <w:rFonts w:ascii="Times New Roman" w:hAnsi="Times New Roman"/>
          <w:sz w:val="28"/>
          <w:szCs w:val="28"/>
          <w:lang w:val="ru-RU"/>
        </w:rPr>
        <w:t>в понимании истории человечества и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многообразие форм организации бытовой жизни и одновременно единство мира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культурпо их стилистическим признакам и изобразительным традициям (Древний Египет, Китай, античный мир и другие);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изображения бытовой жизни разных народов в контексте традиций их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опыт создания композиции на сюжеты </w:t>
      </w:r>
      <w:r w:rsidR="00866D0B" w:rsidRPr="00CA4934">
        <w:rPr>
          <w:rFonts w:ascii="Times New Roman" w:hAnsi="Times New Roman"/>
          <w:sz w:val="28"/>
          <w:szCs w:val="28"/>
          <w:lang w:val="ru-RU"/>
        </w:rPr>
        <w:lastRenderedPageBreak/>
        <w:t>из реальной повседневной жизни, обучаясь художественной наблюдательности и образному видению окружающей действительности.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Исторический жанр: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исторический жанр в истории искусства и объяснятьего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авторов, иметь представление о содержание таких картин,как «Последний день Помпеи» К. Брюллова, «Боярыня Морозова» В. Сурикова, «Бурлаки на Волге» И. Репина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развитии исторического жанра в творчестве отечественных художников ХХ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произведениях «Давид» </w:t>
      </w:r>
      <w:r w:rsidRPr="00CA4934">
        <w:rPr>
          <w:rFonts w:ascii="Times New Roman" w:hAnsi="Times New Roman"/>
          <w:sz w:val="28"/>
          <w:szCs w:val="28"/>
          <w:lang w:val="ru-RU"/>
        </w:rPr>
        <w:lastRenderedPageBreak/>
        <w:t>Микеланджело, «Весна» С. Боттичелли;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разработки композиции на выбранную историческую тему (художественный проект): сбор материала, работа над эскизами, работанад композицией.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Библейские темы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библейских сюжетов в истории культуры и узнавать сюжеты Священной истории в произведениях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66D0B"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произведениях великих европейских художниковна библейские темы. Например, «Сикстинская </w:t>
      </w:r>
      <w:r w:rsidR="00866D0B" w:rsidRPr="00CA4934">
        <w:rPr>
          <w:rFonts w:ascii="Times New Roman" w:hAnsi="Times New Roman"/>
          <w:sz w:val="28"/>
          <w:szCs w:val="28"/>
          <w:lang w:val="ru-RU"/>
        </w:rPr>
        <w:t xml:space="preserve">мадонна» Рафаэля, </w:t>
      </w:r>
      <w:r w:rsidR="00866D0B" w:rsidRPr="00CA4934">
        <w:rPr>
          <w:rFonts w:ascii="Times New Roman" w:hAnsi="Times New Roman"/>
          <w:sz w:val="28"/>
          <w:szCs w:val="28"/>
          <w:lang w:val="ru-RU"/>
        </w:rPr>
        <w:lastRenderedPageBreak/>
        <w:t>«Тайная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картинах на библейские темы в истории русского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смысловом различии между иконой и картинойна библейские темы;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о русской иконописи, о великих русских иконописцах: Андрее Рублёве, Феофане Греке, Дионисии;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искусство древнерусской иконописи как уникальное и высокое достижение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творческий и деятельный характер восприятия произведений искусства на основе художественной культуры зрителя;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рассуждать о месте и значении изобразительного искусства в культуре,в жизни общества, в жизни человека.</w:t>
      </w:r>
    </w:p>
    <w:p w:rsidR="00A81FBC" w:rsidRPr="00CA4934" w:rsidRDefault="00A81FBC"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160.6.5. К концу обучения в 7 классе обучающийся получит следующие предметные результаты по отдельным темам программы по 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3 «Архитектура и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архитектуру и дизайн как конструктивные виды искусства,то есть искусства художественного построения предметно-пространственной среды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архитектуры и дизайна в построениипредметно-пространственной среды жизнедеятельности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рассуждать о влиянии предметно-пространственной среды на чувства, установки и поведение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рассуждать о том, как предметно-пространственная среда организует деятельность человека и представления о самом себе;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ценность сохранения культурного </w:t>
      </w:r>
      <w:r w:rsidRPr="00CA4934">
        <w:rPr>
          <w:rFonts w:ascii="Times New Roman" w:hAnsi="Times New Roman"/>
          <w:sz w:val="28"/>
          <w:szCs w:val="28"/>
          <w:lang w:val="ru-RU"/>
        </w:rPr>
        <w:lastRenderedPageBreak/>
        <w:t>наследия, выраженногов архитектуре, предметах труда и быта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понятие формальной композиции и её значение как основы языка конструктивных искусств;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основные средства – требования к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перечислять и объяснять основные типы формальной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различные формальные композиции на плоскости в зависимостиот поставленных задач;</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при творческом построении композиции листа композиционную доминанту;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формальные композиции на выражение в них движения и статики;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осваивать навыки вариативности в ритмической организации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цвета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технологию использования цвета в </w:t>
      </w:r>
      <w:r w:rsidRPr="00CA4934">
        <w:rPr>
          <w:rFonts w:ascii="Times New Roman" w:hAnsi="Times New Roman"/>
          <w:sz w:val="28"/>
          <w:szCs w:val="28"/>
          <w:lang w:val="ru-RU"/>
        </w:rPr>
        <w:lastRenderedPageBreak/>
        <w:t>живописи и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выражение «цветовой образ»;</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цвет в графических композициях как акцент или доминанту, объединённые одним стилем;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печатное слово, типографскую строку в качестве элементов графической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866D0B" w:rsidRPr="00CA4934" w:rsidRDefault="00E34F3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творческий опыт построения </w:t>
      </w:r>
      <w:r w:rsidR="00866D0B" w:rsidRPr="00CA4934">
        <w:rPr>
          <w:rFonts w:ascii="Times New Roman" w:hAnsi="Times New Roman"/>
          <w:sz w:val="28"/>
          <w:szCs w:val="28"/>
          <w:lang w:val="ru-RU"/>
        </w:rPr>
        <w:lastRenderedPageBreak/>
        <w:t>композиции плаката, поздравительной открытки или рекла</w:t>
      </w:r>
      <w:r w:rsidRPr="00CA4934">
        <w:rPr>
          <w:rFonts w:ascii="Times New Roman" w:hAnsi="Times New Roman"/>
          <w:sz w:val="28"/>
          <w:szCs w:val="28"/>
          <w:lang w:val="ru-RU"/>
        </w:rPr>
        <w:t xml:space="preserve">мы на основе соединения текста </w:t>
      </w:r>
      <w:r w:rsidR="00866D0B" w:rsidRPr="00CA4934">
        <w:rPr>
          <w:rFonts w:ascii="Times New Roman" w:hAnsi="Times New Roman"/>
          <w:sz w:val="28"/>
          <w:szCs w:val="28"/>
          <w:lang w:val="ru-RU"/>
        </w:rPr>
        <w:t>и изображения;</w:t>
      </w:r>
    </w:p>
    <w:p w:rsidR="00E34F30"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искусстве конструирования книги, дизайне журнала, иметь практический творческий опыт образного построения книжногои журнального разворотов в к</w:t>
      </w:r>
      <w:r w:rsidR="00E34F30" w:rsidRPr="00CA4934">
        <w:rPr>
          <w:rFonts w:ascii="Times New Roman" w:hAnsi="Times New Roman"/>
          <w:sz w:val="28"/>
          <w:szCs w:val="28"/>
          <w:lang w:val="ru-RU"/>
        </w:rPr>
        <w:t>ачестве графических композиций.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Социальное значение дизайна и архитектуры как среды жизни человека: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опыт построения объёмно-пространственной композиции как макета архитектурного пространства в реальной жизни;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построение макета пространственно-объёмной композициипо его чертежу;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структуру различных типов зданий и характеризовать влияние объёмов и их сочетаний на образный характер постройки и её влияниена организацию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о роли строительного материала в эволюции архитектурных конструкций и изменении </w:t>
      </w:r>
      <w:r w:rsidRPr="00CA4934">
        <w:rPr>
          <w:rFonts w:ascii="Times New Roman" w:hAnsi="Times New Roman"/>
          <w:sz w:val="28"/>
          <w:szCs w:val="28"/>
          <w:lang w:val="ru-RU"/>
        </w:rPr>
        <w:lastRenderedPageBreak/>
        <w:t>облика архитектурных сооружений;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и опыт изображения особенностейархитектурно-художественных стилей разных эпох, выраженных в постройках общественных зданий, храмовой архитектуре и частном строительстве,в организации городской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определять понятие «городская среда»; рассматривать и объяснять планировку города как способ организации образа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задачах соотношения функционального и образногов построении формы предметов, создаваемых людьми, видеть образ времении характер жизнедеятельности человека в предметах его быта;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в чём заключается взаимосвязь </w:t>
      </w:r>
      <w:r w:rsidRPr="00CA4934">
        <w:rPr>
          <w:rFonts w:ascii="Times New Roman" w:hAnsi="Times New Roman"/>
          <w:sz w:val="28"/>
          <w:szCs w:val="28"/>
          <w:lang w:val="ru-RU"/>
        </w:rPr>
        <w:lastRenderedPageBreak/>
        <w:t>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творческого проектирования интерьерного пространствадля конкретных задач жизнедеятельности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об истории костюма в истории разных эпох, характеризовать понятие моды в одежде;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в одежде проявляются социальный статус человека,его ценностные ориентации, мировоззренческие идеалы и характер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конструкции костюма и применении законов композиции в проектировании одежды, ансамбле в костюме;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рассуждать о характерных особенностях </w:t>
      </w:r>
      <w:r w:rsidRPr="00CA4934">
        <w:rPr>
          <w:rFonts w:ascii="Times New Roman" w:hAnsi="Times New Roman"/>
          <w:sz w:val="28"/>
          <w:szCs w:val="28"/>
          <w:lang w:val="ru-RU"/>
        </w:rPr>
        <w:lastRenderedPageBreak/>
        <w:t>современной моды, сравнивать функциональные особенности современной одежды с традиционными функциями одежды прошлых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34F30" w:rsidRPr="00CA4934" w:rsidRDefault="00E34F3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160.6.6. По результатам реализации вариативного модуля обучающийся получит следующие предметные результаты по отдельным темам программыпо изобразительному искусству.</w:t>
      </w:r>
    </w:p>
    <w:p w:rsidR="00E34F30" w:rsidRPr="00CA4934" w:rsidRDefault="00E34F3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160.6.6. По результатам реализации вариативного модуля обучающийся получит </w:t>
      </w:r>
      <w:r w:rsidRPr="00CA4934">
        <w:rPr>
          <w:rFonts w:ascii="Times New Roman" w:hAnsi="Times New Roman"/>
          <w:sz w:val="28"/>
          <w:szCs w:val="28"/>
          <w:lang w:val="ru-RU"/>
        </w:rPr>
        <w:lastRenderedPageBreak/>
        <w:t>следующие предметные результаты по отдельным темам программыпо 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4 «Изображение в синтетических, экранных видах искусстваи художественная фотография» (вариативный):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синтетической природе – коллективности творческого процессав синтетических искусствах, синтезирующих выразительные средства разных видов художественного творчества;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роль визуального образа в синтетических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 и искусство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развития театра и жанровом многообразии театральных представлений;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о роли художника и видах профессиональной художнической деятельности в </w:t>
      </w:r>
      <w:r w:rsidRPr="00CA4934">
        <w:rPr>
          <w:rFonts w:ascii="Times New Roman" w:hAnsi="Times New Roman"/>
          <w:sz w:val="28"/>
          <w:szCs w:val="28"/>
          <w:lang w:val="ru-RU"/>
        </w:rPr>
        <w:lastRenderedPageBreak/>
        <w:t>современном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сценографии и символическом характере сценического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между бытовым костюмом в жизни и сценическим костюмом театрального персонажа, воплощающим характер героя и его эпохув единстве всего стилистического образа спектакля;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творчестве наиболее известныххудожников-постановщиков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практический опыт создания эскизов оформления спектакляпо выбранной пьесе, иметь применять полученные знания при постановке школьного спектакля;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ведущую роль художника кукольного спектакля как соавтора режиссёра и актёра в процессе создания образа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практический навык игрового одушевления куклы из простых бытовых 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необходимость зрительских знаний и умений – обладания зрительской культурой для восприятия произведений художественного творчестваи понимания их значения в интерпретации явлений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понятия «длительность экспозиции», «выдержка», «диафрагма»;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фотографирования и обработки цифровых фотографийс помощью компьютерных графических редакторов;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значение фотографий «Родиноведения»С.М. Прокудина-Горского для современных представлений об истории жизнив нашей стране;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различные жанры художественной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роль света как художественного </w:t>
      </w:r>
      <w:r w:rsidRPr="00CA4934">
        <w:rPr>
          <w:rFonts w:ascii="Times New Roman" w:hAnsi="Times New Roman"/>
          <w:sz w:val="28"/>
          <w:szCs w:val="28"/>
          <w:lang w:val="ru-RU"/>
        </w:rPr>
        <w:lastRenderedPageBreak/>
        <w:t>средства в искусстве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как в художественной фотографии проявляются средства выразительности изобразительного искусства, и стремиться к их применениюв своей практике фотографирования;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применения знаний о художественно-образных критерияхк композиции кадра при самостоятельном фотографировании окружающей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обретать опыт художественного наблюдения жизни, развивая познавательный интерес и внимание к окружающему миру, к людям;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значение репортажного жанра, роли журналистов-фотографовв истории ХХ в. и </w:t>
      </w:r>
      <w:r w:rsidRPr="00CA4934">
        <w:rPr>
          <w:rFonts w:ascii="Times New Roman" w:hAnsi="Times New Roman"/>
          <w:sz w:val="28"/>
          <w:szCs w:val="28"/>
          <w:lang w:val="ru-RU"/>
        </w:rPr>
        <w:lastRenderedPageBreak/>
        <w:t>современном мире;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фототворчестве А. Родченко, о том,как его фотографии выражают образ эпохи, его авторскую позицию, и о влиянииего фотографий на стиль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компьютерной обработки и преобразования фотографий.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и искусство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этапах в истории кино и его эволюции как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почему экранное время и всё изображаемое в фильме, являясь условностью, формирует у людей восприятие реального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экранных искусствах как монтаже композиционно построенных кадров;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объяснять, в чём состоит работа художника-постановщикаи специалистов его команды художников в период подготовки и съёмки игрового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видео в современной бытовой культуре;</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опыт создания видеоролика, осваивать </w:t>
      </w:r>
      <w:r w:rsidR="00866D0B" w:rsidRPr="00CA4934">
        <w:rPr>
          <w:rFonts w:ascii="Times New Roman" w:hAnsi="Times New Roman"/>
          <w:sz w:val="28"/>
          <w:szCs w:val="28"/>
          <w:lang w:val="ru-RU"/>
        </w:rPr>
        <w:lastRenderedPageBreak/>
        <w:t>основные этапы создания видеоролика и планировать свою работу по созданию видеоролика;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начальные навыки практической работы по видеомонтажу на основе соответствующих компьютерных программ;</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навык критического осмысления качества снятых роликов;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анализа художественного образа и средств его достиженияв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осваивать опыт создания компьютерной </w:t>
      </w:r>
      <w:r w:rsidRPr="00CA4934">
        <w:rPr>
          <w:rFonts w:ascii="Times New Roman" w:hAnsi="Times New Roman"/>
          <w:sz w:val="28"/>
          <w:szCs w:val="28"/>
          <w:lang w:val="ru-RU"/>
        </w:rPr>
        <w:lastRenderedPageBreak/>
        <w:t>анимации в выбранной техникеи в соответствующей компьютерной программе;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совместной творческой коллективной работы по созданию анимационного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Изобразительное искусство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особую роль и функции телевидения в жизни обществакак экранного искусства и средства массовой информации, художественногои научного просвещения, развлечения и организации досуга;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создателе телевидения – русском инженере Владимире Зворыкине;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роль телевидения в превращении мира в единое информационное пространство;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многих направлениях деятельности и профессиях художника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и опыт творчества в работе школьного телевидения и студии мультимедиа;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образовательные задачи зрительской </w:t>
      </w:r>
      <w:r w:rsidRPr="00CA4934">
        <w:rPr>
          <w:rFonts w:ascii="Times New Roman" w:hAnsi="Times New Roman"/>
          <w:sz w:val="28"/>
          <w:szCs w:val="28"/>
          <w:lang w:val="ru-RU"/>
        </w:rPr>
        <w:lastRenderedPageBreak/>
        <w:t>культуры и необходимость зрительских умений;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художественной культуры для личностногодуховно-нравственного развития и самореализации, определять местои роль художественной деятельности в своей жизни и в жизни общества.</w:t>
      </w:r>
    </w:p>
    <w:p w:rsidR="007F251A" w:rsidRPr="00CA4934" w:rsidRDefault="007F251A" w:rsidP="00E41B55">
      <w:pPr>
        <w:pStyle w:val="1"/>
        <w:pBdr>
          <w:bottom w:val="none" w:sz="0" w:space="0" w:color="auto"/>
        </w:pBdr>
        <w:spacing w:before="0" w:line="350" w:lineRule="auto"/>
        <w:ind w:firstLine="708"/>
        <w:jc w:val="both"/>
        <w:rPr>
          <w:b w:val="0"/>
          <w:szCs w:val="28"/>
          <w:lang w:val="ru-RU" w:eastAsia="ru-RU"/>
        </w:rPr>
      </w:pPr>
      <w:r w:rsidRPr="00CA4934">
        <w:rPr>
          <w:b w:val="0"/>
          <w:szCs w:val="28"/>
          <w:lang w:val="ru-RU" w:eastAsia="ru-RU"/>
        </w:rPr>
        <w:t>161. Федеральная рабочая программа по учебному предмету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161.2. Пояснительная записка отражает общие цели и задачи изучения музыки, место в структуре учебного плана, а также подходы к отбору содержанияи планируемым результатам.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trike/>
          <w:sz w:val="28"/>
          <w:szCs w:val="28"/>
          <w:lang w:val="ru-RU" w:eastAsia="ru-RU"/>
        </w:rPr>
      </w:pPr>
      <w:r w:rsidRPr="00CA4934">
        <w:rPr>
          <w:rFonts w:ascii="Times New Roman" w:eastAsia="Times New Roman" w:hAnsi="Times New Roman"/>
          <w:sz w:val="28"/>
          <w:szCs w:val="28"/>
          <w:lang w:val="ru-RU" w:eastAsia="ru-RU"/>
        </w:rPr>
        <w:t xml:space="preserve">161.3. Содержание обучения раскрывает содержательные линии, которые предлагаются для изучения на уровне основного общего образования.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161.4. Планируемые результаты освоения программы по музыке включают личностные, метапредметные и предметные результаты за весь период обученияна уровне основного общего образования. </w:t>
      </w:r>
      <w:r w:rsidRPr="00CA4934">
        <w:rPr>
          <w:rFonts w:ascii="Times New Roman" w:hAnsi="Times New Roman"/>
          <w:sz w:val="28"/>
          <w:szCs w:val="28"/>
          <w:lang w:val="ru-RU"/>
        </w:rPr>
        <w:t>Предметные результаты, формируемыев ходе изучения музыки, сгруппированы по учебным модулям</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161.5. Пояснительная записка.</w:t>
      </w:r>
    </w:p>
    <w:p w:rsidR="007F251A" w:rsidRPr="00CA4934" w:rsidRDefault="007F251A" w:rsidP="00E41B55">
      <w:pPr>
        <w:pStyle w:val="aff5"/>
        <w:spacing w:line="350" w:lineRule="auto"/>
        <w:ind w:left="0" w:right="0" w:firstLine="709"/>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161.5.1.Программа по музыке разработана с целью оказания методической помощи учителю музыки в создании рабочей программы по учебному предмету.</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eastAsia="Times New Roman" w:hAnsi="Times New Roman"/>
          <w:sz w:val="28"/>
          <w:szCs w:val="28"/>
          <w:lang w:val="ru-RU" w:eastAsia="ru-RU"/>
        </w:rPr>
        <w:t>161.5.2. </w:t>
      </w:r>
      <w:r w:rsidRPr="00CA4934">
        <w:rPr>
          <w:rFonts w:ascii="Times New Roman" w:hAnsi="Times New Roman"/>
          <w:sz w:val="28"/>
          <w:szCs w:val="28"/>
          <w:lang w:val="ru-RU"/>
        </w:rPr>
        <w:t>Программа по музыке позволит учителю:</w:t>
      </w:r>
    </w:p>
    <w:p w:rsidR="007F251A" w:rsidRPr="00CA4934" w:rsidRDefault="007F251A" w:rsidP="00E41B55">
      <w:pPr>
        <w:pStyle w:val="a5"/>
        <w:tabs>
          <w:tab w:val="left" w:pos="632"/>
        </w:tabs>
        <w:autoSpaceDE w:val="0"/>
        <w:autoSpaceDN w:val="0"/>
        <w:spacing w:after="0" w:line="350" w:lineRule="auto"/>
        <w:ind w:left="0" w:firstLine="709"/>
        <w:contextualSpacing w:val="0"/>
        <w:jc w:val="both"/>
        <w:rPr>
          <w:rFonts w:ascii="Times New Roman" w:hAnsi="Times New Roman"/>
          <w:i/>
          <w:sz w:val="28"/>
          <w:szCs w:val="28"/>
          <w:lang w:val="ru-RU"/>
        </w:rPr>
      </w:pPr>
      <w:r w:rsidRPr="00CA4934">
        <w:rPr>
          <w:rFonts w:ascii="Times New Roman" w:hAnsi="Times New Roman"/>
          <w:sz w:val="28"/>
          <w:szCs w:val="28"/>
          <w:lang w:val="ru-RU"/>
        </w:rPr>
        <w:t xml:space="preserve">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обученияв соответствии с ФГОС ООО,а также на основе планируемых результатов </w:t>
      </w:r>
      <w:r w:rsidRPr="00CA4934">
        <w:rPr>
          <w:rFonts w:ascii="Times New Roman" w:hAnsi="Times New Roman"/>
          <w:sz w:val="28"/>
          <w:szCs w:val="28"/>
          <w:lang w:val="ru-RU"/>
        </w:rPr>
        <w:lastRenderedPageBreak/>
        <w:t>духовно-нравственного развития, воспитания и социализации обучающихся, представленных в федеральной рабочей программе воспитания.</w:t>
      </w:r>
    </w:p>
    <w:p w:rsidR="007F251A" w:rsidRPr="00CA4934" w:rsidRDefault="007F251A" w:rsidP="00E41B55">
      <w:pPr>
        <w:pStyle w:val="a5"/>
        <w:tabs>
          <w:tab w:val="left" w:pos="700"/>
        </w:tabs>
        <w:autoSpaceDE w:val="0"/>
        <w:autoSpaceDN w:val="0"/>
        <w:spacing w:after="0" w:line="350" w:lineRule="auto"/>
        <w:ind w:left="0" w:firstLine="709"/>
        <w:contextualSpacing w:val="0"/>
        <w:jc w:val="both"/>
        <w:rPr>
          <w:rFonts w:ascii="Times New Roman" w:hAnsi="Times New Roman"/>
          <w:sz w:val="28"/>
          <w:szCs w:val="28"/>
          <w:lang w:val="ru-RU"/>
        </w:rPr>
      </w:pPr>
      <w:r w:rsidRPr="00CA4934">
        <w:rPr>
          <w:rFonts w:ascii="Times New Roman" w:hAnsi="Times New Roman"/>
          <w:sz w:val="28"/>
          <w:szCs w:val="28"/>
          <w:lang w:val="ru-RU"/>
        </w:rPr>
        <w:t>разработать календарно-тематическое планирование с учетом особенностей конкретного региона, образовательной организации, класса.</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eastAsia="Times New Roman" w:hAnsi="Times New Roman"/>
          <w:sz w:val="28"/>
          <w:szCs w:val="28"/>
          <w:lang w:val="ru-RU" w:eastAsia="ru-RU"/>
        </w:rPr>
        <w:t>161.5.3. </w:t>
      </w:r>
      <w:r w:rsidRPr="00CA4934">
        <w:rPr>
          <w:rFonts w:ascii="Times New Roman" w:hAnsi="Times New Roman"/>
          <w:sz w:val="28"/>
          <w:szCs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потенциалдля развития внутреннего мира человека, гармонизации его взаимоотношенийс самим собой, другими людьми, окружающим миром через занятия музыкальным искусством.</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 xml:space="preserve">Музыка действует на невербальном уровне и </w:t>
      </w:r>
      <w:r w:rsidRPr="00CA4934">
        <w:rPr>
          <w:rFonts w:ascii="Times New Roman" w:hAnsi="Times New Roman"/>
          <w:sz w:val="28"/>
          <w:szCs w:val="28"/>
          <w:lang w:val="ru-RU"/>
        </w:rPr>
        <w:lastRenderedPageBreak/>
        <w:t>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пониматьи принимать образ жизни, способ мышления и мировоззрение представителей других народов и культур.</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векаи отраженных в народной, духовной музыке, произведениях великих композиторов прошлого. Особое значение приобретает музыкальное воспитание в свете целейи задач укрепления национальной идентичности. Родные интонации, мелодиии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w:t>
      </w:r>
      <w:r w:rsidRPr="00CA4934">
        <w:rPr>
          <w:rFonts w:ascii="Times New Roman" w:hAnsi="Times New Roman"/>
          <w:sz w:val="28"/>
          <w:szCs w:val="28"/>
          <w:lang w:val="ru-RU"/>
        </w:rPr>
        <w:lastRenderedPageBreak/>
        <w:t>глубоком – подсознательном – уровне.</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Музыка – временно́е искусство. В связи с этим важнейшим вкладомв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памятьи воображение, формирует умения и навыки в сфере эмоционального интеллекта, способствует самореализации и самопринятию личности. Музыкальное обучениеи воспитание вносит огромный вклад в эстетическое и нравственное развитие обучающегося, формирование всей системы ценностей.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Times New Roman" w:hAnsi="Times New Roman"/>
          <w:sz w:val="28"/>
          <w:szCs w:val="28"/>
          <w:lang w:val="ru-RU" w:eastAsia="ru-RU"/>
        </w:rPr>
        <w:t xml:space="preserve">161.5.4. Изучение музыки </w:t>
      </w:r>
      <w:r w:rsidRPr="00CA4934">
        <w:rPr>
          <w:rFonts w:ascii="Times New Roman" w:hAnsi="Times New Roman"/>
          <w:sz w:val="28"/>
          <w:szCs w:val="28"/>
          <w:lang w:val="ru-RU"/>
        </w:rPr>
        <w:t xml:space="preserve">необходимо для полноценного образованияи воспитания обучающегося, развития его психики, </w:t>
      </w:r>
      <w:r w:rsidRPr="00CA4934">
        <w:rPr>
          <w:rFonts w:ascii="Times New Roman" w:hAnsi="Times New Roman"/>
          <w:sz w:val="28"/>
          <w:szCs w:val="28"/>
          <w:lang w:val="ru-RU"/>
        </w:rPr>
        <w:lastRenderedPageBreak/>
        <w:t xml:space="preserve">эмоциональнойи интеллектуальной сфер, творческого потенциала.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Times New Roman" w:hAnsi="Times New Roman"/>
          <w:sz w:val="28"/>
          <w:szCs w:val="28"/>
          <w:lang w:val="ru-RU" w:eastAsia="ru-RU"/>
        </w:rPr>
        <w:t>161.5.5. </w:t>
      </w:r>
      <w:r w:rsidRPr="00CA4934">
        <w:rPr>
          <w:rFonts w:ascii="Times New Roman" w:hAnsi="Times New Roman"/>
          <w:sz w:val="28"/>
          <w:szCs w:val="28"/>
          <w:lang w:val="ru-RU"/>
        </w:rPr>
        <w:t>В процессе конкретизации учебных целей их реализация осуществляется по следующим направлениям:</w:t>
      </w:r>
    </w:p>
    <w:p w:rsidR="007F251A" w:rsidRPr="00CA4934" w:rsidRDefault="007F251A" w:rsidP="00E41B55">
      <w:pPr>
        <w:pStyle w:val="a5"/>
        <w:tabs>
          <w:tab w:val="left" w:pos="637"/>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7F251A" w:rsidRPr="00CA4934" w:rsidRDefault="007F251A" w:rsidP="00E41B55">
      <w:pPr>
        <w:pStyle w:val="a5"/>
        <w:tabs>
          <w:tab w:val="left" w:pos="644"/>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потребности в общении с произведениями искусства, осознание значения </w:t>
      </w:r>
      <w:r w:rsidRPr="00CA4934">
        <w:rPr>
          <w:rFonts w:ascii="Times New Roman" w:hAnsi="Times New Roman"/>
          <w:sz w:val="28"/>
          <w:szCs w:val="28"/>
          <w:lang w:val="ru-RU"/>
        </w:rPr>
        <w:lastRenderedPageBreak/>
        <w:t>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F251A" w:rsidRPr="00CA4934" w:rsidRDefault="007F251A" w:rsidP="00E41B55">
      <w:pPr>
        <w:pStyle w:val="a5"/>
        <w:tabs>
          <w:tab w:val="left" w:pos="642"/>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творческих способностей ребенка, развитие внутренней мотивации к интонационно-содержательной деятельности.</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eastAsia="Times New Roman" w:hAnsi="Times New Roman"/>
          <w:sz w:val="28"/>
          <w:szCs w:val="28"/>
          <w:lang w:val="ru-RU" w:eastAsia="ru-RU"/>
        </w:rPr>
        <w:t>161.5.6. Задачи обучения музыке на уровне основного общего образования:</w:t>
      </w:r>
    </w:p>
    <w:p w:rsidR="007F251A" w:rsidRPr="00CA4934" w:rsidRDefault="007F251A" w:rsidP="00E41B55">
      <w:pPr>
        <w:pStyle w:val="aff5"/>
        <w:spacing w:line="350" w:lineRule="auto"/>
        <w:ind w:left="0" w:right="0" w:firstLine="709"/>
        <w:contextualSpacing/>
        <w:rPr>
          <w:rFonts w:ascii="Times New Roman" w:hAnsi="Times New Roman"/>
          <w:i/>
          <w:sz w:val="28"/>
          <w:szCs w:val="28"/>
          <w:lang w:val="ru-RU"/>
        </w:rPr>
      </w:pPr>
      <w:r w:rsidRPr="00CA4934">
        <w:rPr>
          <w:rFonts w:ascii="Times New Roman" w:hAnsi="Times New Roman"/>
          <w:sz w:val="28"/>
          <w:szCs w:val="28"/>
          <w:lang w:val="ru-RU"/>
        </w:rPr>
        <w:t>приобщение к традиционным российским ценностям через личный психологический опыт эмоционально-эстетического переживания;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w:t>
      </w:r>
      <w:r w:rsidRPr="00CA4934">
        <w:rPr>
          <w:rFonts w:ascii="Times New Roman" w:hAnsi="Times New Roman"/>
          <w:sz w:val="28"/>
          <w:szCs w:val="28"/>
          <w:lang w:val="ru-RU"/>
        </w:rPr>
        <w:lastRenderedPageBreak/>
        <w:t>культурного многообразия;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расширение культурного кругозора, накопление знаний о музыкеи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развитие общих и специальных музыкальных способностей, совершенствование в предметных умениях и навыках, в том числе: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исполнение (пение в различных манерах, </w:t>
      </w:r>
      <w:r w:rsidRPr="00CA4934">
        <w:rPr>
          <w:rFonts w:ascii="Times New Roman" w:hAnsi="Times New Roman"/>
          <w:sz w:val="28"/>
          <w:szCs w:val="28"/>
          <w:lang w:val="ru-RU"/>
        </w:rPr>
        <w:lastRenderedPageBreak/>
        <w:t>составах, стилях, игра на доступных музыкальных инструментах, опыт исполнительской деятельности на электронныхи виртуальных музыкальных инструментах);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музыкальное движение (пластическое интонирование, инсценировка, танец, двигательное моделирование);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творческие проекты, музыкально-театральная деятельность (концерты, фестивали, представления);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исследовательская деятельность на материале музыкального искусства.</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161.5.7.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рассматриваютсякак инвариантные, остальные 5 – </w:t>
      </w:r>
      <w:r w:rsidRPr="00CA4934">
        <w:rPr>
          <w:rFonts w:ascii="Times New Roman" w:eastAsia="Times New Roman" w:hAnsi="Times New Roman"/>
          <w:sz w:val="28"/>
          <w:szCs w:val="28"/>
          <w:lang w:val="ru-RU" w:eastAsia="ru-RU"/>
        </w:rPr>
        <w:lastRenderedPageBreak/>
        <w:t>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обучающихся,их творческих способностей.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инвариантные модули: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1 «Музыка моего края»;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2 «Народное музыкальное творчество России»;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модуль № 3 «Русская классическая музыка»;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4 «Жанры музыкального искусства»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вариативные модули: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5 «Музыка народов мира»;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6 «Европейская классическая музыка»;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7 «</w:t>
      </w:r>
      <w:r w:rsidRPr="00CA4934">
        <w:rPr>
          <w:rFonts w:ascii="Times New Roman" w:eastAsia="Times New Roman" w:hAnsi="Times New Roman"/>
          <w:sz w:val="28"/>
          <w:szCs w:val="28"/>
          <w:lang w:val="ru-RU" w:eastAsia="ru-RU"/>
        </w:rPr>
        <w:t>Духовная музыка</w:t>
      </w:r>
      <w:r w:rsidRPr="00CA4934">
        <w:rPr>
          <w:rFonts w:ascii="Times New Roma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модуль № 8 «Современная музыка: основные жанры и направления»;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9 «Связь музыки с другими видами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161.5.8. </w:t>
      </w:r>
      <w:r w:rsidRPr="00CA4934">
        <w:rPr>
          <w:rFonts w:ascii="Times New Roman" w:hAnsi="Times New Roman"/>
          <w:sz w:val="28"/>
          <w:szCs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CA4934">
        <w:rPr>
          <w:rFonts w:ascii="Times New Roman" w:eastAsia="Times New Roman" w:hAnsi="Times New Roman"/>
          <w:sz w:val="28"/>
          <w:szCs w:val="28"/>
          <w:lang w:val="ru-RU" w:eastAsia="ru-RU"/>
        </w:rPr>
        <w:t>вариативно</w:t>
      </w:r>
      <w:r w:rsidRPr="00CA4934">
        <w:rPr>
          <w:rFonts w:ascii="Times New Roma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Times New Roman" w:hAnsi="Times New Roman"/>
          <w:sz w:val="28"/>
          <w:szCs w:val="28"/>
          <w:lang w:val="ru-RU" w:eastAsia="ru-RU"/>
        </w:rPr>
        <w:t>161.5.9. </w:t>
      </w:r>
      <w:r w:rsidRPr="00CA4934">
        <w:rPr>
          <w:rFonts w:ascii="Times New Roman" w:eastAsia="SchoolBookSanPin" w:hAnsi="Times New Roman"/>
          <w:sz w:val="28"/>
          <w:szCs w:val="28"/>
          <w:lang w:val="ru-RU"/>
        </w:rPr>
        <w:t>Общее число часов, рекомендованных для изучения музыки, –</w:t>
      </w:r>
      <w:r w:rsidRPr="00CA4934">
        <w:rPr>
          <w:rFonts w:ascii="Times New Roman" w:eastAsia="SchoolBookSanPin" w:hAnsi="Times New Roman"/>
          <w:position w:val="1"/>
          <w:sz w:val="28"/>
          <w:szCs w:val="28"/>
          <w:lang w:val="ru-RU"/>
        </w:rPr>
        <w:t>136 часов: в 5 классе – 34 часа (1 час в неделю), в 6 классе – 34 часа (1 час в неделю), в 7 классе – 34 часа (1 час в неделю), в 8 классе – 34 часа (1 час в неделю).</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Times New Roman" w:hAnsi="Times New Roman"/>
          <w:sz w:val="28"/>
          <w:szCs w:val="28"/>
          <w:lang w:val="ru-RU" w:eastAsia="ru-RU"/>
        </w:rPr>
        <w:t>161.5.10. </w:t>
      </w:r>
      <w:r w:rsidRPr="00CA4934">
        <w:rPr>
          <w:rFonts w:ascii="Times New Roman" w:hAnsi="Times New Roman"/>
          <w:sz w:val="28"/>
          <w:szCs w:val="28"/>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w:t>
      </w:r>
      <w:r w:rsidRPr="00CA4934">
        <w:rPr>
          <w:rFonts w:ascii="Times New Roman" w:hAnsi="Times New Roman"/>
          <w:sz w:val="28"/>
          <w:szCs w:val="28"/>
          <w:lang w:val="ru-RU"/>
        </w:rPr>
        <w:lastRenderedPageBreak/>
        <w:t>иностранный язык.</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 Содержание обучения музыке на уровне основного общего образования.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Инвариантные модули: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161.6.1. Модуль № 1 «Музыка моего края»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161.6.1.1. Фольклор – народное творчество.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т</w:t>
      </w:r>
      <w:r w:rsidRPr="00CA4934">
        <w:rPr>
          <w:rFonts w:ascii="Times New Roman" w:eastAsia="Times New Roman" w:hAnsi="Times New Roman"/>
          <w:sz w:val="28"/>
          <w:szCs w:val="28"/>
          <w:lang w:val="ru-RU" w:eastAsia="ru-RU"/>
        </w:rPr>
        <w:t>радиционная музыка – отражение жизни народа. Жанры детского и игрового фольклора (игры, пляски, хороводы).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фольклорных образцов в аудио- и видеозаписи;</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народной или композиторской музыке;</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(вокального, инструментального, смешанного);</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основного настроения, характера музыки;</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инструментальных наигрышей, фольклорных игр.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lastRenderedPageBreak/>
        <w:t>161.</w:t>
      </w:r>
      <w:r w:rsidRPr="00CA4934">
        <w:rPr>
          <w:rFonts w:ascii="Times New Roman" w:eastAsia="Times New Roman" w:hAnsi="Times New Roman"/>
          <w:sz w:val="28"/>
          <w:szCs w:val="28"/>
          <w:lang w:val="ru-RU" w:eastAsia="ru-RU"/>
        </w:rPr>
        <w:t>6.1.2. Календарный фольклор.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к</w:t>
      </w:r>
      <w:r w:rsidRPr="00CA4934">
        <w:rPr>
          <w:rFonts w:ascii="Times New Roman" w:eastAsia="Times New Roman" w:hAnsi="Times New Roman"/>
          <w:sz w:val="28"/>
          <w:szCs w:val="28"/>
          <w:lang w:val="ru-RU" w:eastAsia="ru-RU"/>
        </w:rPr>
        <w:t>алендарные обряды, традиционные для данной местности (осенние, зимние, весенние – на выбор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символикой календарных обрядов, поиск информациио соответствующих фольклорных традициях;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вариативно: реконструкция фольклорного обряда или его фрагмента; участие в народном гулянии, празднике на улицах своего </w:t>
      </w:r>
      <w:r w:rsidR="00A85368" w:rsidRPr="00CA4934">
        <w:rPr>
          <w:rFonts w:ascii="Times New Roman" w:eastAsia="Times New Roman" w:hAnsi="Times New Roman"/>
          <w:sz w:val="28"/>
          <w:szCs w:val="28"/>
          <w:lang w:val="ru-RU" w:eastAsia="ru-RU"/>
        </w:rPr>
        <w:t>населенного пункта</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6.1.3. Семейный фольклор.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ф</w:t>
      </w:r>
      <w:r w:rsidRPr="00CA4934">
        <w:rPr>
          <w:rFonts w:ascii="Times New Roman" w:eastAsia="Times New Roman" w:hAnsi="Times New Roman"/>
          <w:sz w:val="28"/>
          <w:szCs w:val="28"/>
          <w:lang w:val="ru-RU" w:eastAsia="ru-RU"/>
        </w:rPr>
        <w:t>ольклорные жанры, связанные с жизнью человека: свадебный обряд, рекрутские песни, плачи-причитания.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фольклорными жанрами семейного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изучение особенностей их исполнения и звучания;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жанровой принадлежности, анализ символики традиционных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отдельных песен, фрагментов обрядов (по выбору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реконструкция фольклорного обряда или его фрагмента; исследовательские проекты по теме «Жанры семейного фольклора».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6.1.4. Наш край сегодня.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гимна республики, города, песен местных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творческой биографией, деятельностью местных мастеров культуры и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6.2. Модуль № 2 «Народное музыкальное творчество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6.2.1. Россия – наш общий дом.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б</w:t>
      </w:r>
      <w:r w:rsidRPr="00CA4934">
        <w:rPr>
          <w:rFonts w:ascii="Times New Roman" w:eastAsia="Times New Roman" w:hAnsi="Times New Roman"/>
          <w:sz w:val="28"/>
          <w:szCs w:val="28"/>
          <w:lang w:val="ru-RU" w:eastAsia="ru-RU"/>
        </w:rPr>
        <w:t xml:space="preserve">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(например,для обучающихся </w:t>
      </w:r>
      <w:r w:rsidRPr="00CA4934">
        <w:rPr>
          <w:rFonts w:ascii="Times New Roman" w:eastAsia="Times New Roman" w:hAnsi="Times New Roman"/>
          <w:sz w:val="28"/>
          <w:szCs w:val="28"/>
          <w:lang w:val="ru-RU" w:eastAsia="ru-RU"/>
        </w:rPr>
        <w:lastRenderedPageBreak/>
        <w:t>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фольклорных образцов близких и далеких регионов в аудио- и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инструментальных наигрышей, фольклорных игр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народной или композиторской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(вокального, инструментального, смешанного);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характера музыки.</w:t>
      </w:r>
    </w:p>
    <w:p w:rsidR="007F251A" w:rsidRPr="00CA4934" w:rsidRDefault="007F251A" w:rsidP="00E41B55">
      <w:pPr>
        <w:pStyle w:val="a5"/>
        <w:widowControl/>
        <w:spacing w:after="0" w:line="350" w:lineRule="auto"/>
        <w:ind w:left="0" w:firstLine="709"/>
        <w:jc w:val="both"/>
        <w:rPr>
          <w:sz w:val="28"/>
          <w:szCs w:val="28"/>
          <w:lang w:val="ru-RU"/>
        </w:rPr>
      </w:pPr>
      <w:r w:rsidRPr="00CA4934">
        <w:rPr>
          <w:rFonts w:ascii="Times New Roman" w:hAnsi="Times New Roman"/>
          <w:sz w:val="28"/>
          <w:szCs w:val="28"/>
          <w:lang w:val="ru-RU"/>
        </w:rPr>
        <w:lastRenderedPageBreak/>
        <w:t>161.</w:t>
      </w:r>
      <w:r w:rsidRPr="00CA4934">
        <w:rPr>
          <w:rFonts w:ascii="Times New Roman" w:eastAsia="Times New Roman" w:hAnsi="Times New Roman"/>
          <w:sz w:val="28"/>
          <w:szCs w:val="28"/>
          <w:lang w:val="ru-RU" w:eastAsia="ru-RU"/>
        </w:rPr>
        <w:t>6.2.2. Фольклорные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бщее и особенное в фольклоре народов России: лирика, эпос, танец.</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фольклора разных регионов России в аудио-и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аутентичная манера исполнения;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традиционной музыки разных народов;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общего и особенного при сравнении танцевальных, лирическихи эпических песенных образцов фольклора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эпических сказаний;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двигательная, ритмическая, интонационная импровизация в характере изученных народных танцев и песен;</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музыке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музыкальный фестиваль «Народы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lastRenderedPageBreak/>
        <w:t>161.</w:t>
      </w:r>
      <w:r w:rsidRPr="00CA4934">
        <w:rPr>
          <w:rFonts w:ascii="Times New Roman" w:eastAsia="Times New Roman" w:hAnsi="Times New Roman"/>
          <w:sz w:val="28"/>
          <w:szCs w:val="28"/>
          <w:lang w:val="ru-RU" w:eastAsia="ru-RU"/>
        </w:rPr>
        <w:t>6.2.3. Фольклор в творчестве профессиональных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A85368" w:rsidRPr="00CA4934">
        <w:rPr>
          <w:rFonts w:ascii="Times New Roman" w:eastAsia="Times New Roman" w:hAnsi="Times New Roman"/>
          <w:sz w:val="28"/>
          <w:szCs w:val="28"/>
          <w:lang w:val="ru-RU" w:eastAsia="ru-RU"/>
        </w:rPr>
        <w:t>народные</w:t>
      </w:r>
      <w:r w:rsidRPr="00CA4934">
        <w:rPr>
          <w:rFonts w:ascii="Times New Roman" w:eastAsia="Times New Roman" w:hAnsi="Times New Roman"/>
          <w:sz w:val="28"/>
          <w:szCs w:val="28"/>
          <w:lang w:val="ru-RU" w:eastAsia="ru-RU"/>
        </w:rPr>
        <w:t xml:space="preserve">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композиторскогои народного творчества на интонационном уровне.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сравнение аутентичного звучания фольклора и фольклорных мелодийв композиторской обработке;</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народной песни в композиторской обработке;</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наблюдение за принципами композиторской обработки, развития фольклорного тематического материала;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посещение концерта, спектакля (просмотр фильма, телепередачи), посвященного данной теме;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обсуждение в классе и (или) письменная рецензия по результатам просмотра.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6.2.4. На рубежах культур.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заимное влияние фольклорных традиций друг на друга. Этнографические экспедиции и фестивали. Современная жизнь фольклора.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изучение творчества и вклада в развитие культуры современныхэтно-исполнителей, исследователей традиционного фольклора;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участие в этнографической экспедиции; посещение (участие)в фестивале традиционной культуры.</w:t>
      </w:r>
    </w:p>
    <w:p w:rsidR="00A85368"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w:t>
      </w:r>
      <w:r w:rsidR="00A85368" w:rsidRPr="00CA4934">
        <w:rPr>
          <w:rFonts w:ascii="Times New Roman" w:eastAsia="Times New Roman" w:hAnsi="Times New Roman"/>
          <w:sz w:val="28"/>
          <w:szCs w:val="28"/>
          <w:lang w:val="ru-RU" w:eastAsia="ru-RU"/>
        </w:rPr>
        <w:t xml:space="preserve">. </w:t>
      </w:r>
      <w:r w:rsidR="009270B0" w:rsidRPr="00CA4934">
        <w:rPr>
          <w:rFonts w:ascii="Times New Roman" w:eastAsia="Times New Roman" w:hAnsi="Times New Roman"/>
          <w:sz w:val="28"/>
          <w:szCs w:val="28"/>
          <w:lang w:val="ru-RU" w:eastAsia="ru-RU"/>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6.3.1. Образы родной земли.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Глинки,С.В. Рахманинова, В.А. Гаврилина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повторение, обобщение опыта слушания, проживания, анализа музыки русских композиторов, </w:t>
      </w:r>
      <w:r w:rsidRPr="00CA4934">
        <w:rPr>
          <w:rFonts w:ascii="Times New Roman" w:eastAsia="Times New Roman" w:hAnsi="Times New Roman"/>
          <w:sz w:val="28"/>
          <w:szCs w:val="28"/>
          <w:lang w:val="ru-RU" w:eastAsia="ru-RU"/>
        </w:rPr>
        <w:lastRenderedPageBreak/>
        <w:t xml:space="preserve">полученного </w:t>
      </w:r>
      <w:r w:rsidRPr="00CA4934">
        <w:rPr>
          <w:rFonts w:ascii="Times New Roman" w:eastAsia="SchoolBookSanPin" w:hAnsi="Times New Roman"/>
          <w:bCs/>
          <w:sz w:val="28"/>
          <w:szCs w:val="28"/>
          <w:lang w:val="ru-RU"/>
        </w:rPr>
        <w:t>на уровне начального общего образования</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мелодичности, широты дыхания, интонационной близости русскому фольклору;</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6.3.2. Золотой век русской культуры.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trike/>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 xml:space="preserve">ветская музыка российского дворянства XIX века: музыкальные салоны, домашнее музицирование, балы, театры. </w:t>
      </w:r>
      <w:r w:rsidRPr="00CA4934">
        <w:rPr>
          <w:rFonts w:ascii="Times New Roman" w:hAnsi="Times New Roman"/>
          <w:sz w:val="28"/>
          <w:szCs w:val="28"/>
          <w:lang w:val="ru-RU"/>
        </w:rPr>
        <w:t xml:space="preserve">Особенности отечественной музыкальной культуры </w:t>
      </w:r>
      <w:r w:rsidRPr="00CA4934">
        <w:rPr>
          <w:rFonts w:ascii="Times New Roman" w:hAnsi="Times New Roman"/>
          <w:sz w:val="28"/>
          <w:szCs w:val="28"/>
        </w:rPr>
        <w:t>XIX</w:t>
      </w:r>
      <w:r w:rsidRPr="00CA4934">
        <w:rPr>
          <w:rFonts w:ascii="Times New Roman" w:hAnsi="Times New Roman"/>
          <w:sz w:val="28"/>
          <w:szCs w:val="28"/>
          <w:lang w:val="ru-RU"/>
        </w:rPr>
        <w:t xml:space="preserve"> в. </w:t>
      </w:r>
      <w:r w:rsidRPr="00CA4934">
        <w:rPr>
          <w:rFonts w:ascii="Times New Roman" w:eastAsia="Times New Roman" w:hAnsi="Times New Roman"/>
          <w:sz w:val="28"/>
          <w:szCs w:val="28"/>
          <w:lang w:val="ru-RU" w:eastAsia="ru-RU"/>
        </w:rPr>
        <w:t>(на примере творчества М.И. Глинки,П.И. Чайковского, Н.А. Римского-Корсакова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музыки XIX века, анализ художественного содержания, выразительных средств;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просмотр художественных фильмов, телепередач, посвященных русской культуре XIX века;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реконструкция костюмированного бала, музыкального салона.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6.3.3. История страны и народа в музыке русских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 xml:space="preserve">бразы народных героев, тема служения Отечеству в крупных театральных и </w:t>
      </w:r>
      <w:r w:rsidRPr="00CA4934">
        <w:rPr>
          <w:rFonts w:ascii="Times New Roman" w:eastAsia="Times New Roman" w:hAnsi="Times New Roman"/>
          <w:sz w:val="28"/>
          <w:szCs w:val="28"/>
          <w:lang w:val="ru-RU" w:eastAsia="ru-RU"/>
        </w:rPr>
        <w:lastRenderedPageBreak/>
        <w:t xml:space="preserve">симфонических произведениях русских композиторов (на примере сочинений композиторов – </w:t>
      </w:r>
      <w:r w:rsidRPr="00CA4934">
        <w:rPr>
          <w:rFonts w:ascii="Times New Roman" w:hAnsi="Times New Roman"/>
          <w:sz w:val="28"/>
          <w:szCs w:val="28"/>
          <w:lang w:val="ru-RU"/>
        </w:rPr>
        <w:t xml:space="preserve">Н.А. Римского-Корсакова, А.П. Бородина,М.П. Мусоргского, </w:t>
      </w:r>
      <w:r w:rsidRPr="00CA4934">
        <w:rPr>
          <w:rFonts w:ascii="Times New Roman" w:eastAsia="Times New Roman" w:hAnsi="Times New Roman"/>
          <w:sz w:val="28"/>
          <w:szCs w:val="28"/>
          <w:lang w:val="ru-RU" w:eastAsia="ru-RU"/>
        </w:rPr>
        <w:t>С.С. Прокофьева, Г.В. Свиридова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Гимна Российской Федерации;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trike/>
          <w:sz w:val="28"/>
          <w:szCs w:val="28"/>
          <w:lang w:val="ru-RU" w:eastAsia="ru-RU"/>
        </w:rPr>
      </w:pPr>
      <w:r w:rsidRPr="00CA4934">
        <w:rPr>
          <w:rFonts w:ascii="Times New Roman" w:eastAsia="Times New Roman" w:hAnsi="Times New Roman"/>
          <w:sz w:val="28"/>
          <w:szCs w:val="28"/>
          <w:lang w:val="ru-RU" w:eastAsia="ru-RU"/>
        </w:rPr>
        <w:t xml:space="preserve">вариативно: просмотр художественных фильмов, телепередач, посвященных творчеству композиторов – членов </w:t>
      </w:r>
      <w:r w:rsidRPr="00CA4934">
        <w:rPr>
          <w:rFonts w:ascii="Times New Roman" w:hAnsi="Times New Roman"/>
          <w:sz w:val="28"/>
          <w:szCs w:val="28"/>
          <w:lang w:val="ru-RU"/>
        </w:rPr>
        <w:t>русского музыкального общества</w:t>
      </w:r>
      <w:r w:rsidRPr="00CA4934">
        <w:rPr>
          <w:rFonts w:ascii="Times New Roman" w:eastAsia="Times New Roman" w:hAnsi="Times New Roman"/>
          <w:sz w:val="28"/>
          <w:szCs w:val="28"/>
          <w:lang w:val="ru-RU" w:eastAsia="ru-RU"/>
        </w:rPr>
        <w:t>«Могучая кучка»;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6.3.4. Русский балет.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ировая слава русского балета. Творчество композиторов(П.И. Чайковский, С.С. Прокофьев, И.Ф. Стравинский, Р.К. Щедрин), балетмейстеров, артистов балета. Дягилевские сезоны.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балетной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поиск информации о постановках балетных спектаклей, гастролях российских балетных трупп за рубежом;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посещение балетного спектакля (просмотр в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характеристика отдельных музыкальных номеров и спектакля в целом;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вариативно: исследовательские проекты, посвященные истории создания знаменитых балетов, </w:t>
      </w:r>
      <w:r w:rsidRPr="00CA4934">
        <w:rPr>
          <w:rFonts w:ascii="Times New Roman" w:eastAsia="Times New Roman" w:hAnsi="Times New Roman"/>
          <w:sz w:val="28"/>
          <w:szCs w:val="28"/>
          <w:lang w:val="ru-RU" w:eastAsia="ru-RU"/>
        </w:rPr>
        <w:lastRenderedPageBreak/>
        <w:t>творческой биографии балерин, танцовщиков, балетмейстеров;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съемки любительского фильма (в технике теневого, кукольного театра, мультипликации) на музыку какого-либо балета (фрагменты).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6.3.5. Русская исполнительская школа.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т</w:t>
      </w:r>
      <w:r w:rsidRPr="00CA4934">
        <w:rPr>
          <w:rFonts w:ascii="Times New Roman" w:eastAsia="Times New Roman" w:hAnsi="Times New Roman"/>
          <w:sz w:val="28"/>
          <w:szCs w:val="28"/>
          <w:lang w:val="ru-RU" w:eastAsia="ru-RU"/>
        </w:rPr>
        <w:t>ворчество выдающихся отечественных исполнителей(</w:t>
      </w:r>
      <w:r w:rsidRPr="00CA4934">
        <w:rPr>
          <w:rFonts w:ascii="Times New Roman" w:eastAsia="Times New Roman" w:hAnsi="Times New Roman"/>
          <w:sz w:val="28"/>
          <w:szCs w:val="28"/>
          <w:lang w:val="ru-RU"/>
        </w:rPr>
        <w:t>А.Г. Рубинштейн,</w:t>
      </w:r>
      <w:r w:rsidRPr="00CA4934">
        <w:rPr>
          <w:rFonts w:ascii="Times New Roman" w:eastAsia="Times New Roman" w:hAnsi="Times New Roman"/>
          <w:sz w:val="28"/>
          <w:szCs w:val="28"/>
          <w:lang w:val="ru-RU" w:eastAsia="ru-RU"/>
        </w:rPr>
        <w:t>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одних и тех же произведений в исполнении разных музыкантов, оценка особенностей интерпретации;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создание домашней фоно- и видеотеки из понравившихся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дискуссия на тему «Исполнитель – соавтор композитора»;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исследовательские проекты, посвященные биографиям известных отечественных исполнителей классической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6.3.6. Русская музыка – взгляд в будущее.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и</w:t>
      </w:r>
      <w:r w:rsidRPr="00CA4934">
        <w:rPr>
          <w:rFonts w:ascii="Times New Roman" w:eastAsia="Times New Roman" w:hAnsi="Times New Roman"/>
          <w:sz w:val="28"/>
          <w:szCs w:val="28"/>
          <w:lang w:val="ru-RU" w:eastAsia="ru-RU"/>
        </w:rPr>
        <w:t>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музыкой отечественных композиторов XX века, эстетическимии технологическими идеями по расширению возможностей и средств музыкального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образцов электронной музыки, дискуссия о значении технических средств в создании современной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развитию музыкальной электроники 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импровизация, сочинение музыки с помощью цифровых устройств, программных продуктов и электронных гаджетов.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lastRenderedPageBreak/>
        <w:t>161.</w:t>
      </w:r>
      <w:r w:rsidRPr="00CA4934">
        <w:rPr>
          <w:rFonts w:ascii="Times New Roman" w:eastAsia="Times New Roman" w:hAnsi="Times New Roman"/>
          <w:sz w:val="28"/>
          <w:szCs w:val="28"/>
          <w:lang w:val="ru-RU" w:eastAsia="ru-RU"/>
        </w:rPr>
        <w:t>6.4. Модуль № 4 «Жанры музыкального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6.4.1. Камерная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ж</w:t>
      </w:r>
      <w:r w:rsidRPr="00CA4934">
        <w:rPr>
          <w:rFonts w:ascii="Times New Roman" w:eastAsia="Times New Roman" w:hAnsi="Times New Roman"/>
          <w:sz w:val="28"/>
          <w:szCs w:val="28"/>
          <w:lang w:val="ru-RU" w:eastAsia="ru-RU"/>
        </w:rPr>
        <w:t>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музыкальной формы и составление ее буквенной наглядной схемы;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произведений вокальных и инструментальных жанров;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индивидуальная или коллективная импровизация в заданной форме;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выражение музыкального образа камерной миниатюры через устныйили письменный текст, рисунок, пластический этюд.</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6.4.2. Циклические формы и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циклом миниатюр, определение принципа, основного художественного замысла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небольшого вокального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строением сонатной формы;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основных партий-тем в одной из классических сонат;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вариативно: посещение концерта (в том числе виртуального); предварительное изучение </w:t>
      </w:r>
      <w:r w:rsidRPr="00CA4934">
        <w:rPr>
          <w:rFonts w:ascii="Times New Roman" w:eastAsia="Times New Roman" w:hAnsi="Times New Roman"/>
          <w:sz w:val="28"/>
          <w:szCs w:val="28"/>
          <w:lang w:val="ru-RU" w:eastAsia="ru-RU"/>
        </w:rPr>
        <w:lastRenderedPageBreak/>
        <w:t>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6.4.3. Симфоническая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дночастные симфонические жанры (увертюра, картина). Симфония.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симфонической музыки: программной увертюры, классической 4-частной симфонии;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образно-тематический конспект;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целиком не менее одного симфонического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посещение концерта (в том числе виртуального) симфонической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предварительное изучение информации о произведениях концерта (скольков них частей, как они называются, когда могут звучать аплодисменты);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последующее составление рецензии на концерт.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6.4.4. Театральные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 xml:space="preserve">пера, балет, </w:t>
      </w:r>
      <w:r w:rsidR="00FE0697" w:rsidRPr="00CA4934">
        <w:rPr>
          <w:rFonts w:ascii="Times New Roman" w:eastAsia="Times New Roman" w:hAnsi="Times New Roman"/>
          <w:sz w:val="28"/>
          <w:szCs w:val="28"/>
          <w:lang w:val="ru-RU" w:eastAsia="ru-RU"/>
        </w:rPr>
        <w:t>л</w:t>
      </w:r>
      <w:r w:rsidRPr="00CA4934">
        <w:rPr>
          <w:rFonts w:ascii="Times New Roman" w:eastAsia="Times New Roman" w:hAnsi="Times New Roman"/>
          <w:sz w:val="28"/>
          <w:szCs w:val="28"/>
          <w:lang w:val="ru-RU" w:eastAsia="ru-RU"/>
        </w:rPr>
        <w:t>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отдельными номерами из известных опер, балетов;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небольшого хорового фрагмента из оперы, слушание данного хора в аудио- или видеозаписи, сравнение собственногои профессионального исполнений;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музыкальная викторина на материале изученных фрагментов музыкальных спектаклей;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различение, 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тембров голосов оперных певцов;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оркестровых групп, тембров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типа номера (соло, дуэт, хор);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последующее составление рецензии на спектакль.</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Вариативные модули: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6.5. Модуль № 5 «Музыка народов мира» (изучение тематических блоков данного модуля в календарном планировании целесообразно соотноситьс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rPr>
        <w:lastRenderedPageBreak/>
        <w:t>161.</w:t>
      </w:r>
      <w:r w:rsidRPr="00CA4934">
        <w:rPr>
          <w:rFonts w:ascii="Times New Roman" w:eastAsia="Times New Roman" w:hAnsi="Times New Roman"/>
          <w:sz w:val="28"/>
          <w:szCs w:val="28"/>
          <w:lang w:val="ru-RU" w:eastAsia="ru-RU"/>
        </w:rPr>
        <w:t>6.5.1. </w:t>
      </w:r>
      <w:r w:rsidRPr="00CA4934">
        <w:rPr>
          <w:rFonts w:ascii="Times New Roman" w:hAnsi="Times New Roman"/>
          <w:sz w:val="28"/>
          <w:szCs w:val="28"/>
          <w:lang w:val="ru-RU" w:eastAsia="ru-RU"/>
        </w:rPr>
        <w:t>Музыка – древнейший язык человечества</w:t>
      </w:r>
      <w:r w:rsidRPr="00CA4934">
        <w:rPr>
          <w:rFonts w:ascii="Times New Roman" w:eastAsia="Times New Roman" w:hAnsi="Times New Roman"/>
          <w:sz w:val="28"/>
          <w:szCs w:val="28"/>
          <w:lang w:val="ru-RU" w:eastAsia="ru-RU"/>
        </w:rPr>
        <w:t>.</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 xml:space="preserve">Содержание: </w:t>
      </w:r>
      <w:r w:rsidR="00FE0697" w:rsidRPr="00CA4934">
        <w:rPr>
          <w:rFonts w:ascii="Times New Roman" w:hAnsi="Times New Roman"/>
          <w:sz w:val="28"/>
          <w:szCs w:val="28"/>
          <w:lang w:val="ru-RU" w:eastAsia="ru-RU"/>
        </w:rPr>
        <w:t>а</w:t>
      </w:r>
      <w:r w:rsidRPr="00CA4934">
        <w:rPr>
          <w:rFonts w:ascii="Times New Roman" w:hAnsi="Times New Roman"/>
          <w:sz w:val="28"/>
          <w:szCs w:val="28"/>
          <w:lang w:val="ru-RU" w:eastAsia="ru-RU"/>
        </w:rPr>
        <w:t>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Виды деятельности обучающихся:</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импровизация в духе древнего обряда (вызывание дождя, поклонение тотемному животному);</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озвучивание, театрализация легенды (мифа) о музыке;</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к</w:t>
      </w:r>
      <w:r w:rsidRPr="00CA4934">
        <w:rPr>
          <w:rFonts w:ascii="Times New Roman" w:hAnsi="Times New Roman"/>
          <w:sz w:val="28"/>
          <w:szCs w:val="28"/>
          <w:lang w:val="ru-RU" w:eastAsia="ru-RU"/>
        </w:rPr>
        <w:t>весты, викторины, интеллектуальные игры;</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исследовательские проекты в рамках тематики «Мифы Древней Грециив музыкальном искусстве XVII—XX веков».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lastRenderedPageBreak/>
        <w:t>161.</w:t>
      </w:r>
      <w:r w:rsidRPr="00CA4934">
        <w:rPr>
          <w:rFonts w:ascii="Times New Roman" w:eastAsia="Times New Roman" w:hAnsi="Times New Roman"/>
          <w:sz w:val="28"/>
          <w:szCs w:val="28"/>
          <w:lang w:val="ru-RU" w:eastAsia="ru-RU"/>
        </w:rPr>
        <w:t>6.5.2. Музыкальный фольклор народов Европы. Содержание: Интонациии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традиционной музыки народов Европы;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выявление общего и особенного при сравнении изучаемых образцов европейского фольклора и фольклора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двигательная, ритмическая, интонационная импровизация по мотивам изученных традиций народов Европы (в том числе в форме рондо).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6.5.3. Музыкальный фольклор народов Азии и Африки.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а</w:t>
      </w:r>
      <w:r w:rsidRPr="00CA4934">
        <w:rPr>
          <w:rFonts w:ascii="Times New Roman" w:eastAsia="Times New Roman" w:hAnsi="Times New Roman"/>
          <w:sz w:val="28"/>
          <w:szCs w:val="28"/>
          <w:lang w:val="ru-RU" w:eastAsia="ru-RU"/>
        </w:rPr>
        <w:t>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традиционной музыки народов Африки и Азии;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выявление общего и особенного при сравнении изучаемых образцов азиатского фольклора и фольклора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коллективные ритмические импровизации на шумовых и ударных инструментах;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 теме «Музыка стран Азиии Африки».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6.5.4. Народная музыка Американского континента.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индивидуальные и коллективные ритмические и мелодические импровизации в стиле (жанре) изучаемой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 xml:space="preserve">6.6. Модуль № 6 «Европейская классическая музыка».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6.6.1. Национальные истоки классической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н</w:t>
      </w:r>
      <w:r w:rsidRPr="00CA4934">
        <w:rPr>
          <w:rFonts w:ascii="Times New Roman" w:eastAsia="Times New Roman" w:hAnsi="Times New Roman"/>
          <w:sz w:val="28"/>
          <w:szCs w:val="28"/>
          <w:lang w:val="ru-RU" w:eastAsia="ru-RU"/>
        </w:rPr>
        <w:t>ациональный музыкальный стиль на примере творчестваФ.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музыки разных жанров, типичныхдля рассматриваемых национальных стилей, творчества изучаемых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6.6.2. Музыкант и публика.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к</w:t>
      </w:r>
      <w:r w:rsidRPr="00CA4934">
        <w:rPr>
          <w:rFonts w:ascii="Times New Roman" w:eastAsia="Times New Roman" w:hAnsi="Times New Roman"/>
          <w:sz w:val="28"/>
          <w:szCs w:val="28"/>
          <w:lang w:val="ru-RU" w:eastAsia="ru-RU"/>
        </w:rPr>
        <w:t>умиры публики (на примере творчества В.А. Моцарта,Н.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знакомство с образцами виртуозной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размышление над фактами биографий великих музыкантов – как любимцев публики, так и непонятых современниками;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знание и соблюдение общепринятых норм слушания музыки, правил поведения в концертном зале, театре оперы и балета;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6.6.3. Музыка – зеркало эпохи.</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Содержание: искусство как отражение, с одной стороны – образа жизни,с другой – главных ценностей, идеалов конкретной эпохи. Стили бароккои классицизм (круг основных образов, характерных интонаций, жанров). Полифонический и гомофонно-гармонический склад на примере творчестваИ. Баха и Л. Бетховена.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полифонической и гомофонно-гармонической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вокальных, ритмических, речевых канонов;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вариативно: составление сравнительной таблицы стилей барокко и классицизм (на примере музыкального искусства, либо музыки и живописи, музыкии архитектуры); просмотр художественных </w:t>
      </w:r>
      <w:r w:rsidRPr="00CA4934">
        <w:rPr>
          <w:rFonts w:ascii="Times New Roman" w:eastAsia="Times New Roman" w:hAnsi="Times New Roman"/>
          <w:sz w:val="28"/>
          <w:szCs w:val="28"/>
          <w:lang w:val="ru-RU" w:eastAsia="ru-RU"/>
        </w:rPr>
        <w:lastRenderedPageBreak/>
        <w:t>фильмов и телепередач, посвященных стилям барокко и классицизм, творческому пути изучаемых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6.6.4. Музыкальный образ.</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творчестваЛ. Бетховена, Ф. Шуберта и других композиторов). Стили классицизми романтизм (круг основных образов, характерных интонаций, жанров).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разучивание, исполнение не менее одного вокального произведения, сочиненного </w:t>
      </w:r>
      <w:r w:rsidRPr="00CA4934">
        <w:rPr>
          <w:rFonts w:ascii="Times New Roman" w:eastAsia="Times New Roman" w:hAnsi="Times New Roman"/>
          <w:sz w:val="28"/>
          <w:szCs w:val="28"/>
          <w:lang w:val="ru-RU" w:eastAsia="ru-RU"/>
        </w:rPr>
        <w:lastRenderedPageBreak/>
        <w:t>композитором-классиком, художественная интерпретацияего музыкального образа;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6.6.5. Музыкальная драматургия.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р</w:t>
      </w:r>
      <w:r w:rsidRPr="00CA4934">
        <w:rPr>
          <w:rFonts w:ascii="Times New Roman" w:eastAsia="Times New Roman" w:hAnsi="Times New Roman"/>
          <w:sz w:val="28"/>
          <w:szCs w:val="28"/>
          <w:lang w:val="ru-RU" w:eastAsia="ru-RU"/>
        </w:rPr>
        <w:t>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наблюдение за развитием музыкальных тем, образов, восприятие логики музыкального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умение слышать, запоминать основные изменения, последовательность настроений, чувств, </w:t>
      </w:r>
      <w:r w:rsidRPr="00CA4934">
        <w:rPr>
          <w:rFonts w:ascii="Times New Roman" w:eastAsia="Times New Roman" w:hAnsi="Times New Roman"/>
          <w:sz w:val="28"/>
          <w:szCs w:val="28"/>
          <w:lang w:val="ru-RU" w:eastAsia="ru-RU"/>
        </w:rPr>
        <w:lastRenderedPageBreak/>
        <w:t>характеров в развертывании музыкальной драматургии;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узнавание на слух музыкальных тем, их вариантов, видоизмененныхв процессе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составление наглядной (буквенной, цифровой) схемы строения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одногоиз произведений композиторов-классиков.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6.6.6. Музыкальный стиль.</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стиль как единство эстетических идеалов, круга образов, драматургических приемов, </w:t>
      </w:r>
      <w:r w:rsidRPr="00CA4934">
        <w:rPr>
          <w:rFonts w:ascii="Times New Roman" w:eastAsia="Times New Roman" w:hAnsi="Times New Roman"/>
          <w:sz w:val="28"/>
          <w:szCs w:val="28"/>
          <w:lang w:val="ru-RU" w:eastAsia="ru-RU"/>
        </w:rPr>
        <w:lastRenderedPageBreak/>
        <w:t>музыкального языка. (на примере творчестваВ. Моцарта, К. Дебюсси, А. Шенберга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обобщение и систематизация знаний о различных проявлениях музыкального стиля (стиль композитора, национальный стиль, стиль эпохи);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2–3 вокальных произведений – образцов барокко, классицизма, романтизма, импрессионизма (подлинных или стилизованных);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в звучании незнакомого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одному из изученных стилей;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(количество и состав исполнителей, музыкальных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круга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способа музыкального изложения и развития в простых и сложных музыкальных формах </w:t>
      </w:r>
      <w:r w:rsidRPr="00CA4934">
        <w:rPr>
          <w:rFonts w:ascii="Times New Roman" w:eastAsia="Times New Roman" w:hAnsi="Times New Roman"/>
          <w:sz w:val="28"/>
          <w:szCs w:val="28"/>
          <w:lang w:val="ru-RU" w:eastAsia="ru-RU"/>
        </w:rPr>
        <w:lastRenderedPageBreak/>
        <w:t>(гомофония, полифония, повтор, контраст, соотношение разделов и частей в произведении);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эстетикеи особенностям музыкального искусства различных стилей XX века.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 xml:space="preserve">6.7. Модуль № 7 «Духовная музыка»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6.7.1. Храмовый синтез искусств.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осознание единства музыки со словом, живописью, скульптурой, архитектурой как </w:t>
      </w:r>
      <w:r w:rsidRPr="00CA4934">
        <w:rPr>
          <w:rFonts w:ascii="Times New Roman" w:eastAsia="Times New Roman" w:hAnsi="Times New Roman"/>
          <w:sz w:val="28"/>
          <w:szCs w:val="28"/>
          <w:lang w:val="ru-RU" w:eastAsia="ru-RU"/>
        </w:rPr>
        <w:lastRenderedPageBreak/>
        <w:t>сочетания разных проявлений единого мировоззрения, основной идеи христианства;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вокальных произведений, связанных с религиозной традицией, перекликающихся с ней по тематике;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сходства и различия элементов разных видов искусства (музыки, живописи, архитектуры), относящихся: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 русской православной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западноевропейской христианской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другим конфессиям (по выбору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6.7.2. Развитие церковной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е</w:t>
      </w:r>
      <w:r w:rsidRPr="00CA4934">
        <w:rPr>
          <w:rFonts w:ascii="Times New Roman" w:eastAsia="Times New Roman" w:hAnsi="Times New Roman"/>
          <w:sz w:val="28"/>
          <w:szCs w:val="28"/>
          <w:lang w:val="ru-RU" w:eastAsia="ru-RU"/>
        </w:rPr>
        <w:t>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знакомство с историей возникновения нотной 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сравнение нотаций религиозной музыки разных традиций (григорианский хорал, знаменный распев, современные ноты);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(фрагментами) средневековых церковных распевов (одноголосие);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состава исполнителей;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типа фактуры (хоральный склад, полифония);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русской или западноевропейской религиозной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исследовательскиеи творческие проекты, посвященные отдельным произведениям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6.7.3. Музыкальные жанры богослужения.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Содержание: </w:t>
      </w:r>
      <w:r w:rsidR="002A41B3" w:rsidRPr="00CA4934">
        <w:rPr>
          <w:rFonts w:ascii="Times New Roman" w:eastAsia="Times New Roman" w:hAnsi="Times New Roman"/>
          <w:sz w:val="28"/>
          <w:szCs w:val="28"/>
          <w:lang w:val="ru-RU" w:eastAsia="ru-RU"/>
        </w:rPr>
        <w:t>э</w:t>
      </w:r>
      <w:r w:rsidRPr="00CA4934">
        <w:rPr>
          <w:rFonts w:ascii="Times New Roman" w:eastAsia="Times New Roman" w:hAnsi="Times New Roman"/>
          <w:sz w:val="28"/>
          <w:szCs w:val="28"/>
          <w:lang w:val="ru-RU" w:eastAsia="ru-RU"/>
        </w:rPr>
        <w:t>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одним (более полно) или несколькими (фрагментарно) произведениями мировой музыкальной классики, написанными в соответствиис религиозным каноном;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вокализация музыкальных тем изучаемых духовных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изученных произведений и их авторов, иметь представление об особенностях их построения и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6.7.4. Религиозные темы и образы в современной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eastAsia="Times New Roman" w:hAnsi="Times New Roman"/>
          <w:sz w:val="28"/>
          <w:szCs w:val="28"/>
          <w:lang w:val="ru-RU" w:eastAsia="ru-RU"/>
        </w:rPr>
        <w:lastRenderedPageBreak/>
        <w:t xml:space="preserve">Содержание: </w:t>
      </w:r>
      <w:r w:rsidR="002A41B3"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 xml:space="preserve">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CA4934">
        <w:rPr>
          <w:rFonts w:ascii="Times New Roman" w:hAnsi="Times New Roman"/>
          <w:sz w:val="28"/>
          <w:szCs w:val="28"/>
          <w:lang w:val="ru-RU"/>
        </w:rPr>
        <w:t>современной</w:t>
      </w:r>
      <w:r w:rsidRPr="00CA4934">
        <w:rPr>
          <w:rFonts w:ascii="Times New Roman" w:eastAsia="Times New Roman" w:hAnsi="Times New Roman"/>
          <w:sz w:val="28"/>
          <w:szCs w:val="28"/>
          <w:lang w:val="ru-RU" w:eastAsia="ru-RU"/>
        </w:rPr>
        <w:t xml:space="preserve">культуры.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сопоставление тенденций сохранения и переосмысления религиозной традиции в культуре XX–XXI веков;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музыки духовного содержания, сочиненной современными композиторами;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и творческие проекты по теме «Музыкаи религия в наше время»; посещение концерта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6.8. Модуль № 8 «Современная музыка: основные жанры и направления»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6.8.1. Джаз.</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д</w:t>
      </w:r>
      <w:r w:rsidRPr="00CA4934">
        <w:rPr>
          <w:rFonts w:ascii="Times New Roman" w:eastAsia="Times New Roman" w:hAnsi="Times New Roman"/>
          <w:sz w:val="28"/>
          <w:szCs w:val="28"/>
          <w:lang w:val="ru-RU" w:eastAsia="ru-RU"/>
        </w:rPr>
        <w:t>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различными джазовыми музыкальными композициямии направлениями (регтайм, биг бэнд, блюз);</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одной из «вечнозеленых» джазовых тем, элементы ритмической и вокальной импровизации на ее основе;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джазовой или классической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(манера пения, состав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сочинение блюза; посещение концерта джазовой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161.6.8.2. Мюзикл.</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собенности жанра. Классика жанра – мюзиклы серединыXX века (на примере творчества Ф. Лоу, Р. Роджерса, Э.Л. Уэббера). Современные постановки в жанре мюзикла на российской сцене.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знакомство с музыкальными произведениями, сочиненными </w:t>
      </w:r>
      <w:r w:rsidR="00230E51" w:rsidRPr="00CA4934">
        <w:rPr>
          <w:rFonts w:ascii="Times New Roman" w:eastAsia="Times New Roman" w:hAnsi="Times New Roman"/>
          <w:sz w:val="28"/>
          <w:szCs w:val="28"/>
          <w:lang w:val="ru-RU" w:eastAsia="ru-RU"/>
        </w:rPr>
        <w:t>иностранным</w:t>
      </w:r>
      <w:r w:rsidRPr="00CA4934">
        <w:rPr>
          <w:rFonts w:ascii="Times New Roman" w:eastAsia="Times New Roman" w:hAnsi="Times New Roman"/>
          <w:sz w:val="28"/>
          <w:szCs w:val="28"/>
          <w:lang w:val="ru-RU" w:eastAsia="ru-RU"/>
        </w:rPr>
        <w:t>ии отечественными композиторами в жанре мюзикла, сравнение с другими театральными жанрами (опера, балет, драматический спектакль);</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анализ рекламных объявлений о премьерах мюзиклов в современных средствах массовой информации;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видеозаписи одного из мюзиклов, написание собственного рекламного текста для данной постановки;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отдельных номеров из мюзиклов.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161.6.8.3. Молодежная музыкальная культура.</w:t>
      </w:r>
    </w:p>
    <w:p w:rsidR="007F251A" w:rsidRPr="00CA4934" w:rsidRDefault="007F251A" w:rsidP="00E41B55">
      <w:pPr>
        <w:pStyle w:val="a5"/>
        <w:spacing w:line="350" w:lineRule="auto"/>
        <w:ind w:left="0"/>
        <w:jc w:val="both"/>
        <w:rPr>
          <w:rFonts w:ascii="Times New Roman" w:hAnsi="Times New Roman"/>
          <w:sz w:val="28"/>
          <w:szCs w:val="28"/>
          <w:lang w:val="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н</w:t>
      </w:r>
      <w:r w:rsidRPr="00CA4934">
        <w:rPr>
          <w:rFonts w:ascii="Times New Roman" w:eastAsia="Times New Roman" w:hAnsi="Times New Roman"/>
          <w:sz w:val="28"/>
          <w:szCs w:val="28"/>
          <w:lang w:val="ru-RU" w:eastAsia="ru-RU"/>
        </w:rPr>
        <w:t xml:space="preserve">аправления и стили молодежной музыкальной культурыXX–XXI веков </w:t>
      </w:r>
      <w:r w:rsidRPr="00CA4934">
        <w:rPr>
          <w:sz w:val="24"/>
          <w:szCs w:val="24"/>
          <w:lang w:val="ru-RU"/>
        </w:rPr>
        <w:t>(</w:t>
      </w:r>
      <w:r w:rsidRPr="00CA4934">
        <w:rPr>
          <w:rFonts w:ascii="Times New Roman" w:hAnsi="Times New Roman"/>
          <w:sz w:val="28"/>
          <w:szCs w:val="28"/>
          <w:lang w:val="ru-RU"/>
        </w:rPr>
        <w:t xml:space="preserve">рок-н-ролл, блюз-рок, панк-рок, хард-рок, рэп, хип-хоп, фанки другие).Авторская песня (Б.Окуджава, Ю.Визбор, В. Высоцкий и др.). </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Социальный и коммерческий контекст массовой музыкальной культуры (потребительские тенденции современной культуры).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музыкальными произведениями, ставшими «классикой жанра» молодежной культуры (группы «Битлз», Элвис Пресли, Виктор Цой, Билли Айлиши другие группы и исполнители);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песни, относящейся к одному из молодежных музыкальных течений;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дискуссия на тему «Современная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презентация альбома своей любимой группы.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161.6.8.4. Музыка цифрового мира.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поиск информации о способах сохранения и передачи музыки преждеи сейчас;</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музыкального клипа популярного исполнителя, анализего художественного образа, стиля, выразительных средств;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разучивание и исполнение популярной современной песни;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6.9. Модуль № 9 «Связь музыки с другими видами искусства»</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6.9.1. </w:t>
      </w:r>
      <w:r w:rsidRPr="00CA4934">
        <w:rPr>
          <w:rFonts w:ascii="Times New Roman" w:hAnsi="Times New Roman"/>
          <w:sz w:val="28"/>
          <w:szCs w:val="28"/>
          <w:lang w:val="ru-RU"/>
        </w:rPr>
        <w:t>Музыка и литература</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вокальной и инструментальной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сочинение рассказа, стихотворения под впечатлением от восприятия инструментального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рисование образов программной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6.9.2. Музыка и живопись.</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музыкальными произведениями программной музыки, выявление интонаций изобразительного характера;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разучивание, исполнение песни с элементами изобразительности, сочинениек ней ритмического и </w:t>
      </w:r>
      <w:r w:rsidRPr="00CA4934">
        <w:rPr>
          <w:rFonts w:ascii="Times New Roman" w:eastAsia="Times New Roman" w:hAnsi="Times New Roman"/>
          <w:sz w:val="28"/>
          <w:szCs w:val="28"/>
          <w:lang w:val="ru-RU" w:eastAsia="ru-RU"/>
        </w:rPr>
        <w:lastRenderedPageBreak/>
        <w:t>шумового аккомпанемента с целью усиления изобразительного эффекта;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6.9.3. Музыка и театр.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к драматическому спектаклю (на примере творчестваЭ. Грига, Л. ван Бетховена, А.Г. Шнитке, Д.Д. Шостаковича и других композиторов). Единство музыки, драматургии, сценической живописи, хореографии.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знакомство с образцами музыки, созданной отечественными и </w:t>
      </w:r>
      <w:r w:rsidR="00230E51" w:rsidRPr="00CA4934">
        <w:rPr>
          <w:rFonts w:ascii="Times New Roman" w:eastAsia="Times New Roman" w:hAnsi="Times New Roman"/>
          <w:sz w:val="28"/>
          <w:szCs w:val="28"/>
          <w:lang w:val="ru-RU" w:eastAsia="ru-RU"/>
        </w:rPr>
        <w:t>иностранным</w:t>
      </w:r>
      <w:r w:rsidRPr="00CA4934">
        <w:rPr>
          <w:rFonts w:ascii="Times New Roman" w:eastAsia="Times New Roman" w:hAnsi="Times New Roman"/>
          <w:sz w:val="28"/>
          <w:szCs w:val="28"/>
          <w:lang w:val="ru-RU" w:eastAsia="ru-RU"/>
        </w:rPr>
        <w:t>и композиторами для драматического театра;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песни из театральной постановки, просмотр видеозаписи спектакля, в котором звучит данная песня;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материале изученных фрагментов музыкальных спектаклей;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постановка музыкального спектакля; посещение театрас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161.6.9.4. Музыка кино и телевидения.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Гладкова,А. Шнитке и др</w:t>
      </w:r>
      <w:r w:rsidR="00A756DD" w:rsidRPr="00CA4934">
        <w:rPr>
          <w:rFonts w:ascii="Times New Roman" w:eastAsia="Times New Roman" w:hAnsi="Times New Roman"/>
          <w:sz w:val="28"/>
          <w:szCs w:val="28"/>
          <w:lang w:val="ru-RU" w:eastAsia="ru-RU"/>
        </w:rPr>
        <w:t>угих</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киномузыки отечественных и зарубежных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фильмов с целью анализа выразительного эффекта, создаваемого музыкой;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песни из фильма;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создание любительского музыкального фильма; переозвучка фрагмента мультфильма; просмотр фильма-оперы или фильма-</w:t>
      </w:r>
      <w:r w:rsidRPr="00CA4934">
        <w:rPr>
          <w:rFonts w:ascii="Times New Roman" w:eastAsia="Times New Roman" w:hAnsi="Times New Roman"/>
          <w:sz w:val="28"/>
          <w:szCs w:val="28"/>
          <w:lang w:val="ru-RU" w:eastAsia="ru-RU"/>
        </w:rPr>
        <w:lastRenderedPageBreak/>
        <w:t>балета, аналитическое эссе с ответом на вопрос «В чем отличие видеозаписи музыкального спектакля от фильма-оперы (фильма-балета)?».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 Планируемые результаты освоения программы по музыке на уровне основного общего образования.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 патриотического воспитания:</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осознание российской гражданской идентичности в поликультурноми многоконфессиональном обществе;</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проявление интереса к освоению музыкальных традиций своего края, музыкальной культуры народов России;</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знание достижений отечественных музыкантов, их вклада в мировую музыкальную культуру;</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интерес к изучению истории отечественной музыкальной культуры;</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стремление развивать и сохранять музыкальную культуру своей страны, своего края;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2)</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гражданского воспитания:</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 xml:space="preserve">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w:t>
      </w:r>
      <w:r w:rsidRPr="00CA4934">
        <w:rPr>
          <w:rFonts w:ascii="Times New Roman" w:hAnsi="Times New Roman"/>
          <w:sz w:val="28"/>
          <w:szCs w:val="28"/>
          <w:lang w:val="ru-RU"/>
        </w:rPr>
        <w:lastRenderedPageBreak/>
        <w:t>акций, в качестве волонтера в дни праздничных мероприятий</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3) духовно-нравственного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ориентация на моральные ценности и нормы в ситуациях нравственного выбора;</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готовность придерживаться принципов справедливости, взаимопомощии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4) эстетического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восприимчивость к различным видам искусства, умение видеть прекрасноев окружающей действительности, готовность прислушиваться к природе, людям, самому себе;</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ценности творчества, таланта;</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осознание важности музыкального искусства как средства коммуникациии самовыражения;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стремление к самовыражению в разных видах искусства</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5) ценности научного познания:</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музыкальным языком, навыками познания музыки как искусства интонируемого смысла;</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 xml:space="preserve">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w:t>
      </w:r>
      <w:r w:rsidRPr="00CA4934">
        <w:rPr>
          <w:rFonts w:ascii="Times New Roman" w:hAnsi="Times New Roman"/>
          <w:sz w:val="28"/>
          <w:szCs w:val="28"/>
          <w:lang w:val="ru-RU"/>
        </w:rPr>
        <w:lastRenderedPageBreak/>
        <w:t>доступного объёма специальной терминологии</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6) физического воспитания, формирования культуры здоровьяи эмоционального благополучия:</w:t>
      </w:r>
    </w:p>
    <w:p w:rsidR="002A41B3" w:rsidRPr="00CA4934" w:rsidRDefault="002A41B3"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с использованием собственного жизненного опыта и опыта восприятия произведений искусства;</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умение осознавать свое эмоциональное состояние и эмоциональное состояние других, </w:t>
      </w:r>
      <w:r w:rsidR="005E5F82" w:rsidRPr="00CA4934">
        <w:rPr>
          <w:rFonts w:ascii="Times New Roman" w:hAnsi="Times New Roman"/>
          <w:sz w:val="28"/>
          <w:szCs w:val="28"/>
          <w:lang w:val="ru-RU"/>
        </w:rPr>
        <w:t xml:space="preserve">использовать интонационные </w:t>
      </w:r>
      <w:r w:rsidRPr="00CA4934">
        <w:rPr>
          <w:rFonts w:ascii="Times New Roman" w:hAnsi="Times New Roman"/>
          <w:sz w:val="28"/>
          <w:szCs w:val="28"/>
          <w:lang w:val="ru-RU"/>
        </w:rPr>
        <w:t>средства для выражения своего состояния,в том числе в процессе повседневного общения;</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сформированность навыков рефлексии, признание своего права на ошибкуи такого же права другого человека</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7) трудового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установка на посильное активное участие в практической деятельности;</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трудолюбие в учебе, настойчивость в </w:t>
      </w:r>
      <w:r w:rsidRPr="00CA4934">
        <w:rPr>
          <w:rFonts w:ascii="Times New Roman" w:hAnsi="Times New Roman"/>
          <w:sz w:val="28"/>
          <w:szCs w:val="28"/>
          <w:lang w:val="ru-RU"/>
        </w:rPr>
        <w:lastRenderedPageBreak/>
        <w:t>достижении поставленных целей;</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в сфере культуры и искусства;</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уважение к труду и результатам трудовой деятельности</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 экологического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нравственно-эстетическое отношение к природе,</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участие в экологических проектах через различные формы музыкального творчества</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9)</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адаптации к изменяющимся условиям социальной и природной среды:</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A41B3" w:rsidRPr="006B3AC4" w:rsidRDefault="002A41B3" w:rsidP="00E41B55">
      <w:pPr>
        <w:pStyle w:val="aff5"/>
        <w:spacing w:line="350" w:lineRule="auto"/>
        <w:ind w:left="0" w:right="0" w:firstLine="709"/>
        <w:contextualSpacing/>
        <w:rPr>
          <w:rFonts w:ascii="Times New Roman" w:hAnsi="Times New Roman"/>
          <w:sz w:val="28"/>
          <w:szCs w:val="28"/>
          <w:lang w:val="ru-RU"/>
        </w:rPr>
      </w:pPr>
      <w:r w:rsidRPr="006B3AC4">
        <w:rPr>
          <w:rFonts w:ascii="Times New Roman" w:hAnsi="Times New Roman"/>
          <w:sz w:val="28"/>
          <w:szCs w:val="28"/>
          <w:lang w:val="ru-RU"/>
        </w:rPr>
        <w:lastRenderedPageBreak/>
        <w:t>стремление перенимать опыт, учиться у других людей, в том числев разнообразных проявлениях творчества, овладения различными навыками в сфере музыкального и других видов искусства;</w:t>
      </w:r>
    </w:p>
    <w:p w:rsidR="007F251A" w:rsidRPr="00CA4934" w:rsidRDefault="007F251A" w:rsidP="00E41B55">
      <w:pPr>
        <w:pStyle w:val="aff5"/>
        <w:spacing w:line="350" w:lineRule="auto"/>
        <w:ind w:left="0" w:right="0" w:firstLine="709"/>
        <w:contextualSpacing/>
        <w:rPr>
          <w:rFonts w:ascii="Times New Roman" w:hAnsi="Times New Roman"/>
          <w:i/>
          <w:sz w:val="28"/>
          <w:szCs w:val="28"/>
          <w:lang w:val="ru-RU"/>
        </w:rPr>
      </w:pPr>
      <w:r w:rsidRPr="00CA4934">
        <w:rPr>
          <w:rFonts w:ascii="Times New Roman" w:hAnsi="Times New Roman"/>
          <w:sz w:val="28"/>
          <w:szCs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тенденциии направления развития культуры и социума;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интонационныйи эмоциональный опыт, опыт и навыки управления своими психоэмоциональными ресурсами в стрессовой ситуации, воля к победе.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161.7.2.1. У обучающегося будут сформированы следующие базовые логические действия как часть универсальных познавательных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обнаруживать взаимные влияния отдельных видов, жанров и стилей музыки друг на друга, формулировать гипотезы о взаимосвязях;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конкретного музыкального звучания;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 xml:space="preserve">самостоятельно обобщать и формулировать </w:t>
      </w:r>
      <w:r w:rsidRPr="00CA4934">
        <w:rPr>
          <w:rFonts w:ascii="Times New Roman" w:hAnsi="Times New Roman"/>
          <w:sz w:val="28"/>
          <w:szCs w:val="28"/>
          <w:lang w:val="ru-RU"/>
        </w:rPr>
        <w:lastRenderedPageBreak/>
        <w:t>выводы по результатам проведенного слухового наблюдения-исследования</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161.7.2.2. У обучающегося будут сформированы следующие базовые исследовательские действия как часть универсальных познавательных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следовать внутренним слухом за развитием музыкального процесса, «наблюдать» звучание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формулировать собственные вопросы, фиксирующие несоответствиемежду реальным и желательным состоянием учебной ситуации, восприятия, исполнения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составлять алгоритм действий и использовать его для решения учебных,в том числе исполнительских и творческих задач;</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w:t>
      </w:r>
      <w:r w:rsidRPr="00CA4934">
        <w:rPr>
          <w:rFonts w:ascii="Times New Roman" w:hAnsi="Times New Roman"/>
          <w:sz w:val="28"/>
          <w:szCs w:val="28"/>
          <w:lang w:val="ru-RU"/>
        </w:rPr>
        <w:lastRenderedPageBreak/>
        <w:t>музыкальных явлений, культурных объектов между собой;</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самостоятельно формулировать обобщения и выводы по результатам проведенного наблюдения, слухового исследования</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161.7.2.3. </w:t>
      </w:r>
      <w:r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Pr="00CA4934">
        <w:rPr>
          <w:rFonts w:ascii="Times New Roman" w:eastAsia="SchoolBookSanPin" w:hAnsi="Times New Roman"/>
          <w:bCs/>
          <w:sz w:val="28"/>
          <w:szCs w:val="28"/>
          <w:lang w:val="ru-RU"/>
        </w:rPr>
        <w:t>универсальных познавательных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понимать специфику работы с аудиоинформацией, музыкальными записями;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использовать интонирование для запоминания звуковой информации, музыкальных произведений;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использовать смысловое чтение для </w:t>
      </w:r>
      <w:r w:rsidRPr="00CA4934">
        <w:rPr>
          <w:rFonts w:ascii="Times New Roman" w:hAnsi="Times New Roman"/>
          <w:sz w:val="28"/>
          <w:szCs w:val="28"/>
          <w:lang w:val="ru-RU"/>
        </w:rPr>
        <w:lastRenderedPageBreak/>
        <w:t>извлечения, обобщения и систематизации информации из одного или нескольких источников с учетом поставленных целей;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 (текст, таблица, схема, презентация, театрализация) в зависимостиот коммуникативной установки</w:t>
      </w:r>
      <w:r w:rsidRPr="00CA4934">
        <w:rPr>
          <w:rFonts w:ascii="Times New Roman" w:eastAsia="SchoolBookSanPin" w:hAnsi="Times New Roman"/>
          <w:sz w:val="28"/>
          <w:szCs w:val="28"/>
          <w:lang w:val="ru-RU"/>
        </w:rPr>
        <w:t>.</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161.7.2.4. </w:t>
      </w:r>
      <w:r w:rsidRPr="00CA4934">
        <w:rPr>
          <w:rFonts w:ascii="Times New Roman" w:hAnsi="Times New Roman"/>
          <w:sz w:val="28"/>
          <w:szCs w:val="28"/>
          <w:lang w:val="ru-RU"/>
        </w:rPr>
        <w:t>Овладение системой универсальных познавательных учебных действий обеспечивает сформированность когнитивных навыков обучающихся,в том числе развитие специфического типа интеллектуальной деятельности – музыкального мышления.</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lastRenderedPageBreak/>
        <w:t>161.7.2.5. </w:t>
      </w:r>
      <w:r w:rsidRPr="00CA4934">
        <w:rPr>
          <w:rFonts w:ascii="Times New Roman" w:eastAsia="SchoolBookSanPin" w:hAnsi="Times New Roman"/>
          <w:sz w:val="28"/>
          <w:szCs w:val="28"/>
          <w:lang w:val="ru-RU"/>
        </w:rPr>
        <w:t xml:space="preserve">У обучающегося будут сформированы умения как часть </w:t>
      </w:r>
      <w:r w:rsidRPr="00CA4934">
        <w:rPr>
          <w:rFonts w:ascii="Times New Roman" w:eastAsia="SchoolBookSanPin" w:hAnsi="Times New Roman"/>
          <w:bCs/>
          <w:sz w:val="28"/>
          <w:szCs w:val="28"/>
          <w:lang w:val="ru-RU"/>
        </w:rPr>
        <w:t>универсальных коммуникативных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1)</w:t>
      </w:r>
      <w:r w:rsidRPr="00CA4934">
        <w:rPr>
          <w:rFonts w:ascii="Times New Roman" w:eastAsia="Times New Roman" w:hAnsi="Times New Roman"/>
          <w:sz w:val="28"/>
          <w:szCs w:val="28"/>
          <w:lang w:val="ru-RU" w:eastAsia="ru-RU"/>
        </w:rPr>
        <w:t> </w:t>
      </w:r>
      <w:r w:rsidRPr="00CA4934">
        <w:rPr>
          <w:rFonts w:ascii="Times New Roman" w:eastAsia="SchoolBookSanPin" w:hAnsi="Times New Roman"/>
          <w:bCs/>
          <w:sz w:val="28"/>
          <w:szCs w:val="28"/>
          <w:lang w:val="ru-RU"/>
        </w:rPr>
        <w:t>невербальная коммуникация: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эффективно использовать интонационно-выразительные возможностив ситуации публичного выступления;</w:t>
      </w:r>
    </w:p>
    <w:p w:rsidR="002A41B3" w:rsidRPr="00CA4934" w:rsidRDefault="002A41B3"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hAnsi="Times New Roman"/>
          <w:sz w:val="28"/>
          <w:szCs w:val="28"/>
          <w:lang w:val="ru-RU"/>
        </w:rPr>
        <w:t xml:space="preserve">распознавать невербальные средства общения </w:t>
      </w:r>
      <w:r w:rsidRPr="00CA4934">
        <w:rPr>
          <w:rFonts w:ascii="Times New Roman" w:hAnsi="Times New Roman"/>
          <w:sz w:val="28"/>
          <w:szCs w:val="28"/>
          <w:lang w:val="ru-RU"/>
        </w:rPr>
        <w:lastRenderedPageBreak/>
        <w:t>(интонация, мимика, жесты), расценивать их как полноценные элементы коммуникации, включатьсяв соответствующий уровень общения</w:t>
      </w:r>
      <w:r w:rsidRPr="00CA4934">
        <w:rPr>
          <w:rFonts w:ascii="Times New Roman" w:eastAsia="SchoolBookSanPin" w:hAnsi="Times New Roman"/>
          <w:bCs/>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2)</w:t>
      </w:r>
      <w:r w:rsidRPr="00CA4934">
        <w:rPr>
          <w:rFonts w:ascii="Times New Roman" w:eastAsia="Times New Roman" w:hAnsi="Times New Roman"/>
          <w:sz w:val="28"/>
          <w:szCs w:val="28"/>
          <w:lang w:val="ru-RU" w:eastAsia="ru-RU"/>
        </w:rPr>
        <w:t> </w:t>
      </w:r>
      <w:r w:rsidRPr="00CA4934">
        <w:rPr>
          <w:rFonts w:ascii="Times New Roman" w:eastAsia="SchoolBookSanPin" w:hAnsi="Times New Roman"/>
          <w:bCs/>
          <w:sz w:val="28"/>
          <w:szCs w:val="28"/>
          <w:lang w:val="ru-RU"/>
        </w:rPr>
        <w:t>вербальное общение: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соответствиис условиями и целями общения;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выражать свое мнение, в том числе впечатления от общения с музыкальным искусством в устных и письменных текстах;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вести диалог, дискуссию, задавать вопросы по существу обсуждаемой темы, поддерживать благожелательный тон диалога;</w:t>
      </w:r>
    </w:p>
    <w:p w:rsidR="007F251A" w:rsidRPr="00CA4934" w:rsidRDefault="007F251A"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публично представлять результаты учебной и творческой деятельности</w:t>
      </w:r>
      <w:r w:rsidRPr="00CA4934">
        <w:rPr>
          <w:rFonts w:ascii="Times New Roman" w:eastAsia="SchoolBookSanPin" w:hAnsi="Times New Roman"/>
          <w:bCs/>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SchoolBookSanPin" w:hAnsi="Times New Roman"/>
          <w:bCs/>
          <w:sz w:val="28"/>
          <w:szCs w:val="28"/>
          <w:lang w:val="ru-RU"/>
        </w:rPr>
        <w:t>3)</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совместная деятельность (сотрудничество):</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развивать навыки эстетически опосредованного сотрудничества, соучастия, сопереживания в процессе исполнения и восприятия </w:t>
      </w:r>
      <w:r w:rsidRPr="00CA4934">
        <w:rPr>
          <w:rFonts w:ascii="Times New Roman" w:hAnsi="Times New Roman"/>
          <w:sz w:val="28"/>
          <w:szCs w:val="28"/>
          <w:lang w:val="ru-RU"/>
        </w:rPr>
        <w:lastRenderedPageBreak/>
        <w:t>музыки; понимать ценность такого социально-психологического опыта, экстраполировать его на другие сферы взаимодействия;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принимать цель совместной деятельности, коллективно строить действияпо ее достижению: распределять роли, договариваться, обсуждать процесси результат совместной работы;</w:t>
      </w:r>
    </w:p>
    <w:p w:rsidR="002A41B3" w:rsidRPr="006B3AC4" w:rsidRDefault="002A41B3" w:rsidP="00E41B55">
      <w:pPr>
        <w:pStyle w:val="aff5"/>
        <w:spacing w:line="350" w:lineRule="auto"/>
        <w:ind w:left="0" w:right="0" w:firstLine="709"/>
        <w:contextualSpacing/>
        <w:rPr>
          <w:rFonts w:ascii="Times New Roman" w:hAnsi="Times New Roman"/>
          <w:sz w:val="28"/>
          <w:szCs w:val="28"/>
          <w:lang w:val="ru-RU"/>
        </w:rPr>
      </w:pPr>
      <w:r w:rsidRPr="006B3AC4">
        <w:rPr>
          <w:rFonts w:ascii="Times New Roman" w:hAnsi="Times New Roman"/>
          <w:sz w:val="28"/>
          <w:szCs w:val="28"/>
          <w:lang w:val="ru-RU"/>
        </w:rPr>
        <w:t xml:space="preserve">уметь обобщать мнения нескольких </w:t>
      </w:r>
      <w:r w:rsidRPr="00CA4934">
        <w:rPr>
          <w:rFonts w:ascii="Times New Roman" w:hAnsi="Times New Roman"/>
          <w:sz w:val="28"/>
          <w:szCs w:val="28"/>
          <w:lang w:val="ru-RU"/>
        </w:rPr>
        <w:t>человек</w:t>
      </w:r>
      <w:r w:rsidRPr="006B3AC4">
        <w:rPr>
          <w:rFonts w:ascii="Times New Roman" w:hAnsi="Times New Roman"/>
          <w:sz w:val="28"/>
          <w:szCs w:val="28"/>
          <w:lang w:val="ru-RU"/>
        </w:rPr>
        <w:t>, проявлять готовность руководить, выполнять поручения, подчиняться;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представлению отчета перед </w:t>
      </w:r>
      <w:r w:rsidRPr="00CA4934">
        <w:rPr>
          <w:rFonts w:ascii="Times New Roman" w:hAnsi="Times New Roman"/>
          <w:sz w:val="28"/>
          <w:szCs w:val="28"/>
          <w:lang w:val="ru-RU"/>
        </w:rPr>
        <w:lastRenderedPageBreak/>
        <w:t>группой.</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w:t>
      </w:r>
      <w:r w:rsidRPr="00CA4934">
        <w:rPr>
          <w:rFonts w:ascii="Times New Roman" w:eastAsia="SchoolBookSanPin" w:hAnsi="Times New Roman"/>
          <w:sz w:val="28"/>
          <w:szCs w:val="28"/>
          <w:lang w:val="ru-RU"/>
        </w:rPr>
        <w:t>2.6. У обучающегося будут сформированы умения самоорганизации как часть универсальных регулятивных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ставить перед собой среднесрочные и долгосрочные целипо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планировать достижение целей через решение ряда последовательных задач частного характера;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план действий, вносить необходимые коррективыв ходе его реализации;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выявлять наиболее важные проблемы для решения в учебных и жизненных ситуациях;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учетом имеющихся ресурсови собственных возможностей, аргументировать предлагаемые варианты решений;</w:t>
      </w:r>
    </w:p>
    <w:p w:rsidR="007F251A" w:rsidRPr="00CA4934" w:rsidRDefault="00BB7E68"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hAnsi="Times New Roman"/>
          <w:sz w:val="28"/>
          <w:szCs w:val="28"/>
          <w:lang w:val="ru-RU"/>
        </w:rPr>
        <w:t>проводить</w:t>
      </w:r>
      <w:r w:rsidR="007F251A" w:rsidRPr="00CA4934">
        <w:rPr>
          <w:rFonts w:ascii="Times New Roman" w:hAnsi="Times New Roman"/>
          <w:sz w:val="28"/>
          <w:szCs w:val="28"/>
          <w:lang w:val="ru-RU"/>
        </w:rPr>
        <w:t xml:space="preserve"> выбор и брать за него </w:t>
      </w:r>
      <w:r w:rsidR="007F251A" w:rsidRPr="00CA4934">
        <w:rPr>
          <w:rFonts w:ascii="Times New Roman" w:hAnsi="Times New Roman"/>
          <w:sz w:val="28"/>
          <w:szCs w:val="28"/>
          <w:lang w:val="ru-RU"/>
        </w:rPr>
        <w:lastRenderedPageBreak/>
        <w:t>ответственность на себя</w:t>
      </w:r>
      <w:r w:rsidR="007F251A" w:rsidRPr="00CA4934">
        <w:rPr>
          <w:rFonts w:ascii="Times New Roman" w:eastAsia="SchoolBookSanPin" w:hAnsi="Times New Roman"/>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w:t>
      </w:r>
      <w:r w:rsidRPr="00CA4934">
        <w:rPr>
          <w:rFonts w:ascii="Times New Roman" w:eastAsia="SchoolBookSanPin" w:hAnsi="Times New Roman"/>
          <w:sz w:val="28"/>
          <w:szCs w:val="28"/>
          <w:lang w:val="ru-RU"/>
        </w:rPr>
        <w:t xml:space="preserve">2.7. У обучающегося будут сформированы умения самоконтроля (рефлексии) как часть </w:t>
      </w:r>
      <w:r w:rsidRPr="00CA4934">
        <w:rPr>
          <w:rFonts w:ascii="Times New Roman" w:eastAsia="SchoolBookSanPin" w:hAnsi="Times New Roman"/>
          <w:bCs/>
          <w:sz w:val="28"/>
          <w:szCs w:val="28"/>
          <w:lang w:val="ru-RU"/>
        </w:rPr>
        <w:t>универсальных регулятивных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2A41B3" w:rsidRPr="006B3AC4" w:rsidRDefault="002A41B3" w:rsidP="00E41B55">
      <w:pPr>
        <w:pStyle w:val="aff5"/>
        <w:spacing w:line="350" w:lineRule="auto"/>
        <w:ind w:left="0" w:right="0" w:firstLine="709"/>
        <w:contextualSpacing/>
        <w:rPr>
          <w:rFonts w:ascii="Times New Roman" w:hAnsi="Times New Roman"/>
          <w:sz w:val="28"/>
          <w:szCs w:val="28"/>
          <w:lang w:val="ru-RU"/>
        </w:rPr>
      </w:pPr>
      <w:r w:rsidRPr="006B3AC4">
        <w:rPr>
          <w:rFonts w:ascii="Times New Roman" w:hAnsi="Times New Roman"/>
          <w:sz w:val="28"/>
          <w:szCs w:val="28"/>
          <w:lang w:val="ru-RU"/>
        </w:rPr>
        <w:t>давать оценку учебной ситуации и предлагать план ее изменения;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hAnsi="Times New Roman"/>
          <w:sz w:val="28"/>
          <w:szCs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sidRPr="00CA4934">
        <w:rPr>
          <w:rFonts w:ascii="Times New Roman" w:eastAsia="SchoolBookSanPin" w:hAnsi="Times New Roman"/>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lastRenderedPageBreak/>
        <w:t>161.7.</w:t>
      </w:r>
      <w:r w:rsidRPr="00CA4934">
        <w:rPr>
          <w:rFonts w:ascii="Times New Roman" w:eastAsia="SchoolBookSanPin" w:hAnsi="Times New Roman"/>
          <w:sz w:val="28"/>
          <w:szCs w:val="28"/>
          <w:lang w:val="ru-RU"/>
        </w:rPr>
        <w:t xml:space="preserve">2.8. У обучающегося будут сформированы умения </w:t>
      </w:r>
      <w:r w:rsidRPr="00CA4934">
        <w:rPr>
          <w:rFonts w:ascii="Times New Roman" w:hAnsi="Times New Roman"/>
          <w:sz w:val="28"/>
          <w:szCs w:val="28"/>
          <w:lang w:val="ru-RU"/>
        </w:rPr>
        <w:t>эмоционального интеллекта</w:t>
      </w:r>
      <w:r w:rsidRPr="00CA4934">
        <w:rPr>
          <w:rFonts w:ascii="Times New Roman" w:eastAsia="SchoolBookSanPin" w:hAnsi="Times New Roman"/>
          <w:sz w:val="28"/>
          <w:szCs w:val="28"/>
          <w:lang w:val="ru-RU"/>
        </w:rPr>
        <w:t xml:space="preserve"> как часть </w:t>
      </w:r>
      <w:r w:rsidRPr="00CA4934">
        <w:rPr>
          <w:rFonts w:ascii="Times New Roman" w:eastAsia="SchoolBookSanPin" w:hAnsi="Times New Roman"/>
          <w:bCs/>
          <w:sz w:val="28"/>
          <w:szCs w:val="28"/>
          <w:lang w:val="ru-RU"/>
        </w:rPr>
        <w:t>универсальных регулятивных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мотивы и намерения другого человека, анализируя коммуникативно-интонационную ситуацию;</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собственных эмоций.</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w:t>
      </w:r>
      <w:r w:rsidRPr="00CA4934">
        <w:rPr>
          <w:rFonts w:ascii="Times New Roman" w:eastAsia="SchoolBookSanPin" w:hAnsi="Times New Roman"/>
          <w:sz w:val="28"/>
          <w:szCs w:val="28"/>
          <w:lang w:val="ru-RU"/>
        </w:rPr>
        <w:t xml:space="preserve">2.9. У обучающегося будут сформированы умения </w:t>
      </w:r>
      <w:r w:rsidRPr="00CA4934">
        <w:rPr>
          <w:rFonts w:ascii="Times New Roman" w:hAnsi="Times New Roman"/>
          <w:sz w:val="28"/>
          <w:szCs w:val="28"/>
          <w:lang w:val="ru-RU"/>
        </w:rPr>
        <w:t>принимать себяи других</w:t>
      </w:r>
      <w:r w:rsidRPr="00CA4934">
        <w:rPr>
          <w:rFonts w:ascii="Times New Roman" w:eastAsia="SchoolBookSanPin" w:hAnsi="Times New Roman"/>
          <w:sz w:val="28"/>
          <w:szCs w:val="28"/>
          <w:lang w:val="ru-RU"/>
        </w:rPr>
        <w:t xml:space="preserve"> как часть </w:t>
      </w:r>
      <w:r w:rsidRPr="00CA4934">
        <w:rPr>
          <w:rFonts w:ascii="Times New Roman" w:eastAsia="SchoolBookSanPin" w:hAnsi="Times New Roman"/>
          <w:bCs/>
          <w:sz w:val="28"/>
          <w:szCs w:val="28"/>
          <w:lang w:val="ru-RU"/>
        </w:rPr>
        <w:t>универсальных регулятивных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уважительно и осознанно относиться к другому человеку и его мнению, эстетическим предпочтениям и вкусам;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принимать себя и других, не осуждая;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проявлять открытость;</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все вокруг.</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SchoolBookSanPin" w:hAnsi="Times New Roman"/>
          <w:sz w:val="28"/>
          <w:szCs w:val="28"/>
          <w:lang w:val="ru-RU"/>
        </w:rPr>
        <w:t>7.2.10. </w:t>
      </w:r>
      <w:r w:rsidRPr="00CA4934">
        <w:rPr>
          <w:rFonts w:ascii="Times New Roman" w:hAnsi="Times New Roman"/>
          <w:sz w:val="28"/>
          <w:szCs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 Предметные результаты освоения программы по музыке на уровне основного общего образования.</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7.3.1. </w:t>
      </w:r>
      <w:r w:rsidRPr="00CA4934">
        <w:rPr>
          <w:rFonts w:ascii="Times New Roman" w:hAnsi="Times New Roman"/>
          <w:sz w:val="28"/>
          <w:szCs w:val="28"/>
          <w:lang w:val="ru-RU"/>
        </w:rPr>
        <w:t xml:space="preserve">Предметные результаты </w:t>
      </w:r>
      <w:r w:rsidRPr="00CA4934">
        <w:rPr>
          <w:rFonts w:ascii="Times New Roman" w:hAnsi="Times New Roman"/>
          <w:sz w:val="28"/>
          <w:szCs w:val="28"/>
          <w:lang w:val="ru-RU"/>
        </w:rPr>
        <w:lastRenderedPageBreak/>
        <w:t>характеризуют сформированностьу обучающихся основ музыкальной культуры и проявляются в способностик музыкальной деятельности, потребности в регулярном общении с музыкальным искусством во всех доступных формах, органичном включении музыкив актуальный контекст своей жизни.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7.3.2. </w:t>
      </w:r>
      <w:r w:rsidRPr="00CA4934">
        <w:rPr>
          <w:rFonts w:ascii="Times New Roman" w:hAnsi="Times New Roman"/>
          <w:sz w:val="28"/>
          <w:szCs w:val="28"/>
          <w:lang w:val="ru-RU"/>
        </w:rPr>
        <w:t>Обучающиеся, освоившие основную образовательную программупо музыке:</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воспринимают российскую музыкальную культуру как целостноеи самобытное цивилизационное явление;</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знают достижения отечественных мастеров музыкальной культуры, испытывают гордость за них;</w:t>
      </w:r>
    </w:p>
    <w:p w:rsidR="002A41B3" w:rsidRPr="00CA4934" w:rsidRDefault="002A41B3"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сознательно стремятся к укреплению и сохранению собственной музыкальной идентичности (разбираются в особенностях </w:t>
      </w:r>
      <w:r w:rsidRPr="00CA4934">
        <w:rPr>
          <w:rFonts w:ascii="Times New Roman" w:hAnsi="Times New Roman"/>
          <w:sz w:val="28"/>
          <w:szCs w:val="28"/>
          <w:lang w:val="ru-RU"/>
        </w:rPr>
        <w:lastRenderedPageBreak/>
        <w:t>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F251A" w:rsidRPr="00CA4934" w:rsidRDefault="007F251A" w:rsidP="00E41B55">
      <w:pPr>
        <w:pStyle w:val="a5"/>
        <w:tabs>
          <w:tab w:val="left" w:pos="642"/>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7.3.3. </w:t>
      </w:r>
      <w:r w:rsidRPr="00CA4934">
        <w:rPr>
          <w:rFonts w:ascii="Times New Roman" w:hAnsi="Times New Roman"/>
          <w:sz w:val="28"/>
          <w:szCs w:val="28"/>
          <w:lang w:val="ru-RU"/>
        </w:rPr>
        <w:t>К концу изучения модуля № 1 «Музыка моего края» обучающийся научится:</w:t>
      </w:r>
    </w:p>
    <w:p w:rsidR="007F251A" w:rsidRPr="00CA4934" w:rsidRDefault="009270B0"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отличать и ценить музыкальные традиции своей родного края, народа; </w:t>
      </w:r>
      <w:r w:rsidR="007F251A" w:rsidRPr="00CA4934">
        <w:rPr>
          <w:rFonts w:ascii="Times New Roman" w:hAnsi="Times New Roman"/>
          <w:sz w:val="28"/>
          <w:szCs w:val="28"/>
          <w:lang w:val="ru-RU"/>
        </w:rPr>
        <w:t>характеризовать особенности творчества народных и профессиональных музыкантов, творческих коллективов своего края;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исполнять и оценивать образцы музыкального фольклора и сочинения композиторов своей малой родины</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lastRenderedPageBreak/>
        <w:t>161.</w:t>
      </w:r>
      <w:r w:rsidRPr="00CA4934">
        <w:rPr>
          <w:rFonts w:ascii="Times New Roman" w:eastAsia="Times New Roman" w:hAnsi="Times New Roman"/>
          <w:sz w:val="28"/>
          <w:szCs w:val="28"/>
          <w:lang w:val="ru-RU" w:eastAsia="ru-RU"/>
        </w:rPr>
        <w:t>7.3.4. К концу изучения модуля № 2 «</w:t>
      </w:r>
      <w:r w:rsidRPr="00CA4934">
        <w:rPr>
          <w:rFonts w:ascii="Times New Roman" w:hAnsi="Times New Roman"/>
          <w:sz w:val="28"/>
          <w:szCs w:val="28"/>
          <w:lang w:val="ru-RU"/>
        </w:rPr>
        <w:t>Народное музыкальное творчество России</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исполнять произведения различных жанров фольклорной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принадлежность народных музыкальных инструментовк группам духовых, струнных, ударно-шумовых инструментов;</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объяснять на примерах связь устного народного музыкального творчестваи деятельности профессиональных музыкантов в развитии общей культуры страны</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7.3.5. К концу изучения модуля № 3 «</w:t>
      </w:r>
      <w:r w:rsidRPr="00CA4934">
        <w:rPr>
          <w:rFonts w:ascii="Times New Roman" w:hAnsi="Times New Roman"/>
          <w:sz w:val="28"/>
          <w:szCs w:val="28"/>
          <w:lang w:val="ru-RU"/>
        </w:rPr>
        <w:t>Русская классическая музыка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различать на слух произведения русских композиторов-классиков, называть автора, </w:t>
      </w:r>
      <w:r w:rsidRPr="00CA4934">
        <w:rPr>
          <w:rFonts w:ascii="Times New Roman" w:hAnsi="Times New Roman"/>
          <w:sz w:val="28"/>
          <w:szCs w:val="28"/>
          <w:lang w:val="ru-RU"/>
        </w:rPr>
        <w:lastRenderedPageBreak/>
        <w:t>произведение, исполнительский состав;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(в том числе фрагментарно, отдельными темами) сочинения русских композиторов;</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характеризовать творчество не менее двух отечественных композиторов-классиков, приводить примеры наиболее известных сочинений</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7.3.6. К концу изучения модуля № 4 «</w:t>
      </w:r>
      <w:r w:rsidRPr="00CA4934">
        <w:rPr>
          <w:rFonts w:ascii="Times New Roman" w:hAnsi="Times New Roman"/>
          <w:sz w:val="28"/>
          <w:szCs w:val="28"/>
          <w:lang w:val="ru-RU"/>
        </w:rPr>
        <w:t>Жанры музыкального искусства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рассуждать о круге образов и средствах их воплощения, типичныхдля данного жанра;</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 xml:space="preserve">выразительно исполнять произведения (в том числе фрагменты) вокальных, инструментальных и </w:t>
      </w:r>
      <w:r w:rsidRPr="00CA4934">
        <w:rPr>
          <w:rFonts w:ascii="Times New Roman" w:hAnsi="Times New Roman"/>
          <w:sz w:val="28"/>
          <w:szCs w:val="28"/>
          <w:lang w:val="ru-RU"/>
        </w:rPr>
        <w:lastRenderedPageBreak/>
        <w:t>музыкально-театральных жанров.</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7.3.7. К концу изучения модуля № 5 «</w:t>
      </w:r>
      <w:r w:rsidRPr="00CA4934">
        <w:rPr>
          <w:rFonts w:ascii="Times New Roman" w:hAnsi="Times New Roman"/>
          <w:sz w:val="28"/>
          <w:szCs w:val="28"/>
          <w:lang w:val="ru-RU"/>
        </w:rPr>
        <w:t>Музыка народов мира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музыкальные произведения, относящиесяк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исполнять произведения различных жанров фольклорной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принадлежность народных музыкальных инструментовк группам духовых, струнных, ударно-шумовых инструментов;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узнавать признаки влияния музыки разных народов мирав сочинениях профессиональных композиторов (из числа изученныхкультурно-национальных традиций и жанров).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7.3.8. К концу изучения модуля № 6 «</w:t>
      </w:r>
      <w:r w:rsidRPr="00CA4934">
        <w:rPr>
          <w:rFonts w:ascii="Times New Roman" w:hAnsi="Times New Roman"/>
          <w:sz w:val="28"/>
          <w:szCs w:val="28"/>
          <w:lang w:val="ru-RU"/>
        </w:rPr>
        <w:t>Европейская классическая музыка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различать на слух произведения европейских </w:t>
      </w:r>
      <w:r w:rsidRPr="00CA4934">
        <w:rPr>
          <w:rFonts w:ascii="Times New Roman" w:hAnsi="Times New Roman"/>
          <w:sz w:val="28"/>
          <w:szCs w:val="28"/>
          <w:lang w:val="ru-RU"/>
        </w:rPr>
        <w:lastRenderedPageBreak/>
        <w:t>композиторов-классиков, называть автора, произведение, исполнительский состав;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принадлежность музыкального произведения к одномуиз художественных стилей (барокко, классицизм, романтизм, импрессионизм);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(в том числе фрагментарно) сочинения композиторов-классиков;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F251A" w:rsidRPr="00CA4934" w:rsidRDefault="007F251A" w:rsidP="00E41B55">
      <w:pPr>
        <w:pStyle w:val="a5"/>
        <w:autoSpaceDE w:val="0"/>
        <w:autoSpaceDN w:val="0"/>
        <w:spacing w:after="0" w:line="350" w:lineRule="auto"/>
        <w:ind w:left="0" w:firstLine="709"/>
        <w:jc w:val="both"/>
        <w:rPr>
          <w:rFonts w:ascii="Times New Roman" w:hAnsi="Times New Roman"/>
          <w:b/>
          <w:sz w:val="28"/>
          <w:szCs w:val="28"/>
          <w:lang w:val="ru-RU"/>
        </w:rPr>
      </w:pPr>
      <w:r w:rsidRPr="00CA4934">
        <w:rPr>
          <w:rFonts w:ascii="Times New Roman" w:hAnsi="Times New Roman"/>
          <w:sz w:val="28"/>
          <w:szCs w:val="28"/>
          <w:lang w:val="ru-RU"/>
        </w:rPr>
        <w:t>характеризовать творчество не менее двух композиторов-классиков, приводить примеры наиболее известных сочинений.</w:t>
      </w:r>
    </w:p>
    <w:p w:rsidR="007F251A" w:rsidRPr="00CA4934" w:rsidRDefault="007F251A" w:rsidP="00E41B55">
      <w:pPr>
        <w:spacing w:after="0" w:line="350" w:lineRule="auto"/>
        <w:ind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7.3.9. К концу изучения модуля № 7 «Д</w:t>
      </w:r>
      <w:r w:rsidRPr="00CA4934">
        <w:rPr>
          <w:rFonts w:ascii="Times New Roman" w:hAnsi="Times New Roman"/>
          <w:sz w:val="28"/>
          <w:szCs w:val="28"/>
          <w:lang w:val="ru-RU"/>
        </w:rPr>
        <w:t>уховная музыка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жанры и произведения русской и европейской духовной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произведения русской и европейской духовной музыки;</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 xml:space="preserve">приводить примеры сочинений духовной </w:t>
      </w:r>
      <w:r w:rsidRPr="00CA4934">
        <w:rPr>
          <w:rFonts w:ascii="Times New Roman" w:hAnsi="Times New Roman"/>
          <w:sz w:val="28"/>
          <w:szCs w:val="28"/>
          <w:lang w:val="ru-RU"/>
        </w:rPr>
        <w:lastRenderedPageBreak/>
        <w:t>музыки, называть их автора</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7.3.10. К концу изучения модуля № 8 «</w:t>
      </w:r>
      <w:r w:rsidRPr="00CA4934">
        <w:rPr>
          <w:rFonts w:ascii="Times New Roman" w:hAnsi="Times New Roman"/>
          <w:sz w:val="28"/>
          <w:szCs w:val="28"/>
          <w:lang w:val="ru-RU"/>
        </w:rPr>
        <w:t>Современная музыка: основные жанры и направления</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и характеризовать стили, направления и жанры современной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определять на слух виды оркестров, ансамблей, тембры музыкальных инструментов, входящих в их состав;</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исполнять современные музыкальные произведения в разных видах деятельности</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7.3.11. К концу изучения модуля № 9 «</w:t>
      </w:r>
      <w:r w:rsidRPr="00CA4934">
        <w:rPr>
          <w:rFonts w:ascii="Times New Roman" w:hAnsi="Times New Roman"/>
          <w:sz w:val="28"/>
          <w:szCs w:val="28"/>
          <w:lang w:val="ru-RU"/>
        </w:rPr>
        <w:t>Связь музыки с другими видами искусства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стилевые и жанровые параллели между музыкой и другими видами искусств;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анализировать средства выразительности разных видов искусств;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w:t>
      </w:r>
      <w:r w:rsidRPr="00CA4934">
        <w:rPr>
          <w:rFonts w:ascii="Times New Roman" w:hAnsi="Times New Roman"/>
          <w:sz w:val="28"/>
          <w:szCs w:val="28"/>
          <w:lang w:val="ru-RU"/>
        </w:rPr>
        <w:lastRenderedPageBreak/>
        <w:t>озвучивание картин, кинофрагментов) или подбирать ассоциативные пары произведений из разных видов искусств, объясняя логику выбора;</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CA4934">
        <w:rPr>
          <w:rFonts w:ascii="Times New Roman" w:eastAsia="Times New Roman" w:hAnsi="Times New Roman"/>
          <w:sz w:val="28"/>
          <w:szCs w:val="28"/>
          <w:lang w:val="ru-RU" w:eastAsia="ru-RU"/>
        </w:rPr>
        <w:t>.</w:t>
      </w:r>
    </w:p>
    <w:p w:rsidR="00134744" w:rsidRPr="00CA4934" w:rsidRDefault="00A67132" w:rsidP="00E41B55">
      <w:pPr>
        <w:pStyle w:val="1"/>
        <w:pBdr>
          <w:bottom w:val="none" w:sz="0" w:space="0" w:color="auto"/>
        </w:pBdr>
        <w:spacing w:before="0" w:line="350" w:lineRule="auto"/>
        <w:ind w:firstLine="708"/>
        <w:jc w:val="both"/>
        <w:rPr>
          <w:b w:val="0"/>
          <w:szCs w:val="28"/>
          <w:lang w:val="ru-RU" w:eastAsia="ru-RU"/>
        </w:rPr>
      </w:pPr>
      <w:r w:rsidRPr="00CA4934">
        <w:rPr>
          <w:b w:val="0"/>
          <w:szCs w:val="28"/>
          <w:lang w:val="ru-RU" w:eastAsia="ru-RU"/>
        </w:rPr>
        <w:t>162.</w:t>
      </w:r>
      <w:r w:rsidR="00134744" w:rsidRPr="00CA4934">
        <w:rPr>
          <w:b w:val="0"/>
          <w:szCs w:val="28"/>
          <w:lang w:val="ru-RU" w:eastAsia="ru-RU"/>
        </w:rPr>
        <w:t> Федеральная рабочая программа по учебному предмету «Технология».</w:t>
      </w:r>
    </w:p>
    <w:p w:rsidR="00134744" w:rsidRPr="00CA4934" w:rsidRDefault="00A67132"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162.</w:t>
      </w:r>
      <w:r w:rsidR="0046160F" w:rsidRPr="00CA4934">
        <w:rPr>
          <w:rFonts w:ascii="Times New Roman" w:eastAsia="Times New Roman" w:hAnsi="Times New Roman"/>
          <w:sz w:val="28"/>
          <w:szCs w:val="28"/>
          <w:lang w:val="ru-RU" w:eastAsia="ru-RU"/>
        </w:rPr>
        <w:t>1.</w:t>
      </w:r>
      <w:r w:rsidR="00134744" w:rsidRPr="00CA4934">
        <w:rPr>
          <w:rFonts w:ascii="Times New Roman" w:eastAsia="Times New Roman" w:hAnsi="Times New Roman"/>
          <w:sz w:val="28"/>
          <w:szCs w:val="28"/>
          <w:lang w:val="ru-RU" w:eastAsia="ru-RU"/>
        </w:rPr>
        <w:t> Федеральная рабочая программа по учебному предмету «Технология» (предметная область «Технология») (далее соответственно – программапо технологии, технология) включает пояснительную записку, содержание обучения, планируемые результаты освоения программы по технологии.</w:t>
      </w:r>
    </w:p>
    <w:p w:rsidR="00134744" w:rsidRPr="00CA4934" w:rsidRDefault="00A67132"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162.</w:t>
      </w:r>
      <w:r w:rsidR="0046160F" w:rsidRPr="00CA4934">
        <w:rPr>
          <w:rFonts w:ascii="Times New Roman" w:eastAsia="Times New Roman" w:hAnsi="Times New Roman"/>
          <w:sz w:val="28"/>
          <w:szCs w:val="28"/>
          <w:lang w:val="ru-RU" w:eastAsia="ru-RU"/>
        </w:rPr>
        <w:t>2.</w:t>
      </w:r>
      <w:r w:rsidR="00134744" w:rsidRPr="00CA4934">
        <w:rPr>
          <w:rFonts w:ascii="Times New Roman" w:eastAsia="Times New Roman" w:hAnsi="Times New Roman"/>
          <w:sz w:val="28"/>
          <w:szCs w:val="28"/>
          <w:lang w:val="ru-RU" w:eastAsia="ru-RU"/>
        </w:rPr>
        <w:t> Пояснительная записка.</w:t>
      </w:r>
    </w:p>
    <w:p w:rsidR="00134744" w:rsidRPr="00CA4934" w:rsidRDefault="00A67132"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2.1.</w:t>
      </w:r>
      <w:r w:rsidR="00134744" w:rsidRPr="00CA4934">
        <w:rPr>
          <w:rFonts w:ascii="Times New Roman" w:hAnsi="Times New Roman"/>
          <w:sz w:val="28"/>
          <w:szCs w:val="28"/>
        </w:rPr>
        <w:t> </w:t>
      </w:r>
      <w:r w:rsidR="00DF4578" w:rsidRPr="00CA4934">
        <w:rPr>
          <w:rFonts w:ascii="Times New Roman" w:hAnsi="Times New Roman"/>
          <w:sz w:val="28"/>
          <w:szCs w:val="28"/>
          <w:lang w:val="ru-RU"/>
        </w:rPr>
        <w:t>Программа по технологии</w:t>
      </w:r>
      <w:r w:rsidR="00134744" w:rsidRPr="00CA4934">
        <w:rPr>
          <w:rFonts w:ascii="Times New Roman" w:hAnsi="Times New Roman"/>
          <w:sz w:val="28"/>
          <w:szCs w:val="28"/>
          <w:lang w:val="ru-RU"/>
        </w:rPr>
        <w:t xml:space="preserve"> интегрирует знания по разным </w:t>
      </w:r>
      <w:r w:rsidR="0071540E" w:rsidRPr="00CA4934">
        <w:rPr>
          <w:rFonts w:ascii="Times New Roman" w:hAnsi="Times New Roman"/>
          <w:sz w:val="28"/>
          <w:szCs w:val="28"/>
          <w:lang w:val="ru-RU"/>
        </w:rPr>
        <w:t xml:space="preserve">учебным </w:t>
      </w:r>
      <w:r w:rsidR="00134744" w:rsidRPr="00CA4934">
        <w:rPr>
          <w:rFonts w:ascii="Times New Roman" w:hAnsi="Times New Roman"/>
          <w:sz w:val="28"/>
          <w:szCs w:val="28"/>
          <w:lang w:val="ru-RU"/>
        </w:rPr>
        <w:t xml:space="preserve">предметам </w:t>
      </w:r>
      <w:r w:rsidR="0071540E" w:rsidRPr="00CA4934">
        <w:rPr>
          <w:rFonts w:ascii="Times New Roman" w:hAnsi="Times New Roman"/>
          <w:sz w:val="28"/>
          <w:szCs w:val="28"/>
          <w:lang w:val="ru-RU"/>
        </w:rPr>
        <w:t xml:space="preserve">и является </w:t>
      </w:r>
      <w:r w:rsidR="00134744" w:rsidRPr="00CA4934">
        <w:rPr>
          <w:rFonts w:ascii="Times New Roman" w:hAnsi="Times New Roman"/>
          <w:sz w:val="28"/>
          <w:szCs w:val="28"/>
          <w:lang w:val="ru-RU"/>
        </w:rPr>
        <w:t xml:space="preserve">одним из базовых для формирования у обучающихся функциональной грамотности, технико-технологического, проектного, креативного и </w:t>
      </w:r>
      <w:r w:rsidR="00134744" w:rsidRPr="00CA4934">
        <w:rPr>
          <w:rFonts w:ascii="Times New Roman" w:hAnsi="Times New Roman"/>
          <w:sz w:val="28"/>
          <w:szCs w:val="28"/>
          <w:lang w:val="ru-RU"/>
        </w:rPr>
        <w:lastRenderedPageBreak/>
        <w:t>критического мышления на основе практико-ориентированного обученияи системно-деятельностного подхода в реализации содержания.</w:t>
      </w:r>
    </w:p>
    <w:p w:rsidR="00134744" w:rsidRPr="00CA4934" w:rsidRDefault="00DF4578" w:rsidP="00E41B55">
      <w:pPr>
        <w:widowControl/>
        <w:spacing w:after="0" w:line="350" w:lineRule="auto"/>
        <w:ind w:firstLine="709"/>
        <w:jc w:val="both"/>
        <w:rPr>
          <w:rFonts w:ascii="Times New Roman" w:hAnsi="Times New Roman"/>
          <w:spacing w:val="-4"/>
          <w:sz w:val="28"/>
          <w:szCs w:val="28"/>
          <w:lang w:val="ru-RU"/>
        </w:rPr>
      </w:pPr>
      <w:r w:rsidRPr="00CA4934">
        <w:rPr>
          <w:rFonts w:ascii="Times New Roman" w:hAnsi="Times New Roman"/>
          <w:sz w:val="28"/>
          <w:szCs w:val="28"/>
          <w:lang w:val="ru-RU"/>
        </w:rPr>
        <w:t xml:space="preserve">Программа по технологии </w:t>
      </w:r>
      <w:r w:rsidR="006B5859" w:rsidRPr="00CA4934">
        <w:rPr>
          <w:rFonts w:ascii="Times New Roman" w:hAnsi="Times New Roman"/>
          <w:spacing w:val="-4"/>
          <w:sz w:val="28"/>
          <w:szCs w:val="28"/>
          <w:lang w:val="ru-RU"/>
        </w:rPr>
        <w:t xml:space="preserve">знакомит </w:t>
      </w:r>
      <w:r w:rsidR="00134744" w:rsidRPr="00CA4934">
        <w:rPr>
          <w:rFonts w:ascii="Times New Roman" w:hAnsi="Times New Roman"/>
          <w:spacing w:val="-4"/>
          <w:sz w:val="28"/>
          <w:szCs w:val="28"/>
          <w:lang w:val="ru-RU"/>
        </w:rPr>
        <w:t>обучающи</w:t>
      </w:r>
      <w:r w:rsidR="006B5859" w:rsidRPr="00CA4934">
        <w:rPr>
          <w:rFonts w:ascii="Times New Roman" w:hAnsi="Times New Roman"/>
          <w:spacing w:val="-4"/>
          <w:sz w:val="28"/>
          <w:szCs w:val="28"/>
          <w:lang w:val="ru-RU"/>
        </w:rPr>
        <w:t>х</w:t>
      </w:r>
      <w:r w:rsidR="00134744" w:rsidRPr="00CA4934">
        <w:rPr>
          <w:rFonts w:ascii="Times New Roman" w:hAnsi="Times New Roman"/>
          <w:spacing w:val="-4"/>
          <w:sz w:val="28"/>
          <w:szCs w:val="28"/>
          <w:lang w:val="ru-RU"/>
        </w:rPr>
        <w:t xml:space="preserve">ся </w:t>
      </w:r>
      <w:r w:rsidR="006B5859" w:rsidRPr="00CA4934">
        <w:rPr>
          <w:rFonts w:ascii="Times New Roman" w:hAnsi="Times New Roman"/>
          <w:spacing w:val="-4"/>
          <w:sz w:val="28"/>
          <w:szCs w:val="28"/>
          <w:lang w:val="ru-RU"/>
        </w:rPr>
        <w:t>с различными технологиями</w:t>
      </w:r>
      <w:r w:rsidR="00134744" w:rsidRPr="00CA4934">
        <w:rPr>
          <w:rFonts w:ascii="Times New Roman" w:hAnsi="Times New Roman"/>
          <w:spacing w:val="-4"/>
          <w:sz w:val="28"/>
          <w:szCs w:val="28"/>
          <w:lang w:val="ru-RU"/>
        </w:rPr>
        <w:t>, в том числе материальны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информационны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коммуникационны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когнитивны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xml:space="preserve"> социальны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В рамках освоения</w:t>
      </w:r>
      <w:r w:rsidR="006B5859" w:rsidRPr="00CA4934">
        <w:rPr>
          <w:rFonts w:ascii="Times New Roman" w:hAnsi="Times New Roman"/>
          <w:spacing w:val="-4"/>
          <w:sz w:val="28"/>
          <w:szCs w:val="28"/>
          <w:lang w:val="ru-RU"/>
        </w:rPr>
        <w:t xml:space="preserve"> программы по технологии</w:t>
      </w:r>
      <w:r w:rsidR="00134744" w:rsidRPr="00CA4934">
        <w:rPr>
          <w:rFonts w:ascii="Times New Roman" w:hAnsi="Times New Roman"/>
          <w:spacing w:val="-4"/>
          <w:sz w:val="28"/>
          <w:szCs w:val="28"/>
          <w:lang w:val="ru-RU"/>
        </w:rPr>
        <w:t xml:space="preserve">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самоопределениеи ориентация обучающихся в сферах трудовой деятельности.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2</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DF4578" w:rsidRPr="00CA4934">
        <w:rPr>
          <w:rFonts w:ascii="Times New Roman" w:hAnsi="Times New Roman"/>
          <w:sz w:val="28"/>
          <w:szCs w:val="28"/>
          <w:lang w:val="ru-RU"/>
        </w:rPr>
        <w:t xml:space="preserve">Программа по технологии </w:t>
      </w:r>
      <w:r w:rsidR="00134744" w:rsidRPr="00CA4934">
        <w:rPr>
          <w:rFonts w:ascii="Times New Roman" w:hAnsi="Times New Roman"/>
          <w:sz w:val="28"/>
          <w:szCs w:val="28"/>
          <w:lang w:val="ru-RU"/>
        </w:rPr>
        <w:t>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00134744" w:rsidRPr="00CA4934">
        <w:rPr>
          <w:rFonts w:ascii="Times New Roman" w:hAnsi="Times New Roman"/>
          <w:sz w:val="28"/>
          <w:szCs w:val="28"/>
        </w:rPr>
        <w:t>D</w:t>
      </w:r>
      <w:r w:rsidR="00134744" w:rsidRPr="00CA4934">
        <w:rPr>
          <w:rFonts w:ascii="Times New Roman" w:hAnsi="Times New Roman"/>
          <w:sz w:val="28"/>
          <w:szCs w:val="28"/>
          <w:lang w:val="ru-RU"/>
        </w:rPr>
        <w:t xml:space="preserve">-моделирование,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w:t>
      </w:r>
      <w:r w:rsidR="00134744" w:rsidRPr="00CA4934">
        <w:rPr>
          <w:rFonts w:ascii="Times New Roman" w:hAnsi="Times New Roman"/>
          <w:sz w:val="28"/>
          <w:szCs w:val="28"/>
          <w:lang w:val="ru-RU"/>
        </w:rPr>
        <w:lastRenderedPageBreak/>
        <w:t>автоматического управления; технологии электротехники, электроникии электроэнергетики, строительство, транспорт, агро- и биотехнологии, обработка пищевых продуктов.</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3</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Программа по технологии конкретизирует содержание, предметные, метапредметные и личностные результаты</w:t>
      </w:r>
      <w:r w:rsidR="00DF4578"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4</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Стратегическими документами, определяющими направление модернизации содержани</w:t>
      </w:r>
      <w:r w:rsidR="0030280B" w:rsidRPr="00CA4934">
        <w:rPr>
          <w:rFonts w:ascii="Times New Roman" w:hAnsi="Times New Roman"/>
          <w:sz w:val="28"/>
          <w:szCs w:val="28"/>
          <w:lang w:val="ru-RU"/>
        </w:rPr>
        <w:t xml:space="preserve">я и методов обучения, являются </w:t>
      </w:r>
      <w:r w:rsidR="000907E9" w:rsidRPr="00CA4934">
        <w:rPr>
          <w:rFonts w:ascii="Times New Roman" w:hAnsi="Times New Roman"/>
          <w:sz w:val="28"/>
          <w:szCs w:val="28"/>
          <w:lang w:val="ru-RU"/>
        </w:rPr>
        <w:t>ФГОС ООО</w:t>
      </w:r>
      <w:r w:rsidR="002A41B3" w:rsidRPr="00CA4934">
        <w:rPr>
          <w:rFonts w:ascii="Times New Roman" w:hAnsi="Times New Roman"/>
          <w:sz w:val="28"/>
          <w:szCs w:val="28"/>
          <w:lang w:val="ru-RU"/>
        </w:rPr>
        <w:t xml:space="preserve">и концепция </w:t>
      </w:r>
      <w:r w:rsidR="00134744" w:rsidRPr="00CA4934">
        <w:rPr>
          <w:rFonts w:ascii="Times New Roman" w:hAnsi="Times New Roman"/>
          <w:sz w:val="28"/>
          <w:szCs w:val="28"/>
          <w:lang w:val="ru-RU"/>
        </w:rPr>
        <w:t>преподавания предметной области «Технология»</w:t>
      </w:r>
      <w:r w:rsidR="0030280B"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5</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Основной </w:t>
      </w:r>
      <w:r w:rsidR="00134744" w:rsidRPr="00CA4934">
        <w:rPr>
          <w:rStyle w:val="afff5"/>
          <w:rFonts w:ascii="Times New Roman" w:hAnsi="Times New Roman"/>
          <w:b w:val="0"/>
          <w:sz w:val="28"/>
          <w:szCs w:val="28"/>
          <w:lang w:val="ru-RU"/>
        </w:rPr>
        <w:t>целью</w:t>
      </w:r>
      <w:r w:rsidR="00134744" w:rsidRPr="00CA4934">
        <w:rPr>
          <w:rFonts w:ascii="Times New Roman" w:hAnsi="Times New Roman"/>
          <w:sz w:val="28"/>
          <w:szCs w:val="28"/>
          <w:lang w:val="ru-RU"/>
        </w:rPr>
        <w:t>освоения технологии является формирование технологической грамотности, глобальных компетенций, творческого мышления</w:t>
      </w:r>
      <w:r w:rsidR="00DF4578"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6</w:t>
      </w:r>
      <w:r w:rsidR="0046160F" w:rsidRPr="00CA4934">
        <w:rPr>
          <w:rFonts w:ascii="Times New Roman" w:hAnsi="Times New Roman"/>
          <w:sz w:val="28"/>
          <w:szCs w:val="28"/>
          <w:lang w:val="ru-RU"/>
        </w:rPr>
        <w:t>.</w:t>
      </w:r>
      <w:r w:rsidR="00134744" w:rsidRPr="00CA4934">
        <w:rPr>
          <w:rFonts w:ascii="Times New Roman" w:hAnsi="Times New Roman"/>
          <w:b/>
          <w:sz w:val="28"/>
          <w:szCs w:val="28"/>
        </w:rPr>
        <w:t> </w:t>
      </w:r>
      <w:r w:rsidR="00134744" w:rsidRPr="00CA4934">
        <w:rPr>
          <w:rStyle w:val="afff5"/>
          <w:rFonts w:ascii="Times New Roman" w:hAnsi="Times New Roman"/>
          <w:b w:val="0"/>
          <w:sz w:val="28"/>
          <w:szCs w:val="28"/>
          <w:lang w:val="ru-RU"/>
        </w:rPr>
        <w:t>Задачами</w:t>
      </w:r>
      <w:r w:rsidR="00134744" w:rsidRPr="00CA4934">
        <w:rPr>
          <w:rFonts w:ascii="Times New Roman" w:hAnsi="Times New Roman"/>
          <w:sz w:val="28"/>
          <w:szCs w:val="28"/>
          <w:lang w:val="ru-RU"/>
        </w:rPr>
        <w:t xml:space="preserve"> курса технологии являются:</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овладение знаниями, умениями и опытом деятельности в предметной области «Технология»;</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 xml:space="preserve">овладение трудовыми умениями и необходимыми технологическими знаниями по преобразованию материи, энергии и информации в </w:t>
      </w:r>
      <w:r w:rsidRPr="00CA4934">
        <w:rPr>
          <w:rFonts w:ascii="Times New Roman" w:hAnsi="Times New Roman" w:cs="Times New Roman"/>
          <w:sz w:val="28"/>
          <w:szCs w:val="28"/>
        </w:rPr>
        <w:lastRenderedPageBreak/>
        <w:t>соответствиис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развитие умений оценивать свои профессиональные интересы и склонностив плане подготовки к будущей профессиональной деятельности, владение методиками оценки своих профессиональных предпочтений.</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7</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Технологическое образование обучающихся носит интегративный характер и строится на неразрывной взаимосвязи с трудовым процессом</w:t>
      </w:r>
      <w:r w:rsidR="000907E9"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создаёт возможность применения научно-теоретических знанийв преобразовательной </w:t>
      </w:r>
      <w:r w:rsidR="00134744" w:rsidRPr="00CA4934">
        <w:rPr>
          <w:rFonts w:ascii="Times New Roman" w:hAnsi="Times New Roman"/>
          <w:sz w:val="28"/>
          <w:szCs w:val="28"/>
          <w:lang w:val="ru-RU"/>
        </w:rPr>
        <w:lastRenderedPageBreak/>
        <w:t>продуктивной деятельности, включени</w:t>
      </w:r>
      <w:r w:rsidR="000907E9" w:rsidRPr="00CA4934">
        <w:rPr>
          <w:rFonts w:ascii="Times New Roman" w:hAnsi="Times New Roman"/>
          <w:sz w:val="28"/>
          <w:szCs w:val="28"/>
          <w:lang w:val="ru-RU"/>
        </w:rPr>
        <w:t>я</w:t>
      </w:r>
      <w:r w:rsidR="00134744" w:rsidRPr="00CA4934">
        <w:rPr>
          <w:rFonts w:ascii="Times New Roman" w:hAnsi="Times New Roman"/>
          <w:sz w:val="28"/>
          <w:szCs w:val="28"/>
          <w:lang w:val="ru-RU"/>
        </w:rPr>
        <w:t xml:space="preserve"> обучающихсяв реальные трудовые отношения в процессе созидательной деятельности, воспитани</w:t>
      </w:r>
      <w:r w:rsidR="000907E9" w:rsidRPr="00CA4934">
        <w:rPr>
          <w:rFonts w:ascii="Times New Roman" w:hAnsi="Times New Roman"/>
          <w:sz w:val="28"/>
          <w:szCs w:val="28"/>
          <w:lang w:val="ru-RU"/>
        </w:rPr>
        <w:t>я</w:t>
      </w:r>
      <w:r w:rsidR="00134744" w:rsidRPr="00CA4934">
        <w:rPr>
          <w:rFonts w:ascii="Times New Roman" w:hAnsi="Times New Roman"/>
          <w:sz w:val="28"/>
          <w:szCs w:val="28"/>
          <w:lang w:val="ru-RU"/>
        </w:rPr>
        <w:t xml:space="preserve"> культуры личности во всех её проявлениях (культуры труда, </w:t>
      </w:r>
      <w:r w:rsidR="00134744" w:rsidRPr="00CA4934">
        <w:rPr>
          <w:rFonts w:ascii="Times New Roman" w:hAnsi="Times New Roman"/>
          <w:spacing w:val="-2"/>
          <w:sz w:val="28"/>
          <w:szCs w:val="28"/>
          <w:lang w:val="ru-RU"/>
        </w:rPr>
        <w:t>эстетической, правовой, экологической, технологической и других ее проявлениях),</w:t>
      </w:r>
      <w:r w:rsidR="00134744" w:rsidRPr="00CA4934">
        <w:rPr>
          <w:rFonts w:ascii="Times New Roman" w:hAnsi="Times New Roman"/>
          <w:sz w:val="28"/>
          <w:szCs w:val="28"/>
          <w:lang w:val="ru-RU"/>
        </w:rPr>
        <w:t xml:space="preserve">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8</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Основной</w:t>
      </w:r>
      <w:r w:rsidR="00134744" w:rsidRPr="00CA4934">
        <w:rPr>
          <w:rFonts w:ascii="Times New Roman" w:hAnsi="Times New Roman"/>
          <w:spacing w:val="-2"/>
          <w:sz w:val="28"/>
          <w:szCs w:val="28"/>
          <w:lang w:val="ru-RU"/>
        </w:rPr>
        <w:t xml:space="preserve"> методический принцип программы по технологии</w:t>
      </w:r>
      <w:r w:rsidR="000907E9" w:rsidRPr="00CA4934">
        <w:rPr>
          <w:rFonts w:ascii="Times New Roman" w:hAnsi="Times New Roman"/>
          <w:spacing w:val="-2"/>
          <w:sz w:val="28"/>
          <w:szCs w:val="28"/>
          <w:lang w:val="ru-RU"/>
        </w:rPr>
        <w:t>:</w:t>
      </w:r>
      <w:r w:rsidR="00134744" w:rsidRPr="00CA4934">
        <w:rPr>
          <w:rFonts w:ascii="Times New Roman" w:hAnsi="Times New Roman"/>
          <w:spacing w:val="-2"/>
          <w:sz w:val="28"/>
          <w:szCs w:val="28"/>
          <w:lang w:val="ru-RU"/>
        </w:rPr>
        <w:t xml:space="preserve"> освоение сущности и структуры технологии неразрывно</w:t>
      </w:r>
      <w:r w:rsidR="00134744" w:rsidRPr="00CA4934">
        <w:rPr>
          <w:rFonts w:ascii="Times New Roman" w:hAnsi="Times New Roman"/>
          <w:sz w:val="28"/>
          <w:szCs w:val="28"/>
          <w:lang w:val="ru-RU"/>
        </w:rPr>
        <w:t xml:space="preserve"> связано с освоением процесса познания – построения и анализа разнообразных моделей. </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9</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0907E9" w:rsidRPr="00CA4934">
        <w:rPr>
          <w:rFonts w:ascii="Times New Roman" w:hAnsi="Times New Roman"/>
          <w:sz w:val="28"/>
          <w:szCs w:val="28"/>
          <w:lang w:val="ru-RU"/>
        </w:rPr>
        <w:t xml:space="preserve">Программа по </w:t>
      </w:r>
      <w:r w:rsidR="00134744" w:rsidRPr="00CA4934">
        <w:rPr>
          <w:rFonts w:ascii="Times New Roman" w:hAnsi="Times New Roman"/>
          <w:sz w:val="28"/>
          <w:szCs w:val="28"/>
          <w:lang w:val="ru-RU"/>
        </w:rPr>
        <w:t>технологии построен</w:t>
      </w:r>
      <w:r w:rsidR="000907E9" w:rsidRPr="00CA4934">
        <w:rPr>
          <w:rFonts w:ascii="Times New Roman" w:hAnsi="Times New Roman"/>
          <w:sz w:val="28"/>
          <w:szCs w:val="28"/>
          <w:lang w:val="ru-RU"/>
        </w:rPr>
        <w:t>а</w:t>
      </w:r>
      <w:r w:rsidR="00134744" w:rsidRPr="00CA4934">
        <w:rPr>
          <w:rFonts w:ascii="Times New Roman" w:hAnsi="Times New Roman"/>
          <w:sz w:val="28"/>
          <w:szCs w:val="28"/>
          <w:lang w:val="ru-RU"/>
        </w:rPr>
        <w:t xml:space="preserve"> по модульному принципу.</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w:t>
      </w:r>
      <w:r w:rsidR="00DF4578" w:rsidRPr="00CA4934">
        <w:rPr>
          <w:rFonts w:ascii="Times New Roman" w:hAnsi="Times New Roman"/>
          <w:sz w:val="28"/>
          <w:szCs w:val="28"/>
          <w:lang w:val="ru-RU"/>
        </w:rPr>
        <w:t>,</w:t>
      </w:r>
      <w:r w:rsidRPr="00CA4934">
        <w:rPr>
          <w:rFonts w:ascii="Times New Roman" w:hAnsi="Times New Roman"/>
          <w:sz w:val="28"/>
          <w:szCs w:val="28"/>
          <w:lang w:val="ru-RU"/>
        </w:rPr>
        <w:t xml:space="preserve"> </w:t>
      </w:r>
      <w:r w:rsidRPr="00CA4934">
        <w:rPr>
          <w:rFonts w:ascii="Times New Roman" w:hAnsi="Times New Roman"/>
          <w:sz w:val="28"/>
          <w:szCs w:val="28"/>
          <w:lang w:val="ru-RU"/>
        </w:rPr>
        <w:lastRenderedPageBreak/>
        <w:t>предусматривающая разные образовательные траектории её реализации.</w:t>
      </w:r>
    </w:p>
    <w:p w:rsidR="00134744" w:rsidRPr="00CA4934" w:rsidRDefault="00134744" w:rsidP="00E41B55">
      <w:pPr>
        <w:widowControl/>
        <w:spacing w:after="0" w:line="350" w:lineRule="auto"/>
        <w:ind w:firstLine="709"/>
        <w:jc w:val="both"/>
        <w:rPr>
          <w:rFonts w:ascii="Times New Roman" w:hAnsi="Times New Roman"/>
          <w:bCs/>
          <w:caps/>
          <w:sz w:val="28"/>
          <w:szCs w:val="28"/>
          <w:lang w:val="ru-RU"/>
        </w:rPr>
      </w:pPr>
      <w:r w:rsidRPr="00CA4934">
        <w:rPr>
          <w:rFonts w:ascii="Times New Roman" w:hAnsi="Times New Roman"/>
          <w:sz w:val="28"/>
          <w:szCs w:val="28"/>
          <w:lang w:val="ru-RU"/>
        </w:rPr>
        <w:t xml:space="preserve">Модульная программа включает инвариантные (обязательные) модулии вариативные. </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Инвариантные модули</w:t>
      </w:r>
      <w:r w:rsidR="000907E9" w:rsidRPr="00CA4934">
        <w:rPr>
          <w:rFonts w:ascii="Times New Roman" w:hAnsi="Times New Roman"/>
          <w:sz w:val="28"/>
          <w:szCs w:val="28"/>
          <w:lang w:val="ru-RU"/>
        </w:rPr>
        <w:t xml:space="preserve"> программы по технологии</w:t>
      </w:r>
      <w:r w:rsidR="00134744"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46160F" w:rsidRPr="00CA4934">
        <w:rPr>
          <w:rFonts w:ascii="Times New Roman" w:hAnsi="Times New Roman"/>
          <w:sz w:val="28"/>
          <w:szCs w:val="28"/>
          <w:lang w:val="ru-RU"/>
        </w:rPr>
        <w:t>.1</w:t>
      </w:r>
      <w:r w:rsidR="005D4EA3"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«Производство и технологии».</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Модуль «Производство и технология» является общим</w:t>
      </w:r>
      <w:r w:rsidR="00DF4578" w:rsidRPr="00CA4934">
        <w:rPr>
          <w:rFonts w:ascii="Times New Roman" w:hAnsi="Times New Roman"/>
          <w:sz w:val="28"/>
          <w:szCs w:val="28"/>
          <w:lang w:val="ru-RU"/>
        </w:rPr>
        <w:t xml:space="preserve"> по отношениюк другим модулям.</w:t>
      </w:r>
      <w:r w:rsidR="007A3EC9" w:rsidRPr="00CA4934">
        <w:rPr>
          <w:rFonts w:ascii="Times New Roman" w:hAnsi="Times New Roman"/>
          <w:sz w:val="28"/>
          <w:szCs w:val="28"/>
          <w:lang w:val="ru-RU"/>
        </w:rPr>
        <w:t>О</w:t>
      </w:r>
      <w:r w:rsidRPr="00CA4934">
        <w:rPr>
          <w:rFonts w:ascii="Times New Roman" w:hAnsi="Times New Roman"/>
          <w:sz w:val="28"/>
          <w:szCs w:val="28"/>
          <w:lang w:val="ru-RU"/>
        </w:rPr>
        <w:t xml:space="preserve">сновные технологические понятия раскрываются в модулев системном виде, </w:t>
      </w:r>
      <w:r w:rsidR="007A3EC9" w:rsidRPr="00CA4934">
        <w:rPr>
          <w:rFonts w:ascii="Times New Roman" w:hAnsi="Times New Roman"/>
          <w:sz w:val="28"/>
          <w:szCs w:val="28"/>
          <w:lang w:val="ru-RU"/>
        </w:rPr>
        <w:t xml:space="preserve">что позволяет </w:t>
      </w:r>
      <w:r w:rsidRPr="00CA4934">
        <w:rPr>
          <w:rFonts w:ascii="Times New Roman" w:hAnsi="Times New Roman"/>
          <w:sz w:val="28"/>
          <w:szCs w:val="28"/>
          <w:lang w:val="ru-RU"/>
        </w:rPr>
        <w:t>осваивать их на практике в рамках других инвариантных и вариативных модул</w:t>
      </w:r>
      <w:r w:rsidR="000907E9" w:rsidRPr="00CA4934">
        <w:rPr>
          <w:rFonts w:ascii="Times New Roman" w:hAnsi="Times New Roman"/>
          <w:sz w:val="28"/>
          <w:szCs w:val="28"/>
          <w:lang w:val="ru-RU"/>
        </w:rPr>
        <w:t>ей</w:t>
      </w:r>
      <w:r w:rsidRPr="00CA4934">
        <w:rPr>
          <w:rFonts w:ascii="Times New Roman" w:hAnsi="Times New Roman"/>
          <w:sz w:val="28"/>
          <w:szCs w:val="28"/>
          <w:lang w:val="ru-RU"/>
        </w:rPr>
        <w:t>.</w:t>
      </w:r>
    </w:p>
    <w:p w:rsidR="007A3EC9"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w:t>
      </w:r>
      <w:r w:rsidRPr="00CA4934">
        <w:rPr>
          <w:rFonts w:ascii="Times New Roman" w:hAnsi="Times New Roman" w:cs="Times New Roman"/>
          <w:sz w:val="28"/>
          <w:szCs w:val="28"/>
        </w:rPr>
        <w:lastRenderedPageBreak/>
        <w:t xml:space="preserve">значимыхи востребованных в профессиональной сфере технологий. </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sz w:val="28"/>
          <w:szCs w:val="28"/>
        </w:rPr>
        <w:t xml:space="preserve">Освоение содержания модуля осуществляется на протяжении всего курса технологии </w:t>
      </w:r>
      <w:r w:rsidR="007A3EC9" w:rsidRPr="00CA4934">
        <w:rPr>
          <w:rFonts w:ascii="Times New Roman" w:hAnsi="Times New Roman" w:cs="Times New Roman"/>
          <w:color w:val="auto"/>
          <w:sz w:val="28"/>
          <w:szCs w:val="28"/>
          <w:lang w:eastAsia="en-US"/>
        </w:rPr>
        <w:t>на уровне основного общего образования</w:t>
      </w:r>
      <w:r w:rsidRPr="00CA4934">
        <w:rPr>
          <w:rFonts w:ascii="Times New Roman" w:hAnsi="Times New Roman" w:cs="Times New Roman"/>
          <w:color w:val="auto"/>
          <w:sz w:val="28"/>
          <w:szCs w:val="28"/>
          <w:lang w:eastAsia="en-US"/>
        </w:rPr>
        <w:t>.</w:t>
      </w:r>
      <w:r w:rsidRPr="00CA4934">
        <w:rPr>
          <w:rFonts w:ascii="Times New Roman" w:hAnsi="Times New Roman"/>
          <w:sz w:val="28"/>
          <w:szCs w:val="28"/>
        </w:rPr>
        <w:t xml:space="preserve"> Содержание модуля построено на основе последовательного </w:t>
      </w:r>
      <w:r w:rsidR="007A3EC9" w:rsidRPr="00CA4934">
        <w:rPr>
          <w:rFonts w:ascii="Times New Roman" w:hAnsi="Times New Roman"/>
          <w:sz w:val="28"/>
          <w:szCs w:val="28"/>
        </w:rPr>
        <w:t xml:space="preserve">знакомства </w:t>
      </w:r>
      <w:r w:rsidRPr="00CA4934">
        <w:rPr>
          <w:rFonts w:ascii="Times New Roman" w:hAnsi="Times New Roman"/>
          <w:sz w:val="28"/>
          <w:szCs w:val="28"/>
        </w:rPr>
        <w:t>обучающихся</w:t>
      </w:r>
      <w:r w:rsidR="007A3EC9" w:rsidRPr="00CA4934">
        <w:rPr>
          <w:rFonts w:ascii="Times New Roman" w:hAnsi="Times New Roman"/>
          <w:sz w:val="28"/>
          <w:szCs w:val="28"/>
        </w:rPr>
        <w:t>с</w:t>
      </w:r>
      <w:r w:rsidRPr="00CA4934">
        <w:rPr>
          <w:rFonts w:ascii="Times New Roman" w:hAnsi="Times New Roman"/>
          <w:sz w:val="28"/>
          <w:szCs w:val="28"/>
        </w:rPr>
        <w:t xml:space="preserve"> технологически</w:t>
      </w:r>
      <w:r w:rsidR="007A3EC9" w:rsidRPr="00CA4934">
        <w:rPr>
          <w:rFonts w:ascii="Times New Roman" w:hAnsi="Times New Roman"/>
          <w:sz w:val="28"/>
          <w:szCs w:val="28"/>
        </w:rPr>
        <w:t>ми</w:t>
      </w:r>
      <w:r w:rsidRPr="00CA4934">
        <w:rPr>
          <w:rFonts w:ascii="Times New Roman" w:hAnsi="Times New Roman"/>
          <w:sz w:val="28"/>
          <w:szCs w:val="28"/>
        </w:rPr>
        <w:t xml:space="preserve"> процесс</w:t>
      </w:r>
      <w:r w:rsidR="007A3EC9" w:rsidRPr="00CA4934">
        <w:rPr>
          <w:rFonts w:ascii="Times New Roman" w:hAnsi="Times New Roman"/>
          <w:sz w:val="28"/>
          <w:szCs w:val="28"/>
        </w:rPr>
        <w:t>ами</w:t>
      </w:r>
      <w:r w:rsidRPr="00CA4934">
        <w:rPr>
          <w:rFonts w:ascii="Times New Roman" w:hAnsi="Times New Roman"/>
          <w:sz w:val="28"/>
          <w:szCs w:val="28"/>
        </w:rPr>
        <w:t>, технически</w:t>
      </w:r>
      <w:r w:rsidR="007A3EC9" w:rsidRPr="00CA4934">
        <w:rPr>
          <w:rFonts w:ascii="Times New Roman" w:hAnsi="Times New Roman"/>
          <w:sz w:val="28"/>
          <w:szCs w:val="28"/>
        </w:rPr>
        <w:t>ми</w:t>
      </w:r>
      <w:r w:rsidRPr="00CA4934">
        <w:rPr>
          <w:rFonts w:ascii="Times New Roman" w:hAnsi="Times New Roman"/>
          <w:sz w:val="28"/>
          <w:szCs w:val="28"/>
        </w:rPr>
        <w:t xml:space="preserve"> систем</w:t>
      </w:r>
      <w:r w:rsidR="007A3EC9" w:rsidRPr="00CA4934">
        <w:rPr>
          <w:rFonts w:ascii="Times New Roman" w:hAnsi="Times New Roman"/>
          <w:sz w:val="28"/>
          <w:szCs w:val="28"/>
        </w:rPr>
        <w:t>ами</w:t>
      </w:r>
      <w:r w:rsidRPr="00CA4934">
        <w:rPr>
          <w:rFonts w:ascii="Times New Roman" w:hAnsi="Times New Roman"/>
          <w:sz w:val="28"/>
          <w:szCs w:val="28"/>
        </w:rPr>
        <w:t>, материал</w:t>
      </w:r>
      <w:r w:rsidR="007A3EC9" w:rsidRPr="00CA4934">
        <w:rPr>
          <w:rFonts w:ascii="Times New Roman" w:hAnsi="Times New Roman"/>
          <w:sz w:val="28"/>
          <w:szCs w:val="28"/>
        </w:rPr>
        <w:t>ами</w:t>
      </w:r>
      <w:r w:rsidRPr="00CA4934">
        <w:rPr>
          <w:rFonts w:ascii="Times New Roman" w:hAnsi="Times New Roman"/>
          <w:sz w:val="28"/>
          <w:szCs w:val="28"/>
        </w:rPr>
        <w:t>, производство</w:t>
      </w:r>
      <w:r w:rsidR="007A3EC9" w:rsidRPr="00CA4934">
        <w:rPr>
          <w:rFonts w:ascii="Times New Roman" w:hAnsi="Times New Roman"/>
          <w:sz w:val="28"/>
          <w:szCs w:val="28"/>
        </w:rPr>
        <w:t>м</w:t>
      </w:r>
      <w:r w:rsidRPr="00CA4934">
        <w:rPr>
          <w:rFonts w:ascii="Times New Roman" w:hAnsi="Times New Roman"/>
          <w:sz w:val="28"/>
          <w:szCs w:val="28"/>
        </w:rPr>
        <w:t xml:space="preserve"> и профессиональн</w:t>
      </w:r>
      <w:r w:rsidR="007A3EC9" w:rsidRPr="00CA4934">
        <w:rPr>
          <w:rFonts w:ascii="Times New Roman" w:hAnsi="Times New Roman"/>
          <w:sz w:val="28"/>
          <w:szCs w:val="28"/>
        </w:rPr>
        <w:t>ой</w:t>
      </w:r>
      <w:r w:rsidRPr="00CA4934">
        <w:rPr>
          <w:rFonts w:ascii="Times New Roman" w:hAnsi="Times New Roman"/>
          <w:sz w:val="28"/>
          <w:szCs w:val="28"/>
        </w:rPr>
        <w:t xml:space="preserve"> деятельность</w:t>
      </w:r>
      <w:r w:rsidR="007A3EC9" w:rsidRPr="00CA4934">
        <w:rPr>
          <w:rFonts w:ascii="Times New Roman" w:hAnsi="Times New Roman"/>
          <w:sz w:val="28"/>
          <w:szCs w:val="28"/>
        </w:rPr>
        <w:t>ю</w:t>
      </w:r>
      <w:r w:rsidRPr="00CA4934">
        <w:rPr>
          <w:rFonts w:ascii="Times New Roman" w:hAnsi="Times New Roman"/>
          <w:sz w:val="28"/>
          <w:szCs w:val="28"/>
        </w:rPr>
        <w:t xml:space="preserve">. </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5D4EA3" w:rsidRPr="00CA4934">
        <w:rPr>
          <w:rFonts w:ascii="Times New Roman" w:hAnsi="Times New Roman"/>
          <w:sz w:val="28"/>
          <w:szCs w:val="28"/>
          <w:lang w:val="ru-RU"/>
        </w:rPr>
        <w:t>.2.</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w:t>
      </w:r>
      <w:r w:rsidRPr="00CA4934">
        <w:rPr>
          <w:rFonts w:ascii="Times New Roman" w:hAnsi="Times New Roman" w:cs="Times New Roman"/>
          <w:sz w:val="28"/>
          <w:szCs w:val="28"/>
        </w:rPr>
        <w:lastRenderedPageBreak/>
        <w:t>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5D4EA3" w:rsidRPr="00CA4934">
        <w:rPr>
          <w:rFonts w:ascii="Times New Roman" w:hAnsi="Times New Roman"/>
          <w:sz w:val="28"/>
          <w:szCs w:val="28"/>
          <w:lang w:val="ru-RU"/>
        </w:rPr>
        <w:t>.3.</w:t>
      </w:r>
      <w:r w:rsidR="00134744" w:rsidRPr="00CA4934">
        <w:rPr>
          <w:rFonts w:ascii="Times New Roman" w:hAnsi="Times New Roman"/>
          <w:sz w:val="28"/>
          <w:szCs w:val="28"/>
          <w:lang w:val="ru-RU"/>
        </w:rPr>
        <w:t> Модуль «Компьютерная графика. Черчение».</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 xml:space="preserve">В рамках данного модуля обучающиеся знакомятся с основными видамии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текстыи рисунки, знакомятся с видами конструкторской документации и графических моделей, овладевают навыками чтения, выполнения и оформления </w:t>
      </w:r>
      <w:r w:rsidRPr="00CA4934">
        <w:rPr>
          <w:rFonts w:ascii="Times New Roman" w:hAnsi="Times New Roman" w:cs="Times New Roman"/>
          <w:color w:val="auto"/>
          <w:sz w:val="28"/>
          <w:szCs w:val="28"/>
        </w:rPr>
        <w:lastRenderedPageBreak/>
        <w:t>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Приобретаемые в модуле знания и умения необходимы для созданияи освоения новых технологий, а также продуктов техносферы, и направленына решение задачи укрепления кадрового потенциала российского производства.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w:t>
      </w:r>
      <w:r w:rsidR="007A3EC9" w:rsidRPr="00CA4934">
        <w:rPr>
          <w:rFonts w:ascii="Times New Roman" w:hAnsi="Times New Roman" w:cs="Times New Roman"/>
          <w:sz w:val="28"/>
          <w:szCs w:val="28"/>
        </w:rPr>
        <w:t xml:space="preserve">предметные </w:t>
      </w:r>
      <w:r w:rsidRPr="00CA4934">
        <w:rPr>
          <w:rFonts w:ascii="Times New Roman" w:hAnsi="Times New Roman" w:cs="Times New Roman"/>
          <w:sz w:val="28"/>
          <w:szCs w:val="28"/>
        </w:rPr>
        <w:t>результаты за год обучения.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5D4EA3" w:rsidRPr="00CA4934">
        <w:rPr>
          <w:rFonts w:ascii="Times New Roman" w:hAnsi="Times New Roman"/>
          <w:sz w:val="28"/>
          <w:szCs w:val="28"/>
          <w:lang w:val="ru-RU"/>
        </w:rPr>
        <w:t>.4.</w:t>
      </w:r>
      <w:r w:rsidR="00134744" w:rsidRPr="00CA4934">
        <w:rPr>
          <w:rFonts w:ascii="Times New Roman" w:hAnsi="Times New Roman"/>
          <w:sz w:val="28"/>
          <w:szCs w:val="28"/>
          <w:lang w:val="ru-RU"/>
        </w:rPr>
        <w:t> Модуль «Робототехника».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В модуле наиболее полно реализуется идея конвергенции материальныхи информационных технологий. </w:t>
      </w:r>
      <w:r w:rsidR="007A3EC9" w:rsidRPr="00CA4934">
        <w:rPr>
          <w:rFonts w:ascii="Times New Roman" w:hAnsi="Times New Roman" w:cs="Times New Roman"/>
          <w:sz w:val="28"/>
          <w:szCs w:val="28"/>
        </w:rPr>
        <w:t xml:space="preserve">Значимость </w:t>
      </w:r>
      <w:r w:rsidRPr="00CA4934">
        <w:rPr>
          <w:rFonts w:ascii="Times New Roman" w:hAnsi="Times New Roman" w:cs="Times New Roman"/>
          <w:sz w:val="28"/>
          <w:szCs w:val="28"/>
        </w:rPr>
        <w:t xml:space="preserve">данного модуля заключается в том,что при </w:t>
      </w:r>
      <w:r w:rsidR="007A3EC9" w:rsidRPr="00CA4934">
        <w:rPr>
          <w:rFonts w:ascii="Times New Roman" w:hAnsi="Times New Roman" w:cs="Times New Roman"/>
          <w:sz w:val="28"/>
          <w:szCs w:val="28"/>
        </w:rPr>
        <w:t xml:space="preserve">его </w:t>
      </w:r>
      <w:r w:rsidRPr="00CA4934">
        <w:rPr>
          <w:rFonts w:ascii="Times New Roman" w:hAnsi="Times New Roman" w:cs="Times New Roman"/>
          <w:sz w:val="28"/>
          <w:szCs w:val="28"/>
        </w:rPr>
        <w:t>освоении формируются навыки работы с когнитивной составляющей (действиями, операциями и этапами)</w:t>
      </w:r>
      <w:r w:rsidR="00DF4578"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Модуль «Робототехника» позволяет в </w:t>
      </w:r>
      <w:r w:rsidRPr="00CA4934">
        <w:rPr>
          <w:rFonts w:ascii="Times New Roman" w:hAnsi="Times New Roman" w:cs="Times New Roman"/>
          <w:sz w:val="28"/>
          <w:szCs w:val="28"/>
        </w:rPr>
        <w:lastRenderedPageBreak/>
        <w:t>процессе конструирования, созда</w:t>
      </w:r>
      <w:r w:rsidR="007A3EC9" w:rsidRPr="00CA4934">
        <w:rPr>
          <w:rFonts w:ascii="Times New Roman" w:hAnsi="Times New Roman" w:cs="Times New Roman"/>
          <w:sz w:val="28"/>
          <w:szCs w:val="28"/>
        </w:rPr>
        <w:t>ния действующих моделей роботов</w:t>
      </w:r>
      <w:r w:rsidRPr="00CA4934">
        <w:rPr>
          <w:rFonts w:ascii="Times New Roman" w:hAnsi="Times New Roman" w:cs="Times New Roman"/>
          <w:sz w:val="28"/>
          <w:szCs w:val="28"/>
        </w:rPr>
        <w:t xml:space="preserve"> интегрировать знания о технике и технических устройствах, электронике, программировании, фундаментальные знания, полученные в рамках </w:t>
      </w:r>
      <w:r w:rsidR="00771990" w:rsidRPr="00CA4934">
        <w:rPr>
          <w:rFonts w:ascii="Times New Roman" w:hAnsi="Times New Roman" w:cs="Times New Roman"/>
          <w:sz w:val="28"/>
          <w:szCs w:val="28"/>
        </w:rPr>
        <w:t>учебных</w:t>
      </w:r>
      <w:r w:rsidRPr="00CA4934">
        <w:rPr>
          <w:rFonts w:ascii="Times New Roman" w:hAnsi="Times New Roman" w:cs="Times New Roman"/>
          <w:sz w:val="28"/>
          <w:szCs w:val="28"/>
        </w:rPr>
        <w:t xml:space="preserve"> предметов, а также дополнительного образованияи самообразования.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5D4EA3" w:rsidRPr="00CA4934">
        <w:rPr>
          <w:rFonts w:ascii="Times New Roman" w:hAnsi="Times New Roman"/>
          <w:sz w:val="28"/>
          <w:szCs w:val="28"/>
          <w:lang w:val="ru-RU"/>
        </w:rPr>
        <w:t>.5.</w:t>
      </w:r>
      <w:r w:rsidR="00134744" w:rsidRPr="00CA4934">
        <w:rPr>
          <w:rFonts w:ascii="Times New Roman" w:hAnsi="Times New Roman"/>
          <w:sz w:val="28"/>
          <w:szCs w:val="28"/>
          <w:lang w:val="ru-RU"/>
        </w:rPr>
        <w:t> Модуль «3D-моделирование, прототипирование, макетирование».</w:t>
      </w:r>
    </w:p>
    <w:p w:rsidR="00134744" w:rsidRPr="00CA4934" w:rsidRDefault="007A3EC9"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w:t>
      </w:r>
      <w:r w:rsidR="00134744" w:rsidRPr="00CA4934">
        <w:rPr>
          <w:rFonts w:ascii="Times New Roman" w:hAnsi="Times New Roman" w:cs="Times New Roman"/>
          <w:sz w:val="28"/>
          <w:szCs w:val="28"/>
        </w:rPr>
        <w:t>одуль в значительной мере нацелен на реализацию основного методического принципа модульного курса технологии: освоение технологии идёт неразрывнос освоением методологии познания, основой которого является моделирование.При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1</w:t>
      </w:r>
      <w:r w:rsidR="005D4EA3" w:rsidRPr="00CA4934">
        <w:rPr>
          <w:rFonts w:ascii="Times New Roman" w:hAnsi="Times New Roman"/>
          <w:sz w:val="28"/>
          <w:szCs w:val="28"/>
          <w:lang w:val="ru-RU"/>
        </w:rPr>
        <w:t>.</w:t>
      </w:r>
      <w:r w:rsidR="00134744" w:rsidRPr="00CA4934">
        <w:rPr>
          <w:rFonts w:ascii="Times New Roman" w:hAnsi="Times New Roman"/>
          <w:sz w:val="28"/>
          <w:szCs w:val="28"/>
          <w:lang w:val="ru-RU"/>
        </w:rPr>
        <w:t> Вариативные модули</w:t>
      </w:r>
      <w:r w:rsidR="007A3EC9" w:rsidRPr="00CA4934">
        <w:rPr>
          <w:rFonts w:ascii="Times New Roman" w:hAnsi="Times New Roman"/>
          <w:sz w:val="28"/>
          <w:szCs w:val="28"/>
          <w:lang w:val="ru-RU"/>
        </w:rPr>
        <w:t xml:space="preserve"> программы по технологии</w:t>
      </w:r>
      <w:r w:rsidR="00134744"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09"/>
        <w:jc w:val="both"/>
        <w:rPr>
          <w:rFonts w:ascii="Times New Roman" w:hAnsi="Times New Roman"/>
          <w:bCs/>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1</w:t>
      </w:r>
      <w:r w:rsidR="005D4EA3" w:rsidRPr="00CA4934">
        <w:rPr>
          <w:rFonts w:ascii="Times New Roman" w:hAnsi="Times New Roman"/>
          <w:sz w:val="28"/>
          <w:szCs w:val="28"/>
          <w:lang w:val="ru-RU"/>
        </w:rPr>
        <w:t>.1.</w:t>
      </w:r>
      <w:r w:rsidR="00134744" w:rsidRPr="00CA4934">
        <w:rPr>
          <w:rFonts w:ascii="Times New Roman" w:hAnsi="Times New Roman"/>
          <w:sz w:val="28"/>
          <w:szCs w:val="28"/>
        </w:rPr>
        <w:t> </w:t>
      </w:r>
      <w:r w:rsidR="00134744" w:rsidRPr="00CA4934">
        <w:rPr>
          <w:rFonts w:ascii="Times New Roman" w:hAnsi="Times New Roman"/>
          <w:bCs/>
          <w:sz w:val="28"/>
          <w:szCs w:val="28"/>
          <w:lang w:val="ru-RU"/>
        </w:rPr>
        <w:t>Модуль «Автоматизированные системы».</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134744" w:rsidRPr="00CA4934" w:rsidRDefault="00A67132" w:rsidP="00E41B55">
      <w:pPr>
        <w:pStyle w:val="a5"/>
        <w:widowControl/>
        <w:spacing w:after="0" w:line="350" w:lineRule="auto"/>
        <w:ind w:left="0" w:firstLine="709"/>
        <w:jc w:val="both"/>
        <w:rPr>
          <w:rFonts w:ascii="Times New Roman" w:hAnsi="Times New Roman"/>
          <w:bCs/>
          <w:sz w:val="28"/>
          <w:szCs w:val="28"/>
          <w:lang w:val="ru-RU"/>
        </w:rPr>
      </w:pPr>
      <w:r w:rsidRPr="00CA4934">
        <w:rPr>
          <w:rFonts w:ascii="Times New Roman" w:hAnsi="Times New Roman"/>
          <w:bCs/>
          <w:sz w:val="28"/>
          <w:szCs w:val="28"/>
          <w:lang w:val="ru-RU"/>
        </w:rPr>
        <w:t>162.</w:t>
      </w:r>
      <w:r w:rsidR="005D4EA3" w:rsidRPr="00CA4934">
        <w:rPr>
          <w:rFonts w:ascii="Times New Roman" w:hAnsi="Times New Roman"/>
          <w:bCs/>
          <w:sz w:val="28"/>
          <w:szCs w:val="28"/>
          <w:lang w:val="ru-RU"/>
        </w:rPr>
        <w:t>2.1</w:t>
      </w:r>
      <w:r w:rsidR="00DF4578" w:rsidRPr="00CA4934">
        <w:rPr>
          <w:rFonts w:ascii="Times New Roman" w:hAnsi="Times New Roman"/>
          <w:bCs/>
          <w:sz w:val="28"/>
          <w:szCs w:val="28"/>
          <w:lang w:val="ru-RU"/>
        </w:rPr>
        <w:t>1</w:t>
      </w:r>
      <w:r w:rsidR="005D4EA3" w:rsidRPr="00CA4934">
        <w:rPr>
          <w:rFonts w:ascii="Times New Roman" w:hAnsi="Times New Roman"/>
          <w:bCs/>
          <w:sz w:val="28"/>
          <w:szCs w:val="28"/>
          <w:lang w:val="ru-RU"/>
        </w:rPr>
        <w:t>.2.</w:t>
      </w:r>
      <w:r w:rsidR="00134744" w:rsidRPr="00CA4934">
        <w:rPr>
          <w:rFonts w:ascii="Times New Roman" w:hAnsi="Times New Roman"/>
          <w:bCs/>
          <w:sz w:val="28"/>
          <w:szCs w:val="28"/>
        </w:rPr>
        <w:t> </w:t>
      </w:r>
      <w:r w:rsidR="00134744" w:rsidRPr="00CA4934">
        <w:rPr>
          <w:rFonts w:ascii="Times New Roman" w:hAnsi="Times New Roman"/>
          <w:bCs/>
          <w:sz w:val="28"/>
          <w:szCs w:val="28"/>
          <w:lang w:val="ru-RU"/>
        </w:rPr>
        <w:t>Модул</w:t>
      </w:r>
      <w:r w:rsidR="00120DB1" w:rsidRPr="00CA4934">
        <w:rPr>
          <w:rFonts w:ascii="Times New Roman" w:hAnsi="Times New Roman"/>
          <w:bCs/>
          <w:sz w:val="28"/>
          <w:szCs w:val="28"/>
          <w:lang w:val="ru-RU"/>
        </w:rPr>
        <w:t>и</w:t>
      </w:r>
      <w:r w:rsidR="00134744" w:rsidRPr="00CA4934">
        <w:rPr>
          <w:rFonts w:ascii="Times New Roman" w:hAnsi="Times New Roman"/>
          <w:bCs/>
          <w:sz w:val="28"/>
          <w:szCs w:val="28"/>
          <w:lang w:val="ru-RU"/>
        </w:rPr>
        <w:t xml:space="preserve"> «Животноводство» и «Растениеводство».</w:t>
      </w:r>
    </w:p>
    <w:p w:rsidR="00134744" w:rsidRPr="00CA4934" w:rsidRDefault="00120DB1"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w:t>
      </w:r>
      <w:r w:rsidR="00134744" w:rsidRPr="00CA4934">
        <w:rPr>
          <w:rFonts w:ascii="Times New Roman" w:hAnsi="Times New Roman" w:cs="Times New Roman"/>
          <w:sz w:val="28"/>
          <w:szCs w:val="28"/>
        </w:rPr>
        <w:t>одули знакомят обучающихся с классическими и современными технологиями в сельскохозяйс</w:t>
      </w:r>
      <w:r w:rsidR="00BB604A" w:rsidRPr="00CA4934">
        <w:rPr>
          <w:rFonts w:ascii="Times New Roman" w:hAnsi="Times New Roman" w:cs="Times New Roman"/>
          <w:sz w:val="28"/>
          <w:szCs w:val="28"/>
        </w:rPr>
        <w:t xml:space="preserve">твенной сфере, </w:t>
      </w:r>
      <w:r w:rsidRPr="00CA4934">
        <w:rPr>
          <w:rFonts w:ascii="Times New Roman" w:hAnsi="Times New Roman" w:cs="Times New Roman"/>
          <w:sz w:val="28"/>
          <w:szCs w:val="28"/>
        </w:rPr>
        <w:t xml:space="preserve">направленными </w:t>
      </w:r>
      <w:r w:rsidR="00134744" w:rsidRPr="00CA4934">
        <w:rPr>
          <w:rFonts w:ascii="Times New Roman" w:hAnsi="Times New Roman" w:cs="Times New Roman"/>
          <w:sz w:val="28"/>
          <w:szCs w:val="28"/>
        </w:rPr>
        <w:t xml:space="preserve">на природные объекты, имеющие свои биологические циклы. </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1</w:t>
      </w:r>
      <w:r w:rsidR="005D4EA3" w:rsidRPr="00CA4934">
        <w:rPr>
          <w:rFonts w:ascii="Times New Roman" w:hAnsi="Times New Roman"/>
          <w:sz w:val="28"/>
          <w:szCs w:val="28"/>
          <w:lang w:val="ru-RU"/>
        </w:rPr>
        <w:t>.</w:t>
      </w:r>
      <w:r w:rsidR="00DF4578" w:rsidRPr="00CA4934">
        <w:rPr>
          <w:rFonts w:ascii="Times New Roman" w:hAnsi="Times New Roman"/>
          <w:sz w:val="28"/>
          <w:szCs w:val="28"/>
          <w:lang w:val="ru-RU"/>
        </w:rPr>
        <w:t>3</w:t>
      </w:r>
      <w:r w:rsidR="005D4EA3" w:rsidRPr="00CA4934">
        <w:rPr>
          <w:rFonts w:ascii="Times New Roman" w:hAnsi="Times New Roman"/>
          <w:sz w:val="28"/>
          <w:szCs w:val="28"/>
          <w:lang w:val="ru-RU"/>
        </w:rPr>
        <w:t>.</w:t>
      </w:r>
      <w:r w:rsidR="00134744" w:rsidRPr="00CA4934">
        <w:rPr>
          <w:rFonts w:ascii="Times New Roman" w:hAnsi="Times New Roman"/>
          <w:bCs/>
          <w:sz w:val="28"/>
          <w:szCs w:val="28"/>
          <w:lang w:val="ru-RU"/>
        </w:rPr>
        <w:t xml:space="preserve">В курсе технологии осуществляется реализация </w:t>
      </w:r>
      <w:r w:rsidR="00134744" w:rsidRPr="00CA4934">
        <w:rPr>
          <w:rStyle w:val="afff5"/>
          <w:rFonts w:ascii="Times New Roman" w:hAnsi="Times New Roman"/>
          <w:b w:val="0"/>
          <w:sz w:val="28"/>
          <w:szCs w:val="28"/>
          <w:lang w:val="ru-RU"/>
        </w:rPr>
        <w:t>межпредметных связей</w:t>
      </w:r>
      <w:r w:rsidR="00134744" w:rsidRPr="00CA4934">
        <w:rPr>
          <w:rFonts w:ascii="Times New Roman" w:hAnsi="Times New Roman"/>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алгеброй</w:t>
      </w:r>
      <w:r w:rsidRPr="00CA4934">
        <w:rPr>
          <w:rFonts w:ascii="Times New Roman" w:hAnsi="Times New Roman" w:cs="Times New Roman"/>
          <w:sz w:val="28"/>
          <w:szCs w:val="28"/>
        </w:rPr>
        <w:t xml:space="preserve"> и </w:t>
      </w:r>
      <w:r w:rsidRPr="00CA4934">
        <w:rPr>
          <w:rStyle w:val="afff5"/>
          <w:rFonts w:ascii="Times New Roman" w:hAnsi="Times New Roman" w:cs="Times New Roman"/>
          <w:b w:val="0"/>
          <w:sz w:val="28"/>
          <w:szCs w:val="28"/>
        </w:rPr>
        <w:t>геометрией</w:t>
      </w:r>
      <w:r w:rsidRPr="00CA4934">
        <w:rPr>
          <w:rFonts w:ascii="Times New Roman" w:hAnsi="Times New Roman" w:cs="Times New Roman"/>
          <w:sz w:val="28"/>
          <w:szCs w:val="28"/>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химией</w:t>
      </w:r>
      <w:r w:rsidRPr="00CA4934">
        <w:rPr>
          <w:rFonts w:ascii="Times New Roman" w:hAnsi="Times New Roman" w:cs="Times New Roman"/>
          <w:sz w:val="28"/>
          <w:szCs w:val="28"/>
        </w:rPr>
        <w:t xml:space="preserve"> при освоении разделов, связанных с технологиями химической промышленности в инвариантных модулях;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биологией</w:t>
      </w:r>
      <w:r w:rsidRPr="00CA4934">
        <w:rPr>
          <w:rFonts w:ascii="Times New Roman" w:hAnsi="Times New Roman" w:cs="Times New Roman"/>
          <w:sz w:val="28"/>
          <w:szCs w:val="28"/>
        </w:rPr>
        <w:t>при изучении современных биотехнологий в инвариантных модулях и при освоении вариативных модулей «Растениеводство»и «Животноводство»;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физикой</w:t>
      </w:r>
      <w:r w:rsidRPr="00CA4934">
        <w:rPr>
          <w:rFonts w:ascii="Times New Roman" w:hAnsi="Times New Roman" w:cs="Times New Roman"/>
          <w:sz w:val="28"/>
          <w:szCs w:val="28"/>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002A41B3" w:rsidRPr="00CA4934">
        <w:rPr>
          <w:rStyle w:val="afff5"/>
          <w:rFonts w:ascii="Times New Roman" w:hAnsi="Times New Roman" w:cs="Times New Roman"/>
          <w:b w:val="0"/>
          <w:sz w:val="28"/>
          <w:szCs w:val="28"/>
        </w:rPr>
        <w:t>информатикой и ИКТ</w:t>
      </w:r>
      <w:r w:rsidRPr="00CA4934">
        <w:rPr>
          <w:rFonts w:ascii="Times New Roman" w:hAnsi="Times New Roman" w:cs="Times New Roman"/>
          <w:sz w:val="28"/>
          <w:szCs w:val="28"/>
        </w:rPr>
        <w:t xml:space="preserve">при освоении в инвариантных и вариативных модулях информационных процессов сбора, хранения, </w:t>
      </w:r>
      <w:r w:rsidRPr="00CA4934">
        <w:rPr>
          <w:rFonts w:ascii="Times New Roman" w:hAnsi="Times New Roman" w:cs="Times New Roman"/>
          <w:sz w:val="28"/>
          <w:szCs w:val="28"/>
        </w:rPr>
        <w:lastRenderedPageBreak/>
        <w:t>преобразования и пе</w:t>
      </w:r>
      <w:r w:rsidR="002A41B3" w:rsidRPr="00CA4934">
        <w:rPr>
          <w:rFonts w:ascii="Times New Roman" w:hAnsi="Times New Roman" w:cs="Times New Roman"/>
          <w:sz w:val="28"/>
          <w:szCs w:val="28"/>
        </w:rPr>
        <w:t xml:space="preserve">редачи информации, протекающих </w:t>
      </w:r>
      <w:r w:rsidRPr="00CA4934">
        <w:rPr>
          <w:rFonts w:ascii="Times New Roman" w:hAnsi="Times New Roman" w:cs="Times New Roman"/>
          <w:sz w:val="28"/>
          <w:szCs w:val="28"/>
        </w:rPr>
        <w:t>в технических системах, использовании программных сервисов;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Style w:val="afff5"/>
          <w:rFonts w:ascii="Times New Roman" w:hAnsi="Times New Roman" w:cs="Times New Roman"/>
          <w:b w:val="0"/>
          <w:sz w:val="28"/>
          <w:szCs w:val="28"/>
        </w:rPr>
        <w:t>систорией</w:t>
      </w:r>
      <w:r w:rsidRPr="00CA4934">
        <w:rPr>
          <w:rFonts w:ascii="Times New Roman" w:hAnsi="Times New Roman" w:cs="Times New Roman"/>
          <w:sz w:val="28"/>
          <w:szCs w:val="28"/>
        </w:rPr>
        <w:t xml:space="preserve"> и</w:t>
      </w:r>
      <w:r w:rsidRPr="00CA4934">
        <w:rPr>
          <w:rStyle w:val="afff5"/>
          <w:rFonts w:ascii="Times New Roman" w:hAnsi="Times New Roman" w:cs="Times New Roman"/>
          <w:b w:val="0"/>
          <w:sz w:val="28"/>
          <w:szCs w:val="28"/>
        </w:rPr>
        <w:t>искусством</w:t>
      </w:r>
      <w:r w:rsidRPr="00CA4934">
        <w:rPr>
          <w:rFonts w:ascii="Times New Roman" w:hAnsi="Times New Roman" w:cs="Times New Roman"/>
          <w:sz w:val="28"/>
          <w:szCs w:val="28"/>
        </w:rPr>
        <w:t>при освоении элементов промышленной эстетики, народных ремёсел в инвариантном модуле «Производство и технология»;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обществознанием</w:t>
      </w:r>
      <w:r w:rsidRPr="00CA4934">
        <w:rPr>
          <w:rFonts w:ascii="Times New Roman" w:hAnsi="Times New Roman" w:cs="Times New Roman"/>
          <w:sz w:val="28"/>
          <w:szCs w:val="28"/>
        </w:rPr>
        <w:t>при освоении темы «Технология и мир. Современная техносфера» в инвариантном модуле «Производство и технология».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1</w:t>
      </w:r>
      <w:r w:rsidR="005D4EA3" w:rsidRPr="00CA4934">
        <w:rPr>
          <w:rFonts w:ascii="Times New Roman" w:hAnsi="Times New Roman"/>
          <w:sz w:val="28"/>
          <w:szCs w:val="28"/>
          <w:lang w:val="ru-RU"/>
        </w:rPr>
        <w:t>.</w:t>
      </w:r>
      <w:r w:rsidR="00DF4578" w:rsidRPr="00CA4934">
        <w:rPr>
          <w:rFonts w:ascii="Times New Roman" w:hAnsi="Times New Roman"/>
          <w:sz w:val="28"/>
          <w:szCs w:val="28"/>
          <w:lang w:val="ru-RU"/>
        </w:rPr>
        <w:t>4</w:t>
      </w:r>
      <w:r w:rsidR="005D4EA3" w:rsidRPr="00CA4934">
        <w:rPr>
          <w:rFonts w:ascii="Times New Roman" w:hAnsi="Times New Roman"/>
          <w:sz w:val="28"/>
          <w:szCs w:val="28"/>
          <w:lang w:val="ru-RU"/>
        </w:rPr>
        <w:t>.</w:t>
      </w:r>
      <w:r w:rsidR="00134744" w:rsidRPr="00CA4934">
        <w:rPr>
          <w:rFonts w:ascii="Times New Roman" w:hAnsi="Times New Roman"/>
          <w:sz w:val="28"/>
          <w:szCs w:val="28"/>
          <w:lang w:val="ru-RU"/>
        </w:rPr>
        <w:t>Общее число часов, рекомендованных для изучения технологии, – 272 часа: в 5 классе – 68 часов (2 часа в неделю), в 6 классе – 68 часов(2 часа в неделю), в 7 классе – 68 часов (2 часа в неделю), в 8 классе– 34 часа(1 час в неделю), в 9 классе – 34 часа (1 час в неделю). Дополнительно рекомендуется выделить за счёт внеурочной деятельности в 8 классе – 34 часа(1 час в неделю), в 9 классе – 68 часов (2 часа в неделю).</w:t>
      </w:r>
    </w:p>
    <w:p w:rsidR="00134744" w:rsidRPr="00CA4934" w:rsidRDefault="00A67132" w:rsidP="00E41B55">
      <w:pPr>
        <w:pStyle w:val="a5"/>
        <w:widowControl/>
        <w:spacing w:after="0" w:line="350" w:lineRule="auto"/>
        <w:ind w:left="0" w:firstLine="709"/>
        <w:jc w:val="both"/>
        <w:rPr>
          <w:rFonts w:ascii="Times New Roman" w:hAnsi="Times New Roman"/>
          <w:bCs/>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w:t>
      </w:r>
      <w:r w:rsidR="00134744" w:rsidRPr="00CA4934">
        <w:rPr>
          <w:rFonts w:ascii="Times New Roman" w:hAnsi="Times New Roman"/>
          <w:sz w:val="28"/>
          <w:szCs w:val="28"/>
        </w:rPr>
        <w:t> </w:t>
      </w:r>
      <w:r w:rsidR="00134744" w:rsidRPr="00CA4934">
        <w:rPr>
          <w:rFonts w:ascii="Times New Roman" w:hAnsi="Times New Roman"/>
          <w:bCs/>
          <w:sz w:val="28"/>
          <w:szCs w:val="28"/>
          <w:lang w:val="ru-RU"/>
        </w:rPr>
        <w:t>Содержание обучения технологии.</w:t>
      </w:r>
    </w:p>
    <w:p w:rsidR="00134744" w:rsidRPr="00CA4934" w:rsidRDefault="00A67132" w:rsidP="00E41B55">
      <w:pPr>
        <w:pStyle w:val="a5"/>
        <w:widowControl/>
        <w:spacing w:after="0" w:line="350" w:lineRule="auto"/>
        <w:ind w:left="0" w:firstLine="709"/>
        <w:jc w:val="both"/>
        <w:rPr>
          <w:rFonts w:ascii="Times New Roman" w:hAnsi="Times New Roman"/>
          <w:bCs/>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w:t>
      </w:r>
      <w:r w:rsidR="00134744" w:rsidRPr="00CA4934">
        <w:rPr>
          <w:rFonts w:ascii="Times New Roman" w:hAnsi="Times New Roman"/>
          <w:sz w:val="28"/>
          <w:szCs w:val="28"/>
        </w:rPr>
        <w:t> </w:t>
      </w:r>
      <w:r w:rsidR="00134744" w:rsidRPr="00CA4934">
        <w:rPr>
          <w:rFonts w:ascii="Times New Roman" w:hAnsi="Times New Roman"/>
          <w:bCs/>
          <w:sz w:val="28"/>
          <w:szCs w:val="28"/>
          <w:lang w:val="ru-RU"/>
        </w:rPr>
        <w:t>Инвариантные модули.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5D4EA3" w:rsidRPr="00CA4934">
        <w:rPr>
          <w:rFonts w:ascii="Times New Roman" w:hAnsi="Times New Roman"/>
          <w:sz w:val="28"/>
          <w:szCs w:val="28"/>
          <w:lang w:val="ru-RU"/>
        </w:rPr>
        <w:t>3.1.1.</w:t>
      </w:r>
      <w:r w:rsidR="00134744" w:rsidRPr="00CA4934">
        <w:rPr>
          <w:rFonts w:ascii="Times New Roman" w:hAnsi="Times New Roman"/>
          <w:sz w:val="28"/>
          <w:szCs w:val="28"/>
          <w:lang w:val="ru-RU"/>
        </w:rPr>
        <w:t>Модуль «Производство и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5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Материальный мир и потребности человека. Свойства вещей.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Материалы и сырьё. Естественные (природные) и искусственные материалы.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Материальные технологии. Технологический процесс.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Производство и техника. Роль техники в производственной деятельности человека.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Когнитивные технологии: мозговой штурм, метод интеллект-карт, метод фокальных объектов и другие.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Проекты и ресурсы в производственной деятельности человека. Проекткак форма организации деятельности. Виды проектов. Этапы проектной деятельности. Проектная документация.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Какие бывают профессии.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Производственно-технологические задачи и способы их решения.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Модели и моделирование. Виды машин и механизмов. Моделирование технических устройств. Кинематические схемы.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Конструирование изделий. Конструкторская документация. Конструированиеи производство техники. Усовершенствование конструкции. Основы изобретательской и рационализаторской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Технологические задачи, решаемые в процессе производства и создания изделий. Соблюдение технологии и качество изделия (продукции).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Информационные технологии. Перспективные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00B671C8"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технологий как основная задача современной науки. История развития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Эстетическая ценность результатов труда. Промышленная эстетика. Дизайн.</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Народные ремёсла. Народные ремёсла и промыслы России.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Цифровизация производства. Цифровые технологии и способы обработки 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Управление технологическими процессами. Управление производством. Современные и перспективные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высокотехнологичных отраслей. «Высокие технологии» двойного назначения.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Разработка и внедрение технологий многократного использования материалов, технологий безотходного производства.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Современная техносфера. Проблема взаимодействия природы и техносферы.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Современный транспорт и перспективы его развития.</w:t>
      </w:r>
    </w:p>
    <w:p w:rsidR="00134744" w:rsidRPr="00CA4934" w:rsidRDefault="00134744" w:rsidP="00E41B55">
      <w:pPr>
        <w:pStyle w:val="afff2"/>
        <w:spacing w:after="0" w:line="350" w:lineRule="auto"/>
        <w:ind w:firstLine="709"/>
        <w:rPr>
          <w:rFonts w:ascii="Times New Roman" w:hAnsi="Times New Roman"/>
          <w:sz w:val="28"/>
          <w:szCs w:val="28"/>
        </w:rPr>
      </w:pPr>
      <w:r w:rsidRPr="00CA4934">
        <w:rPr>
          <w:rFonts w:ascii="Times New Roman" w:hAnsi="Times New Roman" w:cs="Times New Roman"/>
          <w:sz w:val="28"/>
          <w:szCs w:val="28"/>
        </w:rPr>
        <w:t>8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Общие принципы управления. Самоуправляемые системы. Устойчивость систем управления. Устойчивость технических систем.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Производство и его виды.</w:t>
      </w:r>
    </w:p>
    <w:p w:rsidR="00134744" w:rsidRPr="00CA4934" w:rsidRDefault="00134744" w:rsidP="00E41B55">
      <w:pPr>
        <w:pStyle w:val="afff2"/>
        <w:spacing w:after="0" w:line="350" w:lineRule="auto"/>
        <w:ind w:firstLine="709"/>
        <w:rPr>
          <w:rFonts w:ascii="Times New Roman" w:hAnsi="Times New Roman" w:cs="Times New Roman"/>
          <w:spacing w:val="-3"/>
          <w:sz w:val="28"/>
          <w:szCs w:val="28"/>
        </w:rPr>
      </w:pPr>
      <w:r w:rsidRPr="00CA4934">
        <w:rPr>
          <w:rFonts w:ascii="Times New Roman" w:hAnsi="Times New Roman" w:cs="Times New Roman"/>
          <w:spacing w:val="-3"/>
          <w:sz w:val="28"/>
          <w:szCs w:val="28"/>
        </w:rPr>
        <w:t xml:space="preserve">Биотехнологии в решении экологических </w:t>
      </w:r>
      <w:r w:rsidRPr="00CA4934">
        <w:rPr>
          <w:rFonts w:ascii="Times New Roman" w:hAnsi="Times New Roman" w:cs="Times New Roman"/>
          <w:spacing w:val="-3"/>
          <w:sz w:val="28"/>
          <w:szCs w:val="28"/>
        </w:rPr>
        <w:lastRenderedPageBreak/>
        <w:t>проблем. Биоэнергетика. Перспективные технологии (в том числе нанотехнологии).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Сферы применения современных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Рынок труда. Функции рынка труда. Трудовые ресурсы.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Мир профессий. Профессия, квалификация и компетенции.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Выбор профессии в зависимости от интересов и способностей человека.</w:t>
      </w:r>
    </w:p>
    <w:p w:rsidR="00134744" w:rsidRPr="00CA4934" w:rsidRDefault="00134744" w:rsidP="00E41B55">
      <w:pPr>
        <w:pStyle w:val="afff2"/>
        <w:spacing w:after="0" w:line="350" w:lineRule="auto"/>
        <w:ind w:firstLine="709"/>
        <w:rPr>
          <w:rStyle w:val="afff5"/>
          <w:rFonts w:ascii="Times New Roman" w:hAnsi="Times New Roman" w:cs="Times New Roman"/>
          <w:b w:val="0"/>
          <w:sz w:val="28"/>
          <w:szCs w:val="28"/>
        </w:rPr>
      </w:pPr>
      <w:r w:rsidRPr="00CA4934">
        <w:rPr>
          <w:rStyle w:val="afff5"/>
          <w:rFonts w:ascii="Times New Roman" w:hAnsi="Times New Roman" w:cs="Times New Roman"/>
          <w:b w:val="0"/>
          <w:sz w:val="28"/>
          <w:szCs w:val="28"/>
        </w:rPr>
        <w:t>9 класс.</w:t>
      </w:r>
    </w:p>
    <w:p w:rsidR="00134744" w:rsidRPr="00CA4934" w:rsidRDefault="00134744" w:rsidP="00E41B55">
      <w:pPr>
        <w:pStyle w:val="afff2"/>
        <w:spacing w:after="0" w:line="350" w:lineRule="auto"/>
        <w:ind w:firstLine="709"/>
        <w:rPr>
          <w:rStyle w:val="afff5"/>
          <w:rFonts w:ascii="Times New Roman" w:hAnsi="Times New Roman" w:cs="Times New Roman"/>
          <w:b w:val="0"/>
          <w:sz w:val="28"/>
          <w:szCs w:val="28"/>
        </w:rPr>
      </w:pPr>
      <w:r w:rsidRPr="00CA4934">
        <w:rPr>
          <w:rStyle w:val="afff5"/>
          <w:rFonts w:ascii="Times New Roman" w:hAnsi="Times New Roman" w:cs="Times New Roman"/>
          <w:b w:val="0"/>
          <w:sz w:val="28"/>
          <w:szCs w:val="28"/>
        </w:rPr>
        <w:t>Предпринимательство.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w:t>
      </w:r>
      <w:r w:rsidRPr="00CA4934">
        <w:rPr>
          <w:rFonts w:ascii="Times New Roman" w:hAnsi="Times New Roman" w:cs="Times New Roman"/>
          <w:sz w:val="28"/>
          <w:szCs w:val="28"/>
        </w:rPr>
        <w:lastRenderedPageBreak/>
        <w:t>безопасности фирмы.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рынкидля продуктов.</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3.1.2.</w:t>
      </w:r>
      <w:r w:rsidR="00134744" w:rsidRPr="00CA4934">
        <w:rPr>
          <w:rFonts w:ascii="Times New Roman" w:hAnsi="Times New Roman"/>
          <w:sz w:val="28"/>
          <w:szCs w:val="28"/>
          <w:lang w:val="ru-RU"/>
        </w:rPr>
        <w:t>Модуль «Технологии обработки материалов и пищевых продуктов».</w:t>
      </w:r>
    </w:p>
    <w:p w:rsidR="00134744" w:rsidRPr="00CA4934" w:rsidRDefault="00134744" w:rsidP="00E41B55">
      <w:pPr>
        <w:pStyle w:val="53"/>
        <w:spacing w:before="0" w:after="0" w:line="350" w:lineRule="auto"/>
        <w:ind w:firstLine="709"/>
        <w:jc w:val="both"/>
        <w:rPr>
          <w:rStyle w:val="afff5"/>
          <w:rFonts w:eastAsia="Calibri"/>
          <w:spacing w:val="-4"/>
          <w:sz w:val="28"/>
          <w:szCs w:val="28"/>
        </w:rPr>
      </w:pPr>
      <w:r w:rsidRPr="00CA4934">
        <w:rPr>
          <w:rStyle w:val="afff5"/>
          <w:rFonts w:eastAsia="Calibri"/>
          <w:spacing w:val="-4"/>
          <w:sz w:val="28"/>
          <w:szCs w:val="28"/>
        </w:rPr>
        <w:t>5 класс.</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4"/>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pacing w:val="1"/>
          <w:sz w:val="28"/>
          <w:szCs w:val="28"/>
        </w:rPr>
      </w:pPr>
      <w:r w:rsidRPr="00CA4934">
        <w:rPr>
          <w:rFonts w:ascii="Times New Roman" w:hAnsi="Times New Roman" w:cs="Times New Roman"/>
          <w:spacing w:val="1"/>
          <w:sz w:val="28"/>
          <w:szCs w:val="28"/>
        </w:rPr>
        <w:t xml:space="preserve">Проектирование, моделирование, конструирование – основные составляющие технологии. Основные элементы структуры </w:t>
      </w:r>
      <w:r w:rsidRPr="00CA4934">
        <w:rPr>
          <w:rFonts w:ascii="Times New Roman" w:hAnsi="Times New Roman" w:cs="Times New Roman"/>
          <w:spacing w:val="1"/>
          <w:sz w:val="28"/>
          <w:szCs w:val="28"/>
        </w:rPr>
        <w:lastRenderedPageBreak/>
        <w:t>технологии: действия, операции, этапы. Технологическая карта.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Бумага и её свойства. Производство бумаги, история и современные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Использование древесины человеком (история и современность). Использование древесины и охрана природы.Общие сведения о древесине хвойных и лиственных пород. Пиломатериалы.Способы обработки древесины. Организация рабочего места при работе с древесиной.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Ручной и электрифицированный инструмент для обработки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(основные): разметка, пиление, сверление, зачистка, декорирование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Народные промыслы по обработке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производством и обработкой древесины.</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древесины».</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Общие сведения о питании и технологиях </w:t>
      </w:r>
      <w:r w:rsidRPr="00CA4934">
        <w:rPr>
          <w:rFonts w:ascii="Times New Roman" w:hAnsi="Times New Roman" w:cs="Times New Roman"/>
          <w:sz w:val="28"/>
          <w:szCs w:val="28"/>
        </w:rPr>
        <w:lastRenderedPageBreak/>
        <w:t>приготовления пищи.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Рациональное, здоровое питание, режим питания, пищевая пирамида.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Технология приготовления блюд из яиц, круп, овощей. Определение качества продуктов, правила хранения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Интерьер кухни, рациональное размещение мебели. Посуда, инструменты, приспособления для обработки пищевых продуктов, приготовления блюд.</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Правила этикета за столом. Условия хранения продуктов питания. Утилизация бытовых и пищевых отходов.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производством и обработкой пищевых продуктов.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pacing w:val="-1"/>
          <w:sz w:val="28"/>
          <w:szCs w:val="28"/>
        </w:rPr>
      </w:pPr>
      <w:r w:rsidRPr="00CA4934">
        <w:rPr>
          <w:rStyle w:val="afff6"/>
          <w:rFonts w:ascii="Times New Roman" w:hAnsi="Times New Roman" w:cs="Times New Roman"/>
          <w:i w:val="0"/>
          <w:iCs w:val="0"/>
          <w:spacing w:val="-1"/>
          <w:sz w:val="28"/>
          <w:szCs w:val="28"/>
        </w:rPr>
        <w:t>Групповой проект по теме «Питание и здоровье человека».</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 xml:space="preserve">Технологии обработки текстильных </w:t>
      </w:r>
      <w:r w:rsidRPr="00CA4934">
        <w:rPr>
          <w:rStyle w:val="afff5"/>
          <w:rFonts w:eastAsia="Calibri"/>
          <w:sz w:val="28"/>
          <w:szCs w:val="28"/>
        </w:rPr>
        <w:lastRenderedPageBreak/>
        <w:t>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материаловедения. Текстильные материалы (нитки, ткань), производство и использование человеком. История, культура.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Современные технологии производства тканей с разными свойствами.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технологии изготовления изделий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Последовательность изготовления швейного изделия. Контроль качества готового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Устройство швейной машины: виды приводов швейной машины, регуляторы.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Виды стежков, швов. Виды ручных и машинных швов (стачные, краевые).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со швейным производством.</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Чертёж выкроек проектного швейного изделия (например, мешок для сменной обуви, прихватка, лоскутное шитьё).</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технологических операций по пошиву проектного изделия, отделке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Оценка качества изготовления проектного швейного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2"/>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Народные промыслы по обработке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Способы обработки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Слесарный верстак. Инструменты для разметки, правки, резания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(основные): правка, разметка, резание, гибка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Профессии, связанные с производством и </w:t>
      </w:r>
      <w:r w:rsidRPr="00CA4934">
        <w:rPr>
          <w:rFonts w:ascii="Times New Roman" w:hAnsi="Times New Roman" w:cs="Times New Roman"/>
          <w:sz w:val="28"/>
          <w:szCs w:val="28"/>
        </w:rPr>
        <w:lastRenderedPageBreak/>
        <w:t>обработкой металлов.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проектного изделия по технологической карте.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Потребительские и технические требования к качеству готового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Оценка качества проектного изделия из тонколистового металла.</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продуктов(6 часов).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Молоко и молочные продукты в питании. Пищевая ценность молокаи молочных продуктов. Технологии приготовления блюд из молока и молочных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Определение качества молочных продуктов, правила хранения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Виды теста. Технологии приготовления разных видов теста (тестодля вареников, песочное тесто, бисквитное тесто, дрожжевое тесто).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пищевым производством.</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lastRenderedPageBreak/>
        <w:t>Групповой проект по теме «Технологии обработки пищевых продуктов».</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текстильных материалов</w:t>
      </w:r>
      <w:r w:rsidR="00B671C8"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Современные текстильные материалы, получение и свойства.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Сравнение свойств тканей, выбор ткани с учётом эксплуатации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Одежда, виды одежды. Мода и стиль.</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Чертёж выкроек проектного швейного изделия (например, укладкадля инструментов, сумка, рюкзак; изделие в технике лоскутной пластики).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технологических операций по раскрою и пошиву проектного изделия, отделке изделия.</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Оценка качества изготовления проектного швейного изделия.</w:t>
      </w:r>
    </w:p>
    <w:p w:rsidR="00134744" w:rsidRPr="00CA4934" w:rsidRDefault="00134744" w:rsidP="00E41B55">
      <w:pPr>
        <w:pStyle w:val="53"/>
        <w:spacing w:before="0" w:after="0" w:line="350" w:lineRule="auto"/>
        <w:ind w:firstLine="709"/>
        <w:jc w:val="both"/>
        <w:rPr>
          <w:rStyle w:val="afff5"/>
          <w:rFonts w:eastAsia="Calibri"/>
          <w:spacing w:val="-2"/>
          <w:sz w:val="28"/>
          <w:szCs w:val="28"/>
        </w:rPr>
      </w:pPr>
      <w:r w:rsidRPr="00CA4934">
        <w:rPr>
          <w:rStyle w:val="afff5"/>
          <w:rFonts w:eastAsia="Calibri"/>
          <w:spacing w:val="-2"/>
          <w:sz w:val="28"/>
          <w:szCs w:val="28"/>
        </w:rPr>
        <w:t>7 класс.</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2"/>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Обработка древесины. Технологии механической обработки конструкционных материалов. Технологии отделки изделий из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Пластмасса и другие современные материалы: свойства, получениеи использование.</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конструкционных и поделочных материалов».</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Рыба, морепродукты в питании человека. Пищевая ценность рыбыи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w:t>
      </w:r>
      <w:r w:rsidRPr="00CA4934">
        <w:rPr>
          <w:rFonts w:ascii="Times New Roman" w:hAnsi="Times New Roman" w:cs="Times New Roman"/>
          <w:sz w:val="28"/>
          <w:szCs w:val="28"/>
        </w:rPr>
        <w:lastRenderedPageBreak/>
        <w:t>рыбных блюд. Рыбные консервы.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Блюда национальной кухни из мяса, рыбы.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Style w:val="afff6"/>
          <w:rFonts w:ascii="Times New Roman" w:hAnsi="Times New Roman" w:cs="Times New Roman"/>
          <w:i w:val="0"/>
          <w:iCs w:val="0"/>
          <w:sz w:val="28"/>
          <w:szCs w:val="28"/>
        </w:rPr>
        <w:t>Групповой проект по теме «Технологии обработки пищевых продуктов».</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3.1.3.</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«Робототехника».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5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Автоматизация и роботизация. Принципы работы робота.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Классификация современных роботов. Виды роботов, их функциии назначение.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Взаимосвязь конструкции робота и выполняемой им функции.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Робототехнический конструктор и комплектующие.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Чтение схем. Сборка роботизированной конструкции по готовой схеме.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Базовые принципы программирования.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Визуальный язык для программирования простых робототехнических систем.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Мобильная робототехника. Организация перемещения робототехнических устройств.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Транспортные роботы. Назначение, особенности.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Знакомство с контроллером, моторами, датчиками.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Сборка мобильного робота.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Принципы программирования мобильных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Изучение интерфейса визуального языка программирования, основные инструменты и команды программирования роботов.</w:t>
      </w:r>
    </w:p>
    <w:p w:rsidR="00A533CA" w:rsidRPr="00CA4934" w:rsidRDefault="008A0188"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Учебный проект по робототехнике.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Промышленные и бытовые роботы, их классификация, назначение, использование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Программирование контроллера в среде конкретного языка программирования, основные инструменты и команды программирования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Реализация на выбранном языке программирования алгоритмов управления отдельными компонентами и роботизированными системами.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Анализ и проверка на работоспособность, усовершенствование конструкции робота.</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Учебный проек</w:t>
      </w:r>
      <w:r w:rsidR="00A533CA" w:rsidRPr="00CA4934">
        <w:rPr>
          <w:rStyle w:val="afff6"/>
          <w:rFonts w:ascii="Times New Roman" w:hAnsi="Times New Roman" w:cs="Times New Roman"/>
          <w:i w:val="0"/>
          <w:iCs w:val="0"/>
          <w:sz w:val="28"/>
          <w:szCs w:val="28"/>
        </w:rPr>
        <w:t>т по робототехнике</w:t>
      </w:r>
      <w:r w:rsidRPr="00CA4934">
        <w:rPr>
          <w:rStyle w:val="afff6"/>
          <w:rFonts w:ascii="Times New Roman" w:hAnsi="Times New Roman" w:cs="Times New Roman"/>
          <w:i w:val="0"/>
          <w:iCs w:val="0"/>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8 класс</w:t>
      </w:r>
      <w:r w:rsidRPr="00CA4934">
        <w:rPr>
          <w:rFonts w:ascii="Times New Roman" w:hAnsi="Times New Roman"/>
          <w:sz w:val="28"/>
          <w:szCs w:val="28"/>
        </w:rPr>
        <w:t>.</w:t>
      </w:r>
    </w:p>
    <w:p w:rsidR="00A533CA" w:rsidRPr="00CA4934" w:rsidRDefault="00A533CA"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История развития беспилотного авиастроения, применение беспилотных воздушных судов.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Принципы работы и назначение основных блоков, оптимальный вариант использования при конструировании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Основные принципы теории автоматического управления и регулирования. Обратная связь.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Датчики, принципы и режимы работы, параметры, применение.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Отладка роботизированных конструкций в соответствии с поставленными задачами.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Беспроводное управление роботом.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Программирование роботов в среде конкретного языка программирования, основные </w:t>
      </w:r>
      <w:r w:rsidRPr="00CA4934">
        <w:rPr>
          <w:rFonts w:ascii="Times New Roman" w:hAnsi="Times New Roman" w:cs="Times New Roman"/>
          <w:sz w:val="28"/>
          <w:szCs w:val="28"/>
        </w:rPr>
        <w:lastRenderedPageBreak/>
        <w:t>инструменты и команды программирования роботов.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Учебный проект по робототехнике (одна из предложенных тем на выбор).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r w:rsidRPr="00CA4934">
        <w:rPr>
          <w:rFonts w:ascii="Times New Roman" w:hAnsi="Times New Roman"/>
          <w:sz w:val="28"/>
          <w:szCs w:val="28"/>
        </w:rPr>
        <w:t>.</w:t>
      </w:r>
    </w:p>
    <w:p w:rsidR="00A533CA"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z w:val="28"/>
          <w:szCs w:val="28"/>
        </w:rPr>
        <w:t>Робототехнические системы. Автоматизированные и роботи</w:t>
      </w:r>
      <w:r w:rsidRPr="00CA4934">
        <w:rPr>
          <w:rFonts w:ascii="Times New Roman" w:hAnsi="Times New Roman" w:cs="Times New Roman"/>
          <w:spacing w:val="-2"/>
          <w:sz w:val="28"/>
          <w:szCs w:val="28"/>
        </w:rPr>
        <w:t xml:space="preserve">зированные производственные линии. </w:t>
      </w:r>
    </w:p>
    <w:p w:rsidR="00A533CA" w:rsidRPr="00CA4934" w:rsidRDefault="00A533CA"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 xml:space="preserve">Система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 xml:space="preserve">. Промышленный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w:t>
      </w:r>
    </w:p>
    <w:p w:rsidR="00134744" w:rsidRPr="00CA4934" w:rsidRDefault="00A533CA"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 xml:space="preserve">Потребительский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 xml:space="preserve">. </w:t>
      </w:r>
      <w:r w:rsidR="00134744" w:rsidRPr="00CA4934">
        <w:rPr>
          <w:rFonts w:ascii="Times New Roman" w:hAnsi="Times New Roman" w:cs="Times New Roman"/>
          <w:spacing w:val="-2"/>
          <w:sz w:val="28"/>
          <w:szCs w:val="28"/>
        </w:rPr>
        <w:t>Элементы «Умного дома».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Конструирование и моделирование с использованием автоматизированных систем с обратной связью.</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Составление алгоритмов и программ по управлению роботизированными системами.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Протоколы связи.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Перспективы автоматизации и роботизации: возможности и ограничения.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в области робототехники.</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Научно-практический проект по робототехнике.</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5D4EA3" w:rsidRPr="00CA4934">
        <w:rPr>
          <w:rFonts w:ascii="Times New Roman" w:hAnsi="Times New Roman"/>
          <w:sz w:val="28"/>
          <w:szCs w:val="28"/>
          <w:lang w:val="ru-RU"/>
        </w:rPr>
        <w:t>3.1.4.</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«3D-моделирование, прототипирование, макетирование».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Виды и свойства, назначение моделей. </w:t>
      </w:r>
      <w:r w:rsidR="002913AE" w:rsidRPr="00CA4934">
        <w:rPr>
          <w:rFonts w:ascii="Times New Roman" w:hAnsi="Times New Roman" w:cs="Times New Roman"/>
          <w:sz w:val="28"/>
          <w:szCs w:val="28"/>
        </w:rPr>
        <w:t>Соответствие</w:t>
      </w:r>
      <w:r w:rsidRPr="00CA4934">
        <w:rPr>
          <w:rFonts w:ascii="Times New Roman" w:hAnsi="Times New Roman" w:cs="Times New Roman"/>
          <w:sz w:val="28"/>
          <w:szCs w:val="28"/>
        </w:rPr>
        <w:t xml:space="preserve"> модели моделируемому объекту и целям моделирования.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о макетировании. Типы макетов. Материалы и инструментыдля бумажного макетирования. Выполнение развёртки, сборка деталей макета. Разработка графической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объёмных моделей с помощью компьютерных программ.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Программы для просмотра на экране компьютера файлов с готовыми цифровыми трёхмерными моделями и последующей распечатки их развёрток.</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Программа для редактирования готовых моделей и последующейих распечатки. Инструменты для редактирования моделей.</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8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3D-моделирование как технология создания </w:t>
      </w:r>
      <w:r w:rsidRPr="00CA4934">
        <w:rPr>
          <w:rFonts w:ascii="Times New Roman" w:hAnsi="Times New Roman" w:cs="Times New Roman"/>
          <w:sz w:val="28"/>
          <w:szCs w:val="28"/>
        </w:rPr>
        <w:lastRenderedPageBreak/>
        <w:t>визуальных моделей.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Графические примитивы в 3D-моделировании. Куб и кубоид. Шари многогранник. Цилиндр, призма, пирамида.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«прототипирование». Создание цифровой объёмной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для создания цифровой объёмной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Моделирование сложных объектов. Рендеринг. Полигональная сетка.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«аддитивные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Технологическое оборудование для аддитивных технологий: 3D-принтеры.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Области применения трёхмерной печати. Сырьё для трёхмерной печати.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Этапы аддитивного производства. Правила безопасного пользования3D-принтером. Основные настройки для выполнения печати на 3D-принтере.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Подготовка к печати. Печать 3D-модели.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3D-печатью.</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3.1.5.</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«Компьютерная графика. Черчение».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5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графической грамоты. Графические материалы и инструменты.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Типы графических изображений (рисунок, диаграмма, графики, графы, эскиз, технический рисунок, чертёж, схема, карта, пиктограмма и </w:t>
      </w:r>
      <w:r w:rsidR="002557BA" w:rsidRPr="00CA4934">
        <w:rPr>
          <w:rFonts w:ascii="Times New Roman" w:hAnsi="Times New Roman" w:cs="Times New Roman"/>
          <w:sz w:val="28"/>
          <w:szCs w:val="28"/>
        </w:rPr>
        <w:t>другое.</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Основные элементы графических изображений (точка, линия, контур, буквыи цифры, условные знаки).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Правила построения чертежей (рамка, основная надпись, масштаб, виды, нанесение размеров).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Чтение чертежа.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проектной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выполнения чертежей с использованием чертёжных инструментови приспособлений.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Стандарты оформления.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о графическом редакторе, компьютерной графике.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графического редактора. Создание эскиза в графическом редакторе.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для создания и редактирования текста в графическом редакторе.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печатной продукции в графическом редакторе.</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7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Понятие о конструкторской документации. Формы деталейи их конструктивные элементы. Изображение и последовательность выполнения чертежа. </w:t>
      </w:r>
      <w:r w:rsidR="001352B0" w:rsidRPr="00CA4934">
        <w:rPr>
          <w:rFonts w:ascii="Times New Roman" w:hAnsi="Times New Roman" w:cs="Times New Roman"/>
          <w:sz w:val="28"/>
          <w:szCs w:val="28"/>
        </w:rPr>
        <w:t xml:space="preserve">Единая система конструкторской документации (далее – </w:t>
      </w:r>
      <w:r w:rsidRPr="00CA4934">
        <w:rPr>
          <w:rFonts w:ascii="Times New Roman" w:hAnsi="Times New Roman" w:cs="Times New Roman"/>
          <w:sz w:val="28"/>
          <w:szCs w:val="28"/>
        </w:rPr>
        <w:t>ЕСКД</w:t>
      </w:r>
      <w:r w:rsidR="001352B0" w:rsidRPr="00CA4934">
        <w:rPr>
          <w:rFonts w:ascii="Times New Roman" w:hAnsi="Times New Roman" w:cs="Times New Roman"/>
          <w:sz w:val="28"/>
          <w:szCs w:val="28"/>
        </w:rPr>
        <w:t>)</w:t>
      </w:r>
      <w:r w:rsidRPr="00CA4934">
        <w:rPr>
          <w:rFonts w:ascii="Times New Roman" w:hAnsi="Times New Roman" w:cs="Times New Roman"/>
          <w:sz w:val="28"/>
          <w:szCs w:val="28"/>
        </w:rPr>
        <w:t xml:space="preserve">. </w:t>
      </w:r>
      <w:r w:rsidR="001352B0" w:rsidRPr="00CA4934">
        <w:rPr>
          <w:rFonts w:ascii="Times New Roman" w:hAnsi="Times New Roman" w:cs="Times New Roman"/>
          <w:sz w:val="28"/>
          <w:szCs w:val="28"/>
        </w:rPr>
        <w:t xml:space="preserve">Государственный стандарт (далее – </w:t>
      </w:r>
      <w:r w:rsidRPr="00CA4934">
        <w:rPr>
          <w:rFonts w:ascii="Times New Roman" w:hAnsi="Times New Roman" w:cs="Times New Roman"/>
          <w:sz w:val="28"/>
          <w:szCs w:val="28"/>
        </w:rPr>
        <w:t>ГОСТ</w:t>
      </w:r>
      <w:r w:rsidR="001352B0" w:rsidRPr="00CA4934">
        <w:rPr>
          <w:rFonts w:ascii="Times New Roman" w:hAnsi="Times New Roman" w:cs="Times New Roman"/>
          <w:sz w:val="28"/>
          <w:szCs w:val="28"/>
        </w:rPr>
        <w:t>)</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Общие сведения о сборочных чертежах. </w:t>
      </w:r>
      <w:r w:rsidRPr="00CA4934">
        <w:rPr>
          <w:rFonts w:ascii="Times New Roman" w:hAnsi="Times New Roman" w:cs="Times New Roman"/>
          <w:sz w:val="28"/>
          <w:szCs w:val="28"/>
        </w:rPr>
        <w:lastRenderedPageBreak/>
        <w:t>Оформление сборочного чертежа. Правила чтения сборочных чертежей.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графической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Применение компьютеров для разработки графической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Математические, физические и информационные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Графические модели. Виды графических моделей.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Количественная и качественная оценка модели.</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8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Применение программного обеспечения для создания проектной документации: моделей объектов и их чертежей.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документов, виды документов. Основная надпись.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Геометрические примитивы.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редактирование и трансформация графических объектов.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Сложные 3D-модели и сборочные чертежи.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Изделия и их модели. Анализ формы объекта и </w:t>
      </w:r>
      <w:r w:rsidRPr="00CA4934">
        <w:rPr>
          <w:rFonts w:ascii="Times New Roman" w:hAnsi="Times New Roman" w:cs="Times New Roman"/>
          <w:sz w:val="28"/>
          <w:szCs w:val="28"/>
        </w:rPr>
        <w:lastRenderedPageBreak/>
        <w:t>синтез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План создания 3D-модели.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Дерево модели. Формообразование детали. Способы редактирования операции формообразования и эскиза.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Система автоматизации проек</w:t>
      </w:r>
      <w:r w:rsidR="001543CE" w:rsidRPr="00CA4934">
        <w:rPr>
          <w:rFonts w:ascii="Times New Roman" w:hAnsi="Times New Roman" w:cs="Times New Roman"/>
          <w:sz w:val="28"/>
          <w:szCs w:val="28"/>
        </w:rPr>
        <w:t>тно-конструкторских работ – система автоматизированного проектирования (далее – САПР)</w:t>
      </w:r>
      <w:r w:rsidRPr="00CA4934">
        <w:rPr>
          <w:rFonts w:ascii="Times New Roman" w:hAnsi="Times New Roman" w:cs="Times New Roman"/>
          <w:sz w:val="28"/>
          <w:szCs w:val="28"/>
        </w:rPr>
        <w:t>. Чертежис использованием САПРдля подготовки проекта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Оформление конструкторской документации, в том числе с использованием САПР.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изучаемыми технологиями, черчением, проектированием с использованием САПР, 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eastAsia="Times New Roman" w:hAnsi="Times New Roman"/>
          <w:color w:val="000000"/>
          <w:sz w:val="28"/>
          <w:szCs w:val="28"/>
          <w:lang w:val="ru-RU" w:eastAsia="ru-RU"/>
        </w:rPr>
      </w:pPr>
      <w:r w:rsidRPr="00CA4934">
        <w:rPr>
          <w:rFonts w:ascii="Times New Roman" w:hAnsi="Times New Roman"/>
          <w:sz w:val="28"/>
          <w:szCs w:val="28"/>
          <w:lang w:val="ru-RU"/>
        </w:rPr>
        <w:lastRenderedPageBreak/>
        <w:t>162.</w:t>
      </w:r>
      <w:r w:rsidR="000F7409" w:rsidRPr="00CA4934">
        <w:rPr>
          <w:rFonts w:ascii="Times New Roman" w:hAnsi="Times New Roman"/>
          <w:sz w:val="28"/>
          <w:szCs w:val="28"/>
          <w:lang w:val="ru-RU"/>
        </w:rPr>
        <w:t>3.2.</w:t>
      </w:r>
      <w:r w:rsidR="00134744" w:rsidRPr="00CA4934">
        <w:rPr>
          <w:rFonts w:ascii="Times New Roman" w:hAnsi="Times New Roman"/>
          <w:sz w:val="28"/>
          <w:szCs w:val="28"/>
        </w:rPr>
        <w:t> </w:t>
      </w:r>
      <w:r w:rsidR="00134744" w:rsidRPr="00CA4934">
        <w:rPr>
          <w:rFonts w:ascii="Times New Roman" w:eastAsia="Times New Roman" w:hAnsi="Times New Roman"/>
          <w:color w:val="000000"/>
          <w:sz w:val="28"/>
          <w:szCs w:val="28"/>
          <w:lang w:val="ru-RU" w:eastAsia="ru-RU"/>
        </w:rPr>
        <w:t>Вариативные модули.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0F7409" w:rsidRPr="00CA4934">
        <w:rPr>
          <w:rFonts w:ascii="Times New Roman" w:hAnsi="Times New Roman"/>
          <w:sz w:val="28"/>
          <w:szCs w:val="28"/>
          <w:lang w:val="ru-RU"/>
        </w:rPr>
        <w:t>3.2.1.</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«Автоматизированные системы».</w:t>
      </w:r>
    </w:p>
    <w:p w:rsidR="00134744" w:rsidRPr="00CA4934" w:rsidRDefault="00134744" w:rsidP="00E41B55">
      <w:pPr>
        <w:pStyle w:val="afff4"/>
        <w:spacing w:after="0" w:line="350" w:lineRule="auto"/>
        <w:ind w:firstLine="709"/>
        <w:rPr>
          <w:b w:val="0"/>
          <w:color w:val="auto"/>
          <w:sz w:val="28"/>
          <w:szCs w:val="28"/>
        </w:rPr>
      </w:pPr>
      <w:r w:rsidRPr="00CA4934">
        <w:rPr>
          <w:b w:val="0"/>
          <w:color w:val="auto"/>
          <w:sz w:val="28"/>
          <w:szCs w:val="28"/>
        </w:rPr>
        <w:t>8–9 классы.</w:t>
      </w:r>
    </w:p>
    <w:p w:rsidR="00134744" w:rsidRPr="00CA4934" w:rsidRDefault="00A67132" w:rsidP="00E41B55">
      <w:pPr>
        <w:pStyle w:val="53"/>
        <w:spacing w:before="0" w:after="0" w:line="350" w:lineRule="auto"/>
        <w:ind w:firstLine="709"/>
        <w:jc w:val="both"/>
        <w:rPr>
          <w:b w:val="0"/>
          <w:color w:val="auto"/>
          <w:sz w:val="28"/>
          <w:szCs w:val="28"/>
        </w:rPr>
      </w:pPr>
      <w:r w:rsidRPr="00CA4934">
        <w:rPr>
          <w:rStyle w:val="afff5"/>
          <w:rFonts w:eastAsia="Calibri"/>
          <w:color w:val="auto"/>
          <w:sz w:val="28"/>
          <w:szCs w:val="28"/>
        </w:rPr>
        <w:t>162.</w:t>
      </w:r>
      <w:r w:rsidR="000F7409" w:rsidRPr="00CA4934">
        <w:rPr>
          <w:rStyle w:val="afff5"/>
          <w:rFonts w:eastAsia="Calibri"/>
          <w:color w:val="auto"/>
          <w:sz w:val="28"/>
          <w:szCs w:val="28"/>
        </w:rPr>
        <w:t>3.2.</w:t>
      </w:r>
      <w:r w:rsidR="007A1E0E" w:rsidRPr="00CA4934">
        <w:rPr>
          <w:rStyle w:val="afff5"/>
          <w:rFonts w:eastAsia="Calibri"/>
          <w:color w:val="auto"/>
          <w:sz w:val="28"/>
          <w:szCs w:val="28"/>
        </w:rPr>
        <w:t>1</w:t>
      </w:r>
      <w:r w:rsidR="000F7409" w:rsidRPr="00CA4934">
        <w:rPr>
          <w:rStyle w:val="afff5"/>
          <w:rFonts w:eastAsia="Calibri"/>
          <w:color w:val="auto"/>
          <w:sz w:val="28"/>
          <w:szCs w:val="28"/>
        </w:rPr>
        <w:t>.</w:t>
      </w:r>
      <w:r w:rsidR="007A1E0E" w:rsidRPr="00CA4934">
        <w:rPr>
          <w:rStyle w:val="afff5"/>
          <w:rFonts w:eastAsia="Calibri"/>
          <w:color w:val="auto"/>
          <w:sz w:val="28"/>
          <w:szCs w:val="28"/>
        </w:rPr>
        <w:t>1.</w:t>
      </w:r>
      <w:r w:rsidR="00134744" w:rsidRPr="00CA4934">
        <w:rPr>
          <w:color w:val="auto"/>
          <w:sz w:val="28"/>
          <w:szCs w:val="28"/>
        </w:rPr>
        <w:t> </w:t>
      </w:r>
      <w:r w:rsidR="00A533CA" w:rsidRPr="00CA4934">
        <w:rPr>
          <w:rStyle w:val="afff5"/>
          <w:rFonts w:eastAsia="Calibri"/>
          <w:color w:val="auto"/>
          <w:sz w:val="28"/>
          <w:szCs w:val="28"/>
        </w:rPr>
        <w:t>Введение в автоматизированные системы.</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Определение автоматизации, общие принципы управления технологическим процессом. Автоматизированныесистемы, используемые на промышленных предприятиях региона.</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Управляющие и управляемые системы. Понятие обратной связи, ошибка регулирования, корректирующие устройства.</w:t>
      </w:r>
    </w:p>
    <w:p w:rsidR="00A533CA" w:rsidRPr="00CA4934" w:rsidRDefault="00A533CA" w:rsidP="00E41B55">
      <w:pPr>
        <w:pStyle w:val="afff2"/>
        <w:spacing w:after="0" w:line="350" w:lineRule="auto"/>
        <w:ind w:firstLine="709"/>
        <w:rPr>
          <w:color w:val="auto"/>
        </w:rPr>
      </w:pPr>
      <w:r w:rsidRPr="00CA4934">
        <w:rPr>
          <w:rFonts w:ascii="Times New Roman" w:hAnsi="Times New Roman" w:cs="Times New Roman"/>
          <w:color w:val="auto"/>
          <w:sz w:val="28"/>
          <w:szCs w:val="28"/>
        </w:rPr>
        <w:t xml:space="preserve">Виды автоматизированных систем, их применение на производстве. </w:t>
      </w:r>
    </w:p>
    <w:p w:rsidR="00134744" w:rsidRPr="00CA4934" w:rsidRDefault="00A67132" w:rsidP="00E41B55">
      <w:pPr>
        <w:pStyle w:val="53"/>
        <w:spacing w:before="0" w:after="0" w:line="350" w:lineRule="auto"/>
        <w:ind w:firstLine="709"/>
        <w:jc w:val="both"/>
        <w:rPr>
          <w:rStyle w:val="afff5"/>
          <w:rFonts w:eastAsia="Calibri"/>
          <w:bCs/>
          <w:color w:val="auto"/>
          <w:sz w:val="28"/>
          <w:szCs w:val="28"/>
        </w:rPr>
      </w:pPr>
      <w:r w:rsidRPr="00CA4934">
        <w:rPr>
          <w:rStyle w:val="afff5"/>
          <w:rFonts w:eastAsia="Calibri"/>
          <w:color w:val="auto"/>
          <w:sz w:val="28"/>
          <w:szCs w:val="28"/>
        </w:rPr>
        <w:t>162.</w:t>
      </w:r>
      <w:r w:rsidR="000F7409" w:rsidRPr="00CA4934">
        <w:rPr>
          <w:rStyle w:val="afff5"/>
          <w:rFonts w:eastAsia="Calibri"/>
          <w:color w:val="auto"/>
          <w:sz w:val="28"/>
          <w:szCs w:val="28"/>
        </w:rPr>
        <w:t>3.2.</w:t>
      </w:r>
      <w:r w:rsidR="007A1E0E" w:rsidRPr="00CA4934">
        <w:rPr>
          <w:rStyle w:val="afff5"/>
          <w:rFonts w:eastAsia="Calibri"/>
          <w:color w:val="auto"/>
          <w:sz w:val="28"/>
          <w:szCs w:val="28"/>
        </w:rPr>
        <w:t>1.2</w:t>
      </w:r>
      <w:r w:rsidR="00134744" w:rsidRPr="00CA4934">
        <w:rPr>
          <w:rStyle w:val="afff5"/>
          <w:rFonts w:eastAsia="Calibri"/>
          <w:color w:val="auto"/>
          <w:sz w:val="28"/>
          <w:szCs w:val="28"/>
        </w:rPr>
        <w:t>.</w:t>
      </w:r>
      <w:r w:rsidR="00134744" w:rsidRPr="00CA4934">
        <w:rPr>
          <w:color w:val="auto"/>
          <w:sz w:val="28"/>
          <w:szCs w:val="28"/>
        </w:rPr>
        <w:t> </w:t>
      </w:r>
      <w:r w:rsidR="00A533CA" w:rsidRPr="00CA4934">
        <w:rPr>
          <w:rStyle w:val="afff5"/>
          <w:rFonts w:eastAsia="Calibri"/>
          <w:color w:val="auto"/>
          <w:sz w:val="28"/>
          <w:szCs w:val="28"/>
        </w:rPr>
        <w:t>Элементарная база автоматизированных систем</w:t>
      </w:r>
      <w:r w:rsidR="00134744" w:rsidRPr="00CA4934">
        <w:rPr>
          <w:rStyle w:val="afff5"/>
          <w:rFonts w:eastAsia="Calibri"/>
          <w:color w:val="auto"/>
          <w:sz w:val="28"/>
          <w:szCs w:val="28"/>
        </w:rPr>
        <w:t>.</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w:t>
      </w:r>
      <w:r w:rsidRPr="00CA4934">
        <w:rPr>
          <w:rFonts w:ascii="Times New Roman" w:hAnsi="Times New Roman" w:cs="Times New Roman"/>
          <w:color w:val="auto"/>
          <w:sz w:val="28"/>
          <w:szCs w:val="28"/>
        </w:rPr>
        <w:lastRenderedPageBreak/>
        <w:t>оборудование, кабеленесущие системы, провода и кабели. Разработка стенда программирования модели автоматизированной системы.</w:t>
      </w:r>
    </w:p>
    <w:p w:rsidR="00134744" w:rsidRPr="00CA4934" w:rsidRDefault="00A67132" w:rsidP="00E41B55">
      <w:pPr>
        <w:pStyle w:val="53"/>
        <w:spacing w:before="0" w:after="0" w:line="350" w:lineRule="auto"/>
        <w:ind w:firstLine="709"/>
        <w:jc w:val="both"/>
        <w:rPr>
          <w:rStyle w:val="afff5"/>
          <w:rFonts w:eastAsia="Calibri"/>
          <w:bCs/>
          <w:color w:val="auto"/>
          <w:sz w:val="28"/>
          <w:szCs w:val="28"/>
        </w:rPr>
      </w:pPr>
      <w:r w:rsidRPr="00CA4934">
        <w:rPr>
          <w:rStyle w:val="afff5"/>
          <w:rFonts w:eastAsia="Calibri"/>
          <w:color w:val="auto"/>
          <w:sz w:val="28"/>
          <w:szCs w:val="28"/>
        </w:rPr>
        <w:t>162.</w:t>
      </w:r>
      <w:r w:rsidR="000F7409" w:rsidRPr="00CA4934">
        <w:rPr>
          <w:rStyle w:val="afff5"/>
          <w:rFonts w:eastAsia="Calibri"/>
          <w:color w:val="auto"/>
          <w:sz w:val="28"/>
          <w:szCs w:val="28"/>
        </w:rPr>
        <w:t>3.2.</w:t>
      </w:r>
      <w:r w:rsidR="007A1E0E" w:rsidRPr="00CA4934">
        <w:rPr>
          <w:rStyle w:val="afff5"/>
          <w:rFonts w:eastAsia="Calibri"/>
          <w:color w:val="auto"/>
          <w:sz w:val="28"/>
          <w:szCs w:val="28"/>
        </w:rPr>
        <w:t>1.3</w:t>
      </w:r>
      <w:r w:rsidR="00134744" w:rsidRPr="00CA4934">
        <w:rPr>
          <w:rStyle w:val="afff5"/>
          <w:rFonts w:eastAsia="Calibri"/>
          <w:color w:val="auto"/>
          <w:sz w:val="28"/>
          <w:szCs w:val="28"/>
        </w:rPr>
        <w:t>.</w:t>
      </w:r>
      <w:r w:rsidR="00134744" w:rsidRPr="00CA4934">
        <w:rPr>
          <w:color w:val="auto"/>
          <w:sz w:val="28"/>
          <w:szCs w:val="28"/>
        </w:rPr>
        <w:t> </w:t>
      </w:r>
      <w:r w:rsidR="00A533CA" w:rsidRPr="00CA4934">
        <w:rPr>
          <w:rStyle w:val="afff5"/>
          <w:rFonts w:eastAsia="Calibri"/>
          <w:color w:val="auto"/>
          <w:sz w:val="28"/>
          <w:szCs w:val="28"/>
        </w:rPr>
        <w:t>Упра</w:t>
      </w:r>
      <w:r w:rsidR="008A0188" w:rsidRPr="00CA4934">
        <w:rPr>
          <w:rStyle w:val="afff5"/>
          <w:rFonts w:eastAsia="Calibri"/>
          <w:color w:val="auto"/>
          <w:sz w:val="28"/>
          <w:szCs w:val="28"/>
        </w:rPr>
        <w:t>в</w:t>
      </w:r>
      <w:r w:rsidR="00A533CA" w:rsidRPr="00CA4934">
        <w:rPr>
          <w:rStyle w:val="afff5"/>
          <w:rFonts w:eastAsia="Calibri"/>
          <w:color w:val="auto"/>
          <w:sz w:val="28"/>
          <w:szCs w:val="28"/>
        </w:rPr>
        <w:t>ление техническими</w:t>
      </w:r>
      <w:r w:rsidR="00134744" w:rsidRPr="00CA4934">
        <w:rPr>
          <w:rStyle w:val="afff5"/>
          <w:rFonts w:eastAsia="Calibri"/>
          <w:color w:val="auto"/>
          <w:sz w:val="28"/>
          <w:szCs w:val="28"/>
        </w:rPr>
        <w:t xml:space="preserve"> систем</w:t>
      </w:r>
      <w:r w:rsidR="00A533CA" w:rsidRPr="00CA4934">
        <w:rPr>
          <w:rStyle w:val="afff5"/>
          <w:rFonts w:eastAsia="Calibri"/>
          <w:color w:val="auto"/>
          <w:sz w:val="28"/>
          <w:szCs w:val="28"/>
        </w:rPr>
        <w:t>ами</w:t>
      </w:r>
      <w:r w:rsidR="00134744" w:rsidRPr="00CA4934">
        <w:rPr>
          <w:rStyle w:val="afff5"/>
          <w:rFonts w:eastAsia="Calibri"/>
          <w:color w:val="auto"/>
          <w:sz w:val="28"/>
          <w:szCs w:val="28"/>
        </w:rPr>
        <w:t>.</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0F7409" w:rsidRPr="00CA4934">
        <w:rPr>
          <w:rFonts w:ascii="Times New Roman" w:hAnsi="Times New Roman"/>
          <w:sz w:val="28"/>
          <w:szCs w:val="28"/>
          <w:lang w:val="ru-RU"/>
        </w:rPr>
        <w:t>3.2.</w:t>
      </w:r>
      <w:r w:rsidR="007A1E0E" w:rsidRPr="00CA4934">
        <w:rPr>
          <w:rFonts w:ascii="Times New Roman" w:hAnsi="Times New Roman"/>
          <w:sz w:val="28"/>
          <w:szCs w:val="28"/>
          <w:lang w:val="ru-RU"/>
        </w:rPr>
        <w:t>2</w:t>
      </w:r>
      <w:r w:rsidR="000F7409"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«Животноводство».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7–8 классы.</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162.</w:t>
      </w:r>
      <w:r w:rsidR="007A1E0E" w:rsidRPr="00CA4934">
        <w:rPr>
          <w:rStyle w:val="afff5"/>
          <w:rFonts w:eastAsia="Calibri"/>
          <w:sz w:val="28"/>
          <w:szCs w:val="28"/>
        </w:rPr>
        <w:t xml:space="preserve">3.2.2.1. </w:t>
      </w:r>
      <w:r w:rsidR="00134744" w:rsidRPr="00CA4934">
        <w:rPr>
          <w:rStyle w:val="afff5"/>
          <w:rFonts w:eastAsia="Calibri"/>
          <w:sz w:val="28"/>
          <w:szCs w:val="28"/>
        </w:rPr>
        <w:t>Элементы технологий выращивания сельскохозяйственных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Домашние животные. Сельскохозяйственные животные.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Содержание сельскохозяйственных животных: помещение, оборудование, уход.</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Развед</w:t>
      </w:r>
      <w:r w:rsidR="00A533CA" w:rsidRPr="00CA4934">
        <w:rPr>
          <w:rFonts w:ascii="Times New Roman" w:hAnsi="Times New Roman" w:cs="Times New Roman"/>
          <w:sz w:val="28"/>
          <w:szCs w:val="28"/>
        </w:rPr>
        <w:t>ение животных. Породы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Лечение животных. Понятие о ветеринарии.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Заготовка кормов. Кормление животных. Питательность корма. Рацион.</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Животные у нас дома. Забота о домашних и бездомных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Проблема клонирования живых организмов. Социальные и этические проблемы.</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162.</w:t>
      </w:r>
      <w:r w:rsidR="007A1E0E" w:rsidRPr="00CA4934">
        <w:rPr>
          <w:rStyle w:val="afff5"/>
          <w:rFonts w:eastAsia="Calibri"/>
          <w:sz w:val="28"/>
          <w:szCs w:val="28"/>
        </w:rPr>
        <w:t>3.2.2.2</w:t>
      </w:r>
      <w:r w:rsidR="00134744" w:rsidRPr="00CA4934">
        <w:rPr>
          <w:rStyle w:val="afff5"/>
          <w:rFonts w:eastAsia="Calibri"/>
          <w:sz w:val="28"/>
          <w:szCs w:val="28"/>
        </w:rPr>
        <w:t>.</w:t>
      </w:r>
      <w:r w:rsidR="00134744" w:rsidRPr="00CA4934">
        <w:rPr>
          <w:sz w:val="28"/>
          <w:szCs w:val="28"/>
        </w:rPr>
        <w:t> </w:t>
      </w:r>
      <w:r w:rsidR="00134744" w:rsidRPr="00CA4934">
        <w:rPr>
          <w:rStyle w:val="afff5"/>
          <w:rFonts w:eastAsia="Calibri"/>
          <w:sz w:val="28"/>
          <w:szCs w:val="28"/>
        </w:rPr>
        <w:t>Производство животноводческих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Использование цифровых технологий в животноводстве.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Цифровая ферма: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автоматическое кормление животных;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автоматическая дойка;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уборка помещения и </w:t>
      </w:r>
      <w:r w:rsidR="002557BA" w:rsidRPr="00CA4934">
        <w:rPr>
          <w:rFonts w:ascii="Times New Roman" w:hAnsi="Times New Roman" w:cs="Times New Roman"/>
          <w:sz w:val="28"/>
          <w:szCs w:val="28"/>
        </w:rPr>
        <w:t>другое.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Цифровая «умная» ферма — перспективное направление роботизациив животноводстве.</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lastRenderedPageBreak/>
        <w:t>162.</w:t>
      </w:r>
      <w:r w:rsidR="007A1E0E" w:rsidRPr="00CA4934">
        <w:rPr>
          <w:rStyle w:val="afff5"/>
          <w:rFonts w:eastAsia="Calibri"/>
          <w:sz w:val="28"/>
          <w:szCs w:val="28"/>
        </w:rPr>
        <w:t>3.2.2.</w:t>
      </w:r>
      <w:r w:rsidR="00134744" w:rsidRPr="00CA4934">
        <w:rPr>
          <w:rStyle w:val="afff5"/>
          <w:rFonts w:eastAsia="Calibri"/>
          <w:sz w:val="28"/>
          <w:szCs w:val="28"/>
        </w:rPr>
        <w:t>3.</w:t>
      </w:r>
      <w:r w:rsidR="00134744" w:rsidRPr="00CA4934">
        <w:rPr>
          <w:sz w:val="28"/>
          <w:szCs w:val="28"/>
        </w:rPr>
        <w:t> </w:t>
      </w:r>
      <w:r w:rsidR="00134744" w:rsidRPr="00CA4934">
        <w:rPr>
          <w:rStyle w:val="afff5"/>
          <w:rFonts w:eastAsia="Calibri"/>
          <w:sz w:val="28"/>
          <w:szCs w:val="28"/>
        </w:rPr>
        <w:t>Профессии, связанные с деятельностью животновода.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7A1E0E" w:rsidRPr="00CA4934">
        <w:rPr>
          <w:rFonts w:ascii="Times New Roman" w:hAnsi="Times New Roman"/>
          <w:sz w:val="28"/>
          <w:szCs w:val="28"/>
          <w:lang w:val="ru-RU"/>
        </w:rPr>
        <w:t>3.2.3.</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«Растениеводство».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7–8 классы.</w:t>
      </w:r>
    </w:p>
    <w:p w:rsidR="00134744" w:rsidRPr="00CA4934" w:rsidRDefault="00A67132" w:rsidP="00E41B55">
      <w:pPr>
        <w:pStyle w:val="53"/>
        <w:spacing w:before="0" w:after="0" w:line="350" w:lineRule="auto"/>
        <w:ind w:firstLine="709"/>
        <w:jc w:val="both"/>
        <w:rPr>
          <w:b w:val="0"/>
          <w:sz w:val="28"/>
          <w:szCs w:val="28"/>
        </w:rPr>
      </w:pPr>
      <w:r w:rsidRPr="00CA4934">
        <w:rPr>
          <w:rStyle w:val="afff5"/>
          <w:rFonts w:eastAsia="Calibri"/>
          <w:sz w:val="28"/>
          <w:szCs w:val="28"/>
        </w:rPr>
        <w:t>162.</w:t>
      </w:r>
      <w:r w:rsidR="007A1E0E" w:rsidRPr="00CA4934">
        <w:rPr>
          <w:rStyle w:val="afff5"/>
          <w:rFonts w:eastAsia="Calibri"/>
          <w:sz w:val="28"/>
          <w:szCs w:val="28"/>
        </w:rPr>
        <w:t>3.2.3.</w:t>
      </w:r>
      <w:r w:rsidR="00134744" w:rsidRPr="00CA4934">
        <w:rPr>
          <w:rStyle w:val="afff5"/>
          <w:rFonts w:eastAsia="Calibri"/>
          <w:sz w:val="28"/>
          <w:szCs w:val="28"/>
        </w:rPr>
        <w:t>1.</w:t>
      </w:r>
      <w:r w:rsidR="00134744" w:rsidRPr="00CA4934">
        <w:rPr>
          <w:sz w:val="28"/>
          <w:szCs w:val="28"/>
        </w:rPr>
        <w:t> </w:t>
      </w:r>
      <w:r w:rsidR="00134744" w:rsidRPr="00CA4934">
        <w:rPr>
          <w:rStyle w:val="afff5"/>
          <w:rFonts w:eastAsia="Calibri"/>
          <w:sz w:val="28"/>
          <w:szCs w:val="28"/>
        </w:rPr>
        <w:t>Элементы технологий выращивания сельскохозяйственных культур.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Почвы, виды почв. Плодородие почв.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обработки почвы: ручные и механизированные. Сельскохозяйственная 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Культурные растения и их классификация.</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Выращивание растений на школьном/приусадебном участке.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Полезные для человека дикорастущие растения и их классификация.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Сбор, заготовка и хранение полезных для человека дикорастущих растенийи их плодов. Сбор и заготовка грибов. Соблюдение правил безопасности.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Сохранение природной среды.</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162.</w:t>
      </w:r>
      <w:r w:rsidR="007A1E0E" w:rsidRPr="00CA4934">
        <w:rPr>
          <w:rStyle w:val="afff5"/>
          <w:rFonts w:eastAsia="Calibri"/>
          <w:sz w:val="28"/>
          <w:szCs w:val="28"/>
        </w:rPr>
        <w:t>3.2.3.2</w:t>
      </w:r>
      <w:r w:rsidR="00134744" w:rsidRPr="00CA4934">
        <w:rPr>
          <w:rStyle w:val="afff5"/>
          <w:rFonts w:eastAsia="Calibri"/>
          <w:sz w:val="28"/>
          <w:szCs w:val="28"/>
        </w:rPr>
        <w:t>.</w:t>
      </w:r>
      <w:r w:rsidR="00134744" w:rsidRPr="00CA4934">
        <w:rPr>
          <w:sz w:val="28"/>
          <w:szCs w:val="28"/>
        </w:rPr>
        <w:t> </w:t>
      </w:r>
      <w:r w:rsidR="00134744" w:rsidRPr="00CA4934">
        <w:rPr>
          <w:rStyle w:val="afff5"/>
          <w:rFonts w:eastAsia="Calibri"/>
          <w:sz w:val="28"/>
          <w:szCs w:val="28"/>
        </w:rPr>
        <w:t>Сельскохозяйственное производство.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Автоматизация и роботизация сельскохозяйственного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анализаторы почвы c использованием спутниковой системы навигации;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автоматизация тепличного хозяйства;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применение роботов-манипуляторов для уборки урожая;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внесение удобрения на основе данных от азотно-спектральных датчиков;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определение критических точек полей с </w:t>
      </w:r>
      <w:r w:rsidRPr="00CA4934">
        <w:rPr>
          <w:rFonts w:ascii="Times New Roman" w:hAnsi="Times New Roman" w:cs="Times New Roman"/>
          <w:sz w:val="28"/>
          <w:szCs w:val="28"/>
        </w:rPr>
        <w:lastRenderedPageBreak/>
        <w:t>помощью спутниковых снимков;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использование </w:t>
      </w:r>
      <w:r w:rsidR="004468E9" w:rsidRPr="00CA4934">
        <w:rPr>
          <w:rFonts w:ascii="Times New Roman" w:hAnsi="Times New Roman" w:cs="Times New Roman"/>
          <w:sz w:val="28"/>
          <w:szCs w:val="28"/>
        </w:rPr>
        <w:t xml:space="preserve">беспилотных летательных аппаратов </w:t>
      </w:r>
      <w:r w:rsidRPr="00CA4934">
        <w:rPr>
          <w:rFonts w:ascii="Times New Roman" w:hAnsi="Times New Roman" w:cs="Times New Roman"/>
          <w:sz w:val="28"/>
          <w:szCs w:val="28"/>
        </w:rPr>
        <w:t>и друг</w:t>
      </w:r>
      <w:r w:rsidR="004468E9" w:rsidRPr="00CA4934">
        <w:rPr>
          <w:rFonts w:ascii="Times New Roman" w:hAnsi="Times New Roman" w:cs="Times New Roman"/>
          <w:sz w:val="28"/>
          <w:szCs w:val="28"/>
        </w:rPr>
        <w:t>ое</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Генно-модифицированные растения: положительные и отрицательные аспекты.</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162.</w:t>
      </w:r>
      <w:r w:rsidR="007A1E0E" w:rsidRPr="00CA4934">
        <w:rPr>
          <w:rStyle w:val="afff5"/>
          <w:rFonts w:eastAsia="Calibri"/>
          <w:sz w:val="28"/>
          <w:szCs w:val="28"/>
        </w:rPr>
        <w:t xml:space="preserve">3.2.3.3. </w:t>
      </w:r>
      <w:r w:rsidR="00134744" w:rsidRPr="00CA4934">
        <w:rPr>
          <w:rStyle w:val="afff5"/>
          <w:rFonts w:eastAsia="Calibri"/>
          <w:sz w:val="28"/>
          <w:szCs w:val="28"/>
        </w:rPr>
        <w:t>Сельскохозяйственные профессии.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7A1E0E"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Планируемые результаты освоения технологии на уровне основного общего образования. </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A130ED" w:rsidRPr="00CA4934">
        <w:rPr>
          <w:rFonts w:ascii="Times New Roman" w:hAnsi="Times New Roman"/>
          <w:sz w:val="28"/>
          <w:szCs w:val="28"/>
          <w:lang w:val="ru-RU"/>
        </w:rPr>
        <w:t>4.1.</w:t>
      </w:r>
      <w:r w:rsidR="00134744" w:rsidRPr="00CA4934">
        <w:rPr>
          <w:rFonts w:ascii="Times New Roman" w:hAnsi="Times New Roman"/>
          <w:sz w:val="28"/>
          <w:szCs w:val="28"/>
          <w:lang w:val="ru-RU"/>
        </w:rPr>
        <w:t> Изучение технологии на уровне основного общего образования направлено на достижение обучающимися личностных, метапредметныхи предметных результатов освоения содержания учебного предмета.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A130ED" w:rsidRPr="00CA4934">
        <w:rPr>
          <w:rFonts w:ascii="Times New Roman" w:hAnsi="Times New Roman"/>
          <w:sz w:val="28"/>
          <w:szCs w:val="28"/>
          <w:lang w:val="ru-RU"/>
        </w:rPr>
        <w:t>4.2.</w:t>
      </w:r>
      <w:r w:rsidR="00134744" w:rsidRPr="00CA4934">
        <w:rPr>
          <w:rFonts w:ascii="Times New Roman" w:hAnsi="Times New Roman"/>
          <w:sz w:val="28"/>
          <w:szCs w:val="28"/>
          <w:lang w:val="ru-RU"/>
        </w:rPr>
        <w:t> </w:t>
      </w:r>
      <w:r w:rsidR="00134744" w:rsidRPr="00CA4934">
        <w:rPr>
          <w:rFonts w:ascii="Times New Roman" w:eastAsia="SchoolBookSanPin" w:hAnsi="Times New Roman"/>
          <w:color w:val="0D0D0D"/>
          <w:sz w:val="28"/>
          <w:szCs w:val="28"/>
          <w:lang w:val="ru-RU"/>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w:t>
      </w:r>
      <w:r w:rsidRPr="00CA4934">
        <w:rPr>
          <w:rFonts w:ascii="Times New Roman" w:hAnsi="Times New Roman"/>
          <w:sz w:val="28"/>
          <w:szCs w:val="28"/>
        </w:rPr>
        <w:t> </w:t>
      </w:r>
      <w:r w:rsidRPr="00CA4934">
        <w:rPr>
          <w:rFonts w:ascii="Times New Roman" w:hAnsi="Times New Roman"/>
          <w:sz w:val="28"/>
          <w:szCs w:val="28"/>
          <w:lang w:val="ru-RU"/>
        </w:rPr>
        <w:t>патриотического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проявление интереса к истории и современному состоянию российской наукии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ценностное отношение к достижениям российских инженеров и учёных;</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и духовно-нравственного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готовность к активному участию в обсуждении общественно значимыхи этических проблем, связанных с современными технологиями, в особенности технологиями четвёртой промышленной революции;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важности морально-этических принципов в деятельности, связанной с реализацией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освоение социальных норм и правил поведения, роли и формы социальной жизни в </w:t>
      </w:r>
      <w:r w:rsidRPr="00CA4934">
        <w:rPr>
          <w:rFonts w:ascii="Times New Roman" w:hAnsi="Times New Roman" w:cs="Times New Roman"/>
          <w:sz w:val="28"/>
          <w:szCs w:val="28"/>
        </w:rPr>
        <w:lastRenderedPageBreak/>
        <w:t>группах и сообществах, включая взрослые и социальные сообщества;</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эстетического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восприятие эстетических качеств предметов труда;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создавать эстетически значимые изделия из различных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понимание ценности отечественного и мирового искусства, народных традиций и народного творчества в декоративно-прикладном искусстве;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роли художественной культуры как средства коммуникациии самовыражения в современном обществе;</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ценности научного познания и практической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ценности науки как фундамента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развитие интереса к исследовательской деятельности, реализации на практике достижений науки;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5) формирования культуры здоровья и эмоционального благополучия: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ценности безопасного образа жизни в современном технологическом мире, важности правил безопасной работы с инструментами;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распознавать информационные угрозы и осуществлять защиту личности от этих угроз;</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трудового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уважение к труду, трудящимся, результатам труда (своего и других людей);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ориентироваться в мире современных профессий;</w:t>
      </w:r>
    </w:p>
    <w:p w:rsidR="00134744" w:rsidRPr="00CA4934" w:rsidRDefault="00134744" w:rsidP="00E41B55">
      <w:pPr>
        <w:pStyle w:val="afff2"/>
        <w:spacing w:after="0" w:line="350" w:lineRule="auto"/>
        <w:ind w:firstLine="709"/>
        <w:rPr>
          <w:rFonts w:ascii="Times New Roman" w:hAnsi="Times New Roman" w:cs="Times New Roman"/>
          <w:spacing w:val="-4"/>
          <w:sz w:val="28"/>
          <w:szCs w:val="28"/>
        </w:rPr>
      </w:pPr>
      <w:r w:rsidRPr="00CA4934">
        <w:rPr>
          <w:rFonts w:ascii="Times New Roman" w:hAnsi="Times New Roman" w:cs="Times New Roman"/>
          <w:spacing w:val="-4"/>
          <w:sz w:val="28"/>
          <w:szCs w:val="28"/>
        </w:rPr>
        <w:lastRenderedPageBreak/>
        <w:t>умение осознанно выбирать индивидуальную траекторию развития с учётом личных и общественных интересов, потребностей;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ориентация на достижение выдающихся результатов в профессиональной деятельности;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7) экологического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воспитание бережного отношения к окружающей среде, понимание необходимости соблюдения баланса между природой и техносферой;</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пределов преобразовательной деятельности человека.</w:t>
      </w:r>
    </w:p>
    <w:p w:rsidR="00427FCB" w:rsidRPr="00CA4934" w:rsidRDefault="00A67132" w:rsidP="00E41B55">
      <w:pPr>
        <w:pStyle w:val="afff2"/>
        <w:spacing w:after="0" w:line="350" w:lineRule="auto"/>
        <w:ind w:firstLine="708"/>
        <w:rPr>
          <w:rFonts w:ascii="Times New Roman" w:eastAsia="Times New Roman" w:hAnsi="Times New Roman"/>
          <w:sz w:val="28"/>
          <w:szCs w:val="28"/>
        </w:rPr>
      </w:pPr>
      <w:r w:rsidRPr="00CA4934">
        <w:rPr>
          <w:rFonts w:ascii="Times New Roman" w:hAnsi="Times New Roman"/>
          <w:sz w:val="28"/>
          <w:szCs w:val="28"/>
        </w:rPr>
        <w:t>162.</w:t>
      </w:r>
      <w:r w:rsidR="003468F7" w:rsidRPr="00CA4934">
        <w:rPr>
          <w:rFonts w:ascii="Times New Roman" w:hAnsi="Times New Roman"/>
          <w:sz w:val="28"/>
          <w:szCs w:val="28"/>
        </w:rPr>
        <w:t>4.3.</w:t>
      </w:r>
      <w:r w:rsidR="00134744" w:rsidRPr="00CA4934">
        <w:rPr>
          <w:rFonts w:ascii="Times New Roman" w:eastAsia="Times New Roman" w:hAnsi="Times New Roman"/>
          <w:sz w:val="28"/>
          <w:szCs w:val="28"/>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427FCB" w:rsidRPr="00CA4934" w:rsidRDefault="00A67132" w:rsidP="00E41B55">
      <w:pPr>
        <w:pStyle w:val="afff2"/>
        <w:spacing w:after="0" w:line="350" w:lineRule="auto"/>
        <w:ind w:firstLine="708"/>
        <w:rPr>
          <w:rFonts w:ascii="Times New Roman" w:hAnsi="Times New Roman" w:cs="Times New Roman"/>
          <w:sz w:val="28"/>
          <w:szCs w:val="28"/>
        </w:rPr>
      </w:pPr>
      <w:r w:rsidRPr="00CA4934">
        <w:rPr>
          <w:rFonts w:ascii="Times New Roman" w:hAnsi="Times New Roman"/>
          <w:sz w:val="28"/>
          <w:szCs w:val="28"/>
        </w:rPr>
        <w:t>162.</w:t>
      </w:r>
      <w:r w:rsidR="003468F7" w:rsidRPr="00CA4934">
        <w:rPr>
          <w:rFonts w:ascii="Times New Roman" w:hAnsi="Times New Roman"/>
          <w:sz w:val="28"/>
          <w:szCs w:val="28"/>
        </w:rPr>
        <w:t>4.4.</w:t>
      </w:r>
      <w:r w:rsidR="00134744" w:rsidRPr="00CA4934">
        <w:rPr>
          <w:rFonts w:ascii="Times New Roman" w:hAnsi="Times New Roman"/>
          <w:sz w:val="28"/>
          <w:szCs w:val="28"/>
        </w:rPr>
        <w:t> У обучающегося будут сформированы следующие базовые логические действия как часть познавательных универсальных учебных действий:</w:t>
      </w:r>
    </w:p>
    <w:p w:rsidR="00134744" w:rsidRPr="00CA4934" w:rsidRDefault="00134744" w:rsidP="00E41B55">
      <w:pPr>
        <w:pStyle w:val="afff2"/>
        <w:spacing w:after="0" w:line="350" w:lineRule="auto"/>
        <w:ind w:firstLine="708"/>
        <w:rPr>
          <w:rFonts w:ascii="Times New Roman" w:hAnsi="Times New Roman" w:cs="Times New Roman"/>
          <w:sz w:val="28"/>
          <w:szCs w:val="28"/>
        </w:rPr>
      </w:pPr>
      <w:r w:rsidRPr="00CA4934">
        <w:rPr>
          <w:rFonts w:ascii="Times New Roman" w:hAnsi="Times New Roman" w:cs="Times New Roman"/>
          <w:sz w:val="28"/>
          <w:szCs w:val="28"/>
        </w:rPr>
        <w:t xml:space="preserve">выявлять и характеризовать существенные </w:t>
      </w:r>
      <w:r w:rsidRPr="00CA4934">
        <w:rPr>
          <w:rFonts w:ascii="Times New Roman" w:hAnsi="Times New Roman" w:cs="Times New Roman"/>
          <w:sz w:val="28"/>
          <w:szCs w:val="28"/>
        </w:rPr>
        <w:lastRenderedPageBreak/>
        <w:t>признаки природныхи рукотворных объектов;</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устанавливать существенный признак классификации, основа</w:t>
      </w:r>
      <w:r w:rsidR="00427FCB" w:rsidRPr="00CA4934">
        <w:rPr>
          <w:rFonts w:ascii="Times New Roman" w:hAnsi="Times New Roman" w:cs="Times New Roman"/>
          <w:sz w:val="28"/>
          <w:szCs w:val="28"/>
        </w:rPr>
        <w:t>ниедля обобщения и сравнения;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pacing w:val="-2"/>
          <w:sz w:val="28"/>
          <w:szCs w:val="28"/>
        </w:rPr>
        <w:t>выявлять закономерности и противоречия в рассматриваемых фактах, данныхи наблюдениях, относящихся к внешнему миру;</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выявлять причинно-следственные связи при изучении природных явленийи процессов, а также процессов, происходящих в техносфере;</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выбирать способ решения поставленной задачи, используядля этого необходимые материалы, инструменты и технол</w:t>
      </w:r>
      <w:r w:rsidR="00427FCB" w:rsidRPr="00CA4934">
        <w:rPr>
          <w:rFonts w:ascii="Times New Roman" w:hAnsi="Times New Roman" w:cs="Times New Roman"/>
          <w:sz w:val="28"/>
          <w:szCs w:val="28"/>
        </w:rPr>
        <w:t>огии.</w:t>
      </w:r>
    </w:p>
    <w:p w:rsidR="00134744" w:rsidRPr="00CA4934" w:rsidRDefault="00A67132"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bCs/>
          <w:iCs/>
          <w:sz w:val="28"/>
          <w:szCs w:val="28"/>
        </w:rPr>
        <w:t>162.</w:t>
      </w:r>
      <w:r w:rsidR="003468F7" w:rsidRPr="00CA4934">
        <w:rPr>
          <w:rFonts w:ascii="Times New Roman" w:hAnsi="Times New Roman"/>
          <w:bCs/>
          <w:iCs/>
          <w:sz w:val="28"/>
          <w:szCs w:val="28"/>
        </w:rPr>
        <w:t>4.5.</w:t>
      </w:r>
      <w:r w:rsidR="00134744" w:rsidRPr="00CA4934">
        <w:rPr>
          <w:rFonts w:ascii="Times New Roman" w:hAnsi="Times New Roman"/>
          <w:bCs/>
          <w:iCs/>
          <w:sz w:val="28"/>
          <w:szCs w:val="28"/>
        </w:rPr>
        <w:t> </w:t>
      </w:r>
      <w:r w:rsidR="00134744" w:rsidRPr="00CA4934">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r w:rsidR="00134744" w:rsidRPr="00CA4934">
        <w:rPr>
          <w:rFonts w:ascii="Times New Roman" w:hAnsi="Times New Roman"/>
          <w:bCs/>
          <w:iCs/>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использовать вопросы как исследовательский инструмент познания;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формировать запросы к информационной системе с целью получения необходимой </w:t>
      </w:r>
      <w:r w:rsidRPr="00CA4934">
        <w:rPr>
          <w:rFonts w:ascii="Times New Roman" w:hAnsi="Times New Roman" w:cs="Times New Roman"/>
          <w:sz w:val="28"/>
          <w:szCs w:val="28"/>
        </w:rPr>
        <w:lastRenderedPageBreak/>
        <w:t>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оценивать полноту, достоверность и актуальность полученной 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опытным путём изучать свойства различных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строить и оценивать модели объектов, явлений и процессов;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создавать, применять и преобразовывать знаки и символы, моделии схемы для решения учебных и познавательных задач;</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оценивать правильность выполнения учебной задачи, собственные возможности её решения;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прогнозировать поведение технической системы, в том числе с учётом синергетических эффектов.</w:t>
      </w:r>
    </w:p>
    <w:p w:rsidR="00134744" w:rsidRPr="00CA4934" w:rsidRDefault="00A67132" w:rsidP="00E41B55">
      <w:pPr>
        <w:pStyle w:val="a5"/>
        <w:widowControl/>
        <w:spacing w:after="0" w:line="350" w:lineRule="auto"/>
        <w:ind w:left="0" w:firstLine="709"/>
        <w:jc w:val="both"/>
        <w:rPr>
          <w:rFonts w:ascii="Times New Roman" w:hAnsi="Times New Roman"/>
          <w:bCs/>
          <w:iCs/>
          <w:sz w:val="28"/>
          <w:szCs w:val="28"/>
          <w:lang w:val="ru-RU"/>
        </w:rPr>
      </w:pPr>
      <w:r w:rsidRPr="00CA4934">
        <w:rPr>
          <w:rFonts w:ascii="Times New Roman" w:hAnsi="Times New Roman"/>
          <w:bCs/>
          <w:iCs/>
          <w:sz w:val="28"/>
          <w:szCs w:val="28"/>
          <w:lang w:val="ru-RU"/>
        </w:rPr>
        <w:lastRenderedPageBreak/>
        <w:t>162.</w:t>
      </w:r>
      <w:r w:rsidR="003468F7" w:rsidRPr="00CA4934">
        <w:rPr>
          <w:rFonts w:ascii="Times New Roman" w:hAnsi="Times New Roman"/>
          <w:bCs/>
          <w:iCs/>
          <w:sz w:val="28"/>
          <w:szCs w:val="28"/>
          <w:lang w:val="ru-RU"/>
        </w:rPr>
        <w:t>4.6.</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работатьс информацией как часть познавательных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выбирать форму представления информации в зависимости от поставленной задачи;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понимать различие между данными, информацией и знаниями;</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владеть начальными навыками работы с «большими данными»;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владеть технологией трансформации данных в информацию, информациив знания.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bCs/>
          <w:iCs/>
          <w:sz w:val="28"/>
          <w:szCs w:val="28"/>
          <w:lang w:val="ru-RU"/>
        </w:rPr>
        <w:t>162.</w:t>
      </w:r>
      <w:r w:rsidR="003468F7" w:rsidRPr="00CA4934">
        <w:rPr>
          <w:rFonts w:ascii="Times New Roman" w:hAnsi="Times New Roman"/>
          <w:bCs/>
          <w:iCs/>
          <w:sz w:val="28"/>
          <w:szCs w:val="28"/>
          <w:lang w:val="ru-RU"/>
        </w:rPr>
        <w:t>4.7.</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самоорганизации как часть регулятивных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самостоятельно определять цели и планировать пути их достижения,в том числе альтернативные, осознанно выбирать наиболее эффективные способы решения учебных и познавательных задач;</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уметь соотносить свои действия с планируемыми результатами, осуществлять контроль своей деятельности в процессе достижения </w:t>
      </w:r>
      <w:r w:rsidRPr="00CA4934">
        <w:rPr>
          <w:rFonts w:ascii="Times New Roman" w:hAnsi="Times New Roman" w:cs="Times New Roman"/>
          <w:sz w:val="28"/>
          <w:szCs w:val="28"/>
        </w:rPr>
        <w:lastRenderedPageBreak/>
        <w:t>результата, определять способы действий в рамках предложенных условий и требований, корректироватьсвои действия в соответствии с изменяющейся ситуацией;</w:t>
      </w:r>
    </w:p>
    <w:p w:rsidR="00134744" w:rsidRPr="00CA4934" w:rsidRDefault="00BB7E68"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проводить</w:t>
      </w:r>
      <w:r w:rsidR="00134744" w:rsidRPr="00CA4934">
        <w:rPr>
          <w:rFonts w:ascii="Times New Roman" w:hAnsi="Times New Roman" w:cs="Times New Roman"/>
          <w:sz w:val="28"/>
          <w:szCs w:val="28"/>
        </w:rPr>
        <w:t xml:space="preserve"> выбор и брать ответственность за решение.</w:t>
      </w:r>
    </w:p>
    <w:p w:rsidR="00134744" w:rsidRPr="00CA4934" w:rsidRDefault="00A67132" w:rsidP="00E41B55">
      <w:pPr>
        <w:pStyle w:val="a5"/>
        <w:widowControl/>
        <w:spacing w:after="0" w:line="350" w:lineRule="auto"/>
        <w:ind w:left="0" w:firstLine="709"/>
        <w:jc w:val="both"/>
        <w:rPr>
          <w:rFonts w:ascii="Times New Roman" w:hAnsi="Times New Roman"/>
          <w:bCs/>
          <w:iCs/>
          <w:sz w:val="28"/>
          <w:szCs w:val="28"/>
          <w:lang w:val="ru-RU"/>
        </w:rPr>
      </w:pPr>
      <w:r w:rsidRPr="00CA4934">
        <w:rPr>
          <w:rFonts w:ascii="Times New Roman" w:hAnsi="Times New Roman"/>
          <w:bCs/>
          <w:iCs/>
          <w:sz w:val="28"/>
          <w:szCs w:val="28"/>
          <w:lang w:val="ru-RU"/>
        </w:rPr>
        <w:t>162.</w:t>
      </w:r>
      <w:r w:rsidR="003468F7" w:rsidRPr="00CA4934">
        <w:rPr>
          <w:rFonts w:ascii="Times New Roman" w:hAnsi="Times New Roman"/>
          <w:bCs/>
          <w:iCs/>
          <w:sz w:val="28"/>
          <w:szCs w:val="28"/>
          <w:lang w:val="ru-RU"/>
        </w:rPr>
        <w:t>4.8.</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самоконтроля (рефлексии) как часть регулятивных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давать оценку ситуации и предлагать план её изменения;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объяснять причины достижения (недостижения) результатов преобразовательной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вносить необходимые коррективы в деятельность по решению задачиили по осуществлению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оценивать соответствие результата цели и условиям и при необходимости корректировать цель и процесс её достижения.</w:t>
      </w:r>
    </w:p>
    <w:p w:rsidR="00134744" w:rsidRPr="00CA4934" w:rsidRDefault="00A67132" w:rsidP="00E41B55">
      <w:pPr>
        <w:pStyle w:val="a5"/>
        <w:widowControl/>
        <w:spacing w:after="0" w:line="350" w:lineRule="auto"/>
        <w:ind w:left="0" w:firstLine="709"/>
        <w:jc w:val="both"/>
        <w:rPr>
          <w:rFonts w:ascii="Times New Roman" w:hAnsi="Times New Roman"/>
          <w:bCs/>
          <w:iCs/>
          <w:sz w:val="28"/>
          <w:szCs w:val="28"/>
          <w:lang w:val="ru-RU"/>
        </w:rPr>
      </w:pPr>
      <w:r w:rsidRPr="00CA4934">
        <w:rPr>
          <w:rFonts w:ascii="Times New Roman" w:hAnsi="Times New Roman"/>
          <w:bCs/>
          <w:iCs/>
          <w:sz w:val="28"/>
          <w:szCs w:val="28"/>
          <w:lang w:val="ru-RU"/>
        </w:rPr>
        <w:lastRenderedPageBreak/>
        <w:t>162.</w:t>
      </w:r>
      <w:r w:rsidR="003468F7" w:rsidRPr="00CA4934">
        <w:rPr>
          <w:rFonts w:ascii="Times New Roman" w:hAnsi="Times New Roman"/>
          <w:bCs/>
          <w:iCs/>
          <w:sz w:val="28"/>
          <w:szCs w:val="28"/>
          <w:lang w:val="ru-RU"/>
        </w:rPr>
        <w:t>4.9.</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принятия себя и других как часть регулятивных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признавать своё право на ошибку при решении задач или при реализации проекта, такое же право другого на подобные ошибки.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bCs/>
          <w:iCs/>
          <w:sz w:val="28"/>
          <w:szCs w:val="28"/>
          <w:lang w:val="ru-RU"/>
        </w:rPr>
        <w:t>162.</w:t>
      </w:r>
      <w:r w:rsidR="003468F7" w:rsidRPr="00CA4934">
        <w:rPr>
          <w:rFonts w:ascii="Times New Roman" w:hAnsi="Times New Roman"/>
          <w:bCs/>
          <w:iCs/>
          <w:sz w:val="28"/>
          <w:szCs w:val="28"/>
          <w:lang w:val="ru-RU"/>
        </w:rPr>
        <w:t>4.10.</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общения как часть коммуникативных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обсуждения учебного материала, планирования и осуществления учебного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рамках публичного представления результатов проектной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совместного решения задачи с использованием облачных сервисов;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общения с представителями других культур, в частности в социальных сетях.</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4.11.</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умения совместной деятельности как часть коммуникативных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понимать и использовать преимущества командной работы при реализации учебного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понимать необходимость выработки знаково-символических средствкак необходимого условия успешной проектной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интерпретировать высказывания собеседника – участника совместной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владеть навыками отстаивания своей точки зрения, используя при этом законы логики;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распознавать некорректную аргументацию.</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программы по технологии на уровне основного общего образования.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5.1.</w:t>
      </w:r>
      <w:r w:rsidR="00134744" w:rsidRPr="00CA4934">
        <w:rPr>
          <w:rFonts w:ascii="Times New Roman" w:hAnsi="Times New Roman"/>
          <w:sz w:val="28"/>
          <w:szCs w:val="28"/>
        </w:rPr>
        <w:t> </w:t>
      </w:r>
      <w:r w:rsidR="00134744" w:rsidRPr="00CA4934">
        <w:rPr>
          <w:rFonts w:ascii="Times New Roman" w:hAnsi="Times New Roman"/>
          <w:sz w:val="28"/>
          <w:szCs w:val="28"/>
          <w:lang w:val="ru-RU"/>
        </w:rPr>
        <w:t>Для всех модулей</w:t>
      </w:r>
      <w:r w:rsidR="00134744" w:rsidRPr="00CA4934">
        <w:rPr>
          <w:rStyle w:val="afff5"/>
          <w:rFonts w:ascii="Times New Roman" w:hAnsi="Times New Roman"/>
          <w:b w:val="0"/>
          <w:sz w:val="28"/>
          <w:szCs w:val="28"/>
          <w:lang w:val="ru-RU"/>
        </w:rPr>
        <w:t>обязательные предметные результаты</w:t>
      </w:r>
      <w:r w:rsidR="00134744" w:rsidRPr="00CA4934">
        <w:rPr>
          <w:rFonts w:ascii="Times New Roman" w:hAnsi="Times New Roman"/>
          <w:b/>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организовывать рабочее место в соответствии с изучаемой технологией;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соблюдать правила безопасного использования ручныхи электрифицированных инструментов и оборудования;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грамотно и осознанно выполнять </w:t>
      </w:r>
      <w:r w:rsidRPr="00CA4934">
        <w:rPr>
          <w:rFonts w:ascii="Times New Roman" w:hAnsi="Times New Roman" w:cs="Times New Roman"/>
          <w:sz w:val="28"/>
          <w:szCs w:val="28"/>
        </w:rPr>
        <w:lastRenderedPageBreak/>
        <w:t>технологические операции в соответствии изучаемой технологией.</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5.2.</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«Производствои технологии».</w:t>
      </w:r>
    </w:p>
    <w:p w:rsidR="00134744" w:rsidRPr="00CA4934" w:rsidRDefault="00134744" w:rsidP="00E41B55">
      <w:pPr>
        <w:pStyle w:val="afff4"/>
        <w:spacing w:after="0" w:line="350" w:lineRule="auto"/>
        <w:ind w:firstLine="709"/>
        <w:rPr>
          <w:b w:val="0"/>
          <w:bCs w:val="0"/>
          <w:sz w:val="28"/>
          <w:szCs w:val="28"/>
        </w:rPr>
      </w:pPr>
      <w:r w:rsidRPr="00CA4934">
        <w:rPr>
          <w:rStyle w:val="afff5"/>
          <w:rFonts w:eastAsia="Calibri"/>
          <w:sz w:val="28"/>
          <w:szCs w:val="28"/>
        </w:rPr>
        <w:t xml:space="preserve">К концу обучения </w:t>
      </w:r>
      <w:r w:rsidRPr="00CA4934">
        <w:rPr>
          <w:b w:val="0"/>
          <w:bCs w:val="0"/>
          <w:sz w:val="28"/>
          <w:szCs w:val="28"/>
        </w:rPr>
        <w:t>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потребности человека;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естественные (природные) и искусственные материалы;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сравнивать и анализировать свойства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технику, описывать назначение техники;</w:t>
      </w:r>
    </w:p>
    <w:p w:rsidR="00134744" w:rsidRPr="00CA4934" w:rsidRDefault="00134744" w:rsidP="00E41B55">
      <w:pPr>
        <w:pStyle w:val="afff3"/>
        <w:spacing w:line="350" w:lineRule="auto"/>
        <w:ind w:left="0" w:firstLine="709"/>
        <w:rPr>
          <w:rFonts w:ascii="Times New Roman" w:hAnsi="Times New Roman" w:cs="Times New Roman"/>
          <w:spacing w:val="-5"/>
          <w:sz w:val="28"/>
          <w:szCs w:val="28"/>
        </w:rPr>
      </w:pPr>
      <w:r w:rsidRPr="00CA4934">
        <w:rPr>
          <w:rFonts w:ascii="Times New Roman" w:hAnsi="Times New Roman" w:cs="Times New Roman"/>
          <w:spacing w:val="-5"/>
          <w:sz w:val="28"/>
          <w:szCs w:val="28"/>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предметы труда в различных видах материального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использовать метод мозгового штурма, метод интеллект-карт, метод фокальных объектов и другие </w:t>
      </w:r>
      <w:r w:rsidRPr="00CA4934">
        <w:rPr>
          <w:rFonts w:ascii="Times New Roman" w:hAnsi="Times New Roman" w:cs="Times New Roman"/>
          <w:sz w:val="28"/>
          <w:szCs w:val="28"/>
        </w:rPr>
        <w:lastRenderedPageBreak/>
        <w:t>методы;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метод учебного проектирования, выполнять учебные проекты;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и характеризовать профессии.</w:t>
      </w:r>
    </w:p>
    <w:p w:rsidR="00134744" w:rsidRPr="00CA4934" w:rsidRDefault="00134744" w:rsidP="00E41B55">
      <w:pPr>
        <w:pStyle w:val="afff4"/>
        <w:spacing w:after="0" w:line="350" w:lineRule="auto"/>
        <w:ind w:firstLine="709"/>
        <w:rPr>
          <w:b w:val="0"/>
          <w:sz w:val="28"/>
          <w:szCs w:val="28"/>
        </w:rPr>
      </w:pPr>
      <w:r w:rsidRPr="00CA4934">
        <w:rPr>
          <w:rStyle w:val="afff5"/>
          <w:rFonts w:eastAsia="Calibri"/>
          <w:sz w:val="28"/>
          <w:szCs w:val="28"/>
        </w:rPr>
        <w:t xml:space="preserve">К концу обучения </w:t>
      </w:r>
      <w:r w:rsidRPr="00CA4934">
        <w:rPr>
          <w:b w:val="0"/>
          <w:sz w:val="28"/>
          <w:szCs w:val="28"/>
        </w:rPr>
        <w:t>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машины и механизмы;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оценивать и использовать модели в познавательнойи практической деятельности;</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pacing w:val="-4"/>
          <w:sz w:val="28"/>
          <w:szCs w:val="28"/>
        </w:rPr>
        <w:t xml:space="preserve">разрабатывать несложную технологическую, конструкторскую </w:t>
      </w:r>
      <w:r w:rsidRPr="00CA4934">
        <w:rPr>
          <w:rFonts w:ascii="Times New Roman" w:hAnsi="Times New Roman" w:cs="Times New Roman"/>
          <w:spacing w:val="-2"/>
          <w:sz w:val="28"/>
          <w:szCs w:val="28"/>
        </w:rPr>
        <w:t>документацию для выполнения творческих проектных задач;</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решать простые изобретательские, конструкторские и технологические задачи в процессе изготовления изделий из различных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предлагать варианты усовершенствования конструкций;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предметы труда в различных видах материального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виды современных </w:t>
      </w:r>
      <w:r w:rsidRPr="00CA4934">
        <w:rPr>
          <w:rFonts w:ascii="Times New Roman" w:hAnsi="Times New Roman" w:cs="Times New Roman"/>
          <w:sz w:val="28"/>
          <w:szCs w:val="28"/>
        </w:rPr>
        <w:lastRenderedPageBreak/>
        <w:t>технологий и определять перспективыих развития.</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развития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эстетичных промышленных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народные промыслы и ремёсла России;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производства и производственные процессы;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современные и перспективные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области применения технологий, понимать их возможностии ограничения;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условия и риски применимости технологий с позиций экологических последствий;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выявлять экологические проблемы;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транспорта, оценивать перспективы развития;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на транспорте, транспортную логистику.</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общие принципы управления;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анализировать возможности и сферу применения современных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получения, преобразования и использования энергии;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биотехнологии, их применение;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направления развития и особенности перспективных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предлагать предпринимательские идеи, обосновывать их решение;</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определять проблему, анализировать потребности в продукте;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овладеть методами учебной, исследовательской и проектной деятельности, решения творческих задач, проектирования, моделирования, конструированияи эстетического оформления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перечислять и характеризовать виды </w:t>
      </w:r>
      <w:r w:rsidRPr="00CA4934">
        <w:rPr>
          <w:rFonts w:ascii="Times New Roman" w:hAnsi="Times New Roman" w:cs="Times New Roman"/>
          <w:sz w:val="28"/>
          <w:szCs w:val="28"/>
        </w:rPr>
        <w:lastRenderedPageBreak/>
        <w:t>современных информационно-когнитивных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овладеть информационно-когнитивными технологиями преобразования данных в информацию и информации в знание;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культуру предпринимательства, виды предпринимательской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модели экономической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бизнес-проект;</w:t>
      </w:r>
    </w:p>
    <w:p w:rsidR="00134744" w:rsidRPr="00CA4934" w:rsidRDefault="00134744" w:rsidP="00E41B55">
      <w:pPr>
        <w:pStyle w:val="afff3"/>
        <w:spacing w:line="350" w:lineRule="auto"/>
        <w:ind w:left="0" w:firstLine="709"/>
        <w:rPr>
          <w:rFonts w:ascii="Times New Roman" w:hAnsi="Times New Roman" w:cs="Times New Roman"/>
          <w:spacing w:val="-4"/>
          <w:sz w:val="28"/>
          <w:szCs w:val="28"/>
        </w:rPr>
      </w:pPr>
      <w:r w:rsidRPr="00CA4934">
        <w:rPr>
          <w:rFonts w:ascii="Times New Roman" w:hAnsi="Times New Roman" w:cs="Times New Roman"/>
          <w:spacing w:val="-4"/>
          <w:sz w:val="28"/>
          <w:szCs w:val="28"/>
        </w:rPr>
        <w:t>оценивать эффективность предпринимательской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закономерности технологического развития цивилизации;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планировать своё профессиональное образование и профессиональную карьеру.</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5.3.</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«Технологии обработки материалов и пищевых продуктов».</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самостоятельно выполнять учебные проекты в </w:t>
      </w:r>
      <w:r w:rsidRPr="00CA4934">
        <w:rPr>
          <w:rFonts w:ascii="Times New Roman" w:hAnsi="Times New Roman" w:cs="Times New Roman"/>
          <w:sz w:val="28"/>
          <w:szCs w:val="28"/>
        </w:rPr>
        <w:lastRenderedPageBreak/>
        <w:t>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создавать, применять и преобразовывать знаки и символы, модели и схемы; использовать средства и инструменты </w:t>
      </w:r>
      <w:r w:rsidR="00385343" w:rsidRPr="00CA4934">
        <w:rPr>
          <w:rFonts w:ascii="Times New Roman" w:hAnsi="Times New Roman" w:cs="Times New Roman"/>
          <w:sz w:val="28"/>
          <w:szCs w:val="28"/>
        </w:rPr>
        <w:t>ИКТ</w:t>
      </w:r>
      <w:r w:rsidRPr="00CA4934">
        <w:rPr>
          <w:rFonts w:ascii="Times New Roman" w:hAnsi="Times New Roman" w:cs="Times New Roman"/>
          <w:sz w:val="28"/>
          <w:szCs w:val="28"/>
        </w:rPr>
        <w:t xml:space="preserve"> для решения прикладных учебно-познавательных задач;</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бумаги, её свойства, получениеи применение;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народные промыслы по обработке древесины;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материалы для изготовления изделий с учётом их свойств, технологий обработки, инструментов и приспособлений;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древесины, пиломатериалов;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выполнять простые ручные операции (разметка, распиливание, строгание, сверление) по </w:t>
      </w:r>
      <w:r w:rsidRPr="00CA4934">
        <w:rPr>
          <w:rFonts w:ascii="Times New Roman" w:hAnsi="Times New Roman" w:cs="Times New Roman"/>
          <w:sz w:val="28"/>
          <w:szCs w:val="28"/>
        </w:rPr>
        <w:lastRenderedPageBreak/>
        <w:t>обработке изделий из древесины с учётом её свойств, применятьв работе столярные инструменты и приспособления;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анализировать и сравнивать свойства древесины разных пород деревьев;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яиц, круп, овощей;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обработки пищевых продуктов, позволяющие максимально сохранять их пищевую ценность;</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первичной обработки овощей, круп;</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яиц, овощей, круп;</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планировки кухни; способы рационального размещения мебели;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текстильные материалы, классифицироватьих, описывать основные этапы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анализировать и сравнивать свойства текстильных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выбирать материалы, инструменты и </w:t>
      </w:r>
      <w:r w:rsidRPr="00CA4934">
        <w:rPr>
          <w:rFonts w:ascii="Times New Roman" w:hAnsi="Times New Roman" w:cs="Times New Roman"/>
          <w:sz w:val="28"/>
          <w:szCs w:val="28"/>
        </w:rPr>
        <w:lastRenderedPageBreak/>
        <w:t>оборудование для выполнения швейных работ;</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ручные инструменты для выполнения швейных работ;</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подготавливать швейную машину к работе с учётом безопасных правилеё эксплуатации, выполнять простые операции машинной обработки (машинные строчки);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последовательность изготовления швейных изделий, осуществлять контроль качества;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группы профессий, описывать тенденции их развития, объяснять социальное значение групп профессий.</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народные промыслы по обработке металла;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металлов и их сплавов;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анализировать и сравнивать свойства металлов и их сплавов;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классифицировать и характеризовать </w:t>
      </w:r>
      <w:r w:rsidRPr="00CA4934">
        <w:rPr>
          <w:rFonts w:ascii="Times New Roman" w:hAnsi="Times New Roman" w:cs="Times New Roman"/>
          <w:sz w:val="28"/>
          <w:szCs w:val="28"/>
        </w:rPr>
        <w:lastRenderedPageBreak/>
        <w:t>инструменты, приспособленияи технологическое оборудование;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инструменты, приспособления и технологическое оборудование при обработке тонколистового металла, проволоки;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технологические операции с использованием ручных инструментов, приспособлений, технологического оборудования;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обрабатывать металлы и их сплавы слесарным инструментом;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молока и молочных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определять качество молочных продуктов, называть правила хранения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молока и молочных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теста, технологии приготовления разных видов теста;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национальные блюда из разных видов теста;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называть виды одежды, характеризовать стили </w:t>
      </w:r>
      <w:r w:rsidRPr="00CA4934">
        <w:rPr>
          <w:rFonts w:ascii="Times New Roman" w:hAnsi="Times New Roman" w:cs="Times New Roman"/>
          <w:sz w:val="28"/>
          <w:szCs w:val="28"/>
        </w:rPr>
        <w:lastRenderedPageBreak/>
        <w:t>одежды;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современные текстильные материалы, их получениеи свойства;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текстильные материалы для изделий с учётом их свойств;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выполнять чертёж выкроек швейного изделия;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соблюдать последовательность технологических операций по раскрою, пошиву и отделке изделия;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учебные проекты, соблюдая этапы и технологии изготовления проектных изделий.</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и анализировать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инструменты и оборудование, необходимые для изготовления выбранного изделия по данной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применять технологии механической обработки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осуществлять доступными средствами контроль качества изготавливаемого изделия, </w:t>
      </w:r>
      <w:r w:rsidRPr="00CA4934">
        <w:rPr>
          <w:rFonts w:ascii="Times New Roman" w:hAnsi="Times New Roman" w:cs="Times New Roman"/>
          <w:sz w:val="28"/>
          <w:szCs w:val="28"/>
        </w:rPr>
        <w:lastRenderedPageBreak/>
        <w:t>находить и устранять допущенные дефекты;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художественное оформление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пластмассы и другие современные материалы, анализироватьих свойства, возможность применения в быту и на производстве;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осуществлять изготовление субъективно нового продукта, опираясь на общую технологическую схему;</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пределы применимости данной технологии, в том числес экономических и экологических позиций;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рыбы, морепродуктов продуктов; определять качество рыбы;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мяса животных, мяса птицы, определять качество;</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рыбы,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приготовления из мяса животных, мяса птицы;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называть блюда национальной кухни из рыбы, </w:t>
      </w:r>
      <w:r w:rsidRPr="00CA4934">
        <w:rPr>
          <w:rFonts w:ascii="Times New Roman" w:hAnsi="Times New Roman" w:cs="Times New Roman"/>
          <w:sz w:val="28"/>
          <w:szCs w:val="28"/>
        </w:rPr>
        <w:lastRenderedPageBreak/>
        <w:t>мяса;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5.4.</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«Робототехника».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и характеризовать роботов по видам и назначению;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основные законы робототехники;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назначение деталей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составные части роботов, датчики в современных робототехнических системах;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получить опыт моделирования машин и механизмов с помощью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применять навыки моделирования машин и механизмов с помощью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владеть навыками индивидуальной и </w:t>
      </w:r>
      <w:r w:rsidRPr="00CA4934">
        <w:rPr>
          <w:rFonts w:ascii="Times New Roman" w:hAnsi="Times New Roman" w:cs="Times New Roman"/>
          <w:sz w:val="28"/>
          <w:szCs w:val="28"/>
        </w:rPr>
        <w:lastRenderedPageBreak/>
        <w:t>коллективной деятельности, направленной на создание робототехнического продукта.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транспортных роботов, описывать их назначение;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мобильного робота по схеме; усовершенствовать конструкцию;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программировать мобильного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управлять мобильными роботами в компьютерно-управляемых средах;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датчики, использованные при проектировании мобильного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уметь осуществлять робототехнические проекты;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презентовать изделие.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промышленных роботов, описывать их назначение и функции;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виды бытовых роботов, описывать их назначение и функции;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использовать датчики и программировать </w:t>
      </w:r>
      <w:r w:rsidRPr="00CA4934">
        <w:rPr>
          <w:rFonts w:ascii="Times New Roman" w:hAnsi="Times New Roman" w:cs="Times New Roman"/>
          <w:sz w:val="28"/>
          <w:szCs w:val="28"/>
        </w:rPr>
        <w:lastRenderedPageBreak/>
        <w:t>действие учебного роботав зависимости от задач проекта;</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z w:val="28"/>
          <w:szCs w:val="28"/>
        </w:rPr>
        <w:t xml:space="preserve">осуществлять робототехнические проекты, совершенствовать </w:t>
      </w:r>
      <w:r w:rsidRPr="00CA4934">
        <w:rPr>
          <w:rFonts w:ascii="Times New Roman" w:hAnsi="Times New Roman" w:cs="Times New Roman"/>
          <w:spacing w:val="-2"/>
          <w:sz w:val="28"/>
          <w:szCs w:val="28"/>
        </w:rPr>
        <w:t>конструкцию, испытывать и презентовать результат проекта.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основные законы и принципы теории автоматического управленияи регулирования, методы использования в робототехнических системах;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реализовывать полный цикл создания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и моделировать робототехнические системы;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применения роботов из различных областей материального мира;</w:t>
      </w:r>
    </w:p>
    <w:p w:rsidR="00C74D78" w:rsidRPr="00CA4934" w:rsidRDefault="00C74D78"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конструкцию беспилотных воздушных судов; описывать сферы их применения;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возможности роботов, роботехнических системи направления их применения.</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автоматизированные и </w:t>
      </w:r>
      <w:r w:rsidRPr="00CA4934">
        <w:rPr>
          <w:rFonts w:ascii="Times New Roman" w:hAnsi="Times New Roman" w:cs="Times New Roman"/>
          <w:sz w:val="28"/>
          <w:szCs w:val="28"/>
        </w:rPr>
        <w:lastRenderedPageBreak/>
        <w:t>роботизированные производственные линии;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анализировать перспективы развития робототехники;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робототехникой,их востребованность на рынке труда;</w:t>
      </w:r>
    </w:p>
    <w:p w:rsidR="00AE18EC" w:rsidRPr="00CA4934" w:rsidRDefault="00C74D78"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w:t>
      </w:r>
      <w:r w:rsidR="00AE18EC" w:rsidRPr="00CA4934">
        <w:rPr>
          <w:rFonts w:ascii="Times New Roman" w:hAnsi="Times New Roman" w:cs="Times New Roman"/>
          <w:sz w:val="28"/>
          <w:szCs w:val="28"/>
        </w:rPr>
        <w:t>принципы работы системы интерне</w:t>
      </w:r>
      <w:r w:rsidR="00217370" w:rsidRPr="00CA4934">
        <w:rPr>
          <w:rFonts w:ascii="Times New Roman" w:hAnsi="Times New Roman" w:cs="Times New Roman"/>
          <w:sz w:val="28"/>
          <w:szCs w:val="28"/>
        </w:rPr>
        <w:t>т</w:t>
      </w:r>
      <w:r w:rsidR="00AE18EC" w:rsidRPr="00CA4934">
        <w:rPr>
          <w:rFonts w:ascii="Times New Roman" w:hAnsi="Times New Roman" w:cs="Times New Roman"/>
          <w:sz w:val="28"/>
          <w:szCs w:val="28"/>
        </w:rPr>
        <w:t xml:space="preserve"> вещей; сферы применения системы интернет вещей в промышленности и быту; </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реализовывать полный цикл создания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и моделировать робототехнические системыс использованием материальных конструкторов с компьютерным управлениеми обратной связью;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визуальный язык для программирования простых робототехнических систем;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составлять алгоритмы и программы по управлению роботом;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осуществлять робототехнические проекты.</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3468F7" w:rsidRPr="00CA4934">
        <w:rPr>
          <w:rFonts w:ascii="Times New Roman" w:hAnsi="Times New Roman"/>
          <w:sz w:val="28"/>
          <w:szCs w:val="28"/>
          <w:lang w:val="ru-RU"/>
        </w:rPr>
        <w:t>5.5.</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«Компьютерная графика. Черчение».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и области применения графической информации;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основные элементы графических изображений (точка, линия, контур, буквы и цифры, условные знаки);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применять чертёжные инструменты;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читать и выполнять чертежи на листе А4 (рамка, основная надпись, масштаб, виды, нанесение размеров).</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выполнять основные правила выполнения чертежей с использованием чертёжных инструментов;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знать и использовать для выполнения чертежей инструменты графического редактора;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понимать смысл условных графических обозначений, создавать с их помощью графические тексты;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тексты, рисунки в графическом редакторе.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конструкторской документации;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графических моделей;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и оформлять сборочный чертёж;</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ручными способами вычерчивания чертежей, эскизов и технических рисунков деталей;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автоматизированными способами вычерчивания чертежей, эскизови технических рисунков;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уметь читать чертежи деталей и осуществлять расчёты по чертежам.</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использовать программное обеспечение для </w:t>
      </w:r>
      <w:r w:rsidRPr="00CA4934">
        <w:rPr>
          <w:rFonts w:ascii="Times New Roman" w:hAnsi="Times New Roman" w:cs="Times New Roman"/>
          <w:sz w:val="28"/>
          <w:szCs w:val="28"/>
        </w:rPr>
        <w:lastRenderedPageBreak/>
        <w:t>создания проектной документации;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различные виды документов;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способами создания, редактирования и трансформации графических объектов;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pacing w:val="-2"/>
          <w:sz w:val="28"/>
          <w:szCs w:val="28"/>
        </w:rPr>
        <w:t>выполнять эскизы, схемы, чертежи с использованием чертёж</w:t>
      </w:r>
      <w:r w:rsidRPr="00CA4934">
        <w:rPr>
          <w:rFonts w:ascii="Times New Roman" w:hAnsi="Times New Roman" w:cs="Times New Roman"/>
          <w:sz w:val="28"/>
          <w:szCs w:val="28"/>
        </w:rPr>
        <w:t>ных инструментов и приспособлений и (или) с использованием программного обеспечения;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и редактировать сложные 3D-модели и сборочные чертежи.</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pacing w:val="-2"/>
          <w:sz w:val="28"/>
          <w:szCs w:val="28"/>
        </w:rPr>
        <w:t>выполнять эскизы, схемы, чертежи с использованием чертёж</w:t>
      </w:r>
      <w:r w:rsidRPr="00CA4934">
        <w:rPr>
          <w:rFonts w:ascii="Times New Roman" w:hAnsi="Times New Roman" w:cs="Times New Roman"/>
          <w:sz w:val="28"/>
          <w:szCs w:val="28"/>
        </w:rPr>
        <w:t>ных инструментов и приспособлений и (или) в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3D-модели в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оформлять конструкторскую документацию, в том числе с использованием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3468F7" w:rsidRPr="00CA4934">
        <w:rPr>
          <w:rFonts w:ascii="Times New Roman" w:hAnsi="Times New Roman"/>
          <w:sz w:val="28"/>
          <w:szCs w:val="28"/>
          <w:lang w:val="ru-RU"/>
        </w:rPr>
        <w:t>5.6.</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модуля«3D-моделирование, прототипирование, макетирование».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свойства и назначение моделей;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макетов и их назначение;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макеты различных видов, в том числе с использованием программного обеспечения;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развёртку и соединять фрагменты макета;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сборку деталей макета;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графическую документацию;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 макетирования, их востребованность на рынке труда.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оригинальные конструкции с использованием 3D-моделей, проводить их испытание, анализ, способы модернизации в зависимостиот результатов испытания;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создавать 3D-модели, используя программное </w:t>
      </w:r>
      <w:r w:rsidRPr="00CA4934">
        <w:rPr>
          <w:rFonts w:ascii="Times New Roman" w:hAnsi="Times New Roman" w:cs="Times New Roman"/>
          <w:sz w:val="28"/>
          <w:szCs w:val="28"/>
        </w:rPr>
        <w:lastRenderedPageBreak/>
        <w:t>обеспечение;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w:t>
      </w:r>
      <w:r w:rsidR="002913AE" w:rsidRPr="00CA4934">
        <w:rPr>
          <w:rFonts w:ascii="Times New Roman" w:hAnsi="Times New Roman" w:cs="Times New Roman"/>
          <w:sz w:val="28"/>
          <w:szCs w:val="28"/>
        </w:rPr>
        <w:t>соответствие</w:t>
      </w:r>
      <w:r w:rsidRPr="00CA4934">
        <w:rPr>
          <w:rFonts w:ascii="Times New Roman" w:hAnsi="Times New Roman" w:cs="Times New Roman"/>
          <w:sz w:val="28"/>
          <w:szCs w:val="28"/>
        </w:rPr>
        <w:t xml:space="preserve"> модели объекту и целям моделирования;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проводить анализ и модернизацию компьютерной модели;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изготавливать прототипы с использованием технологического оборудования (3D-принтер, лазерный гравёр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модернизировать прототип в соответствии с поставленной задачей;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презентовать изделие.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редактор компьютерного трёхмерного проектированиядля создания моделей сложных объектов;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изготавливать прототипы с использованием технологического оборудования (3D-принтер, лазерный гравёр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этапы аддитивного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модернизировать прототип в соответствии с поставленной задачей;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называть области применения 3D-моделирования;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технологиями3D-моделирования, 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5.7.</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«Автоматизированные системы»</w:t>
      </w:r>
      <w:r w:rsidR="00456D01" w:rsidRPr="00CA4934">
        <w:rPr>
          <w:rFonts w:ascii="Times New Roman" w:hAnsi="Times New Roman"/>
          <w:sz w:val="28"/>
          <w:szCs w:val="28"/>
          <w:lang w:val="ru-RU"/>
        </w:rPr>
        <w:t>.</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8–9классах</w:t>
      </w:r>
      <w:r w:rsidRPr="00CA4934">
        <w:rPr>
          <w:b w:val="0"/>
          <w:caps/>
          <w:sz w:val="28"/>
          <w:szCs w:val="28"/>
        </w:rPr>
        <w:t>:</w:t>
      </w:r>
    </w:p>
    <w:p w:rsidR="00134744"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w:t>
      </w:r>
      <w:r w:rsidR="00134744" w:rsidRPr="00CA4934">
        <w:rPr>
          <w:rFonts w:ascii="Times New Roman" w:hAnsi="Times New Roman" w:cs="Times New Roman"/>
          <w:color w:val="auto"/>
          <w:sz w:val="28"/>
          <w:szCs w:val="28"/>
        </w:rPr>
        <w:t>азывать</w:t>
      </w:r>
      <w:r w:rsidRPr="00CA4934">
        <w:rPr>
          <w:rFonts w:ascii="Times New Roman" w:hAnsi="Times New Roman" w:cs="Times New Roman"/>
          <w:color w:val="auto"/>
          <w:sz w:val="28"/>
          <w:szCs w:val="28"/>
        </w:rPr>
        <w:t xml:space="preserve"> признаки автоматизированных систем, их виды</w:t>
      </w:r>
      <w:r w:rsidR="00134744" w:rsidRPr="00CA4934">
        <w:rPr>
          <w:rFonts w:ascii="Times New Roman" w:hAnsi="Times New Roman" w:cs="Times New Roman"/>
          <w:color w:val="auto"/>
          <w:sz w:val="28"/>
          <w:szCs w:val="28"/>
        </w:rPr>
        <w:t>;</w:t>
      </w:r>
    </w:p>
    <w:p w:rsidR="00134744"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называть принципы управления технологическими процессами</w:t>
      </w:r>
      <w:r w:rsidR="00134744" w:rsidRPr="00CA4934">
        <w:rPr>
          <w:rFonts w:ascii="Times New Roman" w:hAnsi="Times New Roman" w:cs="Times New Roman"/>
          <w:color w:val="auto"/>
          <w:sz w:val="28"/>
          <w:szCs w:val="28"/>
        </w:rPr>
        <w:t>;</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характеризовать управляющие и управляемые системы, функции обратной связи;</w:t>
      </w:r>
    </w:p>
    <w:p w:rsidR="00AE18EC" w:rsidRPr="00CA4934" w:rsidRDefault="00AE18EC" w:rsidP="00E41B55">
      <w:pPr>
        <w:pStyle w:val="afff3"/>
        <w:spacing w:line="350" w:lineRule="auto"/>
        <w:ind w:left="0" w:firstLine="709"/>
        <w:rPr>
          <w:rFonts w:ascii="Times New Roman" w:hAnsi="Times New Roman" w:cs="Times New Roman"/>
          <w:color w:val="auto"/>
          <w:spacing w:val="-4"/>
          <w:sz w:val="28"/>
          <w:szCs w:val="28"/>
        </w:rPr>
      </w:pPr>
      <w:r w:rsidRPr="00CA4934">
        <w:rPr>
          <w:rFonts w:ascii="Times New Roman" w:hAnsi="Times New Roman" w:cs="Times New Roman"/>
          <w:color w:val="auto"/>
          <w:spacing w:val="-4"/>
          <w:sz w:val="28"/>
          <w:szCs w:val="28"/>
        </w:rPr>
        <w:t>осуществлять управление учебными техническими системами;</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конструировать автоматизированные системы;</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называть основные электрические устройства и их функции для создания автоматизированных систем;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 xml:space="preserve">объяснять принцип сборки электрических </w:t>
      </w:r>
      <w:r w:rsidRPr="00CA4934">
        <w:rPr>
          <w:rFonts w:ascii="Times New Roman" w:hAnsi="Times New Roman" w:cs="Times New Roman"/>
          <w:color w:val="auto"/>
          <w:sz w:val="28"/>
          <w:szCs w:val="28"/>
        </w:rPr>
        <w:lastRenderedPageBreak/>
        <w:t>схем;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выполнять сборку электрических схем с использованием электрических устройств и систем;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определять результат работы электрической схемы при использовании различных элементов;</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осуществлять программирование автоматизированных систем на основе использования программированных логических реле;</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разрабатывать проекты автоматизированных систем, направленныхна эффективное управление технологическими процессами на производствеи в быту;</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характеризовать мир профессий, связанных с автоматизированными системами, их востребованность на региональном рынке труда.</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5.8.</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«Животноводство».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7–8 классах: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основные направления животноводства;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особенности основных видов </w:t>
      </w:r>
      <w:r w:rsidRPr="00CA4934">
        <w:rPr>
          <w:rFonts w:ascii="Times New Roman" w:hAnsi="Times New Roman" w:cs="Times New Roman"/>
          <w:sz w:val="28"/>
          <w:szCs w:val="28"/>
        </w:rPr>
        <w:lastRenderedPageBreak/>
        <w:t>сельскохозяйственных животных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описывать полный технологический цикл получения продукции животноводства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сельскохозяйственных животных, характерных для данного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условия содержания животных в различных условиях;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навыками оказания первой помощи заболевшим или пораненным животным;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способы переработки и хранения продукции животноводства;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пути цифровизации животноводческого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объяснять особенности сельскохозяйственного производства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животноводством,их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5.9.</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Модуль «Растениеводство».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7–8 классах: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характеризовать основные направления растениеводства;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описывать полный технологический цикл получения наиболее распространённой растениеводческой продукции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виды и свойства почв данного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ручные и механизированные инструменты обработки почвы;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культурные растения по различным основаниям;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полезные дикорастущие растения и знать их свойства;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опасные для человека дикорастущие растения;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полезные для человека грибы;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опасные для человека грибы;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методами сбора, переработки и хранения полезных дикорастущих растений и их плодов;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методами сбора, переработки и хранения полезных для человека грибов;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характеризовать основные направления цифровизации и роботизациив растениеводстве;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получить опыт использования цифровых устройств и программных сервисовв технологии растениеводства;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растениеводством,их востребованность на рынке труда.</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163.</w:t>
      </w:r>
      <w:r w:rsidR="00134744" w:rsidRPr="00CA4934">
        <w:rPr>
          <w:b w:val="0"/>
          <w:szCs w:val="28"/>
          <w:lang w:val="ru-RU"/>
        </w:rPr>
        <w:t> Федеральная рабочая программа по учебному предмету «Физическая культура».</w:t>
      </w:r>
    </w:p>
    <w:p w:rsidR="00134744" w:rsidRPr="00CA4934" w:rsidRDefault="00A67132"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w:t>
      </w:r>
      <w:r w:rsidR="00134744" w:rsidRPr="00CA4934">
        <w:rPr>
          <w:rFonts w:ascii="Times New Roman" w:hAnsi="Times New Roman"/>
          <w:sz w:val="28"/>
          <w:szCs w:val="28"/>
          <w:lang w:val="ru-RU"/>
        </w:rPr>
        <w:t>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559C0" w:rsidRPr="00CA4934" w:rsidRDefault="001559C0"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163.2. Пояснительная записка.</w:t>
      </w:r>
    </w:p>
    <w:p w:rsidR="001559C0" w:rsidRPr="00CA4934" w:rsidRDefault="001559C0"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163.2.1. </w:t>
      </w:r>
      <w:r w:rsidRPr="00CA4934">
        <w:rPr>
          <w:rFonts w:ascii="Times New Roman" w:hAnsi="Times New Roman"/>
          <w:sz w:val="28"/>
          <w:szCs w:val="28"/>
          <w:lang w:val="ru-RU"/>
        </w:rPr>
        <w:t xml:space="preserve">Программа по физической культуре на уровне основного общего образования составлена на </w:t>
      </w:r>
      <w:r w:rsidRPr="00CA4934">
        <w:rPr>
          <w:rFonts w:ascii="Times New Roman" w:hAnsi="Times New Roman"/>
          <w:sz w:val="28"/>
          <w:szCs w:val="28"/>
          <w:lang w:val="ru-RU"/>
        </w:rPr>
        <w:lastRenderedPageBreak/>
        <w:t xml:space="preserve">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воспитанияи социализации обучающихся, представленной в федеральной </w:t>
      </w:r>
      <w:r w:rsidRPr="00CA4934">
        <w:rPr>
          <w:rFonts w:ascii="Times New Roman" w:eastAsia="SchoolBookSanPin" w:hAnsi="Times New Roman"/>
          <w:bCs/>
          <w:sz w:val="28"/>
          <w:szCs w:val="28"/>
          <w:lang w:val="ru-RU"/>
        </w:rPr>
        <w:t>рабочей</w:t>
      </w:r>
      <w:r w:rsidRPr="00CA4934">
        <w:rPr>
          <w:rFonts w:ascii="Times New Roman" w:hAnsi="Times New Roman"/>
          <w:sz w:val="28"/>
          <w:szCs w:val="28"/>
          <w:lang w:val="ru-RU"/>
        </w:rPr>
        <w:t xml:space="preserve"> программе воспитания.</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163.2.2. </w:t>
      </w:r>
      <w:r w:rsidRPr="00CA4934">
        <w:rPr>
          <w:rFonts w:ascii="Times New Roman" w:hAnsi="Times New Roman" w:cs="Times New Roman"/>
          <w:sz w:val="28"/>
          <w:szCs w:val="28"/>
        </w:rPr>
        <w:t>Программа по физической культуре представляет собой методически оформленную конкретизацию требований ФГОС ООО и раскрывает их реализациючерез конкретное предметное содержание.</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163.2.3. </w:t>
      </w:r>
      <w:r w:rsidRPr="00CA4934">
        <w:rPr>
          <w:rFonts w:ascii="Times New Roman" w:hAnsi="Times New Roman" w:cs="Times New Roman"/>
          <w:sz w:val="28"/>
          <w:szCs w:val="28"/>
        </w:rPr>
        <w:t xml:space="preserve">При создании программы по физической культуре учитывались потребности современного российского общества в физически крепкоми дееспособном подрастающем поколении, способном активно включатьсяв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 своей социально-ценностной ориентации программа по физической культуре рассматривается как средство подготовки обучающихся к </w:t>
      </w:r>
      <w:r w:rsidRPr="00CA4934">
        <w:rPr>
          <w:rFonts w:ascii="Times New Roman" w:hAnsi="Times New Roman" w:cs="Times New Roman"/>
          <w:sz w:val="28"/>
          <w:szCs w:val="28"/>
        </w:rPr>
        <w:lastRenderedPageBreak/>
        <w:t>предстоящей жизнедеятельности, укрепления их здоровья, повышения функциональныхи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общегои среднего общего образования.</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 xml:space="preserve">163.2.4. Основной целью </w:t>
      </w:r>
      <w:r w:rsidRPr="00CA4934">
        <w:rPr>
          <w:rFonts w:ascii="Times New Roman" w:hAnsi="Times New Roman" w:cs="Times New Roman"/>
          <w:sz w:val="28"/>
          <w:szCs w:val="28"/>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отдыха. В программе по физической культуре данная цель конкретизируется и связывается с формированием устойчивых мотивови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w:t>
      </w:r>
      <w:r w:rsidRPr="00CA4934">
        <w:rPr>
          <w:rFonts w:ascii="Times New Roman" w:hAnsi="Times New Roman" w:cs="Times New Roman"/>
          <w:sz w:val="28"/>
          <w:szCs w:val="28"/>
        </w:rPr>
        <w:lastRenderedPageBreak/>
        <w:t xml:space="preserve">занятиях двигательной деятельностью и спортом. </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уменийв организации самостоятельных форм занятий оздоровительной, спортивнойи прикладно-ориентированной физической культурой, возможности познания своих физических способностей и их целенаправленного развития.</w:t>
      </w:r>
    </w:p>
    <w:p w:rsidR="001559C0" w:rsidRPr="00CA4934" w:rsidRDefault="001559C0" w:rsidP="00E41B55">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 xml:space="preserve">Воспитывающее значение программы по физической культуре заключаетсяв содействии активной социализации обучающихся на основе осмысленияи понимания роли и значения мирового и российского олимпийского движения, приобщения к их культурным ценностям, истории и современному развитию.В число практических результатов данного направления входит формирование положительных </w:t>
      </w:r>
      <w:r w:rsidRPr="00CA4934">
        <w:rPr>
          <w:rFonts w:ascii="Times New Roman" w:hAnsi="Times New Roman" w:cs="Times New Roman"/>
          <w:spacing w:val="-1"/>
          <w:sz w:val="28"/>
          <w:szCs w:val="28"/>
        </w:rPr>
        <w:lastRenderedPageBreak/>
        <w:t>навыков и умений в общении и взаимодействии со сверстникамии учителями физической культуры, организации совместной учебнойи консультативной деятельности.</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163.2.5. </w:t>
      </w:r>
      <w:r w:rsidRPr="00CA4934">
        <w:rPr>
          <w:rFonts w:ascii="Times New Roman" w:hAnsi="Times New Roman" w:cs="Times New Roman"/>
          <w:sz w:val="28"/>
          <w:szCs w:val="28"/>
        </w:rPr>
        <w:t>Центральной идеей конструирования учебного содержанияи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(знанияо физической культуре), операциональным (способы самостоятельной деятельности) и мотивационно-процессуальным (физическое совершенствование).</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163.2.6. </w:t>
      </w:r>
      <w:r w:rsidRPr="00CA4934">
        <w:rPr>
          <w:rFonts w:ascii="Times New Roman" w:hAnsi="Times New Roman" w:cs="Times New Roman"/>
          <w:sz w:val="28"/>
          <w:szCs w:val="28"/>
        </w:rP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w:t>
      </w:r>
      <w:r w:rsidRPr="00CA4934">
        <w:rPr>
          <w:rFonts w:ascii="Times New Roman" w:hAnsi="Times New Roman" w:cs="Times New Roman"/>
          <w:sz w:val="28"/>
          <w:szCs w:val="28"/>
        </w:rPr>
        <w:lastRenderedPageBreak/>
        <w:t>культуре представляется системой модулей, которые входят структурными компонентами в раздел «Физическое совершенствование».</w:t>
      </w:r>
    </w:p>
    <w:p w:rsidR="001559C0" w:rsidRPr="00CA4934" w:rsidRDefault="001559C0" w:rsidP="00E41B55">
      <w:pPr>
        <w:pStyle w:val="body"/>
        <w:spacing w:line="350" w:lineRule="auto"/>
        <w:ind w:firstLine="709"/>
        <w:contextualSpacing/>
        <w:rPr>
          <w:rFonts w:ascii="Times New Roman" w:hAnsi="Times New Roman" w:cs="Times New Roman"/>
          <w:spacing w:val="1"/>
          <w:sz w:val="28"/>
          <w:szCs w:val="28"/>
        </w:rPr>
      </w:pPr>
      <w:r w:rsidRPr="00CA4934">
        <w:rPr>
          <w:rFonts w:ascii="Times New Roman" w:eastAsia="SchoolBookSanPin" w:hAnsi="Times New Roman" w:cs="Times New Roman"/>
          <w:sz w:val="28"/>
          <w:szCs w:val="28"/>
        </w:rPr>
        <w:t>163.2.7. </w:t>
      </w:r>
      <w:r w:rsidRPr="00CA4934">
        <w:rPr>
          <w:rStyle w:val="Italic"/>
          <w:rFonts w:ascii="Times New Roman" w:hAnsi="Times New Roman" w:cs="Times New Roman"/>
          <w:i w:val="0"/>
          <w:spacing w:val="1"/>
          <w:sz w:val="28"/>
          <w:szCs w:val="28"/>
        </w:rPr>
        <w:t>Инвариантные модули</w:t>
      </w:r>
      <w:r w:rsidRPr="00CA4934">
        <w:rPr>
          <w:rFonts w:ascii="Times New Roman" w:hAnsi="Times New Roman" w:cs="Times New Roman"/>
          <w:spacing w:val="1"/>
          <w:sz w:val="28"/>
          <w:szCs w:val="28"/>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CA4934">
        <w:rPr>
          <w:rStyle w:val="Italic"/>
          <w:rFonts w:ascii="Times New Roman" w:hAnsi="Times New Roman" w:cs="Times New Roman"/>
          <w:i w:val="0"/>
          <w:spacing w:val="1"/>
          <w:sz w:val="28"/>
          <w:szCs w:val="28"/>
        </w:rPr>
        <w:t xml:space="preserve">Инвариантные </w:t>
      </w:r>
      <w:r w:rsidRPr="00CA4934">
        <w:rPr>
          <w:rFonts w:ascii="Times New Roman" w:hAnsi="Times New Roman" w:cs="Times New Roman"/>
          <w:spacing w:val="1"/>
          <w:sz w:val="28"/>
          <w:szCs w:val="28"/>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559C0" w:rsidRPr="00CA4934" w:rsidRDefault="001559C0" w:rsidP="00E41B55">
      <w:pPr>
        <w:pStyle w:val="body"/>
        <w:spacing w:line="350" w:lineRule="auto"/>
        <w:ind w:firstLine="709"/>
        <w:contextualSpacing/>
        <w:rPr>
          <w:rStyle w:val="Italic"/>
          <w:rFonts w:ascii="Times New Roman" w:hAnsi="Times New Roman" w:cs="Times New Roman"/>
          <w:i w:val="0"/>
          <w:iCs w:val="0"/>
          <w:sz w:val="28"/>
          <w:szCs w:val="28"/>
        </w:rPr>
      </w:pPr>
      <w:r w:rsidRPr="00CA4934">
        <w:rPr>
          <w:rFonts w:ascii="Times New Roman" w:hAnsi="Times New Roman" w:cs="Times New Roman"/>
          <w:sz w:val="28"/>
          <w:szCs w:val="28"/>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w:t>
      </w:r>
      <w:r w:rsidRPr="00CA4934">
        <w:rPr>
          <w:rFonts w:ascii="Times New Roman" w:hAnsi="Times New Roman" w:cs="Times New Roman"/>
          <w:sz w:val="28"/>
          <w:szCs w:val="28"/>
        </w:rPr>
        <w:lastRenderedPageBreak/>
        <w:t>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163.2.8. </w:t>
      </w:r>
      <w:r w:rsidRPr="00CA4934">
        <w:rPr>
          <w:rStyle w:val="Italic"/>
          <w:rFonts w:ascii="Times New Roman" w:hAnsi="Times New Roman" w:cs="Times New Roman"/>
          <w:i w:val="0"/>
          <w:sz w:val="28"/>
          <w:szCs w:val="28"/>
        </w:rPr>
        <w:t>Вариативные модули</w:t>
      </w:r>
      <w:r w:rsidRPr="00CA4934">
        <w:rPr>
          <w:rFonts w:ascii="Times New Roman" w:hAnsi="Times New Roman" w:cs="Times New Roman"/>
          <w:sz w:val="28"/>
          <w:szCs w:val="28"/>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w:t>
      </w:r>
      <w:r w:rsidRPr="00CA4934">
        <w:rPr>
          <w:rFonts w:ascii="Times New Roman" w:hAnsi="Times New Roman"/>
          <w:sz w:val="28"/>
          <w:szCs w:val="28"/>
        </w:rPr>
        <w:t>«Готов к труду и обороне» (далее – ГТО)</w:t>
      </w:r>
      <w:r w:rsidRPr="00CA4934">
        <w:rPr>
          <w:rFonts w:ascii="Times New Roman" w:hAnsi="Times New Roman" w:cs="Times New Roman"/>
          <w:sz w:val="28"/>
          <w:szCs w:val="28"/>
        </w:rPr>
        <w:t>, активное вовлечение их в соревновательную деятельность.</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Модуль «Спорт» может разрабатываться учителями физической культурына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w:t>
      </w:r>
      <w:r w:rsidRPr="00CA4934">
        <w:rPr>
          <w:rFonts w:ascii="Times New Roman" w:hAnsi="Times New Roman" w:cs="Times New Roman"/>
          <w:sz w:val="28"/>
          <w:szCs w:val="28"/>
        </w:rPr>
        <w:lastRenderedPageBreak/>
        <w:t>физической подготовки».</w:t>
      </w:r>
    </w:p>
    <w:p w:rsidR="001559C0" w:rsidRPr="00CA4934" w:rsidRDefault="001559C0" w:rsidP="00E41B55">
      <w:pPr>
        <w:pStyle w:val="body"/>
        <w:spacing w:line="350" w:lineRule="auto"/>
        <w:ind w:firstLine="709"/>
        <w:contextualSpacing/>
        <w:rPr>
          <w:rFonts w:ascii="Times New Roman" w:hAnsi="Times New Roman" w:cs="Times New Roman"/>
          <w:spacing w:val="-2"/>
          <w:sz w:val="28"/>
          <w:szCs w:val="28"/>
        </w:rPr>
      </w:pPr>
      <w:r w:rsidRPr="00CA4934">
        <w:rPr>
          <w:rFonts w:ascii="Times New Roman" w:eastAsia="SchoolBookSanPin" w:hAnsi="Times New Roman" w:cs="Times New Roman"/>
          <w:sz w:val="28"/>
          <w:szCs w:val="28"/>
        </w:rPr>
        <w:t>163.2.9. </w:t>
      </w:r>
      <w:r w:rsidRPr="00CA4934">
        <w:rPr>
          <w:rFonts w:ascii="Times New Roman" w:hAnsi="Times New Roman" w:cs="Times New Roman"/>
          <w:spacing w:val="-2"/>
          <w:sz w:val="28"/>
          <w:szCs w:val="28"/>
        </w:rPr>
        <w:t xml:space="preserve">Содержание программы по физической культуре представленопо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163.2. Пояснительная записка.</w:t>
      </w:r>
    </w:p>
    <w:p w:rsidR="001559C0" w:rsidRPr="00CA4934" w:rsidRDefault="001559C0" w:rsidP="00E87D47">
      <w:pPr>
        <w:pStyle w:val="a5"/>
        <w:widowControl/>
        <w:spacing w:after="0" w:line="350" w:lineRule="auto"/>
        <w:ind w:left="0"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163.2.1. </w:t>
      </w:r>
      <w:r w:rsidRPr="00CA4934">
        <w:rPr>
          <w:rFonts w:ascii="Times New Roman" w:hAnsi="Times New Roman"/>
          <w:sz w:val="28"/>
          <w:szCs w:val="28"/>
          <w:lang w:val="ru-RU"/>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воспитанияи социализации обучающихся, представленной в федеральной </w:t>
      </w:r>
      <w:r w:rsidRPr="00CA4934">
        <w:rPr>
          <w:rFonts w:ascii="Times New Roman" w:eastAsia="SchoolBookSanPin" w:hAnsi="Times New Roman"/>
          <w:bCs/>
          <w:sz w:val="28"/>
          <w:szCs w:val="28"/>
          <w:lang w:val="ru-RU"/>
        </w:rPr>
        <w:t>рабочей</w:t>
      </w:r>
      <w:r w:rsidRPr="00CA4934">
        <w:rPr>
          <w:rFonts w:ascii="Times New Roman" w:hAnsi="Times New Roman"/>
          <w:sz w:val="28"/>
          <w:szCs w:val="28"/>
          <w:lang w:val="ru-RU"/>
        </w:rPr>
        <w:t xml:space="preserve"> программе воспитания.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163.2.2. </w:t>
      </w:r>
      <w:r w:rsidRPr="00CA4934">
        <w:rPr>
          <w:rFonts w:ascii="Times New Roman" w:hAnsi="Times New Roman" w:cs="Times New Roman"/>
          <w:sz w:val="28"/>
          <w:szCs w:val="28"/>
        </w:rPr>
        <w:t xml:space="preserve">Программа по физической культуре </w:t>
      </w:r>
      <w:r w:rsidRPr="00CA4934">
        <w:rPr>
          <w:rFonts w:ascii="Times New Roman" w:hAnsi="Times New Roman" w:cs="Times New Roman"/>
          <w:sz w:val="28"/>
          <w:szCs w:val="28"/>
        </w:rPr>
        <w:lastRenderedPageBreak/>
        <w:t>представляет собой методически оформленную конкретизацию требований ФГОС ООО и раскрывает их реализациючерез конкретное предметное содержание.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163.2.3. </w:t>
      </w:r>
      <w:r w:rsidRPr="00CA4934">
        <w:rPr>
          <w:rFonts w:ascii="Times New Roman" w:hAnsi="Times New Roman" w:cs="Times New Roman"/>
          <w:sz w:val="28"/>
          <w:szCs w:val="28"/>
        </w:rPr>
        <w:t xml:space="preserve">При создании программы по физической культуре учитывались потребности современного российского общества в физически крепкоми дееспособном подрастающем поколении, способном активно включатьсяв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общегои среднего общего образования.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lastRenderedPageBreak/>
        <w:t xml:space="preserve">163.2.4. Основной целью </w:t>
      </w:r>
      <w:r w:rsidRPr="00CA4934">
        <w:rPr>
          <w:rFonts w:ascii="Times New Roman" w:hAnsi="Times New Roman" w:cs="Times New Roman"/>
          <w:sz w:val="28"/>
          <w:szCs w:val="28"/>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отдыха. В программе по физической культуре данная цель конкретизируется и связывается с формированием устойчивых мотивови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CA4934">
        <w:rPr>
          <w:rFonts w:ascii="Times New Roman" w:hAnsi="Times New Roman" w:cs="Times New Roman"/>
          <w:sz w:val="28"/>
          <w:szCs w:val="28"/>
        </w:rPr>
        <w:lastRenderedPageBreak/>
        <w:t>достижением данной ориентации является приобретение обучающимися знаний и уменийв организации самостоятельных форм занятий оздоровительной, спортивнойи прикладно-ориентированной физической культурой, возможности познания своих физических способностей и их целенаправленного развития.</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Воспитывающее значение программы по физической культуре заключаетсяв содействии активной социализации обучающихся на основе осмысленияи понимания роли и значения мирового и российского олимпийского движения, приобщения к их культурным ценностям, истории и современному развитию.В число практических результатов данного направления входит формирование положительных навыков и умений в общении и взаимодействии со сверстникамии учителями физической культуры, организации совместной учебнойи консультативной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163.2.5. </w:t>
      </w:r>
      <w:r w:rsidRPr="00CA4934">
        <w:rPr>
          <w:rFonts w:ascii="Times New Roman" w:hAnsi="Times New Roman" w:cs="Times New Roman"/>
          <w:sz w:val="28"/>
          <w:szCs w:val="28"/>
        </w:rPr>
        <w:t xml:space="preserve">Центральной идеей конструирования учебного содержанияи планируемых результатов образования по физической культуре на уровне </w:t>
      </w:r>
      <w:r w:rsidRPr="00CA4934">
        <w:rPr>
          <w:rFonts w:ascii="Times New Roman" w:hAnsi="Times New Roman" w:cs="Times New Roman"/>
          <w:sz w:val="28"/>
          <w:szCs w:val="28"/>
        </w:rPr>
        <w:lastRenderedPageBreak/>
        <w:t>основного общего образования является воспитание целостной личности обучающихся, обеспечение единства в развитии их физической, психическойи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(знанияо физической культуре), операциональным (способы самостоятельной деятельности) и мотивационно-процессуальным (физическое совершенствование).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163.2.6. </w:t>
      </w:r>
      <w:r w:rsidRPr="00CA4934">
        <w:rPr>
          <w:rFonts w:ascii="Times New Roman" w:hAnsi="Times New Roman" w:cs="Times New Roman"/>
          <w:sz w:val="28"/>
          <w:szCs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eastAsia="SchoolBookSanPin" w:hAnsi="Times New Roman" w:cs="Times New Roman"/>
          <w:sz w:val="28"/>
          <w:szCs w:val="28"/>
        </w:rPr>
        <w:t>163.2.7. </w:t>
      </w:r>
      <w:r w:rsidRPr="00CA4934">
        <w:rPr>
          <w:rStyle w:val="Italic"/>
          <w:rFonts w:ascii="Times New Roman" w:hAnsi="Times New Roman" w:cs="Times New Roman"/>
          <w:i w:val="0"/>
          <w:spacing w:val="1"/>
          <w:sz w:val="28"/>
          <w:szCs w:val="28"/>
        </w:rPr>
        <w:t>Инвариантные модули</w:t>
      </w:r>
      <w:r w:rsidRPr="00CA4934">
        <w:rPr>
          <w:rFonts w:ascii="Times New Roman" w:hAnsi="Times New Roman" w:cs="Times New Roman"/>
          <w:spacing w:val="1"/>
          <w:sz w:val="28"/>
          <w:szCs w:val="28"/>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CA4934">
        <w:rPr>
          <w:rStyle w:val="Italic"/>
          <w:rFonts w:ascii="Times New Roman" w:hAnsi="Times New Roman" w:cs="Times New Roman"/>
          <w:i w:val="0"/>
          <w:spacing w:val="1"/>
          <w:sz w:val="28"/>
          <w:szCs w:val="28"/>
        </w:rPr>
        <w:lastRenderedPageBreak/>
        <w:t xml:space="preserve">Инвариантные </w:t>
      </w:r>
      <w:r w:rsidRPr="00CA4934">
        <w:rPr>
          <w:rFonts w:ascii="Times New Roman" w:hAnsi="Times New Roman" w:cs="Times New Roman"/>
          <w:spacing w:val="1"/>
          <w:sz w:val="28"/>
          <w:szCs w:val="28"/>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Fonts w:ascii="Times New Roman" w:hAnsi="Times New Roman" w:cs="Times New Roman"/>
          <w:sz w:val="28"/>
          <w:szCs w:val="28"/>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163.2.8. </w:t>
      </w:r>
      <w:r w:rsidRPr="00CA4934">
        <w:rPr>
          <w:rStyle w:val="Italic"/>
          <w:rFonts w:ascii="Times New Roman" w:hAnsi="Times New Roman" w:cs="Times New Roman"/>
          <w:i w:val="0"/>
          <w:sz w:val="28"/>
          <w:szCs w:val="28"/>
        </w:rPr>
        <w:t>Вариативные модули</w:t>
      </w:r>
      <w:r w:rsidRPr="00CA4934">
        <w:rPr>
          <w:rFonts w:ascii="Times New Roman" w:hAnsi="Times New Roman" w:cs="Times New Roman"/>
          <w:sz w:val="28"/>
          <w:szCs w:val="28"/>
        </w:rPr>
        <w:t xml:space="preserve"> объединены модулем «Спорт», содержание которого разрабатывается образовательной организацией на </w:t>
      </w:r>
      <w:r w:rsidRPr="00CA4934">
        <w:rPr>
          <w:rFonts w:ascii="Times New Roman" w:hAnsi="Times New Roman" w:cs="Times New Roman"/>
          <w:sz w:val="28"/>
          <w:szCs w:val="28"/>
        </w:rPr>
        <w:lastRenderedPageBreak/>
        <w:t xml:space="preserve">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w:t>
      </w:r>
      <w:r w:rsidRPr="00CA4934">
        <w:rPr>
          <w:rFonts w:ascii="Times New Roman" w:hAnsi="Times New Roman"/>
          <w:sz w:val="28"/>
          <w:szCs w:val="28"/>
        </w:rPr>
        <w:t>ГТО</w:t>
      </w:r>
      <w:r w:rsidRPr="00CA4934">
        <w:rPr>
          <w:rFonts w:ascii="Times New Roman" w:hAnsi="Times New Roman" w:cs="Times New Roman"/>
          <w:sz w:val="28"/>
          <w:szCs w:val="28"/>
        </w:rPr>
        <w:t>, активное вовлечение их в соревновательную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Модуль «Спорт» может разрабатываться учителями физической культурына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559C0" w:rsidRPr="00CA4934" w:rsidRDefault="001559C0" w:rsidP="00E87D47">
      <w:pPr>
        <w:pStyle w:val="body"/>
        <w:spacing w:line="350" w:lineRule="auto"/>
        <w:ind w:firstLine="709"/>
        <w:contextualSpacing/>
        <w:rPr>
          <w:rFonts w:ascii="Times New Roman" w:hAnsi="Times New Roman" w:cs="Times New Roman"/>
          <w:spacing w:val="-2"/>
          <w:sz w:val="28"/>
          <w:szCs w:val="28"/>
        </w:rPr>
      </w:pPr>
      <w:r w:rsidRPr="00CA4934">
        <w:rPr>
          <w:rFonts w:ascii="Times New Roman" w:eastAsia="SchoolBookSanPin" w:hAnsi="Times New Roman" w:cs="Times New Roman"/>
          <w:sz w:val="28"/>
          <w:szCs w:val="28"/>
        </w:rPr>
        <w:t>163.2.9. </w:t>
      </w:r>
      <w:r w:rsidRPr="00CA4934">
        <w:rPr>
          <w:rFonts w:ascii="Times New Roman" w:hAnsi="Times New Roman" w:cs="Times New Roman"/>
          <w:spacing w:val="-2"/>
          <w:sz w:val="28"/>
          <w:szCs w:val="28"/>
        </w:rPr>
        <w:t xml:space="preserve">Содержание программы по физической культуре представленопо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w:t>
      </w:r>
      <w:r w:rsidRPr="00CA4934">
        <w:rPr>
          <w:rFonts w:ascii="Times New Roman" w:hAnsi="Times New Roman" w:cs="Times New Roman"/>
          <w:spacing w:val="-2"/>
          <w:sz w:val="28"/>
          <w:szCs w:val="28"/>
        </w:rPr>
        <w:lastRenderedPageBreak/>
        <w:t xml:space="preserve">Личностные достижения непосредственно связаны с конкретным содержанием учебного предмета и представлены по мере его раскрытия.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163.2.10. </w:t>
      </w:r>
      <w:r w:rsidRPr="00CA4934">
        <w:rPr>
          <w:rFonts w:ascii="Times New Roman" w:hAnsi="Times New Roman" w:cs="Times New Roman"/>
          <w:sz w:val="28"/>
          <w:szCs w:val="28"/>
        </w:rPr>
        <w:t>Общее число часов, рекомендованных для изучения физической культуры на уровне основного общего образования, – 510 часов:в 5 классе –102 часа (3 часа в неделю), в 6 классе – 102 часа (3 часа в неделю),в 7 классе – 102 часа (3 часа в неделю), в 8 классе – 102 часа (3 часа в неделю),в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163.2.11. </w:t>
      </w:r>
      <w:r w:rsidRPr="00CA4934">
        <w:rPr>
          <w:rFonts w:ascii="Times New Roman" w:hAnsi="Times New Roman" w:cs="Times New Roman"/>
          <w:sz w:val="28"/>
          <w:szCs w:val="28"/>
        </w:rPr>
        <w:t>В программе по физической культуре учитываются личностныеи метапредметные результаты, зафиксированные в ФГОС ООО.</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163.3. Содержание обучения в 5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163.3.1.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Физическая культура </w:t>
      </w:r>
      <w:r w:rsidRPr="00CA4934">
        <w:rPr>
          <w:rFonts w:ascii="Times New Roman" w:eastAsia="SchoolBookSanPin" w:hAnsi="Times New Roman" w:cs="Times New Roman"/>
          <w:bCs/>
          <w:color w:val="auto"/>
          <w:sz w:val="28"/>
          <w:szCs w:val="28"/>
          <w:lang w:eastAsia="en-US"/>
        </w:rPr>
        <w:t>на уровне основного общего образования</w:t>
      </w:r>
      <w:r w:rsidRPr="00CA4934">
        <w:rPr>
          <w:rFonts w:ascii="Times New Roman" w:hAnsi="Times New Roman" w:cs="Times New Roman"/>
          <w:sz w:val="28"/>
          <w:szCs w:val="28"/>
        </w:rPr>
        <w:t xml:space="preserve">: задачи, содержание и формы организации занятий. Система дополнительного обучения физической культуре, организация </w:t>
      </w:r>
      <w:r w:rsidRPr="00CA4934">
        <w:rPr>
          <w:rFonts w:ascii="Times New Roman" w:hAnsi="Times New Roman" w:cs="Times New Roman"/>
          <w:sz w:val="28"/>
          <w:szCs w:val="28"/>
        </w:rPr>
        <w:lastRenderedPageBreak/>
        <w:t>спортивной работы в общеобразовательной организации.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163.3.2. 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диапазонови последовательности в выполнении.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нарушенийв условиях учебной и бытовой </w:t>
      </w:r>
      <w:r w:rsidRPr="00CA4934">
        <w:rPr>
          <w:rFonts w:ascii="Times New Roman" w:hAnsi="Times New Roman" w:cs="Times New Roman"/>
          <w:sz w:val="28"/>
          <w:szCs w:val="28"/>
        </w:rPr>
        <w:lastRenderedPageBreak/>
        <w:t>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Проведение самостоятельных занятий физическими упражнениямина открытых площадках и в домашних условиях, подготовка мест занятий, выбор одежды и обуви, предупреждение травматизма.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Оценивание состояния организма в покое и после физической нагрузкив процессе самостоятельных занятий физической культуры и спортом.</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Составление дневника физической культуры.</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Style w:val="Bold"/>
          <w:rFonts w:ascii="Times New Roman" w:eastAsia="Georgia" w:hAnsi="Times New Roman" w:cs="Times New Roman"/>
          <w:b w:val="0"/>
          <w:sz w:val="28"/>
          <w:szCs w:val="28"/>
        </w:rPr>
        <w:t>163.3.3. </w:t>
      </w:r>
      <w:r w:rsidRPr="00CA4934">
        <w:rPr>
          <w:rStyle w:val="Bold"/>
          <w:rFonts w:ascii="Times New Roman" w:eastAsia="Georgia" w:hAnsi="Times New Roman" w:cs="Times New Roman"/>
          <w:b w:val="0"/>
          <w:spacing w:val="1"/>
          <w:sz w:val="28"/>
          <w:szCs w:val="28"/>
        </w:rPr>
        <w:t>Физическое совершенствование.</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Style w:val="BoldItalic"/>
          <w:rFonts w:ascii="Times New Roman" w:hAnsi="Times New Roman" w:cs="Times New Roman"/>
          <w:b w:val="0"/>
          <w:i w:val="0"/>
          <w:spacing w:val="1"/>
          <w:sz w:val="28"/>
          <w:szCs w:val="28"/>
        </w:rPr>
        <w:t>163.3.3.1. Физкультурно-оздоровительная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 xml:space="preserve">Роль и значение физкультурно-оздоровительной деятельности в здоровом образе жизни современного человека. Упражнения утренней зарядкии физкультминуток, дыхательной и зрительной гимнастики в процессе учебных </w:t>
      </w:r>
      <w:r w:rsidRPr="00CA4934">
        <w:rPr>
          <w:rFonts w:ascii="Times New Roman" w:hAnsi="Times New Roman" w:cs="Times New Roman"/>
          <w:spacing w:val="1"/>
          <w:sz w:val="28"/>
          <w:szCs w:val="28"/>
        </w:rPr>
        <w:lastRenderedPageBreak/>
        <w:t>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163.3.3.2. </w:t>
      </w:r>
      <w:r w:rsidRPr="00CA4934">
        <w:rPr>
          <w:rStyle w:val="BoldItalic"/>
          <w:rFonts w:ascii="Times New Roman" w:hAnsi="Times New Roman" w:cs="Times New Roman"/>
          <w:b w:val="0"/>
          <w:i w:val="0"/>
          <w:sz w:val="28"/>
          <w:szCs w:val="28"/>
        </w:rPr>
        <w:t>Спортивно-оздоровительная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Роль и значение спортивно-оздоровительной деятельности в здоровом образе жизни современного человека.</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pacing w:val="1"/>
          <w:sz w:val="28"/>
          <w:szCs w:val="28"/>
        </w:rPr>
      </w:pPr>
      <w:r w:rsidRPr="00CA4934">
        <w:rPr>
          <w:rStyle w:val="BoldItalic"/>
          <w:rFonts w:ascii="Times New Roman" w:hAnsi="Times New Roman" w:cs="Times New Roman"/>
          <w:b w:val="0"/>
          <w:i w:val="0"/>
          <w:spacing w:val="1"/>
          <w:sz w:val="28"/>
          <w:szCs w:val="28"/>
        </w:rPr>
        <w:t>163.3.3.2.1. </w:t>
      </w:r>
      <w:r w:rsidRPr="00CA4934">
        <w:rPr>
          <w:rStyle w:val="Italic"/>
          <w:rFonts w:ascii="Times New Roman" w:hAnsi="Times New Roman" w:cs="Times New Roman"/>
          <w:i w:val="0"/>
          <w:spacing w:val="1"/>
          <w:sz w:val="28"/>
          <w:szCs w:val="28"/>
        </w:rPr>
        <w:t>Модуль «Гимнастика».</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Кувырки вперёд и назад в группировке, кувырки вперёд ноги «скрестно», кувырки назад из стойки на лопатках (мальчики). Опорные прыжкичерез гимнастического козла ноги врозь (мальчики), опорные прыжкина гимнастического козла с последующим спрыгиванием (девочки).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Упражнения на низком гимнастическом бревне: передвижение ходьбойс поворотами кругом и на 90°, лёгкие подпрыгивания, подпрыгивания толчком двумя ногами, передвижение приставным шагом (девочки). Упражненияна гимнастической </w:t>
      </w:r>
      <w:r w:rsidRPr="00CA4934">
        <w:rPr>
          <w:rFonts w:ascii="Times New Roman" w:hAnsi="Times New Roman" w:cs="Times New Roman"/>
          <w:sz w:val="28"/>
          <w:szCs w:val="28"/>
        </w:rPr>
        <w:lastRenderedPageBreak/>
        <w:t>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163.3.3.2.2. </w:t>
      </w:r>
      <w:r w:rsidRPr="00CA4934">
        <w:rPr>
          <w:rStyle w:val="Italic"/>
          <w:rFonts w:ascii="Times New Roman" w:hAnsi="Times New Roman" w:cs="Times New Roman"/>
          <w:i w:val="0"/>
          <w:sz w:val="28"/>
          <w:szCs w:val="28"/>
        </w:rPr>
        <w:t>Модуль «Лёгкая атлетика».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Бег на длинные дистанции с равномерной скоростью передвиженияс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Метание малого мяча с места в вертикальную неподвижную мишень, метание малого мяча на дальность с трёх шагов разбега.</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163.3.3.2.3. </w:t>
      </w:r>
      <w:r w:rsidRPr="00CA4934">
        <w:rPr>
          <w:rStyle w:val="Italic"/>
          <w:rFonts w:ascii="Times New Roman" w:hAnsi="Times New Roman" w:cs="Times New Roman"/>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Передвижение на лыжах попеременным двухшажным ходом, поворотына лыжах переступанием на месте и в движении по учебной дистанции, подъёмпо пологому склону способом «лесенка» и спуск в основной стойке, преодоление небольших бугров и впадин при спуске с пологого склона.</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lastRenderedPageBreak/>
        <w:t>163.3.3.2.4. 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Баскетбол.</w:t>
      </w:r>
      <w:r w:rsidRPr="00CA4934">
        <w:rPr>
          <w:rFonts w:ascii="Times New Roman" w:hAnsi="Times New Roman" w:cs="Times New Roman"/>
          <w:sz w:val="28"/>
          <w:szCs w:val="28"/>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Прямая нижняя подача мяча, приём и передача мяча двумя руками снизу и сверху на месте и в движении, ранее разученные технические действияс мячом.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Удар по неподвижному мячу внутренней стороной стопыс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163.3.3.2.5. </w:t>
      </w:r>
      <w:r w:rsidRPr="00CA4934">
        <w:rPr>
          <w:rStyle w:val="Italic"/>
          <w:rFonts w:ascii="Times New Roman" w:hAnsi="Times New Roman" w:cs="Times New Roman"/>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Физическая подготовка к выполнению </w:t>
      </w:r>
      <w:r w:rsidRPr="00CA4934">
        <w:rPr>
          <w:rFonts w:ascii="Times New Roman" w:hAnsi="Times New Roman" w:cs="Times New Roman"/>
          <w:sz w:val="28"/>
          <w:szCs w:val="28"/>
        </w:rPr>
        <w:lastRenderedPageBreak/>
        <w:t>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163.4. Содержание обучения в 6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163.4.1.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Возрождение Олимпийских игр и олимпийского движения в современном мире, роль Пьера де Кубертена в их становлении и развитии. Девиз, символикаи ритуалы современных Олимпийских игр. История организации и проведения первых Олимпийских игр современности, первые олимпийские чемпионы.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163.4.2. 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 xml:space="preserve">Правила и способы самостоятельного </w:t>
      </w:r>
      <w:r w:rsidRPr="00CA4934">
        <w:rPr>
          <w:rFonts w:ascii="Times New Roman" w:hAnsi="Times New Roman" w:cs="Times New Roman"/>
          <w:spacing w:val="1"/>
          <w:sz w:val="28"/>
          <w:szCs w:val="28"/>
        </w:rPr>
        <w:lastRenderedPageBreak/>
        <w:t xml:space="preserve">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Правила и способы составления плана самостоятельных занятий физической подготовкой.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163.4.3. Физическое совершенствование.</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163.4.3.1. </w:t>
      </w:r>
      <w:r w:rsidRPr="00CA4934">
        <w:rPr>
          <w:rStyle w:val="BoldItalic"/>
          <w:rFonts w:ascii="Times New Roman" w:hAnsi="Times New Roman" w:cs="Times New Roman"/>
          <w:b w:val="0"/>
          <w:i w:val="0"/>
          <w:sz w:val="28"/>
          <w:szCs w:val="28"/>
        </w:rPr>
        <w:t>Физкультурно-оздоровительная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Правила самостоятельного закаливания организма с помощью воздушныхи солнечных ванн, купания в естественных водоёмах. Правила техники безопасности и гигиены мест занятий физическими упражнениями.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Оздоровительные комплексы: упражнения для коррекции телосложенияс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w:t>
      </w:r>
      <w:r w:rsidRPr="00CA4934">
        <w:rPr>
          <w:rFonts w:ascii="Times New Roman" w:hAnsi="Times New Roman" w:cs="Times New Roman"/>
          <w:sz w:val="28"/>
          <w:szCs w:val="28"/>
        </w:rPr>
        <w:lastRenderedPageBreak/>
        <w:t>оптимальной работоспособности мышц опорно-двигательного аппарата в режиме учебной деятельности.</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163.4.3.2. </w:t>
      </w:r>
      <w:r w:rsidRPr="00CA4934">
        <w:rPr>
          <w:rStyle w:val="BoldItalic"/>
          <w:rFonts w:ascii="Times New Roman" w:hAnsi="Times New Roman" w:cs="Times New Roman"/>
          <w:b w:val="0"/>
          <w:i w:val="0"/>
          <w:sz w:val="28"/>
          <w:szCs w:val="28"/>
        </w:rPr>
        <w:t>Спортивно-оздоровительная деятельность.</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163.4.3.2.1. </w:t>
      </w:r>
      <w:r w:rsidRPr="00CA4934">
        <w:rPr>
          <w:rStyle w:val="Italic"/>
          <w:rFonts w:ascii="Times New Roman" w:hAnsi="Times New Roman" w:cs="Times New Roman"/>
          <w:i w:val="0"/>
          <w:sz w:val="28"/>
          <w:szCs w:val="28"/>
        </w:rPr>
        <w:t>Модуль «Гимнастика».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Комбинация из стилизованных общеразвивающих упражненийи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Опорные прыжки через гимнастического козла с разбега способом «согнув ноги» (мальчики) и способом «ноги врозь» (девочки).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Гимнастические комбинации на низком гимнастическом бревнес использованием </w:t>
      </w:r>
      <w:r w:rsidRPr="00CA4934">
        <w:rPr>
          <w:rFonts w:ascii="Times New Roman" w:hAnsi="Times New Roman" w:cs="Times New Roman"/>
          <w:sz w:val="28"/>
          <w:szCs w:val="28"/>
        </w:rPr>
        <w:lastRenderedPageBreak/>
        <w:t>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Упражнения на невысокой гимнастической перекладине: висы, упор ноги врозь, перемах вперёд и обратно (мальчики).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Лазанье по канату в три приёма (мальчики).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163.4.3.2.2. </w:t>
      </w:r>
      <w:r w:rsidRPr="00CA4934">
        <w:rPr>
          <w:rStyle w:val="Italic"/>
          <w:rFonts w:ascii="Times New Roman" w:hAnsi="Times New Roman" w:cs="Times New Roman"/>
          <w:i w:val="0"/>
          <w:sz w:val="28"/>
          <w:szCs w:val="28"/>
        </w:rPr>
        <w:t>Модуль «Лёгкая атлетика»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Старт с опорой на одну руку и последующим ускорением, спринтерскийи гладкий равномерный бег по учебной дистанции, ранее разученные беговые упражнения.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Метание малого (теннисного) мяча в подвижную (раскачивающуюся) мишень.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163.4.3.2.3. </w:t>
      </w:r>
      <w:r w:rsidRPr="00CA4934">
        <w:rPr>
          <w:rStyle w:val="Italic"/>
          <w:rFonts w:ascii="Times New Roman" w:hAnsi="Times New Roman" w:cs="Times New Roman"/>
          <w:i w:val="0"/>
          <w:sz w:val="28"/>
          <w:szCs w:val="28"/>
        </w:rPr>
        <w:t>Модуль «Зимние виды спорта»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Передвижение на лыжах одновременным </w:t>
      </w:r>
      <w:r w:rsidRPr="00CA4934">
        <w:rPr>
          <w:rFonts w:ascii="Times New Roman" w:hAnsi="Times New Roman" w:cs="Times New Roman"/>
          <w:sz w:val="28"/>
          <w:szCs w:val="28"/>
        </w:rPr>
        <w:lastRenderedPageBreak/>
        <w:t xml:space="preserve">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163.4.3.2.4. 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Правила игры и игровая деятельность по правилам с использованием разученных технических приёмов.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Приём и передача мяча двумя руками снизу в разные зоны площадки команды соперника. Правила игры и игровая деятельность по правиламс использованием разученных технических приёмов в подаче мяча, его приёмеи передаче двумя </w:t>
      </w:r>
      <w:r w:rsidRPr="00CA4934">
        <w:rPr>
          <w:rFonts w:ascii="Times New Roman" w:hAnsi="Times New Roman" w:cs="Times New Roman"/>
          <w:sz w:val="28"/>
          <w:szCs w:val="28"/>
        </w:rPr>
        <w:lastRenderedPageBreak/>
        <w:t xml:space="preserve">руками снизу и сверху.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 Удары по катящемуся мячу с разбега. Правила игры и игровая деятельность по правилам с использованием разученных технических приёмовв остановке и передаче мяча, его ведении и обводке.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163.4.3.2.5. </w:t>
      </w:r>
      <w:r w:rsidRPr="00CA4934">
        <w:rPr>
          <w:rStyle w:val="Italic"/>
          <w:rFonts w:ascii="Times New Roman" w:hAnsi="Times New Roman" w:cs="Times New Roman"/>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163.5. Содержание обучения в 7 классе.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163.5.1.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Зарождение олимпийского движения в дореволюционной России, роль А.Д. Бутовского в развитии отечественной системы физического воспитанияи спорта. Олимпийское движение в </w:t>
      </w:r>
      <w:r w:rsidRPr="00CA4934">
        <w:rPr>
          <w:rFonts w:ascii="Times New Roman" w:hAnsi="Times New Roman" w:cs="Times New Roman"/>
          <w:sz w:val="28"/>
          <w:szCs w:val="28"/>
        </w:rPr>
        <w:lastRenderedPageBreak/>
        <w:t>СССР и современной России, характеристика основных этапов развития. Выдающиеся советские и российские олимпийцы.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Влияние занятий физической культурой и спортом на воспитание положительных качеств личности современного человека.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163.5.2. 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дневникапо физической культуре.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причиныи способы их предупреждения при самостоятельных занятиях технической </w:t>
      </w:r>
      <w:r w:rsidRPr="00CA4934">
        <w:rPr>
          <w:rFonts w:ascii="Times New Roman" w:hAnsi="Times New Roman" w:cs="Times New Roman"/>
          <w:sz w:val="28"/>
          <w:szCs w:val="28"/>
        </w:rPr>
        <w:lastRenderedPageBreak/>
        <w:t>подготовкой.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163.5.3. Физическое совершенствование.</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163.5.3.1. </w:t>
      </w:r>
      <w:r w:rsidRPr="00CA4934">
        <w:rPr>
          <w:rStyle w:val="BoldItalic"/>
          <w:rFonts w:ascii="Times New Roman" w:hAnsi="Times New Roman" w:cs="Times New Roman"/>
          <w:b w:val="0"/>
          <w:i w:val="0"/>
          <w:sz w:val="28"/>
          <w:szCs w:val="28"/>
        </w:rPr>
        <w:t>Физкультурно-оздоровительная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Оздоровительные комплексы для самостоятельных занятий с добавлением ранее разученных упражнений:для коррекции телосложения и профилактики нарушения осанки, дыхательной и зрительной гимнастики в режиме учебного дня.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163.5.3.2. </w:t>
      </w:r>
      <w:r w:rsidRPr="00CA4934">
        <w:rPr>
          <w:rStyle w:val="BoldItalic"/>
          <w:rFonts w:ascii="Times New Roman" w:hAnsi="Times New Roman" w:cs="Times New Roman"/>
          <w:b w:val="0"/>
          <w:i w:val="0"/>
          <w:sz w:val="28"/>
          <w:szCs w:val="28"/>
        </w:rPr>
        <w:t xml:space="preserve">Спортивно-оздоровительная деятельность.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163.5.3.2.1. </w:t>
      </w:r>
      <w:r w:rsidRPr="00CA4934">
        <w:rPr>
          <w:rStyle w:val="Italic"/>
          <w:rFonts w:ascii="Times New Roman" w:hAnsi="Times New Roman" w:cs="Times New Roman"/>
          <w:i w:val="0"/>
          <w:sz w:val="28"/>
          <w:szCs w:val="28"/>
        </w:rPr>
        <w:t>Модуль «Гимнастика»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Акробатические комбинации из ранее </w:t>
      </w:r>
      <w:r w:rsidRPr="00CA4934">
        <w:rPr>
          <w:rFonts w:ascii="Times New Roman" w:hAnsi="Times New Roman" w:cs="Times New Roman"/>
          <w:sz w:val="28"/>
          <w:szCs w:val="28"/>
        </w:rPr>
        <w:lastRenderedPageBreak/>
        <w:t>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Комбинация на гимнастическом бревне из ранее разученных упражненийс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канатув два приёма (мальчики).</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163.5.3.2.2. </w:t>
      </w:r>
      <w:r w:rsidRPr="00CA4934">
        <w:rPr>
          <w:rStyle w:val="Italic"/>
          <w:rFonts w:ascii="Times New Roman" w:hAnsi="Times New Roman" w:cs="Times New Roman"/>
          <w:i w:val="0"/>
          <w:sz w:val="28"/>
          <w:szCs w:val="28"/>
        </w:rPr>
        <w:t>Модуль «Лёгкая атлетика».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Бег с преодолением препятствий способами </w:t>
      </w:r>
      <w:r w:rsidRPr="00CA4934">
        <w:rPr>
          <w:rFonts w:ascii="Times New Roman" w:hAnsi="Times New Roman" w:cs="Times New Roman"/>
          <w:sz w:val="28"/>
          <w:szCs w:val="28"/>
        </w:rPr>
        <w:lastRenderedPageBreak/>
        <w:t xml:space="preserve">«наступание»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Метание малого (теннисного) мяча по движущейся (катящейся) с разной скоростью мишени.</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163.5.3.2.3. </w:t>
      </w:r>
      <w:r w:rsidRPr="00CA4934">
        <w:rPr>
          <w:rStyle w:val="Italic"/>
          <w:rFonts w:ascii="Times New Roman" w:hAnsi="Times New Roman" w:cs="Times New Roman"/>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163.5.3.2.4. 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Баскетбол.</w:t>
      </w:r>
      <w:r w:rsidRPr="00CA4934">
        <w:rPr>
          <w:rFonts w:ascii="Times New Roman" w:hAnsi="Times New Roman" w:cs="Times New Roman"/>
          <w:sz w:val="28"/>
          <w:szCs w:val="28"/>
        </w:rPr>
        <w:t xml:space="preserve"> Передача и ловля мяча после отскока от пола, бросок в корзину двумя руками снизу и от груди после ведения. Игровая деятельность по правиламс использованием ранее </w:t>
      </w:r>
      <w:r w:rsidRPr="00CA4934">
        <w:rPr>
          <w:rFonts w:ascii="Times New Roman" w:hAnsi="Times New Roman" w:cs="Times New Roman"/>
          <w:sz w:val="28"/>
          <w:szCs w:val="28"/>
        </w:rPr>
        <w:lastRenderedPageBreak/>
        <w:t xml:space="preserve">разученных технических приёмов без мяча и с мячом: ведение, приёмы и передачи, броски в корзину.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 Средние и длинные передачи мяча по прямой и диагонали, тактические действия при выполнении углового удара и вбрасывании мячаиз-за боковой линии. Игровая деятельность по правилам с использованием ранее разученных технических приёмов.</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Fonts w:ascii="Times New Roman" w:hAnsi="Times New Roman" w:cs="Times New Roman"/>
          <w:sz w:val="28"/>
          <w:szCs w:val="28"/>
        </w:rPr>
        <w:t>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163.5.3.2.5. </w:t>
      </w:r>
      <w:r w:rsidRPr="00CA4934">
        <w:rPr>
          <w:rStyle w:val="Italic"/>
          <w:rFonts w:ascii="Times New Roman" w:hAnsi="Times New Roman" w:cs="Times New Roman"/>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Физическая подготовка к выполнению нормативов комплекса ГТОс использованием </w:t>
      </w:r>
      <w:r w:rsidRPr="00CA4934">
        <w:rPr>
          <w:rFonts w:ascii="Times New Roman" w:hAnsi="Times New Roman" w:cs="Times New Roman"/>
          <w:sz w:val="28"/>
          <w:szCs w:val="28"/>
        </w:rPr>
        <w:lastRenderedPageBreak/>
        <w:t>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34744" w:rsidRPr="00CA4934" w:rsidRDefault="00A67132"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w:t>
      </w:r>
      <w:r w:rsidR="00134744" w:rsidRPr="00CA4934">
        <w:rPr>
          <w:rFonts w:ascii="Times New Roman" w:hAnsi="Times New Roman"/>
          <w:sz w:val="28"/>
          <w:szCs w:val="28"/>
          <w:lang w:val="ru-RU"/>
        </w:rPr>
        <w:t>6. Содержание обучения в 8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163.6.1.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Style w:val="Bold"/>
          <w:rFonts w:ascii="Times New Roman" w:eastAsia="Georgia" w:hAnsi="Times New Roman" w:cs="Times New Roman"/>
          <w:b w:val="0"/>
          <w:sz w:val="28"/>
          <w:szCs w:val="28"/>
        </w:rPr>
        <w:t>163.6.2. </w:t>
      </w:r>
      <w:r w:rsidRPr="00CA4934">
        <w:rPr>
          <w:rStyle w:val="Bold"/>
          <w:rFonts w:ascii="Times New Roman" w:eastAsia="Georgia" w:hAnsi="Times New Roman" w:cs="Times New Roman"/>
          <w:b w:val="0"/>
          <w:spacing w:val="-1"/>
          <w:sz w:val="28"/>
          <w:szCs w:val="28"/>
        </w:rPr>
        <w:t>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w:t>
      </w:r>
      <w:r w:rsidRPr="00CA4934">
        <w:rPr>
          <w:rFonts w:ascii="Times New Roman" w:hAnsi="Times New Roman" w:cs="Times New Roman"/>
          <w:sz w:val="28"/>
          <w:szCs w:val="28"/>
        </w:rPr>
        <w:lastRenderedPageBreak/>
        <w:t>тренировочных занятий.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163.6.3. Физическое совершенствование.</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163.6.3.1. </w:t>
      </w:r>
      <w:r w:rsidRPr="00CA4934">
        <w:rPr>
          <w:rStyle w:val="BoldItalic"/>
          <w:rFonts w:ascii="Times New Roman" w:hAnsi="Times New Roman" w:cs="Times New Roman"/>
          <w:b w:val="0"/>
          <w:i w:val="0"/>
          <w:sz w:val="28"/>
          <w:szCs w:val="28"/>
        </w:rPr>
        <w:t>Физкультурно-оздоровительная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Профилактика перенапряжения систем организма средствами оздоровительной физической культуры: упражнения мышечной релаксациии регулирования вегетативной нервной системы, профилактики общего утомленияи остроты зрения.</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163.6.3.2. </w:t>
      </w:r>
      <w:r w:rsidRPr="00CA4934">
        <w:rPr>
          <w:rStyle w:val="BoldItalic"/>
          <w:rFonts w:ascii="Times New Roman" w:hAnsi="Times New Roman" w:cs="Times New Roman"/>
          <w:b w:val="0"/>
          <w:i w:val="0"/>
          <w:sz w:val="28"/>
          <w:szCs w:val="28"/>
        </w:rPr>
        <w:t xml:space="preserve">Спортивно-оздоровительная деятельность.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163.6.3.2.1. </w:t>
      </w:r>
      <w:r w:rsidRPr="00CA4934">
        <w:rPr>
          <w:rStyle w:val="Italic"/>
          <w:rFonts w:ascii="Times New Roman" w:hAnsi="Times New Roman" w:cs="Times New Roman"/>
          <w:i w:val="0"/>
          <w:sz w:val="28"/>
          <w:szCs w:val="28"/>
        </w:rPr>
        <w:t>Модуль «Гимнастика»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w:t>
      </w:r>
      <w:r w:rsidRPr="00CA4934">
        <w:rPr>
          <w:rFonts w:ascii="Times New Roman" w:hAnsi="Times New Roman" w:cs="Times New Roman"/>
          <w:sz w:val="28"/>
          <w:szCs w:val="28"/>
        </w:rPr>
        <w:lastRenderedPageBreak/>
        <w:t>освоенных упражнений в упорах и висах (юноши). Гимнастическая комбинация на параллельных брусьях с включением упражненийв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Style w:val="BoldItalic"/>
          <w:rFonts w:ascii="Times New Roman" w:hAnsi="Times New Roman"/>
          <w:b w:val="0"/>
          <w:i w:val="0"/>
          <w:spacing w:val="1"/>
          <w:sz w:val="28"/>
          <w:szCs w:val="28"/>
          <w:lang w:val="ru-RU"/>
        </w:rPr>
        <w:t>163.6.3.2.2.</w:t>
      </w:r>
      <w:r w:rsidRPr="00CA4934">
        <w:rPr>
          <w:rStyle w:val="BoldItalic"/>
          <w:rFonts w:ascii="Times New Roman" w:hAnsi="Times New Roman"/>
          <w:b w:val="0"/>
          <w:i w:val="0"/>
          <w:spacing w:val="1"/>
          <w:sz w:val="28"/>
          <w:szCs w:val="28"/>
        </w:rPr>
        <w:t> </w:t>
      </w:r>
      <w:r w:rsidRPr="00CA4934">
        <w:rPr>
          <w:rStyle w:val="Italic"/>
          <w:rFonts w:ascii="Times New Roman" w:hAnsi="Times New Roman"/>
          <w:i w:val="0"/>
          <w:sz w:val="28"/>
          <w:szCs w:val="28"/>
          <w:lang w:val="ru-RU"/>
        </w:rPr>
        <w:t>Модуль «Лёгкая атлетика».</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Кроссовый бег, прыжок в длину с разбега способом «прогнувшись».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(прыжкии метание спортивного снаряда) дисциплинах лёгкой атлетики.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163.6.3.2.3. </w:t>
      </w:r>
      <w:r w:rsidRPr="00CA4934">
        <w:rPr>
          <w:rStyle w:val="Italic"/>
          <w:rFonts w:ascii="Times New Roman" w:hAnsi="Times New Roman" w:cs="Times New Roman"/>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w:t>
      </w:r>
      <w:r w:rsidRPr="00CA4934">
        <w:rPr>
          <w:rFonts w:ascii="Times New Roman" w:hAnsi="Times New Roman" w:cs="Times New Roman"/>
          <w:sz w:val="28"/>
          <w:szCs w:val="28"/>
        </w:rPr>
        <w:lastRenderedPageBreak/>
        <w:t xml:space="preserve">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163.6.3.2.4. </w:t>
      </w:r>
      <w:r w:rsidRPr="00CA4934">
        <w:rPr>
          <w:rStyle w:val="Italic"/>
          <w:rFonts w:ascii="Times New Roman" w:hAnsi="Times New Roman" w:cs="Times New Roman"/>
          <w:i w:val="0"/>
          <w:sz w:val="28"/>
          <w:szCs w:val="28"/>
        </w:rPr>
        <w:t>Модуль «Плавание».</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Fonts w:ascii="Times New Roman" w:hAnsi="Times New Roman" w:cs="Times New Roman"/>
          <w:sz w:val="28"/>
          <w:szCs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грудии на спине.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163.6.3.2.5. 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Баскетбол.</w:t>
      </w:r>
      <w:r w:rsidRPr="00CA4934">
        <w:rPr>
          <w:rFonts w:ascii="Times New Roman" w:hAnsi="Times New Roman" w:cs="Times New Roman"/>
          <w:sz w:val="28"/>
          <w:szCs w:val="28"/>
        </w:rPr>
        <w:t xml:space="preserve"> Повороты туловища в правую и левую стороны с удержанием мяча двумя руками, передача мяча одной рукой от плеча и снизу, бросок мяча двумяи одной рукой в прыжке. Игровая деятельность по правилам с использованием ранее разученных технических приёмов.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Прямой нападающий удар, индивидуальное блокирование мячав прыжке с места, тактические действия в защите и нападении. </w:t>
      </w:r>
      <w:r w:rsidRPr="00CA4934">
        <w:rPr>
          <w:rFonts w:ascii="Times New Roman" w:hAnsi="Times New Roman" w:cs="Times New Roman"/>
          <w:sz w:val="28"/>
          <w:szCs w:val="28"/>
        </w:rPr>
        <w:lastRenderedPageBreak/>
        <w:t>Игровая деятельность по правилам с использованием ранее разученных технических приёмов.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 Удар по мячу с разбега внутренней частью подъёма стопы, остановка мяча внутренней стороной стопы.Правила игры в мини-футбол, техническиеи тактические действия. Игровая деятельность по правилам мини-футболас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163.6.3.2.6. </w:t>
      </w:r>
      <w:r w:rsidRPr="00CA4934">
        <w:rPr>
          <w:rStyle w:val="Italic"/>
          <w:rFonts w:ascii="Times New Roman" w:hAnsi="Times New Roman" w:cs="Times New Roman"/>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Физическая подготовка к выполнению нормативов </w:t>
      </w:r>
      <w:r w:rsidR="002B5EE0" w:rsidRPr="00CA4934">
        <w:rPr>
          <w:rFonts w:ascii="Times New Roman" w:hAnsi="Times New Roman" w:cs="Times New Roman"/>
          <w:sz w:val="28"/>
          <w:szCs w:val="28"/>
        </w:rPr>
        <w:t>к</w:t>
      </w:r>
      <w:r w:rsidRPr="00CA4934">
        <w:rPr>
          <w:rFonts w:ascii="Times New Roman" w:hAnsi="Times New Roman" w:cs="Times New Roman"/>
          <w:sz w:val="28"/>
          <w:szCs w:val="28"/>
        </w:rPr>
        <w:t>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w:t>
      </w:r>
      <w:r w:rsidRPr="00CA4934">
        <w:rPr>
          <w:rFonts w:ascii="Times New Roman" w:hAnsi="Times New Roman" w:cs="Times New Roman"/>
          <w:sz w:val="28"/>
          <w:szCs w:val="28"/>
        </w:rPr>
        <w:lastRenderedPageBreak/>
        <w:t>этнических игр.</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163.7. Содержание обучения в 9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163.7.1.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163.7.2. 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163.7.3. Физическое совершенствование.</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163.7.3.1. </w:t>
      </w:r>
      <w:r w:rsidRPr="00CA4934">
        <w:rPr>
          <w:rStyle w:val="BoldItalic"/>
          <w:rFonts w:ascii="Times New Roman" w:hAnsi="Times New Roman" w:cs="Times New Roman"/>
          <w:b w:val="0"/>
          <w:i w:val="0"/>
          <w:sz w:val="28"/>
          <w:szCs w:val="28"/>
        </w:rPr>
        <w:t>Физкультурно-оздоровительная деятельность.</w:t>
      </w:r>
    </w:p>
    <w:p w:rsidR="001559C0" w:rsidRPr="00CA4934" w:rsidRDefault="001559C0" w:rsidP="00E87D47">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sidRPr="00CA4934">
        <w:rPr>
          <w:rFonts w:ascii="Times New Roman" w:eastAsia="SchoolBookSanPin" w:hAnsi="Times New Roman"/>
          <w:bCs/>
          <w:sz w:val="28"/>
          <w:szCs w:val="28"/>
          <w:lang w:val="ru-RU"/>
        </w:rPr>
        <w:t>обучающихся</w:t>
      </w:r>
      <w:r w:rsidRPr="00CA4934">
        <w:rPr>
          <w:rFonts w:ascii="Times New Roman" w:hAnsi="Times New Roman"/>
          <w:sz w:val="28"/>
          <w:szCs w:val="28"/>
          <w:lang w:val="ru-RU"/>
        </w:rPr>
        <w:t>.</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163.7.3.2. </w:t>
      </w:r>
      <w:r w:rsidRPr="00CA4934">
        <w:rPr>
          <w:rStyle w:val="BoldItalic"/>
          <w:rFonts w:ascii="Times New Roman" w:hAnsi="Times New Roman" w:cs="Times New Roman"/>
          <w:b w:val="0"/>
          <w:i w:val="0"/>
          <w:sz w:val="28"/>
          <w:szCs w:val="28"/>
        </w:rPr>
        <w:t xml:space="preserve">Спортивно-оздоровительная деятельность. </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163.7.3.2.1. </w:t>
      </w:r>
      <w:r w:rsidRPr="00CA4934">
        <w:rPr>
          <w:rStyle w:val="Italic"/>
          <w:rFonts w:ascii="Times New Roman" w:hAnsi="Times New Roman" w:cs="Times New Roman"/>
          <w:i w:val="0"/>
          <w:sz w:val="28"/>
          <w:szCs w:val="28"/>
        </w:rPr>
        <w:t>Модуль «Гимнастика».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Акробатическая комбинация с включением длинного кувырка с разбегаи кувырка назад в упор, стоя ноги врозь (юноши). Гимнастическая комбинацияна высокой перекладине, с включением элементов размахивания и соскока вперёд прогнувшись (юноши). Гимнастическая комбинация на параллельных брусьях,с включением двух кувырков вперёд с опорой на руки (юноши). Гимнастическая комбинация на гимнастическом бревне, с включением полушпагата, стойкина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lastRenderedPageBreak/>
        <w:t>163.7.3.2.2. </w:t>
      </w:r>
      <w:r w:rsidRPr="00CA4934">
        <w:rPr>
          <w:rStyle w:val="Italic"/>
          <w:rFonts w:ascii="Times New Roman" w:hAnsi="Times New Roman" w:cs="Times New Roman"/>
          <w:i w:val="0"/>
          <w:sz w:val="28"/>
          <w:szCs w:val="28"/>
        </w:rPr>
        <w:t>Модуль «Лёгкая атлетика».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Техническая подготовка в беговых и прыжковых упражнениях: бегна короткие и длинные дистанции, прыжки в длину способами «прогнувшись»и «согнув ноги», прыжки в высоту способом «перешагивание». Техническая подготовка в метании спортивного снаряда с разбега на дальность.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163.7.3.2.3. </w:t>
      </w:r>
      <w:r w:rsidRPr="00CA4934">
        <w:rPr>
          <w:rStyle w:val="Italic"/>
          <w:rFonts w:ascii="Times New Roman" w:hAnsi="Times New Roman" w:cs="Times New Roman"/>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163.7.3.2.4. </w:t>
      </w:r>
      <w:r w:rsidRPr="00CA4934">
        <w:rPr>
          <w:rStyle w:val="Italic"/>
          <w:rFonts w:ascii="Times New Roman" w:hAnsi="Times New Roman" w:cs="Times New Roman"/>
          <w:i w:val="0"/>
          <w:sz w:val="28"/>
          <w:szCs w:val="28"/>
        </w:rPr>
        <w:t>Модуль «Плавание».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Брасс: подводящие упражнения и плавание в полной координации. Повороты при плавании брассом.</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163.7.3.2.5. 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Баскетбол.</w:t>
      </w:r>
      <w:r w:rsidRPr="00CA4934">
        <w:rPr>
          <w:rFonts w:ascii="Times New Roman" w:hAnsi="Times New Roman" w:cs="Times New Roman"/>
          <w:sz w:val="28"/>
          <w:szCs w:val="28"/>
        </w:rPr>
        <w:t xml:space="preserve"> Техническая подготовка в игровых действиях: ведение, передачи, приёмы и броски мяча на месте, в прыжке, после ведения.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lastRenderedPageBreak/>
        <w:t>Волейбол.</w:t>
      </w:r>
      <w:r w:rsidRPr="00CA4934">
        <w:rPr>
          <w:rFonts w:ascii="Times New Roman" w:hAnsi="Times New Roman" w:cs="Times New Roman"/>
          <w:sz w:val="28"/>
          <w:szCs w:val="28"/>
        </w:rPr>
        <w:t xml:space="preserve"> Техническая подготовка в игровых действиях: подачи мячав разные зоны площадки соперника, приёмы и передачи на месте и в движении, удары и блокировка.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 Техническая подготовка в игровых действиях: ведение, приёмыи передачи, остановки и удары по мячу с места и в движении.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163.7.3.2.6. </w:t>
      </w:r>
      <w:r w:rsidRPr="00CA4934">
        <w:rPr>
          <w:rStyle w:val="BoldItalic"/>
          <w:rFonts w:ascii="Times New Roman" w:hAnsi="Times New Roman" w:cs="Times New Roman"/>
          <w:b w:val="0"/>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559C0" w:rsidRPr="00CA4934" w:rsidRDefault="001559C0" w:rsidP="00E87D47">
      <w:pPr>
        <w:spacing w:after="0" w:line="350" w:lineRule="auto"/>
        <w:ind w:firstLine="709"/>
        <w:contextualSpacing/>
        <w:jc w:val="both"/>
        <w:rPr>
          <w:rFonts w:ascii="Times New Roman" w:hAnsi="Times New Roman"/>
          <w:caps/>
          <w:sz w:val="28"/>
          <w:szCs w:val="28"/>
          <w:lang w:val="ru-RU"/>
        </w:rPr>
      </w:pPr>
      <w:r w:rsidRPr="00CA4934">
        <w:rPr>
          <w:rFonts w:ascii="Times New Roman" w:hAnsi="Times New Roman"/>
          <w:sz w:val="28"/>
          <w:szCs w:val="28"/>
          <w:lang w:val="ru-RU"/>
        </w:rPr>
        <w:t>163.8. </w:t>
      </w:r>
      <w:r w:rsidRPr="00CA4934">
        <w:rPr>
          <w:rStyle w:val="Bold"/>
          <w:rFonts w:ascii="Times New Roman" w:eastAsia="Georgia" w:hAnsi="Times New Roman"/>
          <w:b w:val="0"/>
          <w:sz w:val="28"/>
          <w:szCs w:val="28"/>
          <w:lang w:val="ru-RU"/>
        </w:rPr>
        <w:t>Программа вариативного модуля «Базовая физическая подготовка».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163.8.1. </w:t>
      </w:r>
      <w:r w:rsidRPr="00CA4934">
        <w:rPr>
          <w:rStyle w:val="Italic"/>
          <w:rFonts w:ascii="Times New Roman" w:hAnsi="Times New Roman" w:cs="Times New Roman"/>
          <w:i w:val="0"/>
          <w:sz w:val="28"/>
          <w:szCs w:val="28"/>
        </w:rPr>
        <w:t>Развитие силовых способностей.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Комплексы общеразвивающих и локально </w:t>
      </w:r>
      <w:r w:rsidRPr="00CA4934">
        <w:rPr>
          <w:rFonts w:ascii="Times New Roman" w:hAnsi="Times New Roman" w:cs="Times New Roman"/>
          <w:sz w:val="28"/>
          <w:szCs w:val="28"/>
        </w:rPr>
        <w:lastRenderedPageBreak/>
        <w:t xml:space="preserve">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упражненияс дополнительным отягощением (напрыгивание и спрыгивание, прыжки через скакалку, многоскоки, прыжки через препятствия и другие упражнения). Бегс дополнительным отягощением (в горку и с горки, на короткие дистанции, эстафеты). Передвижения в висе и упоре на руках. Лазанье (по канату,по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w:t>
      </w:r>
      <w:r w:rsidRPr="00CA4934">
        <w:rPr>
          <w:rFonts w:ascii="Times New Roman" w:hAnsi="Times New Roman" w:cs="Times New Roman"/>
          <w:sz w:val="28"/>
          <w:szCs w:val="28"/>
        </w:rPr>
        <w:lastRenderedPageBreak/>
        <w:t xml:space="preserve">другие игры).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163.8.2. </w:t>
      </w:r>
      <w:r w:rsidRPr="00CA4934">
        <w:rPr>
          <w:rStyle w:val="Italic"/>
          <w:rFonts w:ascii="Times New Roman" w:hAnsi="Times New Roman" w:cs="Times New Roman"/>
          <w:i w:val="0"/>
          <w:sz w:val="28"/>
          <w:szCs w:val="28"/>
        </w:rPr>
        <w:t>Развитие скоростных способностей.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Бег на месте в максимальном темпе (в упоре о гимнастическую стенкуи без упора). Челночный бег. Бег по разметкам с максимальным темпом. Повторный бег с максимальной скоростью и максимальной частотой шагов (10–15 м). Бегс ускорениями из разных исходных положений. Бег с максимальной скоростьюи собиранием малых предметов, лежащих на полу и на разной высоте. Стартовые ускорения по дифференцированному сигналу. Метание малых мячейпо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Прыжкичерез скакалку на месте и в движении с максимальной частотой прыжков. Преодоление полосы препятствий, включающей в себя: прыжки на разную высотуи длину, по разметкам, бег с максимальной скоростью </w:t>
      </w:r>
      <w:r w:rsidRPr="00CA4934">
        <w:rPr>
          <w:rFonts w:ascii="Times New Roman" w:hAnsi="Times New Roman" w:cs="Times New Roman"/>
          <w:sz w:val="28"/>
          <w:szCs w:val="28"/>
        </w:rPr>
        <w:lastRenderedPageBreak/>
        <w:t xml:space="preserve">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163.8.3. </w:t>
      </w:r>
      <w:r w:rsidRPr="00CA4934">
        <w:rPr>
          <w:rStyle w:val="Italic"/>
          <w:rFonts w:ascii="Times New Roman" w:hAnsi="Times New Roman" w:cs="Times New Roman"/>
          <w:i w:val="0"/>
          <w:sz w:val="28"/>
          <w:szCs w:val="28"/>
        </w:rPr>
        <w:t>Развитие выносливости.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максимальнойи субмаксимальной интенсивности. Кроссовый бег и марш-бросок на лыжах.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163.8.4. </w:t>
      </w:r>
      <w:r w:rsidRPr="00CA4934">
        <w:rPr>
          <w:rStyle w:val="Italic"/>
          <w:rFonts w:ascii="Times New Roman" w:hAnsi="Times New Roman" w:cs="Times New Roman"/>
          <w:i w:val="0"/>
          <w:sz w:val="28"/>
          <w:szCs w:val="28"/>
        </w:rPr>
        <w:t>Развитие координации движений.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(неподвижнуюи двигающуюся). Передвижения по возвышенной и наклонной, ограниченнойпо ширине опоре (без </w:t>
      </w:r>
      <w:r w:rsidRPr="00CA4934">
        <w:rPr>
          <w:rFonts w:ascii="Times New Roman" w:hAnsi="Times New Roman" w:cs="Times New Roman"/>
          <w:sz w:val="28"/>
          <w:szCs w:val="28"/>
        </w:rPr>
        <w:lastRenderedPageBreak/>
        <w:t xml:space="preserve">предмета и с предметом на голове). Упражненияв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163.8.5. </w:t>
      </w:r>
      <w:r w:rsidRPr="00CA4934">
        <w:rPr>
          <w:rStyle w:val="Italic"/>
          <w:rFonts w:ascii="Times New Roman" w:hAnsi="Times New Roman" w:cs="Times New Roman"/>
          <w:i w:val="0"/>
          <w:sz w:val="28"/>
          <w:szCs w:val="28"/>
        </w:rPr>
        <w:t>Развитие гибкости.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Комплексы общеразвивающих упражнений (активных и пассивных), выполняемых с большой амплитудой движений. Упражнения на растяжениеи расслабление мышц. Специальные упражнения для развития подвижности суставов (полушпагат, шпагат, выкруты гимнастической палки).</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Fonts w:ascii="Times New Roman" w:hAnsi="Times New Roman" w:cs="Times New Roman"/>
          <w:sz w:val="28"/>
          <w:szCs w:val="28"/>
        </w:rPr>
        <w:t>163.8.6. </w:t>
      </w:r>
      <w:r w:rsidRPr="00CA4934">
        <w:rPr>
          <w:rStyle w:val="Italic"/>
          <w:rFonts w:ascii="Times New Roman" w:hAnsi="Times New Roman" w:cs="Times New Roman"/>
          <w:i w:val="0"/>
          <w:sz w:val="28"/>
          <w:szCs w:val="28"/>
        </w:rPr>
        <w:t>Упражнения культурно-этнической направленности.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Сюжетно-образные и обрядовые игры. Технические действия национальных видов спорта.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163.8.7. </w:t>
      </w:r>
      <w:r w:rsidRPr="00CA4934">
        <w:rPr>
          <w:rStyle w:val="Bold"/>
          <w:rFonts w:ascii="Times New Roman" w:eastAsia="Georgia" w:hAnsi="Times New Roman" w:cs="Times New Roman"/>
          <w:b w:val="0"/>
          <w:sz w:val="28"/>
          <w:szCs w:val="28"/>
        </w:rPr>
        <w:t>Специальная физическая подготовка.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163.8.7.1. </w:t>
      </w:r>
      <w:r w:rsidRPr="00CA4934">
        <w:rPr>
          <w:rStyle w:val="BoldItalic"/>
          <w:rFonts w:ascii="Times New Roman" w:hAnsi="Times New Roman" w:cs="Times New Roman"/>
          <w:b w:val="0"/>
          <w:i w:val="0"/>
          <w:sz w:val="28"/>
          <w:szCs w:val="28"/>
        </w:rPr>
        <w:t>Модуль «Гимнастика».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163.8.7.1.1. Развитие гибкости</w:t>
      </w:r>
      <w:r w:rsidRPr="00CA4934">
        <w:rPr>
          <w:rFonts w:ascii="Times New Roman" w:hAnsi="Times New Roman" w:cs="Times New Roman"/>
          <w:sz w:val="28"/>
          <w:szCs w:val="28"/>
        </w:rPr>
        <w:t xml:space="preserve">. Наклоны туловища вперёд, назад, в стороныс возрастающей амплитудой движений в положении стоя, сидя, сидя </w:t>
      </w:r>
      <w:r w:rsidRPr="00CA4934">
        <w:rPr>
          <w:rFonts w:ascii="Times New Roman" w:hAnsi="Times New Roman" w:cs="Times New Roman"/>
          <w:sz w:val="28"/>
          <w:szCs w:val="28"/>
        </w:rPr>
        <w:lastRenderedPageBreak/>
        <w:t>ногив стороны. Упражнения с гимнастической палкой (укороченной скакалкой)для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559C0" w:rsidRPr="00CA4934" w:rsidRDefault="001559C0" w:rsidP="00E87D47">
      <w:pPr>
        <w:pStyle w:val="body"/>
        <w:spacing w:line="350" w:lineRule="auto"/>
        <w:ind w:firstLine="709"/>
        <w:contextualSpacing/>
        <w:rPr>
          <w:rFonts w:ascii="Times New Roman" w:hAnsi="Times New Roman" w:cs="Times New Roman"/>
          <w:spacing w:val="2"/>
          <w:sz w:val="28"/>
          <w:szCs w:val="28"/>
        </w:rPr>
      </w:pPr>
      <w:r w:rsidRPr="00CA4934">
        <w:rPr>
          <w:rStyle w:val="Italic"/>
          <w:rFonts w:ascii="Times New Roman" w:hAnsi="Times New Roman" w:cs="Times New Roman"/>
          <w:i w:val="0"/>
          <w:sz w:val="28"/>
          <w:szCs w:val="28"/>
        </w:rPr>
        <w:t>163.8.7.1.2. </w:t>
      </w:r>
      <w:r w:rsidRPr="00CA4934">
        <w:rPr>
          <w:rStyle w:val="Italic"/>
          <w:rFonts w:ascii="Times New Roman" w:hAnsi="Times New Roman" w:cs="Times New Roman"/>
          <w:i w:val="0"/>
          <w:spacing w:val="2"/>
          <w:sz w:val="28"/>
          <w:szCs w:val="28"/>
        </w:rPr>
        <w:t>Развитие координации движений</w:t>
      </w:r>
      <w:r w:rsidRPr="00CA4934">
        <w:rPr>
          <w:rFonts w:ascii="Times New Roman" w:hAnsi="Times New Roman" w:cs="Times New Roman"/>
          <w:spacing w:val="2"/>
          <w:sz w:val="28"/>
          <w:szCs w:val="28"/>
        </w:rPr>
        <w:t xml:space="preserve">. Прохождение усложнённой полосы препятствий, включающей быстрые кувырки (вперёд, назад), кувыркипо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правойи левой ногой мишеней, подвешенных на разной высоте, с места и с разбега. Разнообразные прыжки через гимнастическую </w:t>
      </w:r>
      <w:r w:rsidRPr="00CA4934">
        <w:rPr>
          <w:rFonts w:ascii="Times New Roman" w:hAnsi="Times New Roman" w:cs="Times New Roman"/>
          <w:spacing w:val="2"/>
          <w:sz w:val="28"/>
          <w:szCs w:val="28"/>
        </w:rPr>
        <w:lastRenderedPageBreak/>
        <w:t xml:space="preserve">скакалку на местеи с продвижением. Прыжки на точность отталкивания и приземления.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163.8.7.1.3. Развитие силовых способностей</w:t>
      </w:r>
      <w:r w:rsidRPr="00CA4934">
        <w:rPr>
          <w:rFonts w:ascii="Times New Roman" w:hAnsi="Times New Roman" w:cs="Times New Roman"/>
          <w:sz w:val="28"/>
          <w:szCs w:val="28"/>
        </w:rPr>
        <w:t xml:space="preserve">. Подтягивание в висеи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стенкедо посильной высоты, из положения лёжа на гимнастическом козле (ноги зафиксированы) сгибание туловища с различной амплитудой движений (на животеи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группы(с увеличивающимся темпом движений без потери качества выполнения), элементы атлетической </w:t>
      </w:r>
      <w:r w:rsidRPr="00CA4934">
        <w:rPr>
          <w:rFonts w:ascii="Times New Roman" w:hAnsi="Times New Roman" w:cs="Times New Roman"/>
          <w:sz w:val="28"/>
          <w:szCs w:val="28"/>
        </w:rPr>
        <w:lastRenderedPageBreak/>
        <w:t>гимнастики (по типу «подкачки»), приседания на одной ноге «пистолетом» с опорой на руку для сохранения равновесия).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163.8.7.1.4. Развитие выносливости</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163.8.7.2. </w:t>
      </w:r>
      <w:r w:rsidRPr="00CA4934">
        <w:rPr>
          <w:rStyle w:val="BoldItalic"/>
          <w:rFonts w:ascii="Times New Roman" w:hAnsi="Times New Roman" w:cs="Times New Roman"/>
          <w:b w:val="0"/>
          <w:i w:val="0"/>
          <w:sz w:val="28"/>
          <w:szCs w:val="28"/>
        </w:rPr>
        <w:t>Модуль «Лёгкая атлетика»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163.8.7.2.1. Развитие выносливости.</w:t>
      </w:r>
      <w:r w:rsidRPr="00CA4934">
        <w:rPr>
          <w:rFonts w:ascii="Times New Roman" w:hAnsi="Times New Roman" w:cs="Times New Roman"/>
          <w:sz w:val="28"/>
          <w:szCs w:val="28"/>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бегс финальным ускорением (на разные дистанции). </w:t>
      </w:r>
      <w:r w:rsidRPr="00CA4934">
        <w:rPr>
          <w:rFonts w:ascii="Times New Roman" w:hAnsi="Times New Roman" w:cs="Times New Roman"/>
          <w:sz w:val="28"/>
          <w:szCs w:val="28"/>
        </w:rPr>
        <w:lastRenderedPageBreak/>
        <w:t xml:space="preserve">Равномерный бегс дополнительным отягощением в режиме «до отказа».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163.8.7.2.2. Развитие силовых способностей</w:t>
      </w:r>
      <w:r w:rsidRPr="00CA4934">
        <w:rPr>
          <w:rFonts w:ascii="Times New Roman" w:hAnsi="Times New Roman" w:cs="Times New Roman"/>
          <w:sz w:val="28"/>
          <w:szCs w:val="28"/>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163.8.7.2.3. Развитие скоростных способностей</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Бег на месте с максимальной скоростью и темпом с опорой на руки и без опоры. Максимальный бег в горкуи с горки. Повторный бег </w:t>
      </w:r>
      <w:r w:rsidRPr="00CA4934">
        <w:rPr>
          <w:rFonts w:ascii="Times New Roman" w:hAnsi="Times New Roman" w:cs="Times New Roman"/>
          <w:sz w:val="28"/>
          <w:szCs w:val="28"/>
        </w:rPr>
        <w:lastRenderedPageBreak/>
        <w:t xml:space="preserve">на короткие дистанции с максимальной скоростью(по прямой, на повороте и со старта). Бег с максимальной скоростью «с ходу». Прыжки через скакалку в максимальном темпе. Ускорение, переходящеев многоскоки, и многоскоки, переходящие в бег с ускорением. Подвижныеи спортивные игры, эстафеты.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163.8.7.2.4. Развитие координации движений</w:t>
      </w:r>
      <w:r w:rsidRPr="00CA4934">
        <w:rPr>
          <w:rFonts w:ascii="Times New Roman" w:hAnsi="Times New Roman" w:cs="Times New Roman"/>
          <w:sz w:val="28"/>
          <w:szCs w:val="2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163.8.7.3. </w:t>
      </w:r>
      <w:r w:rsidRPr="00CA4934">
        <w:rPr>
          <w:rStyle w:val="BoldItalic"/>
          <w:rFonts w:ascii="Times New Roman" w:hAnsi="Times New Roman" w:cs="Times New Roman"/>
          <w:b w:val="0"/>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163.8.7.3.1. Развитие выносливости</w:t>
      </w:r>
      <w:r w:rsidRPr="00CA4934">
        <w:rPr>
          <w:rFonts w:ascii="Times New Roman" w:hAnsi="Times New Roman" w:cs="Times New Roman"/>
          <w:sz w:val="28"/>
          <w:szCs w:val="28"/>
        </w:rPr>
        <w:t xml:space="preserve">. Передвижения на лыжах с равномерной скоростью в режимах умеренной, большой и субмаксимальной интенсивности,с соревновательной скоростью.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163.8.7.3.2. Развитие силовых способностей</w:t>
      </w:r>
      <w:r w:rsidRPr="00CA4934">
        <w:rPr>
          <w:rFonts w:ascii="Times New Roman" w:hAnsi="Times New Roman" w:cs="Times New Roman"/>
          <w:sz w:val="28"/>
          <w:szCs w:val="28"/>
        </w:rPr>
        <w:t xml:space="preserve">.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Упражненияв </w:t>
      </w:r>
      <w:r w:rsidRPr="00CA4934">
        <w:rPr>
          <w:rFonts w:ascii="Times New Roman" w:hAnsi="Times New Roman" w:cs="Times New Roman"/>
          <w:sz w:val="28"/>
          <w:szCs w:val="28"/>
        </w:rPr>
        <w:lastRenderedPageBreak/>
        <w:t>«транспортировке».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163.8.7.3.3. Развитие координации</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Упражнения в поворотах и спускахна лыжах, проезд через «ворота» и преодоление небольших трамплинов.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163.8.7.4. </w:t>
      </w:r>
      <w:r w:rsidRPr="00CA4934">
        <w:rPr>
          <w:rStyle w:val="BoldItalic"/>
          <w:rFonts w:ascii="Times New Roman" w:hAnsi="Times New Roman" w:cs="Times New Roman"/>
          <w:b w:val="0"/>
          <w:i w:val="0"/>
          <w:sz w:val="28"/>
          <w:szCs w:val="28"/>
        </w:rPr>
        <w:t>Модуль «Спортивные игры»</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163.8.7.4.1. </w:t>
      </w:r>
      <w:r w:rsidRPr="00CA4934">
        <w:rPr>
          <w:rStyle w:val="Underline"/>
          <w:rFonts w:ascii="Times New Roman" w:hAnsi="Times New Roman" w:cs="Times New Roman"/>
          <w:sz w:val="28"/>
          <w:szCs w:val="28"/>
          <w:u w:val="none"/>
        </w:rPr>
        <w:t>Баскетбол.</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 развитие скоростных способностей</w:t>
      </w:r>
      <w:r w:rsidRPr="00CA4934">
        <w:rPr>
          <w:rFonts w:ascii="Times New Roman" w:hAnsi="Times New Roman" w:cs="Times New Roman"/>
          <w:sz w:val="28"/>
          <w:szCs w:val="28"/>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Передвиженияс ускорениями и максимальной скоростью приставными шагами левым и правым боком. </w:t>
      </w:r>
      <w:r w:rsidRPr="00CA4934">
        <w:rPr>
          <w:rFonts w:ascii="Times New Roman" w:hAnsi="Times New Roman" w:cs="Times New Roman"/>
          <w:sz w:val="28"/>
          <w:szCs w:val="28"/>
        </w:rPr>
        <w:lastRenderedPageBreak/>
        <w:t xml:space="preserve">Ведение баскетбольного мяча с ускорением и максимальной скоростью. Прыжки вверх на обеих ногах и одной ноге с места и с разбега. Прыжкис поворотами на точность приземления. Передача мяча двумя руками от грудив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2) развитие силовых способностей</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Комплексы упражненийс дополнительным отягощением на основные мышечные группы. Ходьба и прыжкив глубоком приседе. Прыжки на одной ноге и обеих ногах с продвижением вперед,по кругу, «змейкой», на месте с поворотом на 180° и 360°. Прыжки через скакалкув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положений,с различной траекторией полёта одной </w:t>
      </w:r>
      <w:r w:rsidRPr="00CA4934">
        <w:rPr>
          <w:rFonts w:ascii="Times New Roman" w:hAnsi="Times New Roman" w:cs="Times New Roman"/>
          <w:sz w:val="28"/>
          <w:szCs w:val="28"/>
        </w:rPr>
        <w:lastRenderedPageBreak/>
        <w:t>рукой и обеими руками, стоя, сидя,в полуприседе;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3) развитие выносливости</w:t>
      </w:r>
      <w:r w:rsidRPr="00CA4934">
        <w:rPr>
          <w:rFonts w:ascii="Times New Roman" w:hAnsi="Times New Roman" w:cs="Times New Roman"/>
          <w:sz w:val="28"/>
          <w:szCs w:val="28"/>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большойи умеренной интенсивности. Игра в баскетбол с увеличивающимся объёмом времени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4) развитие координации движений</w:t>
      </w:r>
      <w:r w:rsidRPr="00CA4934">
        <w:rPr>
          <w:rFonts w:ascii="Times New Roman" w:hAnsi="Times New Roman" w:cs="Times New Roman"/>
          <w:sz w:val="28"/>
          <w:szCs w:val="28"/>
        </w:rPr>
        <w:t xml:space="preserve">. Броски баскетбольного мячапо неподвижной и подвижной мишени. Акробатические упражнения (двойныеи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163.8.1.4.2. </w:t>
      </w:r>
      <w:r w:rsidRPr="00CA4934">
        <w:rPr>
          <w:rStyle w:val="Underline"/>
          <w:rFonts w:ascii="Times New Roman" w:hAnsi="Times New Roman" w:cs="Times New Roman"/>
          <w:sz w:val="28"/>
          <w:szCs w:val="28"/>
          <w:u w:val="none"/>
        </w:rPr>
        <w:t>Футбол.</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lastRenderedPageBreak/>
        <w:t>163.8.1.4.2.1. Развитие скоростных способностей</w:t>
      </w:r>
      <w:r w:rsidRPr="00CA4934">
        <w:rPr>
          <w:rFonts w:ascii="Times New Roman" w:hAnsi="Times New Roman" w:cs="Times New Roman"/>
          <w:sz w:val="28"/>
          <w:szCs w:val="28"/>
        </w:rPr>
        <w:t xml:space="preserve">. Старты из различных положений с последующим ускорением. Бег с максимальной скоростью по прямой,с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Подвижныеи спортивные игры, эстафеты.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163.8.1.4.2.2. Развитие силовых способностей</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Комплексы упражненийс дополнительным отягощением на основные мышечные группы. </w:t>
      </w:r>
      <w:r w:rsidRPr="00CA4934">
        <w:rPr>
          <w:rFonts w:ascii="Times New Roman" w:hAnsi="Times New Roman" w:cs="Times New Roman"/>
          <w:sz w:val="28"/>
          <w:szCs w:val="28"/>
        </w:rPr>
        <w:lastRenderedPageBreak/>
        <w:t xml:space="preserve">Многоскокичерез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163.8.1.4.2.3. Развитие выносливости</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559C0" w:rsidRPr="00CA4934" w:rsidRDefault="001559C0"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163.9. Планируемые результаты освоения программы по физической культуре на уровне основного общего образования.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проявлять интерес к истории и </w:t>
      </w:r>
      <w:r w:rsidRPr="00CA4934">
        <w:rPr>
          <w:rFonts w:ascii="Times New Roman" w:hAnsi="Times New Roman" w:cs="Times New Roman"/>
          <w:sz w:val="28"/>
          <w:szCs w:val="28"/>
        </w:rPr>
        <w:lastRenderedPageBreak/>
        <w:t xml:space="preserve">развитию физической культурыи спорта в Российской Федерации, гордиться победами выдающихся отечественных спортсменов-олимпийцев;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игри олимпийского движения;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мероприятияхи соревнованиях;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стремление к физическому совершенствованию, формированию культуры движения и телосложения, самовыражению в избранном виде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организовывать и проводить занятия физической культуройи спортом на основе научных представлений о закономерностях физического развития и физической подготовленности с учётом самостоятельных наблюденийза изменением их показателей;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психическоеи социальное здоровье человека;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A4934">
        <w:rPr>
          <w:rFonts w:ascii="Times New Roman" w:hAnsi="Times New Roman" w:cs="Times New Roman"/>
          <w:sz w:val="28"/>
          <w:szCs w:val="28"/>
        </w:rPr>
        <w:lastRenderedPageBreak/>
        <w:t xml:space="preserve">напряжений, активному восстановлению организма после значительных умственныхи физических нагрузок;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игровойи соревновательной деятельности;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повышение компетентности в организации самостоятельных занятий физической культурой, планировании их содержания и направленностив зависимости от индивидуальных интересов и потребностей;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формирование представлений об основных понятиях и терминах физического воспитания и спортивной тренировки, умений руководствоваться имив познавательной и практической деятельности, общении со сверстниками, публичных выступлениях и дискуссиях.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163.9.2.1. У обучающегося будут сформированы следующие универсальные познавательные учебные действия: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осмысливать Олимпийскую хартию как основополагающий документ современного олимпийского движения, приводить примеры её </w:t>
      </w:r>
      <w:r w:rsidRPr="00CA4934">
        <w:rPr>
          <w:rFonts w:ascii="Times New Roman" w:hAnsi="Times New Roman" w:cs="Times New Roman"/>
          <w:sz w:val="28"/>
          <w:szCs w:val="28"/>
        </w:rPr>
        <w:lastRenderedPageBreak/>
        <w:t>гуманистической направленности;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анализировать влияние занятий физической культурой и спортомна воспитание положительных качеств личности, устанавливать возможность профилактики вредных привычек;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туристские походы как форму активного отдыха, выявлятьих целевое предназначение в сохранении и укреплении здоровья, руководствоваться требованиями техники безопасности во время передвижения по маршрутуи организации бивуака;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планированием режима дня и изменениями показателей работоспособности;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формуи составлять комплексы упражнений по профилактике и коррекции выявляемых нарушений;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уровнем развития физических качеств, состоянием здоровья и функциональными </w:t>
      </w:r>
      <w:r w:rsidRPr="00CA4934">
        <w:rPr>
          <w:rFonts w:ascii="Times New Roman" w:hAnsi="Times New Roman" w:cs="Times New Roman"/>
          <w:sz w:val="28"/>
          <w:szCs w:val="28"/>
        </w:rPr>
        <w:lastRenderedPageBreak/>
        <w:t xml:space="preserve">возможностями основных систем организма;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163.9.2.2. У обучающегося будут сформированы следующие универсальные коммуникативные учебные действия: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w:t>
      </w:r>
      <w:r w:rsidRPr="00CA4934">
        <w:rPr>
          <w:rFonts w:ascii="Times New Roman" w:hAnsi="Times New Roman" w:cs="Times New Roman"/>
          <w:sz w:val="28"/>
          <w:szCs w:val="28"/>
        </w:rPr>
        <w:lastRenderedPageBreak/>
        <w:t xml:space="preserve">регулировать нагрузку по частоте пульса и внешним признакам утомления;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упражненияи планировать последовательность решения задач обучения, оценивать эффективность обучения посредством сравнения с эталонным образцом;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163.9.2.3. У обучающегося будут сформированы следующие универсальные </w:t>
      </w:r>
      <w:r w:rsidRPr="00CA4934">
        <w:rPr>
          <w:rFonts w:ascii="Times New Roman" w:hAnsi="Times New Roman" w:cs="Times New Roman"/>
          <w:sz w:val="28"/>
          <w:szCs w:val="28"/>
        </w:rPr>
        <w:lastRenderedPageBreak/>
        <w:t>регулятивные учебные действия: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индивидуальные комплексы физических упражненийс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упражненияна спортивных снарядах;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другихна ошибку, право на её совместное исправление;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защитеи нападении, терпимо относится к ошибкам игроков </w:t>
      </w:r>
      <w:r w:rsidRPr="00CA4934">
        <w:rPr>
          <w:rFonts w:ascii="Times New Roman" w:hAnsi="Times New Roman" w:cs="Times New Roman"/>
          <w:sz w:val="28"/>
          <w:szCs w:val="28"/>
        </w:rPr>
        <w:lastRenderedPageBreak/>
        <w:t xml:space="preserve">своей команды и команды соперников;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способыи приёмы помощи в зависимости от характера и признаков полученной травмы. </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78" w:name="_Hlk137503817"/>
      <w:r w:rsidRPr="00CA4934">
        <w:rPr>
          <w:rFonts w:ascii="Times New Roman" w:hAnsi="Times New Roman"/>
          <w:sz w:val="28"/>
          <w:szCs w:val="28"/>
          <w:lang w:val="ru-RU"/>
        </w:rPr>
        <w:t>163.9. Планируемые результаты освоения программы по физической культуре на уровне основного общего образования.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проявлять интерес к истории и развитию физической культурыи спорта в Российской Федерации, гордиться победами выдающихся отечественных спортсменов-олимпийцев;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игри олимпийского движения;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мероприятияхи соревнованиях;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стремление к физическому совершенствованию, формированию культуры движения и телосложения, самовыражению в избранном виде спорта;</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организовывать и проводить занятия физической культуройи спортом на основе научных представлений о закономерностях физического развития и физической </w:t>
      </w:r>
      <w:r w:rsidRPr="00CA4934">
        <w:rPr>
          <w:rFonts w:ascii="Times New Roman" w:hAnsi="Times New Roman" w:cs="Times New Roman"/>
          <w:sz w:val="28"/>
          <w:szCs w:val="28"/>
        </w:rPr>
        <w:lastRenderedPageBreak/>
        <w:t xml:space="preserve">подготовленности с учётом самостоятельных наблюденийза изменением их показателей;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психическоеи социальное здоровье человека;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умственныхи физических нагрузок;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w:t>
      </w:r>
      <w:r w:rsidRPr="00CA4934">
        <w:rPr>
          <w:rFonts w:ascii="Times New Roman" w:hAnsi="Times New Roman" w:cs="Times New Roman"/>
          <w:sz w:val="28"/>
          <w:szCs w:val="28"/>
        </w:rPr>
        <w:lastRenderedPageBreak/>
        <w:t xml:space="preserve">одежды;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игровойи соревновательной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повышение компетентности в организации самостоятельных занятий физической культурой, планировании их содержания и направленностив зависимости от индивидуальных интересов и потребностей;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имив познавательной и практической деятельности, общении со сверстниками, публичных выступлениях и дискуссиях.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163.9.2. В результате изучения физической культуры на уровне основного общего образования у </w:t>
      </w:r>
      <w:r w:rsidRPr="00CA4934">
        <w:rPr>
          <w:rFonts w:ascii="Times New Roman" w:hAnsi="Times New Roman" w:cs="Times New Roman"/>
          <w:sz w:val="28"/>
          <w:szCs w:val="28"/>
        </w:rPr>
        <w:lastRenderedPageBreak/>
        <w:t>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163.9.2.1. У обучающегося будут сформированы следующие универсальные познавательные учебные действия: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анализировать влияние занятий физической культурой и спортомна воспитание положительных качеств личности, устанавливать возможность профилактики вредных привычек;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туристские походы как форму активного отдыха, выявлятьих целевое предназначение в сохранении и укреплении </w:t>
      </w:r>
      <w:r w:rsidRPr="00CA4934">
        <w:rPr>
          <w:rFonts w:ascii="Times New Roman" w:hAnsi="Times New Roman" w:cs="Times New Roman"/>
          <w:sz w:val="28"/>
          <w:szCs w:val="28"/>
        </w:rPr>
        <w:lastRenderedPageBreak/>
        <w:t xml:space="preserve">здоровья, руководствоваться требованиями техники безопасности во время передвижения по маршрутуи организации бивуака;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планированием режима дня и изменениями показателей работоспособности;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формуи составлять комплексы упражнений по профилактике и коррекции выявляемых нарушений;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подготовкой мест занятий на открытых </w:t>
      </w:r>
      <w:r w:rsidRPr="00CA4934">
        <w:rPr>
          <w:rFonts w:ascii="Times New Roman" w:hAnsi="Times New Roman" w:cs="Times New Roman"/>
          <w:sz w:val="28"/>
          <w:szCs w:val="28"/>
        </w:rPr>
        <w:lastRenderedPageBreak/>
        <w:t xml:space="preserve">площадках и правилами предупреждения травматизма.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163.9.2.2. У обучающегося будут сформированы следующие универсальные коммуникативные учебные действия: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упражненияи планировать последовательность решения задач обучения, оценивать эффективность обучения посредством сравнения с эталонным </w:t>
      </w:r>
      <w:r w:rsidRPr="00CA4934">
        <w:rPr>
          <w:rFonts w:ascii="Times New Roman" w:hAnsi="Times New Roman" w:cs="Times New Roman"/>
          <w:sz w:val="28"/>
          <w:szCs w:val="28"/>
        </w:rPr>
        <w:lastRenderedPageBreak/>
        <w:t xml:space="preserve">образцом;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163.9.2.3. У обучающегося будут сформированы следующие универсальные регулятивные учебные действия: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индивидуальные комплексы физических упражненийс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акробатические и </w:t>
      </w:r>
      <w:r w:rsidRPr="00CA4934">
        <w:rPr>
          <w:rFonts w:ascii="Times New Roman" w:hAnsi="Times New Roman" w:cs="Times New Roman"/>
          <w:sz w:val="28"/>
          <w:szCs w:val="28"/>
        </w:rPr>
        <w:lastRenderedPageBreak/>
        <w:t xml:space="preserve">гимнастические комплексы упражнений, самостоятельно разучивать сложно-координированные упражненияна спортивных снарядах;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другихна ошибку, право на её совместное исправление;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защитеи нападении, терпимо относится к ошибкам игроков своей команды и команды соперников;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способыи приёмы помощи в зависимости от характера и признаков полученной травмы.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163.9.3. Предметные результаты освоения программы по физической культуре на уровне </w:t>
      </w:r>
      <w:r w:rsidRPr="00CA4934">
        <w:rPr>
          <w:rFonts w:ascii="Times New Roman" w:hAnsi="Times New Roman" w:cs="Times New Roman"/>
          <w:sz w:val="28"/>
          <w:szCs w:val="28"/>
        </w:rPr>
        <w:lastRenderedPageBreak/>
        <w:t>основного общего образования.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163.9.3.1. К концу обучения в 5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требования безопасности на уроках физической культуры,на самостоятельных занятиях физическими упражнениями в условиях активного отдыха и досуга;</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измерение индивидуальной осанки и сравнивать её показателисо стандартами, составлять комплексы упражнений по коррекции и профилактикееё нарушения, планировать их выполнение в режиме дня;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составлять дневник физической культуры и вести в нём наблюдениеза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комплексы упражнений </w:t>
      </w:r>
      <w:r w:rsidRPr="00CA4934">
        <w:rPr>
          <w:rFonts w:ascii="Times New Roman" w:hAnsi="Times New Roman" w:cs="Times New Roman"/>
          <w:sz w:val="28"/>
          <w:szCs w:val="28"/>
        </w:rPr>
        <w:lastRenderedPageBreak/>
        <w:t>оздоровительной физической культурына развитие гибкости, координации и формирование телосложения;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опорный прыжок с разбега способом «ноги врозь» (мальчики)и способом «напрыгивания с последующим спрыгиванием» (девочки);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ходьбойи приставным шагом с поворотами, подпрыгиванием на двух ногах на местеи с продвижением (девочки);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передвигаться по гимнастической стенке приставным шагом, лазать разноимённым способом вверх и по диагонали;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бег с равномерной скоростью с высокого старта по учебной дистанции;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демонстрировать технику прыжка в длину с разбега способом «согнув ноги»;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передвигаться на лыжах попеременным двухшажным ходом (для бесснежных районов – </w:t>
      </w:r>
      <w:r w:rsidRPr="00CA4934">
        <w:rPr>
          <w:rFonts w:ascii="Times New Roman" w:hAnsi="Times New Roman" w:cs="Times New Roman"/>
          <w:sz w:val="28"/>
          <w:szCs w:val="28"/>
        </w:rPr>
        <w:lastRenderedPageBreak/>
        <w:t>имитация передвижения);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демонстрировать технические действия в спортивных играх: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волейбол (приём и передача мяча двумя руками снизу и сверху с местаи в движении, прямая нижняя подача);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163.9.3.2. К концу обучения в 6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Олимпийские игры современности как международное культурное явление, роль Пьера де Кубертена в их историческом </w:t>
      </w:r>
      <w:r w:rsidRPr="00CA4934">
        <w:rPr>
          <w:rFonts w:ascii="Times New Roman" w:hAnsi="Times New Roman" w:cs="Times New Roman"/>
          <w:sz w:val="28"/>
          <w:szCs w:val="28"/>
        </w:rPr>
        <w:lastRenderedPageBreak/>
        <w:t xml:space="preserve">возрождении, обсуждать историю возникновения девиза, символики и ритуалов Олимпийских игр;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измерять индивидуальные показатели физических качеств, определятьих соответствие возрастным нормам и подбирать упражнения для их направленного развития;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подготавливать места для самостоятельных занятий физической культуройи спортом в соответствии с правилами техники безопасности и гигиеническими требованиями;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отбирать упражнения оздоровительной физической культуры и составлятьиз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акробатические комбинации из разученных упражнений, наблюдать и анализировать выполнение другими </w:t>
      </w:r>
      <w:r w:rsidRPr="00CA4934">
        <w:rPr>
          <w:rFonts w:ascii="Times New Roman" w:hAnsi="Times New Roman" w:cs="Times New Roman"/>
          <w:sz w:val="28"/>
          <w:szCs w:val="28"/>
        </w:rPr>
        <w:lastRenderedPageBreak/>
        <w:t xml:space="preserve">обучающимися, выявлять ошибки и предлагать способы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общеразвивающихи сложно-координированных упражнений (девочки);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беговые упражнения с максимальным ускорением, использоватьих в самостоятельных занятиях для развития быстроты и равномерный бегдля развития общей выносливости;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передвижение на лыжах одновременным одношажным ходом, наблюдать и анализировать его выполнение другими обучающимися, сравниваяс заданным образцом, выявлять ошибки и предлагать способы устранения(для бесснежных районов – имитация </w:t>
      </w:r>
      <w:r w:rsidRPr="00CA4934">
        <w:rPr>
          <w:rFonts w:ascii="Times New Roman" w:hAnsi="Times New Roman" w:cs="Times New Roman"/>
          <w:sz w:val="28"/>
          <w:szCs w:val="28"/>
        </w:rPr>
        <w:lastRenderedPageBreak/>
        <w:t>передвижения);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правила и демонстрировать технические действия в спортивных играх: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(технические действия без мяча, броски мяча двумя руками снизуи от груди с места, использование разученных технических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футбол (ведение мяча с разной скоростью передвижения, с ускорениемв разных направлениях, удар по катящемуся мячу с разбега, использование разученных технических действий в условиях игровой деятельности).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163.9.3.3. К концу обучения в 7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объяснять положительное влияние занятий физической культурой и спортомна воспитание личностных качеств современных </w:t>
      </w:r>
      <w:r w:rsidRPr="00CA4934">
        <w:rPr>
          <w:rFonts w:ascii="Times New Roman" w:hAnsi="Times New Roman" w:cs="Times New Roman"/>
          <w:spacing w:val="-2"/>
          <w:sz w:val="28"/>
          <w:szCs w:val="28"/>
        </w:rPr>
        <w:t>обучающихся</w:t>
      </w:r>
      <w:r w:rsidRPr="00CA4934">
        <w:rPr>
          <w:rFonts w:ascii="Times New Roman" w:hAnsi="Times New Roman" w:cs="Times New Roman"/>
          <w:sz w:val="28"/>
          <w:szCs w:val="28"/>
        </w:rPr>
        <w:t xml:space="preserve">, приводить примеры из собственной жизни;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техникиих выполнения;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Кетле»и «ортостатической пробы» (по образцу);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лазанье по канату в два приёма (юноши) и простейшие акробатические пирамиды в </w:t>
      </w:r>
      <w:r w:rsidRPr="00CA4934">
        <w:rPr>
          <w:rFonts w:ascii="Times New Roman" w:hAnsi="Times New Roman" w:cs="Times New Roman"/>
          <w:sz w:val="28"/>
          <w:szCs w:val="28"/>
        </w:rPr>
        <w:lastRenderedPageBreak/>
        <w:t xml:space="preserve">парах и тройках (девушки);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составлять и самостоятельно разучивать комплекс степ-аэробики, включающий упражнения в ходьбе, прыжках, спрыгивании и запрыгиваниис поворотами, разведением рук и ног (девушки);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стойку на голове с опорой на руки и включать её в акробатическую комбинацию из ранее освоенных упражнений (юноши);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метание малого мяча на точность в неподвижную, качающуюсяи катящуюся с разной скоростью мишень;</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переход с передвижения попеременным двухшажным ходомна передвижение одновременным одношажным ходом и обратново время прохождения учебной дистанции, наблюдать и анализироватьего выполнение другими обучающимися, сравнивая с заданным образцом, выявлять ошибки и предлагать способы устранения </w:t>
      </w:r>
      <w:r w:rsidRPr="00CA4934">
        <w:rPr>
          <w:rFonts w:ascii="Times New Roman" w:hAnsi="Times New Roman" w:cs="Times New Roman"/>
          <w:sz w:val="28"/>
          <w:szCs w:val="28"/>
        </w:rPr>
        <w:lastRenderedPageBreak/>
        <w:t>(для бесснежных районов – имитация перехода);</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демонстрировать и использовать технические действия спортивных игр: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163.9.3.4. К концу обучения в 8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анализ основных направлений развития физической культурыв Российской Федерации, характеризовать содержание основных формих организации;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занятия оздоровительной гимнастикой по коррекции индивидуальной формы осанки и избыточной массы тела;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выполнять комбинацию на параллельных брусьях с включением упражненийв упоре на руках, кувырка вперёд и соскока, наблюдать их выполнение другими обучающимися и сравнивать с заданным образцом, анализировать ошибкии причины их появления, находить способы устранения (юноши);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прыжок в длину с разбега способом «прогнувшись», наблюдатьи анализировать технические особенности в выполнении другими обучающимися, выявлять ошибки и предлагать способы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требованиямик их технике;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w:t>
      </w:r>
      <w:r w:rsidRPr="00CA4934">
        <w:rPr>
          <w:rFonts w:ascii="Times New Roman" w:hAnsi="Times New Roman" w:cs="Times New Roman"/>
          <w:sz w:val="28"/>
          <w:szCs w:val="28"/>
        </w:rPr>
        <w:lastRenderedPageBreak/>
        <w:t>бесснежных районов – имитация передвижения);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соблюдать правила безопасности в бассейне при выполнении плавательных упражнений;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прыжки в воду со стартовой тумбы;</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технические элементы плавания кролем на груди в согласованиис дыханием;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демонстрировать и использовать технические действия спортивных игр: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волейбол (прямой нападающий удар и индивидуальное блокирование мячав прыжке с места, тактические действия в защите и нападении, использование разученных технических и </w:t>
      </w:r>
      <w:r w:rsidRPr="00CA4934">
        <w:rPr>
          <w:rFonts w:ascii="Times New Roman" w:hAnsi="Times New Roman" w:cs="Times New Roman"/>
          <w:sz w:val="28"/>
          <w:szCs w:val="28"/>
        </w:rPr>
        <w:lastRenderedPageBreak/>
        <w:t xml:space="preserve">тактических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футбол (удары по неподвижному, катящемуся и летящему мячу с разбега внутренней и внешней частью подъёма стопы, тактические действия игроковв нападении и защите, использование разученных технических и тактических действий в условиях игровой деятельности).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163.9.3.4. К концу обучения в 9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отстаивать принципы здорового образа жизни, раскрывать эффективностьего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объяснять понятие «профессионально-прикладная физическая культура»,её целевое </w:t>
      </w:r>
      <w:r w:rsidRPr="00CA4934">
        <w:rPr>
          <w:rFonts w:ascii="Times New Roman" w:hAnsi="Times New Roman" w:cs="Times New Roman"/>
          <w:sz w:val="28"/>
          <w:szCs w:val="28"/>
        </w:rPr>
        <w:lastRenderedPageBreak/>
        <w:t xml:space="preserve">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требованияк процедурам массажа;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комплексы упражнений из разученных акробатических </w:t>
      </w:r>
      <w:r w:rsidRPr="00CA4934">
        <w:rPr>
          <w:rFonts w:ascii="Times New Roman" w:hAnsi="Times New Roman" w:cs="Times New Roman"/>
          <w:sz w:val="28"/>
          <w:szCs w:val="28"/>
        </w:rPr>
        <w:lastRenderedPageBreak/>
        <w:t>упражнений с повышенными требованиями к техникеих выполнения (юноши);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композицию упражнений черлидинга с построением пирамид, элементами степ-аэробики и акробатики (девушки);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совершенствовать технику передвижения лыжными ходами в процессе самостоятельных занятий технической подготовкой к выполнению </w:t>
      </w:r>
      <w:r w:rsidRPr="00CA4934">
        <w:rPr>
          <w:rFonts w:ascii="Times New Roman" w:hAnsi="Times New Roman" w:cs="Times New Roman"/>
          <w:sz w:val="28"/>
          <w:szCs w:val="28"/>
        </w:rPr>
        <w:lastRenderedPageBreak/>
        <w:t xml:space="preserve">нормативных требований комплекса ГТО;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соблюдать правила безопасности в бассейне при выполнении плавательных упражнений;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повороты кувырком, маятником;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технические элементы брассом в согласовании с дыханием;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4C5159" w:rsidRPr="00CA4934" w:rsidRDefault="004C5159" w:rsidP="00E87D47">
      <w:pPr>
        <w:pStyle w:val="body"/>
        <w:spacing w:line="350" w:lineRule="auto"/>
        <w:ind w:firstLine="709"/>
        <w:contextualSpacing/>
        <w:rPr>
          <w:rFonts w:ascii="Times New Roman" w:hAnsi="Times New Roman" w:cs="Times New Roman"/>
          <w:sz w:val="28"/>
          <w:szCs w:val="24"/>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 Физическая культура. Модули по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w:t>
      </w:r>
      <w:r w:rsidRPr="00CA4934">
        <w:rPr>
          <w:rFonts w:ascii="Times New Roman" w:hAnsi="Times New Roman"/>
          <w:sz w:val="28"/>
          <w:szCs w:val="28"/>
        </w:rPr>
        <w:t> </w:t>
      </w:r>
      <w:r w:rsidRPr="00CA4934">
        <w:rPr>
          <w:rFonts w:ascii="Times New Roman" w:hAnsi="Times New Roman"/>
          <w:sz w:val="28"/>
          <w:szCs w:val="28"/>
          <w:lang w:val="ru-RU"/>
        </w:rPr>
        <w:t>Модуль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«Самбо» (далее – модуль по самбо, самбо) на уровне основного общего образования </w:t>
      </w:r>
      <w:r w:rsidRPr="00CA4934">
        <w:rPr>
          <w:rFonts w:ascii="Times New Roman" w:hAnsi="Times New Roman"/>
          <w:sz w:val="28"/>
          <w:szCs w:val="28"/>
          <w:lang w:val="ru-RU"/>
        </w:rPr>
        <w:lastRenderedPageBreak/>
        <w:t xml:space="preserve">разработан с целью оказания методической помощи учителю физической культуры в создании рабочей программы по физической культурес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Самбо является составной частью национальной культуры Россиии одним из универсальных средств физического воспитания. Самбо как вид спортаи система самозащиты имеют большое оздоровительное и прикладное значение,так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патриотическомуи духовному развитию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изучения модуля по самбо является обучение самбокак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w:t>
      </w:r>
      <w:r w:rsidRPr="00CA4934">
        <w:rPr>
          <w:rFonts w:ascii="Times New Roman" w:hAnsi="Times New Roman"/>
          <w:sz w:val="28"/>
          <w:szCs w:val="28"/>
          <w:lang w:val="ru-RU"/>
        </w:rPr>
        <w:lastRenderedPageBreak/>
        <w:t xml:space="preserve">собственного здоровья, ведению здорового и безопасного образа жизни через занятия физической культурой и спортомс использованием средств самбо.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самбо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жизненно важных навыков самостраховки и самозащиты,а также умения применять его в различных условиях;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самбо, его возможностях и значениив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общей культуры развития личности обучающегося средствами самбо, в том числе для самореализации и самоопределения;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положительной мотивации и устойчивого учебно- познавательного интереса к физической культуре;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удовлетворение индивидуальных потребностей, обучающихся в занятиях физической культурой и спортом средствами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самбо, как вид спорта и системы самозащитыв общеобразовательных организациях, привлечение обучающихся, проявляющих повышенный интерес и способности к </w:t>
      </w:r>
      <w:r w:rsidRPr="00CA4934">
        <w:rPr>
          <w:rFonts w:ascii="Times New Roman" w:hAnsi="Times New Roman"/>
          <w:sz w:val="28"/>
          <w:szCs w:val="28"/>
          <w:lang w:val="ru-RU"/>
        </w:rPr>
        <w:lastRenderedPageBreak/>
        <w:t>занятиям самбо в школьные спортивные клубы, секции, к участию в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самбо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самбо сочетается практически со всеми базовыми видами спорта, входящими в изучение физической культурыв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w:t>
      </w:r>
      <w:r w:rsidRPr="00CA4934">
        <w:rPr>
          <w:rFonts w:ascii="Times New Roman" w:hAnsi="Times New Roman"/>
          <w:sz w:val="28"/>
          <w:szCs w:val="28"/>
          <w:lang w:val="ru-RU"/>
        </w:rPr>
        <w:lastRenderedPageBreak/>
        <w:t>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 итогам прохождения модуля по самбо возможно сформироватьу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приемови разнообразные способы их выполнения, а также безопасное поведение на занятиях в спортивном зале, открытых плоскостных сооружениях, в бытовых условияхи в критических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w:t>
      </w:r>
      <w:r w:rsidRPr="00CA4934">
        <w:rPr>
          <w:rFonts w:ascii="Times New Roman" w:hAnsi="Times New Roman"/>
          <w:sz w:val="28"/>
          <w:szCs w:val="28"/>
        </w:rPr>
        <w:t> </w:t>
      </w:r>
      <w:r w:rsidRPr="00CA4934">
        <w:rPr>
          <w:rFonts w:ascii="Times New Roman" w:hAnsi="Times New Roman"/>
          <w:sz w:val="28"/>
          <w:szCs w:val="28"/>
          <w:lang w:val="ru-RU"/>
        </w:rPr>
        <w:t>Модуль по самбо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самбо,с учётом возраста и физической подготовленности обучающихся(с соответствующей дозировкой и интенсивностью);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w:t>
      </w:r>
      <w:r w:rsidRPr="00CA4934">
        <w:rPr>
          <w:rFonts w:ascii="Times New Roman" w:hAnsi="Times New Roman"/>
          <w:sz w:val="28"/>
          <w:szCs w:val="28"/>
          <w:lang w:val="ru-RU"/>
        </w:rPr>
        <w:lastRenderedPageBreak/>
        <w:t xml:space="preserve">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w:t>
      </w:r>
      <w:bookmarkStart w:id="79" w:name="_Hlk125551368"/>
      <w:r w:rsidRPr="00CA4934">
        <w:rPr>
          <w:rFonts w:ascii="Times New Roman" w:hAnsi="Times New Roman"/>
          <w:sz w:val="28"/>
          <w:szCs w:val="28"/>
          <w:lang w:val="ru-RU"/>
        </w:rPr>
        <w:t>5, 6, 7, 8, 9-х классах – по 34 часа</w:t>
      </w:r>
      <w:bookmarkEnd w:id="79"/>
      <w:r w:rsidRPr="00CA4934">
        <w:rPr>
          <w:rFonts w:ascii="Times New Roman" w:hAnsi="Times New Roman"/>
          <w:sz w:val="28"/>
          <w:szCs w:val="28"/>
          <w:lang w:val="ru-RU"/>
        </w:rPr>
        <w:t>);</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История развития самбо на малой родине, в стране и мире.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личности в истории самбо. Последователи и легенды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самбо в ведении боевых действий. Героизация подвигов.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Главные организации и федерации (международные, российские), осуществляющие управление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Характеристика направлений и правила самбо (спортивное, боевое, пляжное, демо).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Социальная и личностная успешность выдающихся спортсменов – самбистов.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правила проведения соревнований по самбо. Судейская коллегия, обслуживающая соревнования по самбо (основные функции). Словарь терминови определений по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Занятия самбо как средство укрепления здоровья, повышения функциональных возможностей основных систем организма. Сведенияо физических качествах, необходимых самбисту и способах их развития.Значение занятий </w:t>
      </w:r>
      <w:r w:rsidRPr="00CA4934">
        <w:rPr>
          <w:rFonts w:ascii="Times New Roman" w:hAnsi="Times New Roman"/>
          <w:sz w:val="28"/>
          <w:szCs w:val="28"/>
          <w:lang w:val="ru-RU"/>
        </w:rPr>
        <w:lastRenderedPageBreak/>
        <w:t>самбо на формирование положительных качеств личности человека.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спортсмена (самонаблюдение, краткосрочное и долгосрочное планирования, решение поставленных задач).</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Питьевой режим. Роль витаминов и микроэлементов в функционировании иммунной системы.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средства и методы обучения технике и тактике самбо. Основы прикладного самбо и его значение.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Антидопинговые правила и программы в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поведения в экстремальных жизненных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Оказание первой доврачебной помощи на занятиях самбо и в бытовой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Этические нормы и правила поведения самбиста, техника безопасностипри занятиях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во время занятий самбо и при выполнении самостоятельных заданий. Первые </w:t>
      </w:r>
      <w:r w:rsidRPr="00CA4934">
        <w:rPr>
          <w:rFonts w:ascii="Times New Roman" w:hAnsi="Times New Roman"/>
          <w:sz w:val="28"/>
          <w:szCs w:val="28"/>
          <w:lang w:val="ru-RU"/>
        </w:rPr>
        <w:lastRenderedPageBreak/>
        <w:t xml:space="preserve">внешние признаки утомления. Средства восстановления организма после физической нагрузки.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(экипировке)для занятий самбо. Правильное сбалансированное питание самбиста.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Судейство простейших спортивных соревнований по самбо в качестве судьи или помощника судьи.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Характерные травмы во время занятий самбо и мероприятияпо их предупреждению. Причины возникновения ошибок при выполнении технических приёмов самбо.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самбо.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Специально-подготовительные упражнения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Приёмы самостраховки: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спину через партнёра, стоящего в упоре на коленях и предплечьях;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спину через партнёра, стоящего в упоре на коленях и руках;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бок перекатом через партнёра, стоящего в упоре на коленях и предплечьях, на бок через партнёра, стоящего в упоре на коленях и руках;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бок кувырком через партнёра, стоящего в упоре на коленях и предплечьях;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бок через партнёра, стоящего в упоре на коленях и руках;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на бок кувырком, выполняемые прыжком через руку партнёра в стойке;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бок кувырком в движении, выполняя кувырок-полёт через партнёра, лежащего на ковре или стоящего боком;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вперёд на руки при падении на ковер спиной с вращением вокруг продольной оси, из стойки на руках;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 руки прыжком, то же прыжком назад, на спину прыжком.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Специально-подготовительные упражнения для бросков: зацепов, подхватов, через голову, через спину, через бедро.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Технико – тактические основы самбо: стойки, дистанции, захваты, перемещения.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голеньюв живот, методом </w:t>
      </w:r>
      <w:r w:rsidRPr="00CA4934">
        <w:rPr>
          <w:rFonts w:ascii="Times New Roman" w:hAnsi="Times New Roman"/>
          <w:sz w:val="28"/>
          <w:szCs w:val="28"/>
          <w:lang w:val="ru-RU"/>
        </w:rPr>
        <w:lastRenderedPageBreak/>
        <w:t>зацепа голенью изнутри, методом подхвата под две ноги,через спину, через бедро.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действия самбо в положении лёжа: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варианты удержаний и переворачиваний, рычаг локтя от удержания сбоку, перегибая руку через бедро;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узел плеча ногой от удержания сбоку;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рычаг руки противнику, лежащему на груди (рычаг плеча, рычаг локтя);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рычаг локтя захватом руки между ног;</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ущемление ахиллова сухожилия при различных взаиморасположениях соперников.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самозащиты. Освобождение от захватов: в области запястья, предплечья, плеча, за одежду. От обхватов: туловища сзади, спереди, с руками,без рук.</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Тактическая подготовка. Игры-задания. Учебные схватки по заданию.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Тестовые упражнения по физической и технической подготовленностив самбо. Участие 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самбо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80" w:name="_Hlk124950343"/>
      <w:r w:rsidRPr="00CA4934">
        <w:rPr>
          <w:rFonts w:ascii="Times New Roman" w:hAnsi="Times New Roman"/>
          <w:sz w:val="28"/>
          <w:szCs w:val="28"/>
          <w:lang w:val="ru-RU"/>
        </w:rPr>
        <w:t>163.10.1.7.1.</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самбо на уровне основного общего образования у обучающихся будут сформированы следующие </w:t>
      </w:r>
      <w:bookmarkEnd w:id="80"/>
      <w:r w:rsidRPr="00CA4934">
        <w:rPr>
          <w:rFonts w:ascii="Times New Roman" w:hAnsi="Times New Roman"/>
          <w:sz w:val="28"/>
          <w:szCs w:val="28"/>
          <w:lang w:val="ru-RU"/>
        </w:rPr>
        <w:t>личностные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чувства патриотизма, уважения к Отечеству через знание историии современного состояния развития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обучающихся к саморазвитию и самообразованию, мотивациии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ценностные ориентиры здорового и </w:t>
      </w:r>
      <w:r w:rsidRPr="00CA4934">
        <w:rPr>
          <w:rFonts w:ascii="Times New Roman" w:hAnsi="Times New Roman"/>
          <w:sz w:val="28"/>
          <w:szCs w:val="28"/>
          <w:lang w:val="ru-RU"/>
        </w:rPr>
        <w:lastRenderedPageBreak/>
        <w:t>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осознанное, уважительное и доброжелательное отношение к сверстниками педагогам.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задачи своего обучения средствами самбо, развивать мотивы и интересы своей познавательной деятельностив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на практике прикладные действия самбо (самостраховка, самозащита) в экстремальных жизненных условиях;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самбо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w:t>
      </w:r>
      <w:r w:rsidRPr="00CA4934">
        <w:rPr>
          <w:rFonts w:ascii="Times New Roman" w:hAnsi="Times New Roman"/>
          <w:sz w:val="28"/>
          <w:szCs w:val="28"/>
          <w:lang w:val="ru-RU"/>
        </w:rPr>
        <w:lastRenderedPageBreak/>
        <w:t>международных связей, достижений выдающихся отечественных самбистов, их вклад в развитие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значениедля человека;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прикладного направления самбо, демонстрация основных способов самозащиты и самостраховки;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и выполнение тестовых упражнений по физической и технической подготовленности.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w:t>
      </w:r>
      <w:r w:rsidRPr="00CA4934">
        <w:rPr>
          <w:rFonts w:ascii="Times New Roman" w:hAnsi="Times New Roman"/>
          <w:sz w:val="28"/>
          <w:szCs w:val="28"/>
        </w:rPr>
        <w:t> </w:t>
      </w:r>
      <w:r w:rsidRPr="00CA4934">
        <w:rPr>
          <w:rFonts w:ascii="Times New Roman" w:hAnsi="Times New Roman"/>
          <w:sz w:val="28"/>
          <w:szCs w:val="28"/>
          <w:lang w:val="ru-RU"/>
        </w:rPr>
        <w:t>Модуль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163.10.2.1.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зависитот двигательных реакций, быстроты мышления, умения маневрироватьи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w:t>
      </w:r>
      <w:r w:rsidRPr="00CA4934">
        <w:rPr>
          <w:rFonts w:ascii="Times New Roman" w:hAnsi="Times New Roman"/>
          <w:sz w:val="28"/>
          <w:szCs w:val="28"/>
          <w:lang w:val="ru-RU"/>
        </w:rPr>
        <w:lastRenderedPageBreak/>
        <w:t>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условиядля эффективного физического воспитания обучающихся, для их общего развития.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CA4934">
        <w:rPr>
          <w:rFonts w:ascii="Times New Roman" w:hAnsi="Times New Roman"/>
          <w:sz w:val="28"/>
          <w:szCs w:val="28"/>
        </w:rPr>
        <w:t> </w:t>
      </w:r>
      <w:r w:rsidRPr="00CA4934">
        <w:rPr>
          <w:rFonts w:ascii="Times New Roman" w:hAnsi="Times New Roman"/>
          <w:sz w:val="28"/>
          <w:szCs w:val="28"/>
          <w:lang w:val="ru-RU"/>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изучения модуля по гандболу является формированиеу обучающихся навыков общечеловеческой культуры и социального </w:t>
      </w:r>
      <w:r w:rsidRPr="00CA4934">
        <w:rPr>
          <w:rFonts w:ascii="Times New Roman" w:hAnsi="Times New Roman"/>
          <w:sz w:val="28"/>
          <w:szCs w:val="28"/>
          <w:lang w:val="ru-RU"/>
        </w:rPr>
        <w:lastRenderedPageBreak/>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гандболу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безопасностина занятиях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гандбола в частности;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гандболе, о его возможностяхи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образовательного базиса,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Модуль по гандболу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гандболу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 спортивные игры).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163.10.2.5.</w:t>
      </w:r>
      <w:r w:rsidRPr="00CA4934">
        <w:rPr>
          <w:rFonts w:ascii="Times New Roman" w:hAnsi="Times New Roman"/>
          <w:sz w:val="28"/>
          <w:szCs w:val="28"/>
        </w:rPr>
        <w:t> </w:t>
      </w:r>
      <w:r w:rsidRPr="00CA4934">
        <w:rPr>
          <w:rFonts w:ascii="Times New Roman" w:hAnsi="Times New Roman"/>
          <w:sz w:val="28"/>
          <w:szCs w:val="28"/>
          <w:lang w:val="ru-RU"/>
        </w:rPr>
        <w:t>Модуль по гандболу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самостоятельном планировании учителем физической культуры процесса освоения обучающимися учебного материала по гандболу с </w:t>
      </w:r>
      <w:r w:rsidRPr="00CA4934">
        <w:rPr>
          <w:rFonts w:ascii="Times New Roman" w:hAnsi="Times New Roman"/>
          <w:sz w:val="28"/>
          <w:szCs w:val="28"/>
          <w:lang w:val="ru-RU"/>
        </w:rPr>
        <w:lastRenderedPageBreak/>
        <w:t>выбором различных элементов и правил игры в гандбол,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w:t>
      </w:r>
      <w:r w:rsidRPr="00CA4934">
        <w:rPr>
          <w:rFonts w:ascii="Times New Roman" w:hAnsi="Times New Roman"/>
          <w:sz w:val="28"/>
          <w:szCs w:val="28"/>
          <w:lang w:val="ru-RU"/>
        </w:rPr>
        <w:lastRenderedPageBreak/>
        <w:t>–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гандболе.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гандбола как вида спорта в мире, в Российской Федерации, в регионе. Достижения отечественных гандболистов на мировых первенствахи Олимпийских играх.</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81" w:name="_Hlk125361855"/>
      <w:r w:rsidRPr="00CA4934">
        <w:rPr>
          <w:rFonts w:ascii="Times New Roman" w:hAnsi="Times New Roman"/>
          <w:sz w:val="28"/>
          <w:szCs w:val="28"/>
          <w:lang w:val="ru-RU"/>
        </w:rPr>
        <w:t>Характеристика спортивных дисциплин гандбола (гандбол, пляжный гандбол, мини-гандбол).</w:t>
      </w:r>
    </w:p>
    <w:bookmarkEnd w:id="81"/>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гандболом как средство укрепления здоровья, повышения функциональных возможностей основных систем организма. Сведенияо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требования к игровой площадке, её </w:t>
      </w:r>
      <w:r w:rsidRPr="00CA4934">
        <w:rPr>
          <w:rFonts w:ascii="Times New Roman" w:hAnsi="Times New Roman"/>
          <w:sz w:val="28"/>
          <w:szCs w:val="28"/>
          <w:lang w:val="ru-RU"/>
        </w:rPr>
        <w:lastRenderedPageBreak/>
        <w:t xml:space="preserve">размерам, зонам безопасности, допустимой температуре воздуха.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средства и методы обучения технике передвижения с мячоми без мяча, броскам с опоры и в прыжке, игре вратаря.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Режим дня при занятиях гандболом. Правила личной гигиены во время занятий гандболом.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поведения и техники безопасности при занятиях гандболом.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правила их проведения. Организация и проведение игр специальной направленности с элементами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безопасного, правомерного поведения </w:t>
      </w:r>
      <w:r w:rsidRPr="00CA4934">
        <w:rPr>
          <w:rFonts w:ascii="Times New Roman" w:hAnsi="Times New Roman"/>
          <w:sz w:val="28"/>
          <w:szCs w:val="28"/>
          <w:lang w:val="ru-RU"/>
        </w:rPr>
        <w:lastRenderedPageBreak/>
        <w:t xml:space="preserve">во время соревнованийпо гандболу в качестве зрителя, болельщика.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Причины возникновения ошибок при выполнении технических приёмови способы их устранения. Основы анализа собственной игры, игры своей командыи игры команды соперников.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Контрольно-тестовые упражнения по общей и специальной физической подготовке. Оценка уровня технической и тактической подготовленности игроковв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и методы профилактики пагубных привычек, асоциальногои созависимого поведения. Антидопинговое поведение.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общеразвивающих, специальных упражнений. Комплексы упражнений на развитие физических качеств (быстроты, силы, скоростно-</w:t>
      </w:r>
      <w:r w:rsidRPr="00CA4934">
        <w:rPr>
          <w:rFonts w:ascii="Times New Roman" w:hAnsi="Times New Roman"/>
          <w:sz w:val="28"/>
          <w:szCs w:val="28"/>
          <w:lang w:val="ru-RU"/>
        </w:rPr>
        <w:lastRenderedPageBreak/>
        <w:t xml:space="preserve">силовых качеств, ловкости, выносливости, гибкости), характерных для гандбола.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Специально-подготовительные упражнения, развивающие основные качества, необходимые для овладения техникой и тактикой игры в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Передача мяча: передача мяча одной рукой хлестом сверху и сбоку, с места,с разбега, с последующим перемещением.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направленияи скорости, ведение мяча с высоким и низким отскоком.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Бросок мяча. Бросок хлестом сверху и сбоку, с </w:t>
      </w:r>
      <w:r w:rsidRPr="00CA4934">
        <w:rPr>
          <w:rFonts w:ascii="Times New Roman" w:hAnsi="Times New Roman"/>
          <w:sz w:val="28"/>
          <w:szCs w:val="28"/>
          <w:lang w:val="ru-RU"/>
        </w:rPr>
        <w:lastRenderedPageBreak/>
        <w:t xml:space="preserve">разбега обычными шагами,в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Выбивание мяча. Выбивание мячам при одноударном ведении на месте,при встречном движении. Выбивание мяча при многоударном ведениив параллельном движении, при встречном движении.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Блокирование мяча. Блокирование мяча двумя руками сверху на месте,в прыжке. Блокирование игрока. Блокирование игрока без мяча руками, туловищем. Блокирование игрока с мячом.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вратаря. Передвижение в воротах. Изучение приёмов передвиженияв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w:t>
      </w:r>
      <w:r w:rsidRPr="00CA4934">
        <w:rPr>
          <w:rFonts w:ascii="Times New Roman" w:hAnsi="Times New Roman"/>
          <w:sz w:val="28"/>
          <w:szCs w:val="28"/>
          <w:lang w:val="ru-RU"/>
        </w:rPr>
        <w:lastRenderedPageBreak/>
        <w:t>приёмы полевого игрока.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Открытый уход для стягивания защитников,для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вбрасываниииз-за боковой линии, при свободном броске, совершенствование с конкретным партнёром в конкретной ситуации.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Командные действия. Позиционное нападение </w:t>
      </w:r>
      <w:r w:rsidRPr="00CA4934">
        <w:rPr>
          <w:rFonts w:ascii="Times New Roman" w:hAnsi="Times New Roman"/>
          <w:sz w:val="28"/>
          <w:szCs w:val="28"/>
          <w:lang w:val="ru-RU"/>
        </w:rPr>
        <w:lastRenderedPageBreak/>
        <w:t>2:4 с крайними игрокамиу 6-метровой линии, у 9-метровой линии. Позиционное нападение 3:3 с крайними игроками у 6-метровой линии, у 9-метровой линии. Нападение в меньшинстве,в большинстве, поточное нападение (восьмёрка), стремительное нападение-отрыв, прорыв. Зонная защита 6:0 без выхода на игрока, с выходом, зоннаязащита 5:1 без выхода, с выходом.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гандболу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163.10.2.7.1.</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чувства гордости за свою Родину, российский народ и историю России через знания </w:t>
      </w:r>
      <w:r w:rsidRPr="00CA4934">
        <w:rPr>
          <w:rFonts w:ascii="Times New Roman" w:hAnsi="Times New Roman"/>
          <w:sz w:val="28"/>
          <w:szCs w:val="28"/>
          <w:lang w:val="ru-RU"/>
        </w:rPr>
        <w:lastRenderedPageBreak/>
        <w:t>истории и современного состояния развития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обучающихся к саморазвитию и самообразованию, мотивациии осознанному выбору индивидуальной траектории образования средствами гандбола профессиональных предпочтений в области физической культурыи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положительных качеств личности и управление своими эмоциями в различных ситуациях и условиях;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осознанное, уважительное и доброжелательное </w:t>
      </w:r>
      <w:r w:rsidRPr="00CA4934">
        <w:rPr>
          <w:rFonts w:ascii="Times New Roman" w:hAnsi="Times New Roman"/>
          <w:sz w:val="28"/>
          <w:szCs w:val="28"/>
          <w:lang w:val="ru-RU"/>
        </w:rPr>
        <w:lastRenderedPageBreak/>
        <w:t>отношение к сверстниками педагогам.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163.10.2.7.2.</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приёмови способов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совместную </w:t>
      </w:r>
      <w:r w:rsidRPr="00CA4934">
        <w:rPr>
          <w:rFonts w:ascii="Times New Roman" w:hAnsi="Times New Roman"/>
          <w:sz w:val="28"/>
          <w:szCs w:val="28"/>
          <w:lang w:val="ru-RU"/>
        </w:rPr>
        <w:lastRenderedPageBreak/>
        <w:t>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163.10.2.7.3.</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w:t>
      </w:r>
      <w:r w:rsidRPr="00CA4934">
        <w:rPr>
          <w:rFonts w:ascii="Times New Roman" w:hAnsi="Times New Roman"/>
          <w:sz w:val="28"/>
          <w:szCs w:val="28"/>
          <w:lang w:val="ru-RU"/>
        </w:rPr>
        <w:lastRenderedPageBreak/>
        <w:t>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совершенствование технических приемов и тактических действийпо гандболу, изученных на уровне начального общего образования;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демонстрировать комплексы упражнений на развитие физических качеств, характерные для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основных средств и методов обучения базовым техническим приемам и тактическим действиям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личной гигиены и ухода за спортивным инвентареми оборудованием, подбора спортивной одежды и обуви для занятий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осуществлять самоконтроль за физической нагрузкой в процессе занятий гандболом, применять средства восстановления организмапосле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контрольно-тестовых упражнений для определения уровня физической и технической подготовленности игроков в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в коллективе сверстников при выполнении групповыхи командных упражнений тактического характера, проявление толерантностиво время учебной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82" w:name="_Hlk124954476"/>
      <w:r w:rsidRPr="00CA4934">
        <w:rPr>
          <w:rFonts w:ascii="Times New Roman" w:hAnsi="Times New Roman"/>
          <w:sz w:val="28"/>
          <w:szCs w:val="28"/>
          <w:lang w:val="ru-RU"/>
        </w:rPr>
        <w:t>163.10.3.</w:t>
      </w:r>
      <w:bookmarkEnd w:id="82"/>
      <w:r w:rsidRPr="00CA4934">
        <w:rPr>
          <w:rFonts w:ascii="Times New Roman" w:hAnsi="Times New Roman"/>
          <w:sz w:val="28"/>
          <w:szCs w:val="28"/>
        </w:rPr>
        <w:t> </w:t>
      </w:r>
      <w:r w:rsidRPr="00CA4934">
        <w:rPr>
          <w:rFonts w:ascii="Times New Roman" w:hAnsi="Times New Roman"/>
          <w:sz w:val="28"/>
          <w:szCs w:val="28"/>
          <w:lang w:val="ru-RU"/>
        </w:rPr>
        <w:t>Модуль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 учётом современных тенденций в системе образования и использования спортивно-ориентированных форм, </w:t>
      </w:r>
      <w:r w:rsidRPr="00CA4934">
        <w:rPr>
          <w:rFonts w:ascii="Times New Roman" w:hAnsi="Times New Roman"/>
          <w:sz w:val="28"/>
          <w:szCs w:val="28"/>
          <w:lang w:val="ru-RU"/>
        </w:rPr>
        <w:lastRenderedPageBreak/>
        <w:t>средств и методов обучения по различным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Дзюдо является эффективным средством физического воспитанияи содействует всестороннему физическому, интеллектуальному, нравственному развитию обучающихся, укреплению здоровья, привлечению школьниковк систематическим занятиям физической культурой и спортом, их личностномуи профессиональному самоопределению.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изучение модуля по дзюдо </w:t>
      </w:r>
      <w:r w:rsidRPr="00CA4934">
        <w:rPr>
          <w:rFonts w:ascii="Times New Roman" w:hAnsi="Times New Roman"/>
          <w:sz w:val="28"/>
          <w:szCs w:val="28"/>
          <w:lang w:val="ru-RU"/>
        </w:rPr>
        <w:lastRenderedPageBreak/>
        <w:t>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дзюдо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 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общих представлений о виде спорта «Дзюдо», его истории развития, </w:t>
      </w:r>
      <w:r w:rsidRPr="00CA4934">
        <w:rPr>
          <w:rFonts w:ascii="Times New Roman" w:hAnsi="Times New Roman"/>
          <w:sz w:val="28"/>
          <w:szCs w:val="28"/>
          <w:lang w:val="ru-RU"/>
        </w:rPr>
        <w:lastRenderedPageBreak/>
        <w:t>возможностях 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дзюдо, в том числе для самореализации и самоопределения;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дзюдо среди подрастающего </w:t>
      </w:r>
      <w:r w:rsidRPr="00CA4934">
        <w:rPr>
          <w:rFonts w:ascii="Times New Roman" w:hAnsi="Times New Roman"/>
          <w:sz w:val="28"/>
          <w:szCs w:val="28"/>
          <w:lang w:val="ru-RU"/>
        </w:rPr>
        <w:lastRenderedPageBreak/>
        <w:t>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дзюдо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дзюдо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гимнастика,спортивные игры).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w:t>
      </w:r>
      <w:r w:rsidRPr="00CA4934">
        <w:rPr>
          <w:rFonts w:ascii="Times New Roman" w:hAnsi="Times New Roman"/>
          <w:sz w:val="28"/>
          <w:szCs w:val="28"/>
          <w:lang w:val="ru-RU"/>
        </w:rPr>
        <w:lastRenderedPageBreak/>
        <w:t>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163.10.3.5.</w:t>
      </w:r>
      <w:r w:rsidRPr="00CA4934">
        <w:rPr>
          <w:rFonts w:ascii="Times New Roman" w:hAnsi="Times New Roman"/>
          <w:sz w:val="28"/>
          <w:szCs w:val="28"/>
        </w:rPr>
        <w:t> </w:t>
      </w:r>
      <w:r w:rsidRPr="00CA4934">
        <w:rPr>
          <w:rFonts w:ascii="Times New Roman" w:hAnsi="Times New Roman"/>
          <w:sz w:val="28"/>
          <w:szCs w:val="28"/>
          <w:lang w:val="ru-RU"/>
        </w:rPr>
        <w:t>Модуль по дзюдо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w:t>
      </w:r>
      <w:r w:rsidRPr="00CA4934">
        <w:rPr>
          <w:rFonts w:ascii="Times New Roman" w:hAnsi="Times New Roman"/>
          <w:sz w:val="28"/>
          <w:szCs w:val="28"/>
          <w:lang w:val="ru-RU"/>
        </w:rPr>
        <w:lastRenderedPageBreak/>
        <w:t>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83" w:name="_Hlk125026825"/>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bookmarkEnd w:id="83"/>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борьбе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развития отечественных и зарубежных борцовских клубов. Ведущие борцы региона и Российской Федерации.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Названия и роль главных организаций, федераций (международные, российские), осуществляющих управление и развитие дзюдо.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Борцовские клубы, их история и традиции.Известные отечественные борцы-дзюдоисты и тренеры.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Достижения отечественной сборной команды страны и российских клубовна мировых </w:t>
      </w:r>
      <w:r w:rsidRPr="00CA4934">
        <w:rPr>
          <w:rFonts w:ascii="Times New Roman" w:hAnsi="Times New Roman"/>
          <w:sz w:val="28"/>
          <w:szCs w:val="28"/>
          <w:lang w:val="ru-RU"/>
        </w:rPr>
        <w:lastRenderedPageBreak/>
        <w:t xml:space="preserve">чемпионатах, первенствах и международных соревнованиях.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Требования безопасности при организации занятий дзюдо. Характерные травмы борцов и мероприятия по их предупреждению.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Словарь (глоссарий) терминов и определений по дзюдо.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соревнований по дзюдо. Судейская коллегия, обслуживающая соревнования по дзюдо.Жесты судьи.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подбора физических упражнений для развития физических качеств борца.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Понятия и характеристика технических и тактических элементов и приёмовв дзюдо, их название и техника выполнения.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безопасного, правомерного поведения во время соревнованийпо дзюдо в качестве зрителя, болельщика (фаната).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и его роль в учебной и соревновательной деятельности.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Первые внешние признаки утомления. </w:t>
      </w:r>
      <w:r w:rsidRPr="00CA4934">
        <w:rPr>
          <w:rFonts w:ascii="Times New Roman" w:hAnsi="Times New Roman"/>
          <w:sz w:val="28"/>
          <w:szCs w:val="28"/>
          <w:lang w:val="ru-RU"/>
        </w:rPr>
        <w:lastRenderedPageBreak/>
        <w:t>Средства восстановления организма после физической нагрузки. Правильное сбалансированное питание борца.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личной гигиены, требования к спортивной одежде и обувидля занятий дзюдо. Правила ухода за спортивным инвентарем и оборудованием.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дзюдо.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развития физических качестви состояния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для развития физических качеств (ловкости, гибкости, силы, выносливости, быстроты и скоростных способностей).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корригирующей гимнастики с </w:t>
      </w:r>
      <w:r w:rsidRPr="00CA4934">
        <w:rPr>
          <w:rFonts w:ascii="Times New Roman" w:hAnsi="Times New Roman"/>
          <w:sz w:val="28"/>
          <w:szCs w:val="28"/>
          <w:lang w:val="ru-RU"/>
        </w:rPr>
        <w:lastRenderedPageBreak/>
        <w:t xml:space="preserve">использованием специальных упражнений из арсенала дзюдо. Разминка и её роль в уроке физической культуры.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приёмы и тактические действия в дзюдо, изученные на уровне начального общего образования.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технические действия и передвижения: различные виды ходьбы и бега.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Акробатические элементы: перекаты, различные виды кувырков, перевороты боком, перевороты разгибом и другие элементы.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Специальные упражнения из арсенала дзюдо: борцовский и гимнастический мост, передвижения на мосту, забегания на борцовском мосту, переворотыи другие упражнения.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w:t>
      </w:r>
      <w:r w:rsidRPr="00CA4934">
        <w:rPr>
          <w:rFonts w:ascii="Times New Roman" w:hAnsi="Times New Roman"/>
          <w:sz w:val="28"/>
          <w:szCs w:val="28"/>
          <w:lang w:val="ru-RU"/>
        </w:rPr>
        <w:lastRenderedPageBreak/>
        <w:t>контрприёмы, а также другие приёмы в партере из арсенала борьбы дзюдо. Связки и комбинации технических действий в партере.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технические действия в стойке: броски, согласно российской квалификационной системы КЮ и ДАН, Федерации дзюдо России, защитыи контрприёмы, а также другие приёмы в стойке из арсенала КАТА и КАТА-группы. Связки и комбинации технических действий в стойке.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вызови так далее).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тренировочные и контрольные поединки, игры с элементами единоборств. Участие 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дзюдо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163.10.3.7.1.</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дзюдо на </w:t>
      </w:r>
      <w:r w:rsidRPr="00CA4934">
        <w:rPr>
          <w:rFonts w:ascii="Times New Roman" w:hAnsi="Times New Roman"/>
          <w:sz w:val="28"/>
          <w:szCs w:val="28"/>
          <w:lang w:val="ru-RU"/>
        </w:rPr>
        <w:lastRenderedPageBreak/>
        <w:t>уровне основного общего образования у обучающихся будут сформированы следующие личностные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достижения национальной сборной команды страны по дзюдои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традицийи развитияборьбы дзюдо в современном обществе;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w:t>
      </w:r>
      <w:r w:rsidRPr="00CA4934">
        <w:rPr>
          <w:rFonts w:ascii="Times New Roman" w:hAnsi="Times New Roman"/>
          <w:sz w:val="28"/>
          <w:szCs w:val="28"/>
          <w:lang w:val="ru-RU"/>
        </w:rPr>
        <w:lastRenderedPageBreak/>
        <w:t xml:space="preserve">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всероссийскогои мирового уровней, отечественных и зарубежных борцовских клубов,а также школьных спортивных клубов;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осознанного и ответственного </w:t>
      </w:r>
      <w:r w:rsidRPr="00CA4934">
        <w:rPr>
          <w:rFonts w:ascii="Times New Roman" w:hAnsi="Times New Roman"/>
          <w:sz w:val="28"/>
          <w:szCs w:val="28"/>
          <w:lang w:val="ru-RU"/>
        </w:rPr>
        <w:lastRenderedPageBreak/>
        <w:t>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w:t>
      </w:r>
      <w:r w:rsidRPr="00CA4934">
        <w:rPr>
          <w:rFonts w:ascii="Times New Roman" w:hAnsi="Times New Roman"/>
          <w:sz w:val="28"/>
          <w:szCs w:val="28"/>
          <w:lang w:val="ru-RU"/>
        </w:rPr>
        <w:lastRenderedPageBreak/>
        <w:t>действий в рамках предложенных условий и требований, корректировать свои действия в соответствии с изменяющейся ситуацией;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w:t>
      </w:r>
      <w:r w:rsidRPr="00CA4934">
        <w:rPr>
          <w:rFonts w:ascii="Times New Roman" w:hAnsi="Times New Roman"/>
          <w:sz w:val="28"/>
          <w:szCs w:val="28"/>
          <w:lang w:val="ru-RU"/>
        </w:rPr>
        <w:lastRenderedPageBreak/>
        <w:t>гражданских и нравственных ценностей;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самостоятельно применять различные методы и инструментыв информационно-познавательной деятельности, умение ориентироватьсяв различных источниках информации с соблюдением правовых и этических </w:t>
      </w:r>
      <w:r w:rsidRPr="00CA4934">
        <w:rPr>
          <w:rFonts w:ascii="Times New Roman" w:hAnsi="Times New Roman"/>
          <w:sz w:val="28"/>
          <w:szCs w:val="28"/>
          <w:lang w:val="ru-RU"/>
        </w:rPr>
        <w:lastRenderedPageBreak/>
        <w:t>норм, норм информационной безопасности.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дзюдо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роли главных организаций по дзюдо регионального, всероссийскогои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проектировать, организовывать и проводить различные части урокав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демонстрировать технику базовых технические действия в стойкеи партере;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изученных технических и тактических приёмов в учебной, игровой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заинтересованности и </w:t>
      </w:r>
      <w:r w:rsidRPr="00CA4934">
        <w:rPr>
          <w:rFonts w:ascii="Times New Roman" w:hAnsi="Times New Roman"/>
          <w:sz w:val="28"/>
          <w:szCs w:val="28"/>
          <w:lang w:val="ru-RU"/>
        </w:rPr>
        <w:lastRenderedPageBreak/>
        <w:t>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выполнения приёмов борьбы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умение соблюдать правила личной гигиены и ухода за борцовским спортивным инвентарем и оборудованием;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подбирать спортивную одежду и обувь для занятий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владение навыками взаимодействия в коллективе сверстниковпри выполнении групповых упражнений тактического характера, умение проявлять толерантность во время учебной и </w:t>
      </w:r>
      <w:r w:rsidRPr="00CA4934">
        <w:rPr>
          <w:rFonts w:ascii="Times New Roman" w:hAnsi="Times New Roman"/>
          <w:sz w:val="28"/>
          <w:szCs w:val="28"/>
          <w:lang w:val="ru-RU"/>
        </w:rPr>
        <w:lastRenderedPageBreak/>
        <w:t>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w:t>
      </w:r>
      <w:r w:rsidRPr="00CA4934">
        <w:rPr>
          <w:rFonts w:ascii="Times New Roman" w:hAnsi="Times New Roman"/>
          <w:sz w:val="28"/>
          <w:szCs w:val="28"/>
        </w:rPr>
        <w:t> </w:t>
      </w:r>
      <w:r w:rsidRPr="00CA4934">
        <w:rPr>
          <w:rFonts w:ascii="Times New Roman" w:hAnsi="Times New Roman"/>
          <w:sz w:val="28"/>
          <w:szCs w:val="28"/>
          <w:lang w:val="ru-RU"/>
        </w:rPr>
        <w:t>Модуль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к модулю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Тэг-регби позволяет избирательно решать </w:t>
      </w:r>
      <w:r w:rsidRPr="00CA4934">
        <w:rPr>
          <w:rFonts w:ascii="Times New Roman" w:hAnsi="Times New Roman"/>
          <w:sz w:val="28"/>
          <w:szCs w:val="28"/>
          <w:lang w:val="ru-RU"/>
        </w:rPr>
        <w:lastRenderedPageBreak/>
        <w:t>задачи обучения: в основе начального обучения лежит игровая деятельность с</w:t>
      </w:r>
      <w:r w:rsidRPr="00CA4934">
        <w:rPr>
          <w:rFonts w:ascii="Times New Roman" w:hAnsi="Times New Roman"/>
          <w:sz w:val="28"/>
          <w:szCs w:val="28"/>
        </w:rPr>
        <w:t> </w:t>
      </w:r>
      <w:r w:rsidRPr="00CA4934">
        <w:rPr>
          <w:rFonts w:ascii="Times New Roman" w:hAnsi="Times New Roman"/>
          <w:sz w:val="28"/>
          <w:szCs w:val="28"/>
          <w:lang w:val="ru-RU"/>
        </w:rPr>
        <w:t>элементами регби (игровые упражнения, эстафеты, игры), осуществляется общая физическая подготовка обучающихся с</w:t>
      </w:r>
      <w:r w:rsidRPr="00CA4934">
        <w:rPr>
          <w:rFonts w:ascii="Times New Roman" w:hAnsi="Times New Roman"/>
          <w:sz w:val="28"/>
          <w:szCs w:val="28"/>
        </w:rPr>
        <w:t> </w:t>
      </w:r>
      <w:r w:rsidRPr="00CA4934">
        <w:rPr>
          <w:rFonts w:ascii="Times New Roman" w:hAnsi="Times New Roman"/>
          <w:sz w:val="28"/>
          <w:szCs w:val="28"/>
          <w:lang w:val="ru-RU"/>
        </w:rPr>
        <w:t>включением элементов тэг-регби, физкультурно-оздоровительнаяи воспитательная работа. Алгоритм обучения тэг-регби делает возможнымв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тэг-регби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тэг-регби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всестороннее гармоничное развитие </w:t>
      </w:r>
      <w:r w:rsidRPr="00CA4934">
        <w:rPr>
          <w:rFonts w:ascii="Times New Roman" w:hAnsi="Times New Roman"/>
          <w:sz w:val="28"/>
          <w:szCs w:val="28"/>
          <w:lang w:val="ru-RU"/>
        </w:rPr>
        <w:lastRenderedPageBreak/>
        <w:t>обучающихся, увеличение объёма 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развитие положительной мотивации и устойчивого учебно-познавательного интереса к физической культуре средствами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Учебный материал по тэг-регби доступен для освоения всеми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содержании </w:t>
      </w:r>
      <w:bookmarkStart w:id="84" w:name="_Hlk125540625"/>
      <w:r w:rsidRPr="00CA4934">
        <w:rPr>
          <w:rFonts w:ascii="Times New Roman" w:hAnsi="Times New Roman"/>
          <w:sz w:val="28"/>
          <w:szCs w:val="28"/>
          <w:lang w:val="ru-RU"/>
        </w:rPr>
        <w:t xml:space="preserve">модуля по тэг-регби </w:t>
      </w:r>
      <w:bookmarkEnd w:id="84"/>
      <w:r w:rsidRPr="00CA4934">
        <w:rPr>
          <w:rFonts w:ascii="Times New Roman" w:hAnsi="Times New Roman"/>
          <w:sz w:val="28"/>
          <w:szCs w:val="28"/>
          <w:lang w:val="ru-RU"/>
        </w:rPr>
        <w:t xml:space="preserve">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w:t>
      </w:r>
      <w:r w:rsidRPr="00CA4934">
        <w:rPr>
          <w:rFonts w:ascii="Times New Roman" w:hAnsi="Times New Roman"/>
          <w:sz w:val="28"/>
          <w:szCs w:val="28"/>
          <w:lang w:val="ru-RU"/>
        </w:rPr>
        <w:lastRenderedPageBreak/>
        <w:t>спортивные игры).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163.10.4.5.</w:t>
      </w:r>
      <w:r w:rsidRPr="00CA4934">
        <w:rPr>
          <w:rFonts w:ascii="Times New Roman" w:hAnsi="Times New Roman"/>
          <w:sz w:val="28"/>
          <w:szCs w:val="28"/>
        </w:rPr>
        <w:t> </w:t>
      </w:r>
      <w:r w:rsidRPr="00CA4934">
        <w:rPr>
          <w:rFonts w:ascii="Times New Roman" w:hAnsi="Times New Roman"/>
          <w:sz w:val="28"/>
          <w:szCs w:val="28"/>
          <w:lang w:val="ru-RU"/>
        </w:rPr>
        <w:t>Модуль по тэг-регби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85" w:name="_Hlk125020853"/>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w:t>
      </w:r>
      <w:r w:rsidRPr="00CA4934">
        <w:rPr>
          <w:rFonts w:ascii="Times New Roman" w:hAnsi="Times New Roman"/>
          <w:sz w:val="28"/>
          <w:szCs w:val="28"/>
          <w:lang w:val="ru-RU"/>
        </w:rPr>
        <w:lastRenderedPageBreak/>
        <w:t>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163.10.4.6.</w:t>
      </w:r>
      <w:bookmarkEnd w:id="85"/>
      <w:r w:rsidRPr="00CA4934">
        <w:rPr>
          <w:rFonts w:ascii="Times New Roman" w:hAnsi="Times New Roman"/>
          <w:sz w:val="28"/>
          <w:szCs w:val="28"/>
        </w:rPr>
        <w:t> </w:t>
      </w:r>
      <w:r w:rsidRPr="00CA4934">
        <w:rPr>
          <w:rFonts w:ascii="Times New Roman" w:hAnsi="Times New Roman"/>
          <w:sz w:val="28"/>
          <w:szCs w:val="28"/>
          <w:lang w:val="ru-RU"/>
        </w:rPr>
        <w:t>Содержание модуля 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регби. Техника безопасности на занятиях тэг-регби. Правила игрыв тэг-регби. Развитие регби в России. Судейская терминология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Требования безопасности при организации занятий тэг-регби, в том числе самостоятельных. </w:t>
      </w:r>
      <w:r w:rsidRPr="00CA4934">
        <w:rPr>
          <w:rFonts w:ascii="Times New Roman" w:hAnsi="Times New Roman"/>
          <w:sz w:val="28"/>
          <w:szCs w:val="28"/>
          <w:lang w:val="ru-RU"/>
        </w:rPr>
        <w:lastRenderedPageBreak/>
        <w:t>Форма и экипировка занимающегося тэг-регби. Гигиенаи самоконтроль при занятиях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подбора физических упражнений регбиста. Комплексы упражнений для развития различных физических качеств регбиста.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спортивной этике и взаимоотношениях между обучающимися. Знание игровых амплуа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морально-волевых качеств в процессе занятий тэг-регби: сознательность, смелость, выдержка, решительность, настойчивость.</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техники осваиваемых упражнений, способы выявления и устранения технических ошибок. Составление планов и самостоятельное проведение занятийпо тэг-регби. Тестирование уровня физической подготовленности в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подготовительных и специальных упражнений, формирующих двигательные умения и навыки во время занятий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технические 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владения регбийным мячом: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стойки и перемещения;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держание мяча, бег с мячом, розыгрыш мяча, прием мяча, подбори приземление мяча;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финты;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передвижения с мячом по площадке;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передачи мяча в парах (сбоку, снизу) стоя на месте и в движении;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передачи в колоннах с перемещениями;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передача и ловля высоко летящего мяча;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неподвижного мяча, катящегося мяча.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взаимодействия: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парах, в тройках, кресты, забегания, смещения, линия защиты;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действия с учетом игровых амплуа в команде;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быстрые переключения в действиях - от </w:t>
      </w:r>
      <w:r w:rsidRPr="00CA4934">
        <w:rPr>
          <w:rFonts w:ascii="Times New Roman" w:hAnsi="Times New Roman"/>
          <w:sz w:val="28"/>
          <w:szCs w:val="28"/>
          <w:lang w:val="ru-RU"/>
        </w:rPr>
        <w:lastRenderedPageBreak/>
        <w:t>нападения к защите и от защитык нападению.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тэг-регби по упрощенным правилам.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тэг-регби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163.10.4.7.1.</w:t>
      </w:r>
      <w:bookmarkStart w:id="86" w:name="_Hlk124958952"/>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86"/>
      <w:r w:rsidRPr="00CA4934">
        <w:rPr>
          <w:rFonts w:ascii="Times New Roman" w:hAnsi="Times New Roman"/>
          <w:sz w:val="28"/>
          <w:szCs w:val="28"/>
          <w:lang w:val="ru-RU"/>
        </w:rPr>
        <w:t>:</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уважительного отношения к сверстникам, культуры общенияи взаимодействия в достижении общих целей при совместной деятельностив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w:t>
      </w:r>
      <w:r w:rsidRPr="00CA4934">
        <w:rPr>
          <w:rFonts w:ascii="Times New Roman" w:hAnsi="Times New Roman"/>
          <w:sz w:val="28"/>
          <w:szCs w:val="28"/>
          <w:lang w:val="ru-RU"/>
        </w:rPr>
        <w:lastRenderedPageBreak/>
        <w:t>спорных ситуаций;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самостоятельного принятия решений и командного игрового взаимодействия;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оказание бескорыстной помощи своим сверстникам, нахождение с ними общего языка и общих интересов;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максимально проявлять физические способности (качества)при выполнении тестовых упражнений по физической культуре.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163.10.4.7.2.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восприятие тэг-регби как средства организации здорового образа жизни, профилактики вредных привычек и ассоциального поведения;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добросовестное выполнение учебных заданий, осознанное стремлениек освоению новых знаний и умений, качественно повышающих результативность выполнения заданий 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общей цели и путей ее достижения, умение договариватьсяо распределении функций в учебной, игровой и соревновательной деятельности,по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планировать, контролировать и оценивать учебные действия, собственную </w:t>
      </w:r>
      <w:r w:rsidRPr="00CA4934">
        <w:rPr>
          <w:rFonts w:ascii="Times New Roman" w:hAnsi="Times New Roman"/>
          <w:sz w:val="28"/>
          <w:szCs w:val="28"/>
          <w:lang w:val="ru-RU"/>
        </w:rPr>
        <w:lastRenderedPageBreak/>
        <w:t>деятельность, определять наиболее эффективные способы достижения результата в учебной и игровой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организации самостоятельной деятельности с учетом требованийее безопасности, сохранности инвентаря и оборудования, организации места занятий;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истории и развития регби, их положительного влияния на укрепление мира и дружбы между народами;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значения занятий тэг-регби как средства укрепления здоровья, закаливания, воспитания физических качеств человека и </w:t>
      </w:r>
      <w:r w:rsidRPr="00CA4934">
        <w:rPr>
          <w:rFonts w:ascii="Times New Roman" w:hAnsi="Times New Roman"/>
          <w:sz w:val="28"/>
          <w:szCs w:val="28"/>
          <w:lang w:val="ru-RU"/>
        </w:rPr>
        <w:lastRenderedPageBreak/>
        <w:t>профилактикой вредных привычек;</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организовывать самостоятельные занятия по формированию культуры движений, подбирать упражнения различной направленности;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вести наблюдения за динамикой показателей физического развития, объективно оценивать их;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интересно и доступно излагать знания о физической культуреи тэг-регби, грамотно пользоваться понятийным аппаратом;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осуществлять судейство соревнований по тэг-регби, владеть информационными жестами судьи.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физические упражнения для развития физических качеств, освоения технических действий в тэг-регби, применять их в игровойи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навыков безопасного поведения </w:t>
      </w:r>
      <w:r w:rsidRPr="00CA4934">
        <w:rPr>
          <w:rFonts w:ascii="Times New Roman" w:hAnsi="Times New Roman"/>
          <w:sz w:val="28"/>
          <w:szCs w:val="28"/>
          <w:lang w:val="ru-RU"/>
        </w:rPr>
        <w:lastRenderedPageBreak/>
        <w:t>во время занятий тэг-регби, правил личной гигиены, знание требований к спортивной одежде и обуви, спортивному инвентарю регбиста;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проводить самостоятельные занятия по освоению новых двигательных действий и развитию основных физических качеств, контролироватьи анализировать эффективность этих занятий.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 организации самостоятельных занятий тэг-регбисо сверстниками, организации и проведения со сверстниками подвижных игр средствами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максимально проявлять физические способности (качества)при выполнении тестовых упражнений уровня физической подготовленностив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осуществлять судейство соревнований по тэг-регби, владеть информационными жестами судьи.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w:t>
      </w:r>
      <w:r w:rsidRPr="00CA4934">
        <w:rPr>
          <w:rFonts w:ascii="Times New Roman" w:hAnsi="Times New Roman"/>
          <w:sz w:val="28"/>
          <w:szCs w:val="28"/>
        </w:rPr>
        <w:t> </w:t>
      </w:r>
      <w:r w:rsidRPr="00CA4934">
        <w:rPr>
          <w:rFonts w:ascii="Times New Roman" w:hAnsi="Times New Roman"/>
          <w:sz w:val="28"/>
          <w:szCs w:val="28"/>
          <w:lang w:val="ru-RU"/>
        </w:rPr>
        <w:t>Модуль «Плавание».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163.10.5.1</w:t>
      </w:r>
      <w:r w:rsidRPr="00CA4934">
        <w:rPr>
          <w:rFonts w:ascii="Times New Roman" w:hAnsi="Times New Roman"/>
          <w:sz w:val="28"/>
          <w:szCs w:val="28"/>
        </w:rPr>
        <w:t> </w:t>
      </w:r>
      <w:r w:rsidRPr="00CA4934">
        <w:rPr>
          <w:rFonts w:ascii="Times New Roman" w:hAnsi="Times New Roman"/>
          <w:sz w:val="28"/>
          <w:szCs w:val="28"/>
          <w:lang w:val="ru-RU"/>
        </w:rPr>
        <w:t>Общая характеристика модуля «Плавание».</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87" w:name="_Hlk125022695"/>
      <w:r w:rsidRPr="00CA4934">
        <w:rPr>
          <w:rFonts w:ascii="Times New Roman" w:hAnsi="Times New Roman"/>
          <w:sz w:val="28"/>
          <w:szCs w:val="28"/>
          <w:lang w:val="ru-RU"/>
        </w:rPr>
        <w:lastRenderedPageBreak/>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87"/>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безопасностьи предотвращает несчастные случаи при нахождении его в водной среде.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Средства плавания способствуют гармоничному развитию и укреплению здоровья детей обучающихся, комплексно влияют на органыи системы растущего организма, укрепляя и повышая </w:t>
      </w:r>
      <w:r w:rsidRPr="00CA4934">
        <w:rPr>
          <w:rFonts w:ascii="Times New Roman" w:hAnsi="Times New Roman"/>
          <w:sz w:val="28"/>
          <w:szCs w:val="28"/>
          <w:lang w:val="ru-RU"/>
        </w:rPr>
        <w:lastRenderedPageBreak/>
        <w:t>их функциональный уровень, а также являются важным средством закаливания, повышения выносливостии устойчивого состояния организма к воздействию низких температур, простудным заболеваниям и другим изменениям внешней среды.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Систематические занятия плаванием развивают такие черты личности,как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изучения модуля по плаванию является обучение плаваниюкак базовому жизненно необходимому навыку, формирование у </w:t>
      </w:r>
      <w:r w:rsidRPr="00CA4934">
        <w:rPr>
          <w:rFonts w:ascii="Times New Roman" w:hAnsi="Times New Roman"/>
          <w:sz w:val="28"/>
          <w:szCs w:val="28"/>
          <w:lang w:val="ru-RU"/>
        </w:rPr>
        <w:lastRenderedPageBreak/>
        <w:t>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спортомс использованием средств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плаванию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 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жизненно важного навыка плавания и уменияприменять его в различных условиях;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общих представлений о </w:t>
      </w:r>
      <w:r w:rsidRPr="00CA4934">
        <w:rPr>
          <w:rFonts w:ascii="Times New Roman" w:hAnsi="Times New Roman"/>
          <w:sz w:val="28"/>
          <w:szCs w:val="28"/>
          <w:lang w:val="ru-RU"/>
        </w:rPr>
        <w:lastRenderedPageBreak/>
        <w:t>плавании, его возможностяхи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основам техники всех способов плавания, безопасному поведению на занятиях в бассейне, отдыхе у воды, в критических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средствами плавания с общеразвивающей и корригирующей направленностью;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общей культуры развития личности обучающегося средствами плавания, в том числе, для самореализации и самоопределения;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плавания в общеобразовательных организациях, привлечение обучающихся, проявляющих повышенный интерес и </w:t>
      </w:r>
      <w:r w:rsidRPr="00CA4934">
        <w:rPr>
          <w:rFonts w:ascii="Times New Roman" w:hAnsi="Times New Roman"/>
          <w:sz w:val="28"/>
          <w:szCs w:val="28"/>
          <w:lang w:val="ru-RU"/>
        </w:rPr>
        <w:lastRenderedPageBreak/>
        <w:t>способности к занятиям плаванием в школьные спортивные клубы, секции, к участию в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плаванию.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плаванию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плаванию поможет обучающимся в освоении 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 итогам прохождения модуля по плаванию </w:t>
      </w:r>
      <w:r w:rsidRPr="00CA4934">
        <w:rPr>
          <w:rFonts w:ascii="Times New Roman" w:hAnsi="Times New Roman"/>
          <w:sz w:val="28"/>
          <w:szCs w:val="28"/>
          <w:lang w:val="ru-RU"/>
        </w:rPr>
        <w:lastRenderedPageBreak/>
        <w:t>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водыи в критических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163.10.5.5.</w:t>
      </w:r>
      <w:r w:rsidRPr="00CA4934">
        <w:rPr>
          <w:rFonts w:ascii="Times New Roman" w:hAnsi="Times New Roman"/>
          <w:sz w:val="28"/>
          <w:szCs w:val="28"/>
        </w:rPr>
        <w:t> </w:t>
      </w:r>
      <w:r w:rsidRPr="00CA4934">
        <w:rPr>
          <w:rFonts w:ascii="Times New Roman" w:hAnsi="Times New Roman"/>
          <w:sz w:val="28"/>
          <w:szCs w:val="28"/>
          <w:lang w:val="ru-RU"/>
        </w:rPr>
        <w:t>Модуль по плаванию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w:t>
      </w:r>
      <w:r w:rsidRPr="00CA4934">
        <w:rPr>
          <w:rFonts w:ascii="Times New Roman" w:hAnsi="Times New Roman"/>
          <w:sz w:val="28"/>
          <w:szCs w:val="28"/>
          <w:lang w:val="ru-RU"/>
        </w:rPr>
        <w:lastRenderedPageBreak/>
        <w:t>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88" w:name="_Hlk125547663"/>
      <w:r w:rsidRPr="00CA4934">
        <w:rPr>
          <w:rFonts w:ascii="Times New Roman" w:hAnsi="Times New Roman"/>
          <w:sz w:val="28"/>
          <w:szCs w:val="28"/>
          <w:lang w:val="ru-RU"/>
        </w:rPr>
        <w:t>(при организации и проведении уроков физической культуры с 3-х часовой недельной нагрузкой рекомендуемый объём в 5, 6, 7, 8, 9-х классах – по 34 часа);</w:t>
      </w:r>
      <w:bookmarkEnd w:id="88"/>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 модулей по видам спорта </w:t>
      </w:r>
      <w:bookmarkStart w:id="89" w:name="_Hlk125547724"/>
      <w:r w:rsidRPr="00CA4934">
        <w:rPr>
          <w:rFonts w:ascii="Times New Roman" w:hAnsi="Times New Roman"/>
          <w:sz w:val="28"/>
          <w:szCs w:val="28"/>
          <w:lang w:val="ru-RU"/>
        </w:rPr>
        <w:t>(рекомендуемый объём в 5, 6, 7, 8, 9-х классах – по 34 часа).</w:t>
      </w:r>
      <w:bookmarkEnd w:id="89"/>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плаванию.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плавании.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развития плавания как вида спорта в мире, в Российской Федерации, в регионе. Достижения отечественных пловцов на мировых первенствахи Олимпийских играх.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Главные организации и федерации </w:t>
      </w:r>
      <w:r w:rsidRPr="00CA4934">
        <w:rPr>
          <w:rFonts w:ascii="Times New Roman" w:hAnsi="Times New Roman"/>
          <w:sz w:val="28"/>
          <w:szCs w:val="28"/>
          <w:lang w:val="ru-RU"/>
        </w:rPr>
        <w:lastRenderedPageBreak/>
        <w:t xml:space="preserve">(международные, российские), осуществляющие управление плаванием.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Характеристика видов плавания (спортивное плавание, синхронное плавание). Характеристика стилей плавания.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Водное поло. Прыжки в воду.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правила проведения соревнований по плаванию. Дистанциии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плаванием как средство укрепления здоровья, повышения функциональных возможностей основных систем организма. Сведенияо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требования к плавательному бассейну, его размерам, дорожкам, допустимой температуре воды.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средства и методы обучения </w:t>
      </w:r>
      <w:r w:rsidRPr="00CA4934">
        <w:rPr>
          <w:rFonts w:ascii="Times New Roman" w:hAnsi="Times New Roman"/>
          <w:sz w:val="28"/>
          <w:szCs w:val="28"/>
          <w:lang w:val="ru-RU"/>
        </w:rPr>
        <w:lastRenderedPageBreak/>
        <w:t xml:space="preserve">технике способов плавания. Основы прикладного плавания и его значение. Игры и развлечения на воде.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поведения и техники безопасности при занятиях плаваниемв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во время занятий плаванием и при купании в бассейнеи открытых водоемах. Первые внешние признаки утомления. Средства восстановления организма после физической нагрузки.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комплексы упражнений, включающих общеразвивающие, специальные и имитационные упражне</w:t>
      </w:r>
      <w:r w:rsidRPr="00CA4934">
        <w:rPr>
          <w:rFonts w:ascii="Times New Roman" w:hAnsi="Times New Roman"/>
          <w:sz w:val="28"/>
          <w:szCs w:val="28"/>
          <w:lang w:val="ru-RU"/>
        </w:rPr>
        <w:softHyphen/>
        <w:t xml:space="preserve">ния на суше, в воде, упражнениядля изучения техники спортивных </w:t>
      </w:r>
      <w:r w:rsidRPr="00CA4934">
        <w:rPr>
          <w:rFonts w:ascii="Times New Roman" w:hAnsi="Times New Roman"/>
          <w:sz w:val="28"/>
          <w:szCs w:val="28"/>
          <w:lang w:val="ru-RU"/>
        </w:rPr>
        <w:lastRenderedPageBreak/>
        <w:t xml:space="preserve">способов плавания и их совершенствования. Самостоятельное освоение двигательных действий.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Судейство простейших спортивных соревнований по плаванию в качестве судьи или помощника судьи.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Характерные травмы во время занятий плаванием и мероприятияпо их предупреждению. Причины возникновения ошибок при выполнении технических приёмов и способов плавания.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плавании.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общеразвивающих, специальных и имитационных упражненийна суше. Комплексы упражнений на развитие физических качеств, характерныхдля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Специальные и имитационные упражне</w:t>
      </w:r>
      <w:r w:rsidRPr="00CA4934">
        <w:rPr>
          <w:rFonts w:ascii="Times New Roman" w:hAnsi="Times New Roman"/>
          <w:sz w:val="28"/>
          <w:szCs w:val="28"/>
          <w:lang w:val="ru-RU"/>
        </w:rPr>
        <w:softHyphen/>
        <w:t xml:space="preserve">ния в </w:t>
      </w:r>
      <w:r w:rsidRPr="00CA4934">
        <w:rPr>
          <w:rFonts w:ascii="Times New Roman" w:hAnsi="Times New Roman"/>
          <w:sz w:val="28"/>
          <w:szCs w:val="28"/>
          <w:lang w:val="ru-RU"/>
        </w:rPr>
        <w:lastRenderedPageBreak/>
        <w:t>воде. Упражнения для изучения техники спортивных способов плавания и их совершенствования (брасс, крольна груди, кроль на спине, баттерфляй (дельфин).</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Старты и повороты (имитационные упражнения на суше, упражнения в воде): упражнения для совершенствования старта из воды, изучение стартового прыжкас тумбочки, упражнения для совершенствования открытого плоского поворотав кроле на груди, на спине, поворота «маятником» в брассе, изучение поворота кувырком вперед (сальто) в кроле на груди и на спине.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w:t>
      </w:r>
      <w:r w:rsidRPr="00CA4934">
        <w:rPr>
          <w:rFonts w:ascii="Times New Roman" w:hAnsi="Times New Roman"/>
          <w:sz w:val="28"/>
          <w:szCs w:val="28"/>
          <w:lang w:val="ru-RU"/>
        </w:rPr>
        <w:lastRenderedPageBreak/>
        <w:t>средств.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Тестовые упражнения по физической подготовленности в плавании. Участиев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плаванию направлен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чувства патриотизма, уважения к Отечеству через знания историии современного состояния развития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 обучающихся к саморазвитию и самообразованию, мотивациии осознанному выбору индивидуальной траектории образования средствами плавания профессиональных предпочтений в области физической культурыи спорта,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основы нравственного поведения, проявление </w:t>
      </w:r>
      <w:r w:rsidRPr="00CA4934">
        <w:rPr>
          <w:rFonts w:ascii="Times New Roman" w:hAnsi="Times New Roman"/>
          <w:sz w:val="28"/>
          <w:szCs w:val="28"/>
          <w:lang w:val="ru-RU"/>
        </w:rPr>
        <w:lastRenderedPageBreak/>
        <w:t>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осознанное, уважительное и доброжелательное отношение к сверстниками педагогам.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планировать пути достижения целей с учетом наиболее эффективных способов решения </w:t>
      </w:r>
      <w:r w:rsidRPr="00CA4934">
        <w:rPr>
          <w:rFonts w:ascii="Times New Roman" w:hAnsi="Times New Roman"/>
          <w:sz w:val="28"/>
          <w:szCs w:val="28"/>
          <w:lang w:val="ru-RU"/>
        </w:rPr>
        <w:lastRenderedPageBreak/>
        <w:t xml:space="preserve">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приёмови способов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значения плавания как средства повышения функциональных возможностей </w:t>
      </w:r>
      <w:r w:rsidRPr="00CA4934">
        <w:rPr>
          <w:rFonts w:ascii="Times New Roman" w:hAnsi="Times New Roman"/>
          <w:sz w:val="28"/>
          <w:szCs w:val="28"/>
          <w:lang w:val="ru-RU"/>
        </w:rPr>
        <w:lastRenderedPageBreak/>
        <w:t>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грудии кроль на спине, баттерфляй (дельфин);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дистанций и программ соревнований, состава судейской коллегии, функций судей, применение терминологии и правил проведения соревнованийпо плаванию в учебной, соревновательной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владение правилами поведения и </w:t>
      </w:r>
      <w:r w:rsidRPr="00CA4934">
        <w:rPr>
          <w:rFonts w:ascii="Times New Roman" w:hAnsi="Times New Roman"/>
          <w:sz w:val="28"/>
          <w:szCs w:val="28"/>
          <w:lang w:val="ru-RU"/>
        </w:rPr>
        <w:lastRenderedPageBreak/>
        <w:t>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комплексы упражнений, включающие общеразвивающие, специальные и имитационные упражнения на суше и в воде, упражнениядля изучения техники спортивных способов плавания и их совершенствования;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осуществлять самоконтроль за физической нагрузкой в процессе занятий плаванием, применять средства восстановления </w:t>
      </w:r>
      <w:r w:rsidRPr="00CA4934">
        <w:rPr>
          <w:rFonts w:ascii="Times New Roman" w:hAnsi="Times New Roman"/>
          <w:sz w:val="28"/>
          <w:szCs w:val="28"/>
          <w:lang w:val="ru-RU"/>
        </w:rPr>
        <w:lastRenderedPageBreak/>
        <w:t>организмапосле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тестовых упражнений по физической подготовленностив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w:t>
      </w:r>
      <w:r w:rsidRPr="00CA4934">
        <w:rPr>
          <w:rFonts w:ascii="Times New Roman" w:hAnsi="Times New Roman"/>
          <w:sz w:val="28"/>
          <w:szCs w:val="28"/>
        </w:rPr>
        <w:t> </w:t>
      </w:r>
      <w:r w:rsidRPr="00CA4934">
        <w:rPr>
          <w:rFonts w:ascii="Times New Roman" w:hAnsi="Times New Roman"/>
          <w:sz w:val="28"/>
          <w:szCs w:val="28"/>
          <w:lang w:val="ru-RU"/>
        </w:rPr>
        <w:t>Модуль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Хоккей является эффективным средством физического воспитанияи содействует всестороннему физическому, интеллектуальному, </w:t>
      </w:r>
      <w:r w:rsidRPr="00CA4934">
        <w:rPr>
          <w:rFonts w:ascii="Times New Roman" w:hAnsi="Times New Roman"/>
          <w:sz w:val="28"/>
          <w:szCs w:val="28"/>
          <w:lang w:val="ru-RU"/>
        </w:rPr>
        <w:lastRenderedPageBreak/>
        <w:t>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личностномуи профессиональному самоопределению.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сложнокоординационных, технико-тактических действийв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настойчивостьи целеустремленность, способность управлять своими эмоциями).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изучения модуля по хоккею является формированиеу обучающихся навыков общечеловеческой культуры и социального самоопределения, устойчивой мотивации к </w:t>
      </w:r>
      <w:r w:rsidRPr="00CA4934">
        <w:rPr>
          <w:rFonts w:ascii="Times New Roman" w:hAnsi="Times New Roman"/>
          <w:sz w:val="28"/>
          <w:szCs w:val="28"/>
          <w:lang w:val="ru-RU"/>
        </w:rPr>
        <w:lastRenderedPageBreak/>
        <w:t xml:space="preserve">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хоккею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хоккея в частности;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образовательного фундамента,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вида спорта «Хоккей», </w:t>
      </w:r>
      <w:r w:rsidRPr="00CA4934">
        <w:rPr>
          <w:rFonts w:ascii="Times New Roman" w:hAnsi="Times New Roman"/>
          <w:sz w:val="28"/>
          <w:szCs w:val="28"/>
          <w:lang w:val="ru-RU"/>
        </w:rPr>
        <w:lastRenderedPageBreak/>
        <w:t>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хоккею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ГТОи </w:t>
      </w:r>
      <w:r w:rsidRPr="00CA4934">
        <w:rPr>
          <w:rFonts w:ascii="Times New Roman" w:hAnsi="Times New Roman"/>
          <w:sz w:val="28"/>
          <w:szCs w:val="28"/>
          <w:lang w:val="ru-RU"/>
        </w:rPr>
        <w:lastRenderedPageBreak/>
        <w:t>подготовке юношей к службе в Вооруженных Силах Российской Федерациии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163.10.6.5.</w:t>
      </w:r>
      <w:r w:rsidRPr="00CA4934">
        <w:rPr>
          <w:rFonts w:ascii="Times New Roman" w:hAnsi="Times New Roman"/>
          <w:sz w:val="28"/>
          <w:szCs w:val="28"/>
        </w:rPr>
        <w:t> </w:t>
      </w:r>
      <w:r w:rsidRPr="00CA4934">
        <w:rPr>
          <w:rFonts w:ascii="Times New Roman" w:hAnsi="Times New Roman"/>
          <w:sz w:val="28"/>
          <w:szCs w:val="28"/>
          <w:lang w:val="ru-RU"/>
        </w:rPr>
        <w:t>Модуль по хоккею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w:t>
      </w:r>
      <w:r w:rsidRPr="00CA4934">
        <w:rPr>
          <w:rFonts w:ascii="Times New Roman" w:hAnsi="Times New Roman"/>
          <w:sz w:val="28"/>
          <w:szCs w:val="28"/>
          <w:lang w:val="ru-RU"/>
        </w:rPr>
        <w:lastRenderedPageBreak/>
        <w:t>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90" w:name="_Hlk124946235"/>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bookmarkStart w:id="91" w:name="_Hlk124958362"/>
      <w:r w:rsidRPr="00CA4934">
        <w:rPr>
          <w:rFonts w:ascii="Times New Roman" w:hAnsi="Times New Roman"/>
          <w:sz w:val="28"/>
          <w:szCs w:val="28"/>
          <w:lang w:val="ru-RU"/>
        </w:rPr>
        <w:t>включая использование учебных модулей по видам спорта</w:t>
      </w:r>
      <w:bookmarkEnd w:id="91"/>
      <w:r w:rsidRPr="00CA4934">
        <w:rPr>
          <w:rFonts w:ascii="Times New Roman" w:hAnsi="Times New Roman"/>
          <w:sz w:val="28"/>
          <w:szCs w:val="28"/>
          <w:lang w:val="ru-RU"/>
        </w:rPr>
        <w:t xml:space="preserve"> (рекомендуемыйобъём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92" w:name="_Hlk125028185"/>
      <w:bookmarkEnd w:id="90"/>
      <w:r w:rsidRPr="00CA4934">
        <w:rPr>
          <w:rFonts w:ascii="Times New Roman" w:hAnsi="Times New Roman"/>
          <w:sz w:val="28"/>
          <w:szCs w:val="28"/>
          <w:lang w:val="ru-RU"/>
        </w:rPr>
        <w:t>163.10.6.6.</w:t>
      </w:r>
      <w:bookmarkEnd w:id="92"/>
      <w:r w:rsidRPr="00CA4934">
        <w:rPr>
          <w:rFonts w:ascii="Times New Roman" w:hAnsi="Times New Roman"/>
          <w:sz w:val="28"/>
          <w:szCs w:val="28"/>
        </w:rPr>
        <w:t> </w:t>
      </w:r>
      <w:r w:rsidRPr="00CA4934">
        <w:rPr>
          <w:rFonts w:ascii="Times New Roman" w:hAnsi="Times New Roman"/>
          <w:sz w:val="28"/>
          <w:szCs w:val="28"/>
          <w:lang w:val="ru-RU"/>
        </w:rPr>
        <w:t>Содержание модуля по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хоккее.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Требования к безопасности при организации занятий хоккеем. Характерные травмы хоккеистов и мероприятия по их предупреждению.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Хоккейный словарь терминов и определений. </w:t>
      </w:r>
      <w:r w:rsidRPr="00CA4934">
        <w:rPr>
          <w:rFonts w:ascii="Times New Roman" w:hAnsi="Times New Roman"/>
          <w:sz w:val="28"/>
          <w:szCs w:val="28"/>
          <w:lang w:val="ru-RU"/>
        </w:rPr>
        <w:lastRenderedPageBreak/>
        <w:t>Правила соревнований вида спорта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Судейская коллегия, обслуживающая соревнования по хоккею. Жесты судьи. Амплуа полевых игроков при игре в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подбора физических упражнений для воспитания физических качеств хоккеиста.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Понятия и характеристика технических и тактических элементов хоккея,их название и методика выполнения.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безопасного, правомерного поведения во время соревнованийпо хоккею в качестве зрителя, болельщика (фаната).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и обуви для занятий хоккеем. Правила ухода за спортивным инвентарем и оборудованием.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Правильное сбалансированное питание </w:t>
      </w:r>
      <w:r w:rsidRPr="00CA4934">
        <w:rPr>
          <w:rFonts w:ascii="Times New Roman" w:hAnsi="Times New Roman"/>
          <w:sz w:val="28"/>
          <w:szCs w:val="28"/>
          <w:lang w:val="ru-RU"/>
        </w:rPr>
        <w:lastRenderedPageBreak/>
        <w:t>хоккеиста.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хоккее.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развития физических качестви состояния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для воспитания физических качеств (ловкости, гибкости, силы, выносливости, быстроты).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формирующие двигательные умения и навыкидля реализации технических и тактических действий хоккеиста.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корригирующей гимнастики с использованием специальных хоккейных упражнений. Разминка и её роль в уроке физической культуры.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передвижения на коньках: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бег скользящими, короткими и скрестными шагами, бег с изменением направления движения, спиной вперед переступанием ногами, спиной впередне отрывая коньков ото льда, спиной вперед скрестными шагами;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повороты влево и вправо скрестными шагами;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старт с места лицом вперед, из различных положений с последующими ускорениями в заданные направления;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торможение с поворотом туловища на 90 градусов на одной и двух ногах;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прыжки толчком одной и двумя ногами, повороты в движении на 180 градусов и 360 градусов;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выпады, глубокие приседания на одной и двух ногах, падения на коленив движении с последующим быстрым вставанием и ускорениями;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падение на грудь, на бок с последующим быстрым вставанием и бегомв заданном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 приемов техники движения на коньках по реализации стартовойи дистанционной скорости;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 приемов техники по передвижению хоккеистов на коньках, направленный на совершенствование скоростного маневрирования.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владения клюшкой и шайбой: ведение </w:t>
      </w:r>
      <w:r w:rsidRPr="00CA4934">
        <w:rPr>
          <w:rFonts w:ascii="Times New Roman" w:hAnsi="Times New Roman"/>
          <w:sz w:val="28"/>
          <w:szCs w:val="28"/>
          <w:lang w:val="ru-RU"/>
        </w:rPr>
        <w:lastRenderedPageBreak/>
        <w:t xml:space="preserve">шайбы, обводка, удары, бросок шайбы, остановка шайбы, прием шайбы с одновременной ее подработкойи последующими действиями, отбор шайбы способом остановки, прижимания соперника к борту и овладения шайбой.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игры вратаря: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торможение на параллельных коньках;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передвижения короткими шагами, повороты в движении на 180 градусов,360 градусов в основной стойке вратаря, бег спиной вперед, лицом вперед;</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ловля шайбы ловушкой в шпагате, на блин;</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отбивание шайбы блином с одновременным движением в сторону (вправо, влево) на параллельных коньках, щитками с падением на бок (вправо, влево).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Тактическая подготовка: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скоростное маневрирование и выбор позиции, дистанционная опека, контактная опека;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отбор шайбы перехватом, клюшкой, с применением силовых единоборств;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ловля шайбы на себя с падением на одно и два колена, а также с падениемна бок.</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Групповые тактические 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атакующие тактические 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игры вратаря. Выбор позиции в воротах.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хоккей. Участие 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хоккею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93" w:name="_Hlk124956772"/>
      <w:r w:rsidRPr="00CA4934">
        <w:rPr>
          <w:rFonts w:ascii="Times New Roman" w:hAnsi="Times New Roman"/>
          <w:sz w:val="28"/>
          <w:szCs w:val="28"/>
          <w:lang w:val="ru-RU"/>
        </w:rPr>
        <w:t>163.10.6.7.1.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хоккею на уровне основного общего образования у обучающихся будут сформированы следующие личностные результаты:</w:t>
      </w:r>
      <w:bookmarkEnd w:id="93"/>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патриотизма, уважения к Отечеству через знания историии современного состояния развития хоккея, включая региональный, всероссийскийи международный уровни;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w:t>
      </w:r>
      <w:r w:rsidRPr="00CA4934">
        <w:rPr>
          <w:rFonts w:ascii="Times New Roman" w:hAnsi="Times New Roman"/>
          <w:sz w:val="28"/>
          <w:szCs w:val="28"/>
          <w:lang w:val="ru-RU"/>
        </w:rPr>
        <w:lastRenderedPageBreak/>
        <w:t>предпочтений в области физической культуры 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осознанного, уважительного и доброжелательного общенияв команде, со сверстниками и педагогами;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163.10.6.7.2.</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хоккею на уровне основного общего образования у </w:t>
      </w:r>
      <w:r w:rsidRPr="00CA4934">
        <w:rPr>
          <w:rFonts w:ascii="Times New Roman" w:hAnsi="Times New Roman"/>
          <w:sz w:val="28"/>
          <w:szCs w:val="28"/>
          <w:lang w:val="ru-RU"/>
        </w:rPr>
        <w:lastRenderedPageBreak/>
        <w:t>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мотивыи интересы своей познавательной деятельности 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действияв соответствии с </w:t>
      </w:r>
      <w:r w:rsidRPr="00CA4934">
        <w:rPr>
          <w:rFonts w:ascii="Times New Roman" w:hAnsi="Times New Roman"/>
          <w:sz w:val="28"/>
          <w:szCs w:val="28"/>
          <w:lang w:val="ru-RU"/>
        </w:rPr>
        <w:lastRenderedPageBreak/>
        <w:t>изменяющейся ситуацией;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графические пиктограммы физических упражнений, схемыдля тактических и игровых задач и преобразовывать их в выполнение двигательных действий;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компетентности в области использования ИКТ, соблюдение норм информационной избирательности, этики и этикета.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хоккею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роли хоккейных организаций регионального, всероссийскогои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и соблюдени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игры в хоккей в процессе учебнойи соревновательной деятельности, правил соревнований и судейской терминологиив игре;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w:t>
      </w:r>
      <w:r w:rsidRPr="00CA4934">
        <w:rPr>
          <w:rFonts w:ascii="Times New Roman" w:hAnsi="Times New Roman"/>
          <w:sz w:val="28"/>
          <w:szCs w:val="28"/>
          <w:lang w:val="ru-RU"/>
        </w:rPr>
        <w:lastRenderedPageBreak/>
        <w:t>формирующие двигательные умения и навыки для реализации техническихи тактических действий хоккеиста, определять их эффективность;</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описания и демонстрации правильной техники выполнения общеподготовительных и специально-подготовительных упражнений в хоккее;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определений тактической и технической подготовки хоккеиста, описание тактических и технических элементов игры в хоккей, характеристикаи владение методикой технических и тактических элементов хоккея, их применение в учебных, игровых заданиях;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техники владения клюшкой и шайбой (ведение, обводка, финты, бросок, удары, остановка, отбор) в игровых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комплекса технических приемов по передвижению хоккеистовна коньках, направленный на совершенствование скоростного маневрирования, перехватов шайбы различным способом в игре;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применение групповых тактических действий (переключение, взаимодействие защитников с </w:t>
      </w:r>
      <w:r w:rsidRPr="00CA4934">
        <w:rPr>
          <w:rFonts w:ascii="Times New Roman" w:hAnsi="Times New Roman"/>
          <w:sz w:val="28"/>
          <w:szCs w:val="28"/>
          <w:lang w:val="ru-RU"/>
        </w:rPr>
        <w:lastRenderedPageBreak/>
        <w:t>вратарем, оборонительные системы) в игровой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 соблюдение правил безопасного, правомерного поведения во время соревнований по хоккею в качес</w:t>
      </w:r>
      <w:r w:rsidR="00306452" w:rsidRPr="00CA4934">
        <w:rPr>
          <w:rFonts w:ascii="Times New Roman" w:hAnsi="Times New Roman"/>
          <w:sz w:val="28"/>
          <w:szCs w:val="28"/>
          <w:lang w:val="ru-RU"/>
        </w:rPr>
        <w:t>тве зрителя, болельщика</w:t>
      </w:r>
      <w:r w:rsidRPr="00CA4934">
        <w:rPr>
          <w:rFonts w:ascii="Times New Roman" w:hAnsi="Times New Roman"/>
          <w:sz w:val="28"/>
          <w:szCs w:val="28"/>
          <w:lang w:val="ru-RU"/>
        </w:rPr>
        <w:t>;</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характеристики внешних признаков утомления, осуществление самоконтроля и </w:t>
      </w:r>
      <w:r w:rsidRPr="00CA4934">
        <w:rPr>
          <w:rFonts w:ascii="Times New Roman" w:hAnsi="Times New Roman"/>
          <w:sz w:val="28"/>
          <w:szCs w:val="28"/>
          <w:lang w:val="ru-RU"/>
        </w:rPr>
        <w:lastRenderedPageBreak/>
        <w:t>применение средств восстановления организма после физической нагрузки на занятиях хоккеем, способность применять самоконтроль в учебнойи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взаимодействие в коллективе сверстников при выполнении групповых упражнений тактического </w:t>
      </w:r>
      <w:r w:rsidRPr="00CA4934">
        <w:rPr>
          <w:rFonts w:ascii="Times New Roman" w:hAnsi="Times New Roman"/>
          <w:sz w:val="28"/>
          <w:szCs w:val="28"/>
          <w:lang w:val="ru-RU"/>
        </w:rPr>
        <w:lastRenderedPageBreak/>
        <w:t>характера, проявление толерантности во время учебнойи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w:t>
      </w:r>
      <w:r w:rsidRPr="00CA4934">
        <w:rPr>
          <w:rFonts w:ascii="Times New Roman" w:hAnsi="Times New Roman"/>
          <w:sz w:val="28"/>
          <w:szCs w:val="28"/>
        </w:rPr>
        <w:t> </w:t>
      </w:r>
      <w:r w:rsidRPr="00CA4934">
        <w:rPr>
          <w:rFonts w:ascii="Times New Roman" w:hAnsi="Times New Roman"/>
          <w:sz w:val="28"/>
          <w:szCs w:val="28"/>
          <w:lang w:val="ru-RU"/>
        </w:rPr>
        <w:t>Модуль «Футбол».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«Футбол».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образованияи использования спортивно-ориентированных форм, средств и методов обученияпо различным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культуройи </w:t>
      </w:r>
      <w:r w:rsidRPr="00CA4934">
        <w:rPr>
          <w:rFonts w:ascii="Times New Roman" w:hAnsi="Times New Roman"/>
          <w:sz w:val="28"/>
          <w:szCs w:val="28"/>
          <w:lang w:val="ru-RU"/>
        </w:rPr>
        <w:lastRenderedPageBreak/>
        <w:t>спортом, их личностному и профессиональному самоопределению.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Модуль по футболу рассматривается как средство физической подготовки, освоения технической и тактической стороны игры как для мальчиков,так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163.10.7.2.</w:t>
      </w:r>
      <w:r w:rsidRPr="00CA4934">
        <w:rPr>
          <w:rFonts w:ascii="Times New Roman" w:hAnsi="Times New Roman"/>
          <w:sz w:val="28"/>
          <w:szCs w:val="28"/>
        </w:rPr>
        <w:t> </w:t>
      </w:r>
      <w:r w:rsidRPr="00CA4934">
        <w:rPr>
          <w:rFonts w:ascii="Times New Roman" w:hAnsi="Times New Roman"/>
          <w:sz w:val="28"/>
          <w:szCs w:val="28"/>
          <w:lang w:val="ru-RU"/>
        </w:rPr>
        <w:t>Целями изучения модуля по футболу» являются: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«Футбол».</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94" w:name="_Hlk125550293"/>
      <w:bookmarkStart w:id="95" w:name="_Hlk125544518"/>
      <w:r w:rsidRPr="00CA4934">
        <w:rPr>
          <w:rFonts w:ascii="Times New Roman" w:hAnsi="Times New Roman"/>
          <w:sz w:val="28"/>
          <w:szCs w:val="28"/>
          <w:lang w:val="ru-RU"/>
        </w:rPr>
        <w:t>163.10.7.3.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футболу являются</w:t>
      </w:r>
      <w:bookmarkEnd w:id="94"/>
      <w:r w:rsidRPr="00CA4934">
        <w:rPr>
          <w:rFonts w:ascii="Times New Roman" w:hAnsi="Times New Roman"/>
          <w:sz w:val="28"/>
          <w:szCs w:val="28"/>
          <w:lang w:val="ru-RU"/>
        </w:rPr>
        <w:t>:</w:t>
      </w:r>
    </w:p>
    <w:bookmarkEnd w:id="95"/>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общих представлений о футболе, его возможностях и значении в процессе </w:t>
      </w:r>
      <w:r w:rsidRPr="00CA4934">
        <w:rPr>
          <w:rFonts w:ascii="Times New Roman" w:hAnsi="Times New Roman"/>
          <w:sz w:val="28"/>
          <w:szCs w:val="28"/>
          <w:lang w:val="ru-RU"/>
        </w:rPr>
        <w:lastRenderedPageBreak/>
        <w:t>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и обучение физическим упражнениям общеразвивающейи корригирующей направленности посредством освоения технических действийв футболе;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значенияхв процессе развития и укрепления здоровья, физическом развитии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обучение двигательным умениям и навыкам, техническим действиямв футболе в образовательной деятельности, физкультурно-оздоровительной деятельности и при организации самостоятельных </w:t>
      </w:r>
      <w:r w:rsidRPr="00CA4934">
        <w:rPr>
          <w:rFonts w:ascii="Times New Roman" w:hAnsi="Times New Roman"/>
          <w:sz w:val="28"/>
          <w:szCs w:val="28"/>
          <w:lang w:val="ru-RU"/>
        </w:rPr>
        <w:lastRenderedPageBreak/>
        <w:t>занятийпо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удовлетворение индивидуальных потребностей обучающихся в занятиях физической культурой и спортом средствами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участиюв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w:t>
      </w:r>
      <w:bookmarkStart w:id="96" w:name="_Hlk125550350"/>
      <w:r w:rsidRPr="00CA4934">
        <w:rPr>
          <w:rFonts w:ascii="Times New Roman" w:hAnsi="Times New Roman"/>
          <w:sz w:val="28"/>
          <w:szCs w:val="28"/>
          <w:lang w:val="ru-RU"/>
        </w:rPr>
        <w:t xml:space="preserve">по футболу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96"/>
      <w:r w:rsidRPr="00CA4934">
        <w:rPr>
          <w:rFonts w:ascii="Times New Roman" w:hAnsi="Times New Roman"/>
          <w:sz w:val="28"/>
          <w:szCs w:val="28"/>
          <w:lang w:val="ru-RU"/>
        </w:rPr>
        <w:t xml:space="preserve">Расширяет и дополняет компетенции обучающихся, </w:t>
      </w:r>
      <w:r w:rsidRPr="00CA4934">
        <w:rPr>
          <w:rFonts w:ascii="Times New Roman" w:hAnsi="Times New Roman"/>
          <w:sz w:val="28"/>
          <w:szCs w:val="28"/>
          <w:lang w:val="ru-RU"/>
        </w:rPr>
        <w:lastRenderedPageBreak/>
        <w:t>полученные в результате обучения и формирования новых двигательных действий средствами футбола,их использования в прикладных целях для увеличения объема двигательной активности и оздоровления в повседневной жизни.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футболу поможет обучающимся в освоении 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участиюв спортивных мероприятиях.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163.10.7.5.</w:t>
      </w:r>
      <w:r w:rsidRPr="00CA4934">
        <w:rPr>
          <w:rFonts w:ascii="Times New Roman" w:hAnsi="Times New Roman"/>
          <w:sz w:val="28"/>
          <w:szCs w:val="28"/>
        </w:rPr>
        <w:t> </w:t>
      </w:r>
      <w:r w:rsidRPr="00CA4934">
        <w:rPr>
          <w:rFonts w:ascii="Times New Roman" w:hAnsi="Times New Roman"/>
          <w:sz w:val="28"/>
          <w:szCs w:val="28"/>
          <w:lang w:val="ru-RU"/>
        </w:rPr>
        <w:t>Модуль по футболу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футболе.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Сведения о ведущих отечественных и </w:t>
      </w:r>
      <w:r w:rsidRPr="00CA4934">
        <w:rPr>
          <w:rFonts w:ascii="Times New Roman" w:hAnsi="Times New Roman"/>
          <w:sz w:val="28"/>
          <w:szCs w:val="28"/>
          <w:lang w:val="ru-RU"/>
        </w:rPr>
        <w:lastRenderedPageBreak/>
        <w:t>зарубежных футбольных клубах,их традициях.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Выдающиеся отечественные и зарубежные игроки, тренеры, внесшие общий вклад в развитие и становление современного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игры в футбол. Размеры футбольного поля, инвентарьи оборудование для занятий футболом. Судейство соревнований по футболу, рольи обязанности судейской бригады.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Соревнования по футболу, фестивали и футбольные проекты, проводимыедля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ухода за инвентарем, спортивным оборудованием, футбольным полем.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безопасного поведения на занятиях футболом и стадионево время просмотра игры в качестве зрителя, болельщика.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травмы футболистов, методы и меры предупреждения травматизма во время занятий.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Основы правильного питания и суточного пищевого рациона футболистов.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футболом на укрепление здоровья, развитие физических качеств и физической подготовленности организма.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организации здорового образа жизни средствами футбола, методы профилактики вредных привычек и асоциального поведения.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футболом на формирование положительных качеств личности человека.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Стратегии, системы, тактика и стили игры футбол.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и обувидля занятий футболом. Правила ухода за спортивным инвентарем и оборудованием.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Подбор и составление комплексов </w:t>
      </w:r>
      <w:r w:rsidRPr="00CA4934">
        <w:rPr>
          <w:rFonts w:ascii="Times New Roman" w:hAnsi="Times New Roman"/>
          <w:sz w:val="28"/>
          <w:szCs w:val="28"/>
          <w:lang w:val="ru-RU"/>
        </w:rPr>
        <w:lastRenderedPageBreak/>
        <w:t>общеразвивающих и корригирующих упражнений. Закаливающие процедуры.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физических упражнений и комплексов для развития физических качеств футболиста. Методические принципы построения частей урока (занятия)по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Методы предупреждения и нивелирования конфликтных ситуации во время занятий футболом.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эстафеты с элементами футбола. Контроль за физической нагрузкой, физическим развития и состоянием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Тестирование уровня физической и технической подготовленности в футболе.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и составление комплексов общеразвивающих упражненийс футбольным мячом.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специальных упражнений для развития физических качеств, упражнения на частоту движений ног и специально-беговые упражнения.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Подвижные игры и эстафеты специальной </w:t>
      </w:r>
      <w:r w:rsidRPr="00CA4934">
        <w:rPr>
          <w:rFonts w:ascii="Times New Roman" w:hAnsi="Times New Roman"/>
          <w:sz w:val="28"/>
          <w:szCs w:val="28"/>
          <w:lang w:val="ru-RU"/>
        </w:rPr>
        <w:lastRenderedPageBreak/>
        <w:t>направленности с элементамии техническими приемами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технические действия с мячом: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ведение мяча ногой – различными способами с изменением скоростии направления движения, с различным сочетанием техники владения мячом (развороты с мячом, обманные движения </w:t>
      </w:r>
      <w:r w:rsidR="00306452" w:rsidRPr="00CA4934">
        <w:rPr>
          <w:rFonts w:ascii="Times New Roman" w:hAnsi="Times New Roman"/>
          <w:sz w:val="28"/>
          <w:szCs w:val="28"/>
          <w:lang w:val="ru-RU"/>
        </w:rPr>
        <w:t>(</w:t>
      </w:r>
      <w:r w:rsidRPr="00CA4934">
        <w:rPr>
          <w:rFonts w:ascii="Times New Roman" w:hAnsi="Times New Roman"/>
          <w:sz w:val="28"/>
          <w:szCs w:val="28"/>
          <w:lang w:val="ru-RU"/>
        </w:rPr>
        <w:t>«финты»</w:t>
      </w:r>
      <w:r w:rsidR="00306452" w:rsidRPr="00CA4934">
        <w:rPr>
          <w:rFonts w:ascii="Times New Roman" w:hAnsi="Times New Roman"/>
          <w:sz w:val="28"/>
          <w:szCs w:val="28"/>
          <w:lang w:val="ru-RU"/>
        </w:rPr>
        <w:t>)</w:t>
      </w:r>
      <w:r w:rsidRPr="00CA4934">
        <w:rPr>
          <w:rFonts w:ascii="Times New Roman" w:hAnsi="Times New Roman"/>
          <w:sz w:val="28"/>
          <w:szCs w:val="28"/>
          <w:lang w:val="ru-RU"/>
        </w:rPr>
        <w:t>, удары по мячу ногой);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остановка мяча ногой – внутренней стороной стопы, подошвой, средней частью подъема, с переводом в стороны;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удары по мячу ногой – внутренней стороной стопы, внутренней частью подъема, средней частью подъема, внешней частью подъема;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 по мячу головой – серединой лба;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обманные движения («финты») – «остановка» мяча ногой, «уход» выпадом, «уход» в сторону, «уход» с переносом ноги через мяч, «удар» по мячу ногой;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отбор мяча – выбиванием, перехватом;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Вбрасывание мяча.</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97" w:name="_Hlk120008384"/>
      <w:r w:rsidRPr="00CA4934">
        <w:rPr>
          <w:rFonts w:ascii="Times New Roman" w:hAnsi="Times New Roman"/>
          <w:sz w:val="28"/>
          <w:szCs w:val="28"/>
          <w:lang w:val="ru-RU"/>
        </w:rPr>
        <w:lastRenderedPageBreak/>
        <w:t>Игровые комбинации и упражнения в парах, тройках, группах, тактические действия</w:t>
      </w:r>
      <w:bookmarkEnd w:id="97"/>
      <w:r w:rsidRPr="00CA4934">
        <w:rPr>
          <w:rFonts w:ascii="Times New Roman" w:hAnsi="Times New Roman"/>
          <w:sz w:val="28"/>
          <w:szCs w:val="28"/>
          <w:lang w:val="ru-RU"/>
        </w:rPr>
        <w:t xml:space="preserve"> (в процессе учебной игры и (или) соревновательной деятельности). Играв футбол по упрощенным правилам.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футбол. Участие в фестивалях и соревнова</w:t>
      </w:r>
      <w:r w:rsidR="00306452" w:rsidRPr="00CA4934">
        <w:rPr>
          <w:rFonts w:ascii="Times New Roman" w:hAnsi="Times New Roman"/>
          <w:sz w:val="28"/>
          <w:szCs w:val="28"/>
          <w:lang w:val="ru-RU"/>
        </w:rPr>
        <w:t>ниях</w:t>
      </w:r>
      <w:r w:rsidRPr="00CA4934">
        <w:rPr>
          <w:rFonts w:ascii="Times New Roman" w:hAnsi="Times New Roman"/>
          <w:sz w:val="28"/>
          <w:szCs w:val="28"/>
          <w:lang w:val="ru-RU"/>
        </w:rPr>
        <w:t>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Тестовые упражнения по физической и технической подготовленности обучающихся в футболе.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футболу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98" w:name="_Hlk125030020"/>
      <w:r w:rsidRPr="00CA4934">
        <w:rPr>
          <w:rFonts w:ascii="Times New Roman" w:hAnsi="Times New Roman"/>
          <w:sz w:val="28"/>
          <w:szCs w:val="28"/>
          <w:lang w:val="ru-RU"/>
        </w:rPr>
        <w:t>163.10.7.7.1.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98"/>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патриотизма, уважения к Отечеству через знани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историии современного состояния развития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готовности обучающихся к </w:t>
      </w:r>
      <w:r w:rsidRPr="00CA4934">
        <w:rPr>
          <w:rFonts w:ascii="Times New Roman" w:hAnsi="Times New Roman"/>
          <w:sz w:val="28"/>
          <w:szCs w:val="28"/>
          <w:lang w:val="ru-RU"/>
        </w:rPr>
        <w:lastRenderedPageBreak/>
        <w:t>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осознанного, уважительного и доброжелательного отношенияв команде, со сверстниками и педагогами;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нравственного поведения, осознанного и ответственного отношения к собственным поступкам, положительных качеств личности;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моральной компетентности в решении проблем в процессе занятий физической культурой, игровой и соревновательной деятельности 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ценности здорового и безопасного образа жизни;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освоение правил индивидуального и коллективного безопасного поведенияв учебной, соревновательной, досуговой деятельности и чрезвычайных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сопоставлять свои действия с планируемыми результатами, осуществлять </w:t>
      </w:r>
      <w:r w:rsidRPr="00CA4934">
        <w:rPr>
          <w:rFonts w:ascii="Times New Roman" w:hAnsi="Times New Roman"/>
          <w:sz w:val="28"/>
          <w:szCs w:val="28"/>
          <w:lang w:val="ru-RU"/>
        </w:rPr>
        <w:lastRenderedPageBreak/>
        <w:t>контроль своей деятельности в процессе достижения результатовв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соответствиис изменяющейся ситуацией;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 учителем и сверстниками, работать индивидуально и в группе;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общее решение и разрешать конфликтные ситуации на основе согласования позиций и учёта интересов;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формулировать, аргументировать и отстаивать </w:t>
      </w:r>
      <w:r w:rsidRPr="00CA4934">
        <w:rPr>
          <w:rFonts w:ascii="Times New Roman" w:hAnsi="Times New Roman"/>
          <w:sz w:val="28"/>
          <w:szCs w:val="28"/>
          <w:lang w:val="ru-RU"/>
        </w:rPr>
        <w:lastRenderedPageBreak/>
        <w:t>своё мнение;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соревнований по виду спорта футбол, состава судейской бригады их роли, обязанностей, основных функций и жесты;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игры футбол в учебных играх в качестве судьи, помощника судьи, секретаря;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безопасности при занятиях футболом, правомерного поведения во время соревнований по футболу в качестве зрителя, болельщика;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организовывать и проводить подвижные игры и эстафетыс элементами футбола, во время самостоятельных занятий и досуговой деятельностисо сверстниками;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средства общей и специальной физической подготовки, основные методы обучения техническим приемам;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изученные технические приемы в учебной, игровой, соревновательной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выполнение технических приемов в футболе и находить способы устранения ошибок;</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игровые комбинации и упражнения в парах, тройках, группахи тактические действия с учетом игровых амплуа и ситуаций, в учебной, </w:t>
      </w:r>
      <w:r w:rsidRPr="00CA4934">
        <w:rPr>
          <w:rFonts w:ascii="Times New Roman" w:hAnsi="Times New Roman"/>
          <w:sz w:val="28"/>
          <w:szCs w:val="28"/>
          <w:lang w:val="ru-RU"/>
        </w:rPr>
        <w:lastRenderedPageBreak/>
        <w:t>игровой, соревновательной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оказывать первую помощь при травмах и повреждениях во время занятий футболом;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требований к местам проведения занятий футболом, правил ухода за спортивным оборудованием, инвентарем, футбольным полем, знаниеи применение способов самоконтроля в учебной и соревновательной деятельности, средств восстановления 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контрольно-тестовых упражнений по общей, специальнойи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99" w:name="_Hlk124934898"/>
      <w:r w:rsidRPr="00CA4934">
        <w:rPr>
          <w:rFonts w:ascii="Times New Roman" w:hAnsi="Times New Roman"/>
          <w:sz w:val="28"/>
          <w:szCs w:val="28"/>
          <w:lang w:val="ru-RU"/>
        </w:rPr>
        <w:t>участие в соревновательной деятельности на внутришкольном, районном, муниципальном, городском, региональном, всероссийском уровнях;</w:t>
      </w:r>
    </w:p>
    <w:bookmarkEnd w:id="99"/>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взаимодействие со сверстниками при выполнении групповых упражнений тактического характера, умение проявлять толерантность во время </w:t>
      </w:r>
      <w:r w:rsidRPr="00CA4934">
        <w:rPr>
          <w:rFonts w:ascii="Times New Roman" w:hAnsi="Times New Roman"/>
          <w:sz w:val="28"/>
          <w:szCs w:val="28"/>
          <w:lang w:val="ru-RU"/>
        </w:rPr>
        <w:lastRenderedPageBreak/>
        <w:t>учебнойи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w:t>
      </w:r>
      <w:r w:rsidRPr="00CA4934">
        <w:rPr>
          <w:rFonts w:ascii="Times New Roman" w:hAnsi="Times New Roman"/>
          <w:sz w:val="28"/>
          <w:szCs w:val="28"/>
        </w:rPr>
        <w:t> </w:t>
      </w:r>
      <w:r w:rsidRPr="00CA4934">
        <w:rPr>
          <w:rFonts w:ascii="Times New Roman" w:hAnsi="Times New Roman"/>
          <w:sz w:val="28"/>
          <w:szCs w:val="28"/>
          <w:lang w:val="ru-RU"/>
        </w:rPr>
        <w:t>Модуль «Фитнес-аэробика».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«Фитнес-аэробика».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Фитнес-аэробика способствует гармоничному </w:t>
      </w:r>
      <w:r w:rsidRPr="00CA4934">
        <w:rPr>
          <w:rFonts w:ascii="Times New Roman" w:hAnsi="Times New Roman"/>
          <w:sz w:val="28"/>
          <w:szCs w:val="28"/>
          <w:lang w:val="ru-RU"/>
        </w:rPr>
        <w:lastRenderedPageBreak/>
        <w:t>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фитнес-аэробике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фитнес-аэробики в частности;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укрепление и сохранение здоровья, </w:t>
      </w:r>
      <w:r w:rsidRPr="00CA4934">
        <w:rPr>
          <w:rFonts w:ascii="Times New Roman" w:hAnsi="Times New Roman"/>
          <w:sz w:val="28"/>
          <w:szCs w:val="28"/>
          <w:lang w:val="ru-RU"/>
        </w:rPr>
        <w:lastRenderedPageBreak/>
        <w:t>совершенствование телосложенияи воспитание гармонично развитой личности, нацеленной на многолетнее сохранение высокого уровня общей работоспособности;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вида спорта «Фитнес-аэробика» среди детей и молодежии вовлечение большого количества обучающихся в занятия фитнес-аэробикой;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у обучающихся творческих способностей;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фитнес-аэробике.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фитнес-аэробике доступен для освоения всем обучающимся, независимо от уровня их физического развития и гендерных </w:t>
      </w:r>
      <w:r w:rsidRPr="00CA4934">
        <w:rPr>
          <w:rFonts w:ascii="Times New Roman" w:hAnsi="Times New Roman"/>
          <w:sz w:val="28"/>
          <w:szCs w:val="28"/>
          <w:lang w:val="ru-RU"/>
        </w:rPr>
        <w:lastRenderedPageBreak/>
        <w:t>особенностейи расширяет спектр физкультурно-спортивных направлений в общеобразовательных организациях.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фитнес-аэробике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гимнастика,спортивные игры).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163.10.8.5.</w:t>
      </w:r>
      <w:r w:rsidRPr="00CA4934">
        <w:rPr>
          <w:rFonts w:ascii="Times New Roman" w:hAnsi="Times New Roman"/>
          <w:sz w:val="28"/>
          <w:szCs w:val="28"/>
        </w:rPr>
        <w:t> </w:t>
      </w:r>
      <w:r w:rsidRPr="00CA4934">
        <w:rPr>
          <w:rFonts w:ascii="Times New Roman" w:hAnsi="Times New Roman"/>
          <w:sz w:val="28"/>
          <w:szCs w:val="28"/>
          <w:lang w:val="ru-RU"/>
        </w:rPr>
        <w:t>Модуль по фитнес-аэробике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w:t>
      </w:r>
      <w:r w:rsidRPr="00CA4934">
        <w:rPr>
          <w:rFonts w:ascii="Times New Roman" w:hAnsi="Times New Roman"/>
          <w:sz w:val="28"/>
          <w:szCs w:val="28"/>
          <w:lang w:val="ru-RU"/>
        </w:rPr>
        <w:lastRenderedPageBreak/>
        <w:t>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163.10.8.</w:t>
      </w:r>
      <w:r w:rsidRPr="00CA4934">
        <w:rPr>
          <w:rFonts w:ascii="Times New Roman" w:hAnsi="Times New Roman"/>
          <w:sz w:val="28"/>
          <w:szCs w:val="28"/>
        </w:rPr>
        <w:t> </w:t>
      </w:r>
      <w:r w:rsidRPr="00CA4934">
        <w:rPr>
          <w:rFonts w:ascii="Times New Roman" w:hAnsi="Times New Roman"/>
          <w:sz w:val="28"/>
          <w:szCs w:val="28"/>
          <w:lang w:val="ru-RU"/>
        </w:rPr>
        <w:t>Модуль «Фитнес-аэробика».</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«Фитнес-аэробика».</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Фитнес-аэробика способствует гармоничному развитию обучающихся, всестороннему </w:t>
      </w:r>
      <w:r w:rsidRPr="00CA4934">
        <w:rPr>
          <w:rFonts w:ascii="Times New Roman" w:hAnsi="Times New Roman"/>
          <w:sz w:val="28"/>
          <w:szCs w:val="28"/>
          <w:lang w:val="ru-RU"/>
        </w:rPr>
        <w:lastRenderedPageBreak/>
        <w:t>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фитнес-аэробике являются: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фитнес-аэробики в частности;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укрепление физического, психологического и </w:t>
      </w:r>
      <w:r w:rsidRPr="00CA4934">
        <w:rPr>
          <w:rFonts w:ascii="Times New Roman" w:hAnsi="Times New Roman"/>
          <w:sz w:val="28"/>
          <w:szCs w:val="28"/>
          <w:lang w:val="ru-RU"/>
        </w:rPr>
        <w:lastRenderedPageBreak/>
        <w:t>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укрепление и сохранение здоровья, совершенствование телосложенияи воспитание </w:t>
      </w:r>
      <w:r w:rsidRPr="00CA4934">
        <w:rPr>
          <w:rFonts w:ascii="Times New Roman" w:hAnsi="Times New Roman"/>
          <w:sz w:val="28"/>
          <w:szCs w:val="28"/>
          <w:lang w:val="ru-RU"/>
        </w:rPr>
        <w:lastRenderedPageBreak/>
        <w:t>гармонично развитой личности, нацеленной на многолетнее сохранение высокого уровня общей работоспособности;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вида спорта «Фитнес-аэробика» среди детей и молодежии вовлечение большого количества обучающихся в занятия фитнес-аэробикой; </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у обучающихся творческих способностей;</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D63C3E" w:rsidRPr="00CA4934" w:rsidRDefault="00D63C3E" w:rsidP="00E87D47">
      <w:pPr>
        <w:spacing w:after="0" w:line="350" w:lineRule="auto"/>
        <w:ind w:firstLine="709"/>
        <w:jc w:val="both"/>
        <w:rPr>
          <w:rFonts w:ascii="Times New Roman" w:hAnsi="Times New Roman"/>
          <w:sz w:val="28"/>
          <w:szCs w:val="28"/>
          <w:lang w:val="ru-RU"/>
        </w:rPr>
      </w:pPr>
      <w:bookmarkStart w:id="100" w:name="_Hlk125447445"/>
      <w:r w:rsidRPr="00CA4934">
        <w:rPr>
          <w:rFonts w:ascii="Times New Roman" w:hAnsi="Times New Roman"/>
          <w:sz w:val="28"/>
          <w:szCs w:val="28"/>
          <w:lang w:val="ru-RU"/>
        </w:rPr>
        <w:t>163.10.8.4.</w:t>
      </w:r>
      <w:bookmarkEnd w:id="100"/>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фитнес-аэробике.</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фитнес-аэробике доступен для освоения всем обучающимся, независимо от уровня их физического развития и гендерных особенностейи расширяет спектр физкультурно-</w:t>
      </w:r>
      <w:r w:rsidRPr="00CA4934">
        <w:rPr>
          <w:rFonts w:ascii="Times New Roman" w:hAnsi="Times New Roman"/>
          <w:sz w:val="28"/>
          <w:szCs w:val="28"/>
          <w:lang w:val="ru-RU"/>
        </w:rPr>
        <w:lastRenderedPageBreak/>
        <w:t>спортивных направлений в общеобразовательных организациях.</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фитнес-аэробике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гимнастика,спортивные игры).</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63C3E" w:rsidRPr="00CA4934" w:rsidRDefault="00D63C3E" w:rsidP="00E87D47">
      <w:pPr>
        <w:spacing w:after="0" w:line="350" w:lineRule="auto"/>
        <w:ind w:firstLine="709"/>
        <w:jc w:val="both"/>
        <w:rPr>
          <w:rFonts w:ascii="Times New Roman" w:hAnsi="Times New Roman"/>
          <w:sz w:val="28"/>
          <w:szCs w:val="28"/>
          <w:lang w:val="ru-RU"/>
        </w:rPr>
      </w:pPr>
      <w:bookmarkStart w:id="101" w:name="_Hlk125447574"/>
      <w:r w:rsidRPr="00CA4934">
        <w:rPr>
          <w:rFonts w:ascii="Times New Roman" w:hAnsi="Times New Roman"/>
          <w:sz w:val="28"/>
          <w:szCs w:val="28"/>
          <w:lang w:val="ru-RU"/>
        </w:rPr>
        <w:t>163.10.8.5.</w:t>
      </w:r>
      <w:bookmarkEnd w:id="101"/>
      <w:r w:rsidRPr="00CA4934">
        <w:rPr>
          <w:rFonts w:ascii="Times New Roman" w:hAnsi="Times New Roman"/>
          <w:sz w:val="28"/>
          <w:szCs w:val="28"/>
        </w:rPr>
        <w:t> </w:t>
      </w:r>
      <w:r w:rsidRPr="00CA4934">
        <w:rPr>
          <w:rFonts w:ascii="Times New Roman" w:hAnsi="Times New Roman"/>
          <w:sz w:val="28"/>
          <w:szCs w:val="28"/>
          <w:lang w:val="ru-RU"/>
        </w:rPr>
        <w:t>Модуль по фитнес-аэробике может быть реализован в следующих вариантах:</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w:t>
      </w:r>
      <w:bookmarkStart w:id="102" w:name="_Hlk125559401"/>
      <w:r w:rsidRPr="00CA4934">
        <w:rPr>
          <w:rFonts w:ascii="Times New Roman" w:hAnsi="Times New Roman"/>
          <w:sz w:val="28"/>
          <w:szCs w:val="28"/>
          <w:lang w:val="ru-RU"/>
        </w:rPr>
        <w:t>5, 6, 7, 8, 9-х классах – по 34 часа</w:t>
      </w:r>
      <w:bookmarkEnd w:id="102"/>
      <w:r w:rsidRPr="00CA4934">
        <w:rPr>
          <w:rFonts w:ascii="Times New Roman" w:hAnsi="Times New Roman"/>
          <w:sz w:val="28"/>
          <w:szCs w:val="28"/>
          <w:lang w:val="ru-RU"/>
        </w:rPr>
        <w:t>);</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703D29" w:rsidRPr="00CA4934" w:rsidRDefault="00703D29" w:rsidP="00E87D47">
      <w:pPr>
        <w:spacing w:after="0" w:line="350" w:lineRule="auto"/>
        <w:ind w:firstLine="709"/>
        <w:jc w:val="both"/>
        <w:rPr>
          <w:rFonts w:ascii="Times New Roman" w:hAnsi="Times New Roman"/>
          <w:sz w:val="28"/>
          <w:szCs w:val="28"/>
          <w:lang w:val="ru-RU"/>
        </w:rPr>
      </w:pPr>
      <w:bookmarkStart w:id="103" w:name="_Hlk125447635"/>
      <w:r w:rsidRPr="00CA4934">
        <w:rPr>
          <w:rFonts w:ascii="Times New Roman" w:hAnsi="Times New Roman"/>
          <w:sz w:val="28"/>
          <w:szCs w:val="28"/>
          <w:lang w:val="ru-RU"/>
        </w:rPr>
        <w:t>163.10.8.6.</w:t>
      </w:r>
      <w:bookmarkEnd w:id="103"/>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фитнес-</w:t>
      </w:r>
      <w:r w:rsidRPr="00CA4934">
        <w:rPr>
          <w:rFonts w:ascii="Times New Roman" w:hAnsi="Times New Roman"/>
          <w:sz w:val="28"/>
          <w:szCs w:val="28"/>
          <w:lang w:val="ru-RU"/>
        </w:rPr>
        <w:lastRenderedPageBreak/>
        <w:t>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Требования безопасности при организации занятий фитнес-аэробикой(в спортивном и хореографическом залах) в том числе самостоятельных. Гигиенаи самоконтроль при занятиях фитнес-аэробикой. Специальное оборудованиедля фитнес-занятий.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морально-волевых качеств во время занятий фитнес-аэробикой.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возникновения и развития хип-хоп аэробики в Америке, Европеи России. Особенности данного танцевального стиля.</w:t>
      </w:r>
      <w:r w:rsidRPr="00CA4934">
        <w:rPr>
          <w:rFonts w:ascii="Times New Roman" w:hAnsi="Times New Roman"/>
          <w:sz w:val="28"/>
          <w:szCs w:val="28"/>
        </w:rPr>
        <w:t>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Правила постановки позиции ног, корпуса.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Подготовка места занятий, выбор одежды и обуви для занятий фитнес-аэробикой.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упражнений фитнес-аэробики, определение последовательностиих выполнения, дозировка в соответствии с возрастными особенностямии физической подготовленностью обучающихся.</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Составление планов и самостоятельное проведение занятийфитнес-аэробикой.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фитнес-аэробики.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Движения рук в фитнес-аэробике.Подача вербальных и визуальных команд.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Построение урока (разминка, аэробная часть, силовая часть, заминка).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для развития физических качеств (гибкости, силы, выносливости, быстроты и скоростных способностей).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и совершенствование техники </w:t>
      </w:r>
      <w:r w:rsidRPr="00CA4934">
        <w:rPr>
          <w:rFonts w:ascii="Times New Roman" w:hAnsi="Times New Roman"/>
          <w:sz w:val="28"/>
          <w:szCs w:val="28"/>
          <w:lang w:val="ru-RU"/>
        </w:rPr>
        <w:lastRenderedPageBreak/>
        <w:t xml:space="preserve">двигательных действий (элементов) фитнес-аэробики, акробатических упражнений, изученных на уровне начального общего образования.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Классическая аэробика: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структурные </w:t>
      </w:r>
      <w:r w:rsidR="00306452" w:rsidRPr="00CA4934">
        <w:rPr>
          <w:rFonts w:ascii="Times New Roman" w:hAnsi="Times New Roman"/>
          <w:sz w:val="28"/>
          <w:szCs w:val="28"/>
          <w:lang w:val="ru-RU"/>
        </w:rPr>
        <w:t>элементы высокой интенсивности</w:t>
      </w:r>
      <w:r w:rsidRPr="00CA4934">
        <w:rPr>
          <w:rFonts w:ascii="Times New Roman" w:hAnsi="Times New Roman"/>
          <w:sz w:val="28"/>
          <w:szCs w:val="28"/>
          <w:lang w:val="ru-RU"/>
        </w:rPr>
        <w:t>, выполнение различных элементов без смены и со сменой лидирующей ноги, движения руками(в том числе в сочетании с движениями ног);</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и комбинации базовых шагов и элементов различной сложности,в том числе для самостоятельных занятий под музыкальное сопровождениеи без него с учетом интенсивности и ритма движений;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сочетания маршевых и синкопированных элементов, сочетание маршевыхи лифтовых элементов, комплексы и комбинации классической аэробикина развитие выносливости, гибкости, координации и силы;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элементов, движений и связок классической аэробики.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Степ-аэробика: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базовые элементы со сменой лидирующей </w:t>
      </w:r>
      <w:r w:rsidRPr="00CA4934">
        <w:rPr>
          <w:rFonts w:ascii="Times New Roman" w:hAnsi="Times New Roman"/>
          <w:sz w:val="28"/>
          <w:szCs w:val="28"/>
          <w:lang w:val="ru-RU"/>
        </w:rPr>
        <w:lastRenderedPageBreak/>
        <w:t>ноги (билатеральные);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шаги и различные элементы без смены и со сменой лидирующей ноги, движения руками (в том числе в сочетании с движениями ног);</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и комбинации базовых шагов и элементов различной сложности степ-аэробики под музыкальное сопровождение и без него с учетоминтенсивности и ритма;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сочетание маршевых и синкопированных элементов, сочетание маршевыхи лифтовых элементов, комплексы и комбинации на воспитание общей выносливости, координации и силы.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Хип-хоп аэробика: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элементы танцевальных движений, базовые движения хип-хопа;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хип-хоп танца на середине и в партере в разнообразных вариациях; выразительность танцевальных движений;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комбинации танцевальных движений хип-хопа.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Хореографическая подготовка: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повторение танцевальных шагов, основных </w:t>
      </w:r>
      <w:r w:rsidRPr="00CA4934">
        <w:rPr>
          <w:rFonts w:ascii="Times New Roman" w:hAnsi="Times New Roman"/>
          <w:sz w:val="28"/>
          <w:szCs w:val="28"/>
          <w:lang w:val="ru-RU"/>
        </w:rPr>
        <w:lastRenderedPageBreak/>
        <w:t>элементов танцевальных движений: (шаги с подскоками вперед и с поворотом, шаги галопа);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французская классическая балетная постановка позиции рук;</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позиции рук классического танца;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в паре, синхронность, распределение движений и фигурв пространстве, внешнее воздействие на зрителей и судей, артистизми эмоциональность.</w:t>
      </w:r>
    </w:p>
    <w:p w:rsidR="00703D29" w:rsidRPr="00CA4934" w:rsidRDefault="00703D29" w:rsidP="00E87D47">
      <w:pPr>
        <w:spacing w:after="0" w:line="350" w:lineRule="auto"/>
        <w:ind w:firstLine="709"/>
        <w:jc w:val="both"/>
        <w:rPr>
          <w:rFonts w:ascii="Times New Roman" w:hAnsi="Times New Roman"/>
          <w:sz w:val="28"/>
          <w:szCs w:val="28"/>
          <w:lang w:val="ru-RU"/>
        </w:rPr>
      </w:pPr>
      <w:bookmarkStart w:id="104" w:name="_Hlk125448627"/>
      <w:r w:rsidRPr="00CA4934">
        <w:rPr>
          <w:rFonts w:ascii="Times New Roman" w:hAnsi="Times New Roman"/>
          <w:sz w:val="28"/>
          <w:szCs w:val="28"/>
          <w:lang w:val="ru-RU"/>
        </w:rPr>
        <w:t>163.10.8.7.</w:t>
      </w:r>
      <w:bookmarkEnd w:id="104"/>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фитнес-аэробике направлен на достижение обучающимися личностных, метапредметных и предметных результатов обучения.</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патриотизма, уважения к Отечеству через знание историии современного состояния развития фитнес-аэробики, включая региональный, всероссийский и международный уровни;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ситуацию и оперативно принимать решения, находить способы взаимодействия с партнерами во время занятий фитнес-аэробикой, а такжев учебной и игровой деятельности;</w:t>
      </w:r>
    </w:p>
    <w:p w:rsidR="00703D29" w:rsidRPr="00CA4934" w:rsidRDefault="00703D29" w:rsidP="00E87D47">
      <w:pPr>
        <w:spacing w:after="0" w:line="350" w:lineRule="auto"/>
        <w:ind w:firstLine="709"/>
        <w:jc w:val="both"/>
        <w:rPr>
          <w:rFonts w:ascii="Times New Roman" w:hAnsi="Times New Roman"/>
          <w:sz w:val="28"/>
          <w:szCs w:val="28"/>
          <w:lang w:val="ru-RU"/>
        </w:rPr>
      </w:pPr>
      <w:bookmarkStart w:id="105" w:name="_Hlk97293301"/>
      <w:bookmarkEnd w:id="105"/>
      <w:r w:rsidRPr="00CA4934">
        <w:rPr>
          <w:rFonts w:ascii="Times New Roman" w:hAnsi="Times New Roman"/>
          <w:sz w:val="28"/>
          <w:szCs w:val="28"/>
          <w:lang w:val="ru-RU"/>
        </w:rP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на принципах доброжелательности и взаимопомощи;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навыка сотрудничества со сверстниками, детьми младшего возраста, </w:t>
      </w:r>
      <w:r w:rsidRPr="00CA4934">
        <w:rPr>
          <w:rFonts w:ascii="Times New Roman" w:hAnsi="Times New Roman"/>
          <w:sz w:val="28"/>
          <w:szCs w:val="28"/>
          <w:lang w:val="ru-RU"/>
        </w:rPr>
        <w:lastRenderedPageBreak/>
        <w:t xml:space="preserve">взрослыми в учебной, игровой, досуговой и соревновательной деятельности, судейской практике; способность к самостоятельной, творческойи ответственной деятельности </w:t>
      </w:r>
      <w:r w:rsidR="00306452" w:rsidRPr="00CA4934">
        <w:rPr>
          <w:rFonts w:ascii="Times New Roman" w:hAnsi="Times New Roman"/>
          <w:sz w:val="28"/>
          <w:szCs w:val="28"/>
          <w:lang w:val="ru-RU"/>
        </w:rPr>
        <w:t xml:space="preserve">с использованием </w:t>
      </w:r>
      <w:r w:rsidRPr="00CA4934">
        <w:rPr>
          <w:rFonts w:ascii="Times New Roman" w:hAnsi="Times New Roman"/>
          <w:sz w:val="28"/>
          <w:szCs w:val="28"/>
          <w:lang w:val="ru-RU"/>
        </w:rPr>
        <w:t>средств фитнес-аэробики;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фитнес-аэробики.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163.10.8.7.2.</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фитнес-аэробике на уровне основного общего образования у обучающихся будут сформированы следующие </w:t>
      </w:r>
      <w:r w:rsidRPr="00CA4934">
        <w:rPr>
          <w:rFonts w:ascii="Times New Roman" w:hAnsi="Times New Roman"/>
          <w:sz w:val="28"/>
          <w:szCs w:val="28"/>
          <w:lang w:val="ru-RU"/>
        </w:rPr>
        <w:lastRenderedPageBreak/>
        <w:t>метапредметные результаты: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оценивать уровень сложности заданий (упражнений) во время занятий различными видами фитнес-аэробики в </w:t>
      </w:r>
      <w:r w:rsidRPr="00CA4934">
        <w:rPr>
          <w:rFonts w:ascii="Times New Roman" w:hAnsi="Times New Roman"/>
          <w:sz w:val="28"/>
          <w:szCs w:val="28"/>
          <w:lang w:val="ru-RU"/>
        </w:rPr>
        <w:lastRenderedPageBreak/>
        <w:t xml:space="preserve">соответствиис физическими возможностями своего организма и состоянием здоровьяна настоящий момент;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роли и значения занятий фитнес-аэробикой в формировании личностных качеств, в активном включении в здоровый образ жизни, </w:t>
      </w:r>
      <w:r w:rsidRPr="00CA4934">
        <w:rPr>
          <w:rFonts w:ascii="Times New Roman" w:hAnsi="Times New Roman"/>
          <w:sz w:val="28"/>
          <w:szCs w:val="28"/>
          <w:lang w:val="ru-RU"/>
        </w:rPr>
        <w:lastRenderedPageBreak/>
        <w:t>укреплениии сохранении индивидуального здоровья;</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травмахи повреждениях во время занятий фитнес-аэробикой;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современных правил организации и проведения соревнованийпо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применять правила требований безопасности к местам проведения занятий фитнес-аэробикой (в спортивном, хореографическоми тренажерном залах), правил ухода за спортивным оборудованием, инвентарем, правильного выбора обуви и одежды;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классификацию видов фитнес-аэробики;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и понимание техники и последовательности выполнения упражнений по </w:t>
      </w:r>
      <w:r w:rsidRPr="00CA4934">
        <w:rPr>
          <w:rFonts w:ascii="Times New Roman" w:hAnsi="Times New Roman"/>
          <w:sz w:val="28"/>
          <w:szCs w:val="28"/>
          <w:lang w:val="ru-RU"/>
        </w:rPr>
        <w:lastRenderedPageBreak/>
        <w:t>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базовых элементов классической и степ-аэробики низкойи высокой интенсивности со сменой (и без смены) лидирующей ноги;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сочетать маршевые и лифтовые элементы;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подбирать музыку для комплексов упражнений фитнес-аэробикис учетом интенсивности и ритма;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основ музыкальных знаний грамоты (музыкальный квадрат, музыкальная фраза);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чувства ритма, понимание взаимосвязи музыки и движений;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и применение способов самоконтроля в учебной и соревновательной деятельности, средств восстановления после физической нагрузки во время </w:t>
      </w:r>
      <w:r w:rsidRPr="00CA4934">
        <w:rPr>
          <w:rFonts w:ascii="Times New Roman" w:hAnsi="Times New Roman"/>
          <w:sz w:val="28"/>
          <w:szCs w:val="28"/>
          <w:lang w:val="ru-RU"/>
        </w:rPr>
        <w:lastRenderedPageBreak/>
        <w:t>занятий фитнес-аэробикой;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разминку, стретчинг, танцевальные движенияс элементами фитнес-аэробики во время самостоятельных занятий и досуговой деятельности со сверстниками;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w:t>
      </w:r>
      <w:r w:rsidRPr="00CA4934">
        <w:rPr>
          <w:rFonts w:ascii="Times New Roman" w:hAnsi="Times New Roman"/>
          <w:sz w:val="28"/>
          <w:szCs w:val="28"/>
        </w:rPr>
        <w:t> </w:t>
      </w:r>
      <w:r w:rsidRPr="00CA4934">
        <w:rPr>
          <w:rFonts w:ascii="Times New Roman" w:hAnsi="Times New Roman"/>
          <w:sz w:val="28"/>
          <w:szCs w:val="28"/>
          <w:lang w:val="ru-RU"/>
        </w:rPr>
        <w:t>Модуль «Спортивная борьба».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«Спортивная борьба».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w:t>
      </w:r>
      <w:r w:rsidRPr="00CA4934">
        <w:rPr>
          <w:rFonts w:ascii="Times New Roman" w:hAnsi="Times New Roman"/>
          <w:sz w:val="28"/>
          <w:szCs w:val="28"/>
          <w:lang w:val="ru-RU"/>
        </w:rPr>
        <w:lastRenderedPageBreak/>
        <w:t>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06" w:name="_Hlk125539978"/>
      <w:r w:rsidRPr="00CA4934">
        <w:rPr>
          <w:rFonts w:ascii="Times New Roman" w:hAnsi="Times New Roman"/>
          <w:sz w:val="28"/>
          <w:szCs w:val="28"/>
          <w:lang w:val="ru-RU"/>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школьниковк систематическим занятиям физической культурой и спортом, их личностномуи профессиональному самоопределению.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направленности,что обеспечивает эффективное развитие физических качеств и двигательных навыков.</w:t>
      </w:r>
    </w:p>
    <w:bookmarkEnd w:id="106"/>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изучение модуля по спортивной борьбе является формирование у </w:t>
      </w:r>
      <w:r w:rsidRPr="00CA4934">
        <w:rPr>
          <w:rFonts w:ascii="Times New Roman" w:hAnsi="Times New Roman"/>
          <w:sz w:val="28"/>
          <w:szCs w:val="28"/>
          <w:lang w:val="ru-RU"/>
        </w:rPr>
        <w:lastRenderedPageBreak/>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07" w:name="_Hlk125544081"/>
      <w:r w:rsidRPr="00CA4934">
        <w:rPr>
          <w:rFonts w:ascii="Times New Roman" w:hAnsi="Times New Roman"/>
          <w:sz w:val="28"/>
          <w:szCs w:val="28"/>
          <w:lang w:val="ru-RU"/>
        </w:rPr>
        <w:t>163.10.9.3.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спортивной борьбе являются:</w:t>
      </w:r>
    </w:p>
    <w:bookmarkEnd w:id="107"/>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общих представлений о виде спорта «спортивная борьба»,её истории развития, </w:t>
      </w:r>
      <w:r w:rsidRPr="00CA4934">
        <w:rPr>
          <w:rFonts w:ascii="Times New Roman" w:hAnsi="Times New Roman"/>
          <w:sz w:val="28"/>
          <w:szCs w:val="28"/>
          <w:lang w:val="ru-RU"/>
        </w:rPr>
        <w:lastRenderedPageBreak/>
        <w:t>возможностях и значении в процессе укрепления здоровья, физическом развитии и физической подготовке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популяризация спортивной борьбы среди подрастающего поколения, привлечение обучающихся, проявляющих повышенный интерес и способностик занятиям борьбой, в школьные спортивные клубы, секции, к участиюв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08" w:name="_Hlk125544138"/>
      <w:r w:rsidRPr="00CA4934">
        <w:rPr>
          <w:rFonts w:ascii="Times New Roman" w:hAnsi="Times New Roman"/>
          <w:sz w:val="28"/>
          <w:szCs w:val="28"/>
          <w:lang w:val="ru-RU"/>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спортивной борьбе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 спортивные игры и другие).</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09" w:name="_Hlk125541125"/>
      <w:r w:rsidRPr="00CA4934">
        <w:rPr>
          <w:rFonts w:ascii="Times New Roman" w:hAnsi="Times New Roman"/>
          <w:sz w:val="28"/>
          <w:szCs w:val="28"/>
          <w:lang w:val="ru-RU"/>
        </w:rPr>
        <w:lastRenderedPageBreak/>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09"/>
      <w:r w:rsidRPr="00CA4934">
        <w:rPr>
          <w:rFonts w:ascii="Times New Roman" w:hAnsi="Times New Roman"/>
          <w:sz w:val="28"/>
          <w:szCs w:val="28"/>
          <w:lang w:val="ru-RU"/>
        </w:rPr>
        <w:t>.</w:t>
      </w:r>
    </w:p>
    <w:bookmarkEnd w:id="108"/>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163.10.9.5.</w:t>
      </w:r>
      <w:r w:rsidRPr="00CA4934">
        <w:rPr>
          <w:rFonts w:ascii="Times New Roman" w:hAnsi="Times New Roman"/>
          <w:sz w:val="28"/>
          <w:szCs w:val="28"/>
        </w:rPr>
        <w:t> </w:t>
      </w:r>
      <w:r w:rsidRPr="00CA4934">
        <w:rPr>
          <w:rFonts w:ascii="Times New Roman" w:hAnsi="Times New Roman"/>
          <w:sz w:val="28"/>
          <w:szCs w:val="28"/>
          <w:lang w:val="ru-RU"/>
        </w:rPr>
        <w:t>Модуль по спортивной борьбе может быть реализованв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w:t>
      </w:r>
      <w:r w:rsidRPr="00CA4934">
        <w:rPr>
          <w:rFonts w:ascii="Times New Roman" w:hAnsi="Times New Roman"/>
          <w:sz w:val="28"/>
          <w:szCs w:val="28"/>
          <w:lang w:val="ru-RU"/>
        </w:rPr>
        <w:lastRenderedPageBreak/>
        <w:t>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развития отечественных и зарубежных борцовских клубов. Ведущие борцы региона и Российской Федерации.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Названия и роль главных организаций, федераций (международные, российские), </w:t>
      </w:r>
      <w:r w:rsidRPr="00CA4934">
        <w:rPr>
          <w:rFonts w:ascii="Times New Roman" w:hAnsi="Times New Roman"/>
          <w:sz w:val="28"/>
          <w:szCs w:val="28"/>
          <w:lang w:val="ru-RU"/>
        </w:rPr>
        <w:lastRenderedPageBreak/>
        <w:t>осуществляющих управление и развитие спортивной борьбой.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Борцовские клубы, их история и традиции. Известные отечественные борцыи тренеры.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Достижения отечественной сборной команды страны и российских клубовна мировых чемпионатах, первенствах и международных соревнованиях.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Требования безопасности при организации занятий спортивной борьбой. Характерные травмы борцов и мероприятия по их предупреждению.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Словарь терминов и определений по спортивной борьбе.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соревнований по спортивной борьбе. Судейская коллегия, обслуживающая соревнования по спортивной борьбе. Жесты судьи.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подбора физических упражнений для развития физических качеств борца.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Понятия и характеристика технических и тактических элементов и приёмовв спортивной борьбе, их название и техника выполнения.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Правила безопасного, правомерного поведения во время соревнованийпо спортивной борьбе в качестве зрителя, болельщика (фаната).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и его роль в учебной и соревновательной деятельности.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личной гигиены, требования к спортивной одежде и обувидля занятий спортивной борьбой. Правила ухода за спортивным инвентареми оборудованием.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спортивной борьбе.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развития физических качестви состояния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для развития физических качеств (ловкости, гибкости, силы, выносливости, быстроты и скоростных способностей).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приёмы и тактические действия в спортивной борьбе, изученные на уровне начального общего образования.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технические действия и передвижения: различные виды ходьбы и бега.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Акробатические элементы: перекаты, различные виды кувырков, перевороты боком, перевороты разгибом и другие элементы.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Специальные упражнения из арсенала спортивной борьбы: борцовскийи гимнастический мост, передвижения на мосту, забегания на борцовском мосту, перевороты и другие упражнения.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Связкии комбинации технических действий в партере.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действийв стойке.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w:t>
      </w:r>
      <w:r w:rsidRPr="00CA4934">
        <w:rPr>
          <w:rFonts w:ascii="Times New Roman" w:hAnsi="Times New Roman"/>
          <w:sz w:val="28"/>
          <w:szCs w:val="28"/>
          <w:lang w:val="ru-RU"/>
        </w:rPr>
        <w:lastRenderedPageBreak/>
        <w:t>атака, двойной обман, обратный вызов).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тренировочные и контрольные поединки, игры с элементами единоборств. Участие в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спортивной борьбе направленона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сотрудничатьдля их достижения в учебной, тренировочной, досуговой, </w:t>
      </w:r>
      <w:r w:rsidRPr="00CA4934">
        <w:rPr>
          <w:rFonts w:ascii="Times New Roman" w:hAnsi="Times New Roman"/>
          <w:sz w:val="28"/>
          <w:szCs w:val="28"/>
          <w:lang w:val="ru-RU"/>
        </w:rPr>
        <w:lastRenderedPageBreak/>
        <w:t>игровойи соревновательной деятельности, судейской практики на принципах доброжелательности и взаимопомощи;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положительных качеств личности и управление своими эмоциями в различных ситуациях и условиях, способность к </w:t>
      </w:r>
      <w:r w:rsidRPr="00CA4934">
        <w:rPr>
          <w:rFonts w:ascii="Times New Roman" w:hAnsi="Times New Roman"/>
          <w:sz w:val="28"/>
          <w:szCs w:val="28"/>
          <w:lang w:val="ru-RU"/>
        </w:rPr>
        <w:lastRenderedPageBreak/>
        <w:t>самостоятельной, творческойи ответственной деятельности средствами спортивной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самостоятельно применять различные методы, инструментыи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спортивной борьбой в формировании личностных качеств, в активном включении в здоровый образ жизни, укреплениии сохранении индивидуального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роли главных организаций по спортивной борьбе регионального, всероссийского и мирового уровней, общих сведений о развитии отечественныхи зарубежных борцовских клубов, ведущих борцах клубов, региона и Российской Федерации;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соревнований по </w:t>
      </w:r>
      <w:r w:rsidR="00DF65E7" w:rsidRPr="00CA4934">
        <w:rPr>
          <w:rFonts w:ascii="Times New Roman" w:hAnsi="Times New Roman"/>
          <w:sz w:val="28"/>
          <w:szCs w:val="28"/>
          <w:lang w:val="ru-RU"/>
        </w:rPr>
        <w:t>виду спорта спортивная борьба,</w:t>
      </w:r>
      <w:r w:rsidRPr="00CA4934">
        <w:rPr>
          <w:rFonts w:ascii="Times New Roman" w:hAnsi="Times New Roman"/>
          <w:sz w:val="28"/>
          <w:szCs w:val="28"/>
          <w:lang w:val="ru-RU"/>
        </w:rPr>
        <w:t xml:space="preserve"> состава судейской коллегии, обслуживающей соревнования по спортивной борьбеи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характеризовать средства общей и специальной физической подготовки в спортивной борьбе, основные методы обучения техническими </w:t>
      </w:r>
      <w:r w:rsidRPr="00CA4934">
        <w:rPr>
          <w:rFonts w:ascii="Times New Roman" w:hAnsi="Times New Roman"/>
          <w:sz w:val="28"/>
          <w:szCs w:val="28"/>
          <w:lang w:val="ru-RU"/>
        </w:rPr>
        <w:lastRenderedPageBreak/>
        <w:t>тактическим приёмам;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демонстрировать технику базовых технически</w:t>
      </w:r>
      <w:r w:rsidR="00DF65E7" w:rsidRPr="00CA4934">
        <w:rPr>
          <w:rFonts w:ascii="Times New Roman" w:hAnsi="Times New Roman"/>
          <w:sz w:val="28"/>
          <w:szCs w:val="28"/>
          <w:lang w:val="ru-RU"/>
        </w:rPr>
        <w:t>х</w:t>
      </w:r>
      <w:r w:rsidRPr="00CA4934">
        <w:rPr>
          <w:rFonts w:ascii="Times New Roman" w:hAnsi="Times New Roman"/>
          <w:sz w:val="28"/>
          <w:szCs w:val="28"/>
          <w:lang w:val="ru-RU"/>
        </w:rPr>
        <w:t xml:space="preserve"> действи</w:t>
      </w:r>
      <w:r w:rsidR="00360851" w:rsidRPr="00CA4934">
        <w:rPr>
          <w:rFonts w:ascii="Times New Roman" w:hAnsi="Times New Roman"/>
          <w:sz w:val="28"/>
          <w:szCs w:val="28"/>
          <w:lang w:val="ru-RU"/>
        </w:rPr>
        <w:t>й</w:t>
      </w:r>
      <w:r w:rsidRPr="00CA4934">
        <w:rPr>
          <w:rFonts w:ascii="Times New Roman" w:hAnsi="Times New Roman"/>
          <w:sz w:val="28"/>
          <w:szCs w:val="28"/>
          <w:lang w:val="ru-RU"/>
        </w:rPr>
        <w:t xml:space="preserve"> в стойкеи партере;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демонстрировать тактические действия: тактика атаки, тактика обороны, тактика поединка, выбор тактических способов для ведения поединкас конкретным соперником (угроза, вызов, сковывание, повторная атака, двойной обман, обратный вызов);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изученных технических и тактических приёмов в учебной, игровой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sidRPr="00CA4934">
        <w:rPr>
          <w:rFonts w:ascii="Times New Roman" w:hAnsi="Times New Roman"/>
          <w:sz w:val="28"/>
          <w:szCs w:val="28"/>
          <w:lang w:val="ru-RU"/>
        </w:rPr>
        <w:lastRenderedPageBreak/>
        <w:t>борцов;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выполнения приёмов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соблюдать правила личной гигиены и ухода за борцовским спортивным инвентарем и оборудованием;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подбирать спортивную одежду и обувь для занятий спортивной борьбой;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самостоятельные занятия с использованием средств спортивной борьбы, подбирать упражнения различной </w:t>
      </w:r>
      <w:r w:rsidRPr="00CA4934">
        <w:rPr>
          <w:rFonts w:ascii="Times New Roman" w:hAnsi="Times New Roman"/>
          <w:sz w:val="28"/>
          <w:szCs w:val="28"/>
          <w:lang w:val="ru-RU"/>
        </w:rPr>
        <w:lastRenderedPageBreak/>
        <w:t>направленности, режимы физической нагрузки в зависимости от индивидуальных особенностей физической подготовленности;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навыками взаимодействия в коллективе сверстниковпри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w:t>
      </w:r>
      <w:r w:rsidRPr="00CA4934">
        <w:rPr>
          <w:rFonts w:ascii="Times New Roman" w:hAnsi="Times New Roman"/>
          <w:sz w:val="28"/>
          <w:szCs w:val="28"/>
        </w:rPr>
        <w:t> </w:t>
      </w:r>
      <w:r w:rsidRPr="00CA4934">
        <w:rPr>
          <w:rFonts w:ascii="Times New Roman" w:hAnsi="Times New Roman"/>
          <w:sz w:val="28"/>
          <w:szCs w:val="28"/>
          <w:lang w:val="ru-RU"/>
        </w:rPr>
        <w:t>Модуль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w:t>
      </w:r>
      <w:r w:rsidRPr="00CA4934">
        <w:rPr>
          <w:rFonts w:ascii="Times New Roman" w:hAnsi="Times New Roman"/>
          <w:sz w:val="28"/>
          <w:szCs w:val="28"/>
          <w:lang w:val="ru-RU"/>
        </w:rPr>
        <w:lastRenderedPageBreak/>
        <w:t>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Флорбол является эффективным средством физического воспитанияи содействует всестороннему физическому, интеллектуальному, нравственному развитию обучающихся, укреплению здоровья, привлечению школьниковк систематическим занятиям физической культурой и спортом, их личностномуи профессиональному самоопределению.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сложно координационных, технико-тактических действийво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163.10.10.2.</w:t>
      </w:r>
      <w:r w:rsidRPr="00CA4934">
        <w:rPr>
          <w:rFonts w:ascii="Times New Roman" w:hAnsi="Times New Roman"/>
          <w:sz w:val="28"/>
          <w:szCs w:val="28"/>
        </w:rPr>
        <w:t> </w:t>
      </w:r>
      <w:r w:rsidRPr="00CA4934">
        <w:rPr>
          <w:rFonts w:ascii="Times New Roman" w:hAnsi="Times New Roman"/>
          <w:sz w:val="28"/>
          <w:szCs w:val="28"/>
          <w:lang w:val="ru-RU"/>
        </w:rPr>
        <w:t>Целью изучение модуля по флорболу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флорболу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общих представлений о виде спорта «флорбол», его истории развития, возможностях и значении в процессе укрепления </w:t>
      </w:r>
      <w:r w:rsidRPr="00CA4934">
        <w:rPr>
          <w:rFonts w:ascii="Times New Roman" w:hAnsi="Times New Roman"/>
          <w:sz w:val="28"/>
          <w:szCs w:val="28"/>
          <w:lang w:val="ru-RU"/>
        </w:rPr>
        <w:lastRenderedPageBreak/>
        <w:t>здоровья, физическом развитии и физической подготовке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флорбола, в том числе для самореализации и самоопределения;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флорбола среди подрастающего поколения, привлечение </w:t>
      </w:r>
      <w:r w:rsidRPr="00CA4934">
        <w:rPr>
          <w:rFonts w:ascii="Times New Roman" w:hAnsi="Times New Roman"/>
          <w:sz w:val="28"/>
          <w:szCs w:val="28"/>
          <w:lang w:val="ru-RU"/>
        </w:rPr>
        <w:lastRenderedPageBreak/>
        <w:t>обучающихся, проявляющих повышенный интерес и способности к занятиям флорболом, в школьные спортивные клубы, секции, к участию 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10" w:name="_Hlk125548010"/>
      <w:r w:rsidRPr="00CA4934">
        <w:rPr>
          <w:rFonts w:ascii="Times New Roman" w:hAnsi="Times New Roman"/>
          <w:sz w:val="28"/>
          <w:szCs w:val="28"/>
          <w:lang w:val="ru-RU"/>
        </w:rPr>
        <w:t xml:space="preserve">Модуль по флорболу доступен для освоения всем обучающимся, независимоот уровня их физического развития и гендерных особенностейи расширяет спектр физкультурно-спортивных направлений в общеобразовательных организациях. </w:t>
      </w:r>
    </w:p>
    <w:bookmarkEnd w:id="110"/>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флорболу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Интеграция модуля по флорболу поможет обучающимся в освоении содержательных </w:t>
      </w:r>
      <w:r w:rsidRPr="00CA4934">
        <w:rPr>
          <w:rFonts w:ascii="Times New Roman" w:hAnsi="Times New Roman"/>
          <w:sz w:val="28"/>
          <w:szCs w:val="28"/>
          <w:lang w:val="ru-RU"/>
        </w:rPr>
        <w:lastRenderedPageBreak/>
        <w:t>компонентов и модулей по гимнастике, легкой атлетике, спортивным играм, подготовке и проведении спортивных мероприятий,а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участияв спортивных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163.10.10.5.</w:t>
      </w:r>
      <w:r w:rsidRPr="00CA4934">
        <w:rPr>
          <w:rFonts w:ascii="Times New Roman" w:hAnsi="Times New Roman"/>
          <w:sz w:val="28"/>
          <w:szCs w:val="28"/>
        </w:rPr>
        <w:t> </w:t>
      </w:r>
      <w:r w:rsidRPr="00CA4934">
        <w:rPr>
          <w:rFonts w:ascii="Times New Roman" w:hAnsi="Times New Roman"/>
          <w:sz w:val="28"/>
          <w:szCs w:val="28"/>
          <w:lang w:val="ru-RU"/>
        </w:rPr>
        <w:t>Модуль по флорболу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w:t>
      </w:r>
      <w:r w:rsidRPr="00CA4934">
        <w:rPr>
          <w:rFonts w:ascii="Times New Roman" w:hAnsi="Times New Roman"/>
          <w:sz w:val="28"/>
          <w:szCs w:val="28"/>
          <w:lang w:val="ru-RU"/>
        </w:rPr>
        <w:lastRenderedPageBreak/>
        <w:t>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флорболе.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Названия и роль главных флорбольных организаций, федераций (международные, российские), осуществляющих управление флорболом.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Флорбольные клубы, их история и традиции.Известные отечественные флорболисты и тренеры.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Достижения отечественной сборной команды страны и российских клубовна мировых первенствах и международных соревнованиях.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Флорбольный словарь терминов и определений.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соревнований игры во флорбол. Судейская коллегия, обслуживающая соревнования по флорболу.Жесты судьи.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Амплуа полевых игроков при игре во флорбол.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подбора физических упражнений для развития физических качеств флорболистов.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Понятия и характеристика технических и тактических элементов флорбола,их название и методика выполнения.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безопасного, правомерного поведения во время соревнованийпо флорболу в качестве зрителя, болельщика (фаната).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и его роль в учебной и соревновательной деятельности.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личной гигиены, требования к спортивной одежде и обувидля занятий флорболом. Правила ухода за спортивным инвентареми оборудованием.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во флорболе.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развития физических качестви состояния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Комплексы упражнений для развития физических качеств (ловкости, гибкости, силы, выносливости, быстроты и скоростных способностей).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формирующие двигательные умения и навыки технических и тактических действий флорболиста: общеподготовительныхи специально-подготовительных упражнений.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Технические приемы и тактические действия во флорболе, изученныена уровне начального общего образования.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Элементы техники передвижения по игровой площадке полевого игрокаво флорболе.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Ведение мяча: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различными способами дриблинга (с перекладыванием, способом «пятка-носок»);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без отрыва мяча от крюка клюшки;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ведение мяча толками (ударами), ведение, прикрывая мяч корпусом;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смешанный способ ведения мяча.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мяча: ударом, броском, верхом, по полу, неудобной стороной.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Бросок мяча: заметающий, кистевой, с дуги, с неудобной стороны.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Удар по мячу: заметающий, удар-щелчок, прямой удар, удар с неудобной стороны, удар по летному мячу.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Отбор мяча</w:t>
      </w:r>
      <w:r w:rsidRPr="00CA4934">
        <w:rPr>
          <w:rFonts w:ascii="Times New Roman" w:hAnsi="Times New Roman"/>
          <w:sz w:val="28"/>
          <w:szCs w:val="28"/>
          <w:lang w:val="ru-RU"/>
        </w:rPr>
        <w:tab/>
        <w:t xml:space="preserve"> (в момент приема и во время ведения): выбиваниеили вытаскивание.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Перехват мяча: клюшкой, ногой, корпусом.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Розыгрыш спорного мяча: выигрыш носком пера клюшки на себя, выбивание, продавливание.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игры вратаря: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стойка (высокая, средняя, низкая);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техники перемещения (приставными шагами, стоя на коленях,на коленях толчком одной или двумя руками от пола, отталкиванием ногой от пола со стойки на колене, смешанный тип);</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техники нападения (передача мяча рукой).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игры вратаря: выбор позиции при атакующих действиях соперникаи стандартных положениях, правильный способ применения технических действийв игре, атакующие действия (пас), руководство игрой партнеров по обороне.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Тактика нападения: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действия с мячом и без мяча (открывание, отвлечение соперника, создание </w:t>
      </w:r>
      <w:r w:rsidRPr="00CA4934">
        <w:rPr>
          <w:rFonts w:ascii="Times New Roman" w:hAnsi="Times New Roman"/>
          <w:sz w:val="28"/>
          <w:szCs w:val="28"/>
          <w:lang w:val="ru-RU"/>
        </w:rPr>
        <w:lastRenderedPageBreak/>
        <w:t>численного преимущества на отдельном участке поля, подключение);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взаимодействия и комбинации (в парах, тройках, группах,при стандартных положениях);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взаимодействия: расположение и взаимодействие игроковпри организации атакующих действий в различных игровых ситуациях (позиционная атака, быстрая атака), расположение и взаимодействие игроковпри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защиты: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Групповые действия. Взаимодействие в </w:t>
      </w:r>
      <w:r w:rsidRPr="00CA4934">
        <w:rPr>
          <w:rFonts w:ascii="Times New Roman" w:hAnsi="Times New Roman"/>
          <w:sz w:val="28"/>
          <w:szCs w:val="28"/>
          <w:lang w:val="ru-RU"/>
        </w:rPr>
        <w:lastRenderedPageBreak/>
        <w:t>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взаимодействия: расположение и взаимодействие игроковпри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игрев неравночисленных составах (игра в численном меньшинстве).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Учебные игры во флорбол. Малые (упрощенные) игры в технико-тактической подготовке флорболистов. Участие в </w:t>
      </w:r>
      <w:r w:rsidRPr="00CA4934">
        <w:rPr>
          <w:rFonts w:ascii="Times New Roman" w:hAnsi="Times New Roman"/>
          <w:sz w:val="28"/>
          <w:szCs w:val="28"/>
          <w:lang w:val="ru-RU"/>
        </w:rPr>
        <w:lastRenderedPageBreak/>
        <w:t>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флорболу направлено 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достижения национальной сборной команды страны по флорболуи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традицийи развития флорбола в современном обществе;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ориентироваться на основные нормы морали, духовно-нравственной культуры и ценностного отношения к физической культуре, как </w:t>
      </w:r>
      <w:r w:rsidRPr="00CA4934">
        <w:rPr>
          <w:rFonts w:ascii="Times New Roman" w:hAnsi="Times New Roman"/>
          <w:sz w:val="28"/>
          <w:szCs w:val="28"/>
          <w:lang w:val="ru-RU"/>
        </w:rPr>
        <w:lastRenderedPageBreak/>
        <w:t>неотъемлемой части общечеловеческой культуры средствами флорбола;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сотрудничатьдля их достижения в учебной, тренировочной, досуговой, игровойи соревновательной деятельности, судейской практики на принципах доброжелательности и взаимопомощи;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флорбола.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163.10.10.7.2.</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флорболу на уровне основного общего образования </w:t>
      </w:r>
      <w:r w:rsidRPr="00CA4934">
        <w:rPr>
          <w:rFonts w:ascii="Times New Roman" w:hAnsi="Times New Roman"/>
          <w:sz w:val="28"/>
          <w:szCs w:val="28"/>
          <w:lang w:val="ru-RU"/>
        </w:rPr>
        <w:lastRenderedPageBreak/>
        <w:t>у обучающихся будут сформированы следующие метапредметных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w:t>
      </w:r>
      <w:r w:rsidRPr="00CA4934">
        <w:rPr>
          <w:rFonts w:ascii="Times New Roman" w:hAnsi="Times New Roman"/>
          <w:sz w:val="28"/>
          <w:szCs w:val="28"/>
          <w:lang w:val="ru-RU"/>
        </w:rPr>
        <w:lastRenderedPageBreak/>
        <w:t>оценивать правильность выполнения задач, собственные возможности их решения;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создавать, применять и преобразовывать графические пиктограммы </w:t>
      </w:r>
      <w:r w:rsidRPr="00CA4934">
        <w:rPr>
          <w:rFonts w:ascii="Times New Roman" w:hAnsi="Times New Roman"/>
          <w:sz w:val="28"/>
          <w:szCs w:val="28"/>
          <w:lang w:val="ru-RU"/>
        </w:rPr>
        <w:lastRenderedPageBreak/>
        <w:t>физических упражнений в двигательные действия и наоборот, схемыдля тактических, игровых задач;</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самостоятельно применять различные методы, инструментыи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роли главных флорбольных организаций регионального, всероссийского и мирового уровней, общих сведений о развитии отечественныхи зарубежных флорбольных клубов, игроках ведущих флорбольных клубов региона и </w:t>
      </w:r>
      <w:r w:rsidRPr="00CA4934">
        <w:rPr>
          <w:rFonts w:ascii="Times New Roman" w:hAnsi="Times New Roman"/>
          <w:sz w:val="28"/>
          <w:szCs w:val="28"/>
          <w:lang w:val="ru-RU"/>
        </w:rPr>
        <w:lastRenderedPageBreak/>
        <w:t>Российской Федерации;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подвижные игры и эстафеты с элементами флорбола, во время самостоятельных занятий и досуговой деятельностисо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средства общей и специальной физической подготовки во флорболе, основные методы обучения техническим приемам;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демонстрировать технику владения клюшкой и мячом: ведение, удар, бросок, передача, прием, обводка и обыгрывание, в том числе в сочетаниис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w:t>
      </w:r>
      <w:r w:rsidRPr="00CA4934">
        <w:rPr>
          <w:rFonts w:ascii="Times New Roman" w:hAnsi="Times New Roman"/>
          <w:sz w:val="28"/>
          <w:szCs w:val="28"/>
          <w:lang w:val="ru-RU"/>
        </w:rPr>
        <w:lastRenderedPageBreak/>
        <w:t>противодействия и овладения мячом, элементы техники нападения), применение изученных технических приемовв учебной, игровой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моделирование и демонстрация индивидуальных, групповыхи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отслеживать правильность </w:t>
      </w:r>
      <w:r w:rsidRPr="00CA4934">
        <w:rPr>
          <w:rFonts w:ascii="Times New Roman" w:hAnsi="Times New Roman"/>
          <w:sz w:val="28"/>
          <w:szCs w:val="28"/>
          <w:lang w:val="ru-RU"/>
        </w:rPr>
        <w:lastRenderedPageBreak/>
        <w:t>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ошибкив технике передвижения различными способами;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правила безопасности при занятиях флорболом правомерного поведения во время соревнований по флорболу в качеств</w:t>
      </w:r>
      <w:r w:rsidR="00DF65E7" w:rsidRPr="00CA4934">
        <w:rPr>
          <w:rFonts w:ascii="Times New Roman" w:hAnsi="Times New Roman"/>
          <w:sz w:val="28"/>
          <w:szCs w:val="28"/>
          <w:lang w:val="ru-RU"/>
        </w:rPr>
        <w:t>е зрителя, болельщика</w:t>
      </w:r>
      <w:r w:rsidRPr="00CA4934">
        <w:rPr>
          <w:rFonts w:ascii="Times New Roman" w:hAnsi="Times New Roman"/>
          <w:sz w:val="28"/>
          <w:szCs w:val="28"/>
          <w:lang w:val="ru-RU"/>
        </w:rPr>
        <w:t>;</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соблюдать правила личной гигиены и ухода за флорбольным спортивным инвентарем и оборудованием, умение подбирать спортивную одеждуи обувь для занятий флорболом;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самостоятельные занятия с использованием средств флорбола, </w:t>
      </w:r>
      <w:r w:rsidRPr="00CA4934">
        <w:rPr>
          <w:rFonts w:ascii="Times New Roman" w:hAnsi="Times New Roman"/>
          <w:sz w:val="28"/>
          <w:szCs w:val="28"/>
          <w:lang w:val="ru-RU"/>
        </w:rPr>
        <w:lastRenderedPageBreak/>
        <w:t>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навыками взаимодействия в коллективе сверстниковпри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 Модуль «Легкая атлетика».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«Легкая атлетика».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«Легкая атлетика» (далее – модуль по легкой атлетике, легкая атлетика) на уровне основного общего образования разработан с целью </w:t>
      </w:r>
      <w:r w:rsidRPr="00CA4934">
        <w:rPr>
          <w:rFonts w:ascii="Times New Roman" w:hAnsi="Times New Roman"/>
          <w:sz w:val="28"/>
          <w:szCs w:val="28"/>
          <w:lang w:val="ru-RU"/>
        </w:rPr>
        <w:lastRenderedPageBreak/>
        <w:t>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повсеместнои в любое время года.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легкой атлетики имеют большое оздоровительное, воспитательноеи прикладное значение, так как владение основами техники бега, прыжкови метаний является жизненно необходимыми навыками каждого человека. Легкоатлетические дисциплины играют важную </w:t>
      </w:r>
      <w:r w:rsidRPr="00CA4934">
        <w:rPr>
          <w:rFonts w:ascii="Times New Roman" w:hAnsi="Times New Roman"/>
          <w:sz w:val="28"/>
          <w:szCs w:val="28"/>
          <w:lang w:val="ru-RU"/>
        </w:rPr>
        <w:lastRenderedPageBreak/>
        <w:t xml:space="preserve">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организмак воздействию низких температур, простудным заболеваниям.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163.10.11.3.</w:t>
      </w:r>
      <w:r w:rsidRPr="00CA4934">
        <w:rPr>
          <w:rFonts w:ascii="Times New Roman" w:hAnsi="Times New Roman"/>
          <w:sz w:val="28"/>
          <w:szCs w:val="28"/>
        </w:rPr>
        <w:t> </w:t>
      </w:r>
      <w:r w:rsidRPr="00CA4934">
        <w:rPr>
          <w:rFonts w:ascii="Times New Roman" w:hAnsi="Times New Roman"/>
          <w:sz w:val="28"/>
          <w:szCs w:val="28"/>
          <w:lang w:val="ru-RU"/>
        </w:rPr>
        <w:t xml:space="preserve">Задачами изучения модуля по легкой атлетике являются: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всестороннее гармоничное развитие детей и </w:t>
      </w:r>
      <w:r w:rsidRPr="00CA4934">
        <w:rPr>
          <w:rFonts w:ascii="Times New Roman" w:hAnsi="Times New Roman"/>
          <w:sz w:val="28"/>
          <w:szCs w:val="28"/>
          <w:lang w:val="ru-RU"/>
        </w:rPr>
        <w:lastRenderedPageBreak/>
        <w:t>подростков, увеличение объёма 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технических навыков бега, прыжков, метаний и умения применять их в различных условиях;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различных видах легкой атлетики,их возможностях и значении в процессе укрепления здоровья, физическом развитиии физической подготовке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манеже,в спортивном зале, при проведении соревнований по кроссу и различным эстафетам, отдыхе на природе, в критических </w:t>
      </w:r>
      <w:r w:rsidRPr="00CA4934">
        <w:rPr>
          <w:rFonts w:ascii="Times New Roman" w:hAnsi="Times New Roman"/>
          <w:sz w:val="28"/>
          <w:szCs w:val="28"/>
          <w:lang w:val="ru-RU"/>
        </w:rPr>
        <w:lastRenderedPageBreak/>
        <w:t>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культуры движений, обогащение двигательного опыта средствами различных видов легкой атлетики с общеразвивающейи корригирующей направленностью;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общей культуры развития личности обучающегося средствами легкой атлетики, в том числе, для самореализации и самоопределения;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легкой атлетики в общеобразовательных организациях, привлечение обучающихся, проявляющих повышенный интерес и способностик занятиям различными видами легкой атлетики в школьные спортивные клубы, секции, к участию 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выявление, развитие и поддержка одаренных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легкой атлетике 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163.10.11.5.</w:t>
      </w:r>
      <w:r w:rsidRPr="00CA4934">
        <w:rPr>
          <w:rFonts w:ascii="Times New Roman" w:hAnsi="Times New Roman"/>
          <w:sz w:val="28"/>
          <w:szCs w:val="28"/>
        </w:rPr>
        <w:t> </w:t>
      </w:r>
      <w:r w:rsidRPr="00CA4934">
        <w:rPr>
          <w:rFonts w:ascii="Times New Roman" w:hAnsi="Times New Roman"/>
          <w:sz w:val="28"/>
          <w:szCs w:val="28"/>
          <w:lang w:val="ru-RU"/>
        </w:rPr>
        <w:t>Модуль по легкой атлетике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дозировкойи интенсивностью);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w:t>
      </w:r>
      <w:r w:rsidRPr="00CA4934">
        <w:rPr>
          <w:rFonts w:ascii="Times New Roman" w:hAnsi="Times New Roman"/>
          <w:sz w:val="28"/>
          <w:szCs w:val="28"/>
          <w:lang w:val="ru-RU"/>
        </w:rPr>
        <w:lastRenderedPageBreak/>
        <w:t>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легкой атлетики как вида спорта в мире, в Российской Федерации, в регионе.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Характеристика различных видов легкой атлетики (бега, прыжков, метаний, спортивной ходьбы).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Достижения отечественных легкоатлетов на мировых первенствахи Олимпийских играх.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Главные организации и федерации (международные, российские), осуществляющие управление легкой атлетикой.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правила проведения соревнований по легкой атлетике. Программа соревнований по легкой атлетике (бег, прыжки, метания, многоборья, </w:t>
      </w:r>
      <w:r w:rsidRPr="00CA4934">
        <w:rPr>
          <w:rFonts w:ascii="Times New Roman" w:hAnsi="Times New Roman"/>
          <w:sz w:val="28"/>
          <w:szCs w:val="28"/>
          <w:lang w:val="ru-RU"/>
        </w:rPr>
        <w:lastRenderedPageBreak/>
        <w:t>спортивная ходьба, соревнования вне стадиона).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Судейская коллегия, обслуживающая соревнования по легкой атлетике (основные функции).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Словарь терминов и определений 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легкой атлетикой (в первую очередь бегом и спортивной ходьбой)как средство укрепления здоровья, повышения функциональных возможностей основных систем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Сведения о физических качествах, необходимых в различных видах легкой атлетики и способах их развития с учетом сенситивных периодов.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занятий различными видами легкой атлетики на формирование положительных качеств личности человека.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требования к спортивным сооружениям для занятий легкой атлетикой (стадион, манеж – размеры, планировка, беговая дорожка, секторыдля прыжков и метаний).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средства и методы обучения </w:t>
      </w:r>
      <w:r w:rsidRPr="00CA4934">
        <w:rPr>
          <w:rFonts w:ascii="Times New Roman" w:hAnsi="Times New Roman"/>
          <w:sz w:val="28"/>
          <w:szCs w:val="28"/>
          <w:lang w:val="ru-RU"/>
        </w:rPr>
        <w:lastRenderedPageBreak/>
        <w:t>технике различных видов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прикладного значения различных видов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Игры и развлечения при занятиях различными видами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Pr="00CA4934">
        <w:rPr>
          <w:rFonts w:ascii="Times New Roman" w:hAnsi="Times New Roman"/>
          <w:sz w:val="28"/>
          <w:szCs w:val="28"/>
        </w:rPr>
        <w:t> </w:t>
      </w: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кроссовойи специальной обуви для занятий легкой атлетикой.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Правильное сбалансированное питание в различных видах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комплексы упражнений, включающие общеразвивающие, специальные и имитационные упражнения в различных видах </w:t>
      </w:r>
      <w:r w:rsidRPr="00CA4934">
        <w:rPr>
          <w:rFonts w:ascii="Times New Roman" w:hAnsi="Times New Roman"/>
          <w:sz w:val="28"/>
          <w:szCs w:val="28"/>
          <w:lang w:val="ru-RU"/>
        </w:rPr>
        <w:lastRenderedPageBreak/>
        <w:t>легкой атлетики, упражнения для изучения техники бега, прыжков, метаний и ее совершенствования.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Самостоятельное освоение двигательных действий.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Судейство простейших спортивных соревнований по различным видам легкой атлетики в качестве судьи.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травмы во время занятий различными видами легкой атлетикии мероприятия по их профилактике.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Причины возникновения ошибок при выполнении технических приёмовв беге, прыжках и метаниях.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Тестирование уровня физической подготовленности в беге, прыжкахи метаниях.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Pr="00CA4934">
        <w:rPr>
          <w:rFonts w:ascii="Times New Roman" w:hAnsi="Times New Roman"/>
          <w:sz w:val="28"/>
          <w:szCs w:val="28"/>
        </w:rPr>
        <w:t> </w:t>
      </w: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общеразвивающих, специальных и имитационных упражненийв различных видах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на развитие физических качеств, характерныхдля различных видов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Упражнения с использованием вспомогательных средств (барьеров и конусов различной высоты, медболов).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Бег со старта из различных положений, бег со сменой темпа и направлений бега, многоскоки (прыжки с ноги на ногу), метание медбола с партнером.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Пробегание учебных дистанций с низкого и высокого старта, с хода, в группах и в парах с фиксацией результата.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с элементами бега, прыжков и метаний (с элементами соревнования, не имеющие сюжета, игры сюжетного характера, командные игры).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Специальные и имитационные упражнения при проведении занятийпо различным видам легкой атлетики, упражнения для изучения техникипри занятиях бегом, прыжками и метаниями.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Прикладные виды легкой атлетики (кросс).</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Тестовые упражнения по физической подготовленности в беге, прыжкахи метаниях.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Участие в соревновательной деятельности. </w:t>
      </w:r>
      <w:r w:rsidRPr="00CA4934">
        <w:rPr>
          <w:rFonts w:ascii="Times New Roman" w:hAnsi="Times New Roman"/>
          <w:sz w:val="28"/>
          <w:szCs w:val="28"/>
          <w:lang w:val="ru-RU"/>
        </w:rPr>
        <w:lastRenderedPageBreak/>
        <w:t>Соревнования, проводимыепо нестандартным многоборьям (3-4 вида - «станции»), имеющие четкую направленность – спринтерско-барьерную, прыжковую или метательскую.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легкой атлетике направленона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патриотизма, уважения к Отечеству через 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историии современного состояния развития легкой атлетики, проявление чувства гордостиза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готовности обучающихся к саморазвитию и самообразованию, мотивации и </w:t>
      </w:r>
      <w:r w:rsidRPr="00CA4934">
        <w:rPr>
          <w:rFonts w:ascii="Times New Roman" w:hAnsi="Times New Roman"/>
          <w:sz w:val="28"/>
          <w:szCs w:val="28"/>
          <w:lang w:val="ru-RU"/>
        </w:rPr>
        <w:lastRenderedPageBreak/>
        <w:t xml:space="preserve">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достиженияв учебной, тренировочной, досуговой, игровой и соревновательной деятельностина принципах доброжелательности и взаимопомощи;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готовности соблюдать правила индивидуального и коллективного безопасного </w:t>
      </w:r>
      <w:r w:rsidRPr="00CA4934">
        <w:rPr>
          <w:rFonts w:ascii="Times New Roman" w:hAnsi="Times New Roman"/>
          <w:sz w:val="28"/>
          <w:szCs w:val="28"/>
          <w:lang w:val="ru-RU"/>
        </w:rPr>
        <w:lastRenderedPageBreak/>
        <w:t>поведения в учебной, соревновательной, досуговой деятельностии чрезвычайных ситуациях при занятии легкой атлетикой;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w:t>
      </w:r>
      <w:r w:rsidRPr="00CA4934">
        <w:rPr>
          <w:rFonts w:ascii="Times New Roman" w:hAnsi="Times New Roman"/>
          <w:sz w:val="28"/>
          <w:szCs w:val="28"/>
          <w:lang w:val="ru-RU"/>
        </w:rPr>
        <w:lastRenderedPageBreak/>
        <w:t xml:space="preserve">осуществлять, контролировать и корректировать учебную, тренировочную, игровую и соревновательную деятельность;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действийв различных видах легкой атлетики;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w:t>
      </w:r>
      <w:r w:rsidRPr="00CA4934">
        <w:rPr>
          <w:rFonts w:ascii="Times New Roman" w:hAnsi="Times New Roman"/>
          <w:sz w:val="28"/>
          <w:szCs w:val="28"/>
          <w:lang w:val="ru-RU"/>
        </w:rPr>
        <w:lastRenderedPageBreak/>
        <w:t>избирательности, этики и этикета.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w:t>
      </w:r>
      <w:r w:rsidRPr="00CA4934">
        <w:rPr>
          <w:rFonts w:ascii="Times New Roman" w:hAnsi="Times New Roman"/>
          <w:sz w:val="28"/>
          <w:szCs w:val="28"/>
          <w:lang w:val="ru-RU"/>
        </w:rPr>
        <w:lastRenderedPageBreak/>
        <w:t>видам легкой атлетики в учебной, соревновательной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703D29" w:rsidRPr="00CA4934" w:rsidRDefault="00DF65E7"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применение </w:t>
      </w:r>
      <w:r w:rsidR="00703D29" w:rsidRPr="00CA4934">
        <w:rPr>
          <w:rFonts w:ascii="Times New Roman" w:hAnsi="Times New Roman"/>
          <w:sz w:val="28"/>
          <w:szCs w:val="28"/>
          <w:lang w:val="ru-RU"/>
        </w:rPr>
        <w:t>правил поведения и требовани</w:t>
      </w:r>
      <w:r w:rsidRPr="00CA4934">
        <w:rPr>
          <w:rFonts w:ascii="Times New Roman" w:hAnsi="Times New Roman"/>
          <w:sz w:val="28"/>
          <w:szCs w:val="28"/>
          <w:lang w:val="ru-RU"/>
        </w:rPr>
        <w:t>й</w:t>
      </w:r>
      <w:r w:rsidR="00703D29" w:rsidRPr="00CA4934">
        <w:rPr>
          <w:rFonts w:ascii="Times New Roman" w:hAnsi="Times New Roman"/>
          <w:sz w:val="28"/>
          <w:szCs w:val="28"/>
          <w:lang w:val="ru-RU"/>
        </w:rPr>
        <w:t xml:space="preserve"> безопасности при организации занятий легкой атлетикой на стадионе, в легкоатлетическом манеже (спортивном зале) и вне стадиона;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атлетикии их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осуществлять самоконтроль за физической нагрузкой в процессе занятий легкой </w:t>
      </w:r>
      <w:r w:rsidRPr="00CA4934">
        <w:rPr>
          <w:rFonts w:ascii="Times New Roman" w:hAnsi="Times New Roman"/>
          <w:sz w:val="28"/>
          <w:szCs w:val="28"/>
          <w:lang w:val="ru-RU"/>
        </w:rPr>
        <w:lastRenderedPageBreak/>
        <w:t>атлетикой, применять средства восстановления организма после физической нагрузки;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тестовые упражнения по физической подготовленностив различных видах легкой атлетики, участие в соревнованияхпо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163.10.12.Модуль «Бадминтон».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163.10.12.1.</w:t>
      </w:r>
      <w:bookmarkStart w:id="111" w:name="_Hlk125549813"/>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w:t>
      </w:r>
      <w:bookmarkEnd w:id="111"/>
      <w:r w:rsidRPr="00CA4934">
        <w:rPr>
          <w:rFonts w:ascii="Times New Roman" w:hAnsi="Times New Roman"/>
          <w:sz w:val="28"/>
          <w:szCs w:val="28"/>
          <w:lang w:val="ru-RU"/>
        </w:rPr>
        <w:t xml:space="preserve"> модуля «Бадминтон».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«Бадминтон» </w:t>
      </w:r>
      <w:bookmarkStart w:id="112" w:name="_Hlk125549853"/>
      <w:r w:rsidRPr="00CA4934">
        <w:rPr>
          <w:rFonts w:ascii="Times New Roman" w:hAnsi="Times New Roman"/>
          <w:sz w:val="28"/>
          <w:szCs w:val="28"/>
          <w:lang w:val="ru-RU"/>
        </w:rPr>
        <w:t>(далее – модуль по бадминтону,</w:t>
      </w:r>
      <w:bookmarkEnd w:id="112"/>
      <w:r w:rsidRPr="00CA4934">
        <w:rPr>
          <w:rFonts w:ascii="Times New Roman" w:hAnsi="Times New Roman"/>
          <w:sz w:val="28"/>
          <w:szCs w:val="28"/>
          <w:lang w:val="ru-RU"/>
        </w:rPr>
        <w:t xml:space="preserve">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Игра в бадминтон является эффективным средством укрепления здоровьяи физического развития обучающихся. Занятия бадминтоном позволяют разносторонне воздействовать на </w:t>
      </w:r>
      <w:r w:rsidRPr="00CA4934">
        <w:rPr>
          <w:rFonts w:ascii="Times New Roman" w:hAnsi="Times New Roman"/>
          <w:sz w:val="28"/>
          <w:szCs w:val="28"/>
          <w:lang w:val="ru-RU"/>
        </w:rPr>
        <w:lastRenderedPageBreak/>
        <w:t>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процессе игры в бадминтон обучающиеся </w:t>
      </w:r>
      <w:r w:rsidRPr="00CA4934">
        <w:rPr>
          <w:rFonts w:ascii="Times New Roman" w:hAnsi="Times New Roman"/>
          <w:sz w:val="28"/>
          <w:szCs w:val="28"/>
          <w:lang w:val="ru-RU"/>
        </w:rPr>
        <w:lastRenderedPageBreak/>
        <w:t>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условиядля насыщения организма человека кислородом во время выполнения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бадминтону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всестороннее гармоничное развитие обучающихся, увеличение объёмаих двигательной </w:t>
      </w:r>
      <w:r w:rsidRPr="00CA4934">
        <w:rPr>
          <w:rFonts w:ascii="Times New Roman" w:hAnsi="Times New Roman"/>
          <w:sz w:val="28"/>
          <w:szCs w:val="28"/>
          <w:lang w:val="ru-RU"/>
        </w:rPr>
        <w:lastRenderedPageBreak/>
        <w:t>активности в соответствии с половозрастными нормами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развитие физического, нравственного, психологическогои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обогащение двигательного опыта обучающихся физическими упражнениямис общеразвивающей и корригирующей направленностью посредством освоения технических действий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обучение двигательным и инструктивным умениям и навыкам, технико-тактическим действиям игры в бадминтон, в физкультурно-оздоровительнойи спортивно-оздоровительной </w:t>
      </w:r>
      <w:r w:rsidRPr="00CA4934">
        <w:rPr>
          <w:rFonts w:ascii="Times New Roman" w:hAnsi="Times New Roman"/>
          <w:sz w:val="28"/>
          <w:szCs w:val="28"/>
          <w:lang w:val="ru-RU"/>
        </w:rPr>
        <w:lastRenderedPageBreak/>
        <w:t>деятельности, организации самостоятельных занятий по бадминтону;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подростков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бадминтону.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w:t>
      </w:r>
      <w:r w:rsidRPr="00CA4934">
        <w:rPr>
          <w:rFonts w:ascii="Times New Roman" w:hAnsi="Times New Roman"/>
          <w:sz w:val="28"/>
          <w:szCs w:val="28"/>
          <w:lang w:val="ru-RU"/>
        </w:rPr>
        <w:lastRenderedPageBreak/>
        <w:t>возрастным категориям обучающихся, независимоот уровня их физического развития, физической подготовленности, здоровьяи гендерных особенностей.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программыпо физической культуре, при подготовке и проведении спортивных мероприятий,в достижении образовательных результатов внеурочной деятельностии дополнительного образования, деятельности школьных спортивных клубови участии 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163.10.12.5.</w:t>
      </w:r>
      <w:r w:rsidRPr="00CA4934">
        <w:rPr>
          <w:rFonts w:ascii="Times New Roman" w:hAnsi="Times New Roman"/>
          <w:sz w:val="28"/>
          <w:szCs w:val="28"/>
        </w:rPr>
        <w:t> </w:t>
      </w:r>
      <w:r w:rsidRPr="00CA4934">
        <w:rPr>
          <w:rFonts w:ascii="Times New Roman" w:hAnsi="Times New Roman"/>
          <w:sz w:val="28"/>
          <w:szCs w:val="28"/>
          <w:lang w:val="ru-RU"/>
        </w:rPr>
        <w:t>Модуль по бадминтону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самостоятельном планировании учителем физической культуры процесса освоения обучающимися учебного материала по </w:t>
      </w:r>
      <w:r w:rsidR="00DF65E7" w:rsidRPr="00CA4934">
        <w:rPr>
          <w:rFonts w:ascii="Times New Roman" w:hAnsi="Times New Roman"/>
          <w:sz w:val="28"/>
          <w:szCs w:val="28"/>
          <w:lang w:val="ru-RU"/>
        </w:rPr>
        <w:t>бадминтону</w:t>
      </w:r>
      <w:r w:rsidRPr="00CA4934">
        <w:rPr>
          <w:rFonts w:ascii="Times New Roman" w:hAnsi="Times New Roman"/>
          <w:sz w:val="28"/>
          <w:szCs w:val="28"/>
          <w:lang w:val="ru-RU"/>
        </w:rPr>
        <w:t xml:space="preserve"> с </w:t>
      </w:r>
      <w:r w:rsidRPr="00CA4934">
        <w:rPr>
          <w:rFonts w:ascii="Times New Roman" w:hAnsi="Times New Roman"/>
          <w:sz w:val="28"/>
          <w:szCs w:val="28"/>
          <w:lang w:val="ru-RU"/>
        </w:rPr>
        <w:lastRenderedPageBreak/>
        <w:t>учётом возрастаи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w:t>
      </w:r>
      <w:r w:rsidRPr="00CA4934">
        <w:rPr>
          <w:rFonts w:ascii="Times New Roman" w:hAnsi="Times New Roman"/>
          <w:sz w:val="28"/>
          <w:szCs w:val="28"/>
          <w:lang w:val="ru-RU"/>
        </w:rPr>
        <w:lastRenderedPageBreak/>
        <w:t>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163.10.12.6.</w:t>
      </w:r>
      <w:r w:rsidRPr="00CA4934">
        <w:rPr>
          <w:rFonts w:ascii="Times New Roman" w:hAnsi="Times New Roman"/>
          <w:sz w:val="28"/>
          <w:szCs w:val="28"/>
        </w:rPr>
        <w:t> </w:t>
      </w:r>
      <w:r w:rsidRPr="00CA4934">
        <w:rPr>
          <w:rFonts w:ascii="Times New Roman" w:hAnsi="Times New Roman"/>
          <w:sz w:val="28"/>
          <w:szCs w:val="28"/>
          <w:lang w:val="ru-RU"/>
        </w:rPr>
        <w:t xml:space="preserve">Содержание модуля по бадминтону.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бадминтоне.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игрыв программе Олимпийских игр. Бадминтон как олимпийский вид спорта.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w:t>
      </w:r>
      <w:r w:rsidRPr="00CA4934">
        <w:rPr>
          <w:rFonts w:ascii="Times New Roman" w:hAnsi="Times New Roman"/>
          <w:sz w:val="28"/>
          <w:szCs w:val="28"/>
          <w:lang w:val="ru-RU"/>
        </w:rPr>
        <w:lastRenderedPageBreak/>
        <w:t xml:space="preserve">Развитие бадминтона как олимпийского вида спорта. Олимпийские чемпионы по бадминтону.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бадминтоном на воспитание положительных качеств личности современного человека.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Бадминтон и здоровье. Организация здорового образа жизни, профилактика вредных привычек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бадминтонас коррекционной </w:t>
      </w:r>
      <w:r w:rsidRPr="00CA4934">
        <w:rPr>
          <w:rFonts w:ascii="Times New Roman" w:hAnsi="Times New Roman"/>
          <w:sz w:val="28"/>
          <w:szCs w:val="28"/>
          <w:lang w:val="ru-RU"/>
        </w:rPr>
        <w:lastRenderedPageBreak/>
        <w:t xml:space="preserve">направленностью и правила их самостоятельного проведения.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самостоятельных занятий бадминтоном на открытых площадкахи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Физическая подготовка в бадминтоне и её влияние на развитие систем организма, связь с укреплением здоровья; физическая подготовленностькак результат физической подготовки.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и способы самостоятельного развития физических качеств, необходимых для успешного освоения двигательных умений и навыковв бадминтоне. Способы определения индивидуальной физической нагрузкипри занятиях бадминтоном. Правила проведения измерительных процедурпо оценке уровня физической подготовленности </w:t>
      </w:r>
      <w:r w:rsidRPr="00CA4934">
        <w:rPr>
          <w:rFonts w:ascii="Times New Roman" w:hAnsi="Times New Roman"/>
          <w:sz w:val="28"/>
          <w:szCs w:val="28"/>
          <w:lang w:val="ru-RU"/>
        </w:rPr>
        <w:lastRenderedPageBreak/>
        <w:t>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техники выполнения тестовых заданий и способы регистрацииих результатов средствами контрольных упражнений бадминтона. Правилаи способы составления плана самостоятельных занятий физической подготовкойв бадминтоне.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техники безопасности и гигиены мест занятий в процессе выполнения физических упражнений </w:t>
      </w:r>
      <w:r w:rsidRPr="00CA4934">
        <w:rPr>
          <w:rFonts w:ascii="Times New Roman" w:hAnsi="Times New Roman"/>
          <w:sz w:val="28"/>
          <w:szCs w:val="28"/>
        </w:rPr>
        <w:t>c</w:t>
      </w:r>
      <w:r w:rsidRPr="00CA4934">
        <w:rPr>
          <w:rFonts w:ascii="Times New Roman" w:hAnsi="Times New Roman"/>
          <w:sz w:val="28"/>
          <w:szCs w:val="28"/>
          <w:lang w:val="ru-RU"/>
        </w:rPr>
        <w:t xml:space="preserve"> элементами бадминтона на открытых площадках.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причиныи способы их предупреждения при самостоятельных занятиях технической подготовкой. Планирование </w:t>
      </w:r>
      <w:r w:rsidRPr="00CA4934">
        <w:rPr>
          <w:rFonts w:ascii="Times New Roman" w:hAnsi="Times New Roman"/>
          <w:sz w:val="28"/>
          <w:szCs w:val="28"/>
          <w:lang w:val="ru-RU"/>
        </w:rPr>
        <w:lastRenderedPageBreak/>
        <w:t>самостоятельных занятий технической подготовкойна учебный год и учебную четверть. Составление плана учебного занятияпо самостоятельной технической подготовке.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w:t>
      </w:r>
      <w:r w:rsidR="00177F07" w:rsidRPr="00CA4934">
        <w:rPr>
          <w:rFonts w:ascii="Times New Roman" w:hAnsi="Times New Roman"/>
          <w:sz w:val="28"/>
          <w:szCs w:val="28"/>
          <w:lang w:val="ru-RU"/>
        </w:rPr>
        <w:t xml:space="preserve">с использованием </w:t>
      </w:r>
      <w:r w:rsidRPr="00CA4934">
        <w:rPr>
          <w:rFonts w:ascii="Times New Roman" w:hAnsi="Times New Roman"/>
          <w:sz w:val="28"/>
          <w:szCs w:val="28"/>
          <w:lang w:val="ru-RU"/>
        </w:rPr>
        <w:t>средств бадминтона. Способы учёта индивидуальных особенностей при составлении планов самостоятельных тренировочных занятий.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суставовс элементами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техники безопасности и </w:t>
      </w:r>
      <w:r w:rsidR="00177F07" w:rsidRPr="00CA4934">
        <w:rPr>
          <w:rFonts w:ascii="Times New Roman" w:hAnsi="Times New Roman"/>
          <w:sz w:val="28"/>
          <w:szCs w:val="28"/>
          <w:lang w:val="ru-RU"/>
        </w:rPr>
        <w:t xml:space="preserve">соблюдение </w:t>
      </w:r>
      <w:r w:rsidR="00183806" w:rsidRPr="00CA4934">
        <w:rPr>
          <w:rFonts w:ascii="Times New Roman" w:hAnsi="Times New Roman"/>
          <w:sz w:val="28"/>
          <w:szCs w:val="28"/>
          <w:lang w:val="ru-RU"/>
        </w:rPr>
        <w:t xml:space="preserve">правил </w:t>
      </w:r>
      <w:r w:rsidRPr="00CA4934">
        <w:rPr>
          <w:rFonts w:ascii="Times New Roman" w:hAnsi="Times New Roman"/>
          <w:sz w:val="28"/>
          <w:szCs w:val="28"/>
          <w:lang w:val="ru-RU"/>
        </w:rPr>
        <w:t xml:space="preserve">гигиены </w:t>
      </w:r>
      <w:r w:rsidR="00183806" w:rsidRPr="00CA4934">
        <w:rPr>
          <w:rFonts w:ascii="Times New Roman" w:hAnsi="Times New Roman"/>
          <w:sz w:val="28"/>
          <w:szCs w:val="28"/>
          <w:lang w:val="ru-RU"/>
        </w:rPr>
        <w:t xml:space="preserve">в </w:t>
      </w:r>
      <w:r w:rsidRPr="00CA4934">
        <w:rPr>
          <w:rFonts w:ascii="Times New Roman" w:hAnsi="Times New Roman"/>
          <w:sz w:val="28"/>
          <w:szCs w:val="28"/>
          <w:lang w:val="ru-RU"/>
        </w:rPr>
        <w:t>мест</w:t>
      </w:r>
      <w:r w:rsidR="00183806" w:rsidRPr="00CA4934">
        <w:rPr>
          <w:rFonts w:ascii="Times New Roman" w:hAnsi="Times New Roman"/>
          <w:sz w:val="28"/>
          <w:szCs w:val="28"/>
          <w:lang w:val="ru-RU"/>
        </w:rPr>
        <w:t>ах</w:t>
      </w:r>
      <w:r w:rsidRPr="00CA4934">
        <w:rPr>
          <w:rFonts w:ascii="Times New Roman" w:hAnsi="Times New Roman"/>
          <w:sz w:val="28"/>
          <w:szCs w:val="28"/>
          <w:lang w:val="ru-RU"/>
        </w:rPr>
        <w:t xml:space="preserve"> заняти</w:t>
      </w:r>
      <w:r w:rsidR="00183806" w:rsidRPr="00CA4934">
        <w:rPr>
          <w:rFonts w:ascii="Times New Roman" w:hAnsi="Times New Roman"/>
          <w:sz w:val="28"/>
          <w:szCs w:val="28"/>
          <w:lang w:val="ru-RU"/>
        </w:rPr>
        <w:t>я</w:t>
      </w:r>
      <w:r w:rsidRPr="00CA4934">
        <w:rPr>
          <w:rFonts w:ascii="Times New Roman" w:hAnsi="Times New Roman"/>
          <w:sz w:val="28"/>
          <w:szCs w:val="28"/>
          <w:lang w:val="ru-RU"/>
        </w:rPr>
        <w:t xml:space="preserve"> бадминтоном. Упражнения для профилактики нарушения зрения во время учебных занятийи работы за компьютером; упражнения для физкультпауз, направленныхна поддержание оптимальной работоспособности мышц опорно-двигательного аппарата в режиме учебной деятельности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Профилактика перенапряжения систем организма средствами бадминтона: упражнения для профилактики общего утомления и остроты зрения.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Технические действия: удары на сетке, в средней зоне площадки, подачи. Техника </w:t>
      </w:r>
      <w:r w:rsidRPr="00CA4934">
        <w:rPr>
          <w:rFonts w:ascii="Times New Roman" w:hAnsi="Times New Roman"/>
          <w:sz w:val="28"/>
          <w:szCs w:val="28"/>
          <w:lang w:val="ru-RU"/>
        </w:rPr>
        <w:lastRenderedPageBreak/>
        <w:t xml:space="preserve">передвижений в средней зоне площадки с выполнением атакующих ударов.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Технические и тактические действия: удары в задней зоне площадки, защитные действия игрока, прием и выполнение атакующих ударов.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Технико-тактические действия в нападении. Тактика одиночной игры. Тактика парной игры.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Упражнения общефизической и специальной подготовки для развития физических качеств, доминирующих при освоении двигательных действийв бадминтоне.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Игровая деятельность по правилам с использованием ранее разученных технических приёмов.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бадминтону способствует достижению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воспитание патриотизма, уважения к Отечеству через знание историии современного состояния развития бадминтона, включая региональный, всероссийский и международный уровни;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осознанного, уважительного и доброжелательного общенияв команде, со сверстниками и педагогами;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w:t>
      </w:r>
      <w:r w:rsidRPr="00CA4934">
        <w:rPr>
          <w:rFonts w:ascii="Times New Roman" w:hAnsi="Times New Roman"/>
          <w:sz w:val="28"/>
          <w:szCs w:val="28"/>
          <w:lang w:val="ru-RU"/>
        </w:rPr>
        <w:lastRenderedPageBreak/>
        <w:t>культурой, игровой и соревновательной деятельности по бадминтону;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w:t>
      </w:r>
      <w:r w:rsidRPr="00CA4934">
        <w:rPr>
          <w:rFonts w:ascii="Times New Roman" w:hAnsi="Times New Roman"/>
          <w:sz w:val="28"/>
          <w:szCs w:val="28"/>
          <w:lang w:val="ru-RU"/>
        </w:rPr>
        <w:lastRenderedPageBreak/>
        <w:t>оценивать собственные возможности и правильность выполнения задач;</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действияв соответствии с изменяющейся ситуацией;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учебное сотрудничество и совместную деятельностьс учителем и сверстниками, работать индивидуально и в группе: находить общее решение и разрешать конфликты на основе согласования позиций и учёта </w:t>
      </w:r>
      <w:r w:rsidRPr="00CA4934">
        <w:rPr>
          <w:rFonts w:ascii="Times New Roman" w:hAnsi="Times New Roman"/>
          <w:sz w:val="28"/>
          <w:szCs w:val="28"/>
          <w:lang w:val="ru-RU"/>
        </w:rPr>
        <w:lastRenderedPageBreak/>
        <w:t>интересов, формулировать, аргументировать и отстаивать своё мнение;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бадминтоном в формировании личностных качеств, в активном включении в здоровый образ жизни, укреплениии сохранении индивидуального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истории развития бадминтона как олимпийского вида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основные направления и формы организации бадминтона в современном обществе;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значимости технической подготовки для достижения результативности двигательных действий в бадминтоне и влияния </w:t>
      </w:r>
      <w:r w:rsidRPr="00CA4934">
        <w:rPr>
          <w:rFonts w:ascii="Times New Roman" w:hAnsi="Times New Roman"/>
          <w:sz w:val="28"/>
          <w:szCs w:val="28"/>
          <w:lang w:val="ru-RU"/>
        </w:rPr>
        <w:lastRenderedPageBreak/>
        <w:t>физической подготовки на развитие систем организма и укрепление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игры в бадминтон, основны</w:t>
      </w:r>
      <w:r w:rsidR="00177F07" w:rsidRPr="00CA4934">
        <w:rPr>
          <w:rFonts w:ascii="Times New Roman" w:hAnsi="Times New Roman"/>
          <w:sz w:val="28"/>
          <w:szCs w:val="28"/>
          <w:lang w:val="ru-RU"/>
        </w:rPr>
        <w:t>х</w:t>
      </w:r>
      <w:r w:rsidRPr="00CA4934">
        <w:rPr>
          <w:rFonts w:ascii="Times New Roman" w:hAnsi="Times New Roman"/>
          <w:sz w:val="28"/>
          <w:szCs w:val="28"/>
          <w:lang w:val="ru-RU"/>
        </w:rPr>
        <w:t xml:space="preserve"> термин</w:t>
      </w:r>
      <w:r w:rsidR="00177F07" w:rsidRPr="00CA4934">
        <w:rPr>
          <w:rFonts w:ascii="Times New Roman" w:hAnsi="Times New Roman"/>
          <w:sz w:val="28"/>
          <w:szCs w:val="28"/>
          <w:lang w:val="ru-RU"/>
        </w:rPr>
        <w:t>ов</w:t>
      </w:r>
      <w:r w:rsidRPr="00CA4934">
        <w:rPr>
          <w:rFonts w:ascii="Times New Roman" w:hAnsi="Times New Roman"/>
          <w:sz w:val="28"/>
          <w:szCs w:val="28"/>
          <w:lang w:val="ru-RU"/>
        </w:rPr>
        <w:t xml:space="preserve"> и поняти</w:t>
      </w:r>
      <w:r w:rsidR="00177F07" w:rsidRPr="00CA4934">
        <w:rPr>
          <w:rFonts w:ascii="Times New Roman" w:hAnsi="Times New Roman"/>
          <w:sz w:val="28"/>
          <w:szCs w:val="28"/>
          <w:lang w:val="ru-RU"/>
        </w:rPr>
        <w:t>й</w:t>
      </w:r>
      <w:r w:rsidRPr="00CA4934">
        <w:rPr>
          <w:rFonts w:ascii="Times New Roman" w:hAnsi="Times New Roman"/>
          <w:sz w:val="28"/>
          <w:szCs w:val="28"/>
          <w:lang w:val="ru-RU"/>
        </w:rPr>
        <w:t>, правил организации соревнований;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бадминтона как эффективно</w:t>
      </w:r>
      <w:r w:rsidR="00177F07" w:rsidRPr="00CA4934">
        <w:rPr>
          <w:rFonts w:ascii="Times New Roman" w:hAnsi="Times New Roman"/>
          <w:sz w:val="28"/>
          <w:szCs w:val="28"/>
          <w:lang w:val="ru-RU"/>
        </w:rPr>
        <w:t>го</w:t>
      </w:r>
      <w:r w:rsidRPr="00CA4934">
        <w:rPr>
          <w:rFonts w:ascii="Times New Roman" w:hAnsi="Times New Roman"/>
          <w:sz w:val="28"/>
          <w:szCs w:val="28"/>
          <w:lang w:val="ru-RU"/>
        </w:rPr>
        <w:t xml:space="preserve"> средств</w:t>
      </w:r>
      <w:r w:rsidR="00177F07" w:rsidRPr="00CA4934">
        <w:rPr>
          <w:rFonts w:ascii="Times New Roman" w:hAnsi="Times New Roman"/>
          <w:sz w:val="28"/>
          <w:szCs w:val="28"/>
          <w:lang w:val="ru-RU"/>
        </w:rPr>
        <w:t>а</w:t>
      </w:r>
      <w:r w:rsidRPr="00CA4934">
        <w:rPr>
          <w:rFonts w:ascii="Times New Roman" w:hAnsi="Times New Roman"/>
          <w:sz w:val="28"/>
          <w:szCs w:val="28"/>
          <w:lang w:val="ru-RU"/>
        </w:rPr>
        <w:t xml:space="preserve">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выполнять самостоятельно комплексы физических упражнений с элементами бадминтона с коррекционной направленностью;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самостоятельных занятий бадминтоном на открытых площадкахи в домашних условиях;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оценивать состояние организма в покое и после физической нагрузкив процессе самостоятельных занятий бадминтоном, вести дневник самоконтроляпо физической культуре;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владение способами оценивания техники выполнения двигательных действий и уровня физической подготовленности средствами тестовых заданийи контрольных упражнений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людейс нарушением зрения;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w:t>
      </w:r>
      <w:r w:rsidR="00177F07" w:rsidRPr="00CA4934">
        <w:rPr>
          <w:rFonts w:ascii="Times New Roman" w:hAnsi="Times New Roman"/>
          <w:sz w:val="28"/>
          <w:szCs w:val="28"/>
          <w:lang w:val="ru-RU"/>
        </w:rPr>
        <w:t>ние</w:t>
      </w:r>
      <w:r w:rsidRPr="00CA4934">
        <w:rPr>
          <w:rFonts w:ascii="Times New Roman" w:hAnsi="Times New Roman"/>
          <w:sz w:val="28"/>
          <w:szCs w:val="28"/>
          <w:lang w:val="ru-RU"/>
        </w:rPr>
        <w:t xml:space="preserve"> восстановительн</w:t>
      </w:r>
      <w:r w:rsidR="00177F07" w:rsidRPr="00CA4934">
        <w:rPr>
          <w:rFonts w:ascii="Times New Roman" w:hAnsi="Times New Roman"/>
          <w:sz w:val="28"/>
          <w:szCs w:val="28"/>
          <w:lang w:val="ru-RU"/>
        </w:rPr>
        <w:t>ого</w:t>
      </w:r>
      <w:r w:rsidRPr="00CA4934">
        <w:rPr>
          <w:rFonts w:ascii="Times New Roman" w:hAnsi="Times New Roman"/>
          <w:sz w:val="28"/>
          <w:szCs w:val="28"/>
          <w:lang w:val="ru-RU"/>
        </w:rPr>
        <w:t xml:space="preserve"> массаж</w:t>
      </w:r>
      <w:r w:rsidR="00177F07" w:rsidRPr="00CA4934">
        <w:rPr>
          <w:rFonts w:ascii="Times New Roman" w:hAnsi="Times New Roman"/>
          <w:sz w:val="28"/>
          <w:szCs w:val="28"/>
          <w:lang w:val="ru-RU"/>
        </w:rPr>
        <w:t>а</w:t>
      </w:r>
      <w:r w:rsidRPr="00CA4934">
        <w:rPr>
          <w:rFonts w:ascii="Times New Roman" w:hAnsi="Times New Roman"/>
          <w:sz w:val="28"/>
          <w:szCs w:val="28"/>
          <w:lang w:val="ru-RU"/>
        </w:rPr>
        <w:t xml:space="preserve"> и банны</w:t>
      </w:r>
      <w:r w:rsidR="00177F07" w:rsidRPr="00CA4934">
        <w:rPr>
          <w:rFonts w:ascii="Times New Roman" w:hAnsi="Times New Roman"/>
          <w:sz w:val="28"/>
          <w:szCs w:val="28"/>
          <w:lang w:val="ru-RU"/>
        </w:rPr>
        <w:t xml:space="preserve">х </w:t>
      </w:r>
      <w:r w:rsidRPr="00CA4934">
        <w:rPr>
          <w:rFonts w:ascii="Times New Roman" w:hAnsi="Times New Roman"/>
          <w:sz w:val="28"/>
          <w:szCs w:val="28"/>
          <w:lang w:val="ru-RU"/>
        </w:rPr>
        <w:t>процедур как средств</w:t>
      </w:r>
      <w:r w:rsidR="00177F07" w:rsidRPr="00CA4934">
        <w:rPr>
          <w:rFonts w:ascii="Times New Roman" w:hAnsi="Times New Roman"/>
          <w:sz w:val="28"/>
          <w:szCs w:val="28"/>
          <w:lang w:val="ru-RU"/>
        </w:rPr>
        <w:t>а</w:t>
      </w:r>
      <w:r w:rsidRPr="00CA4934">
        <w:rPr>
          <w:rFonts w:ascii="Times New Roman" w:hAnsi="Times New Roman"/>
          <w:sz w:val="28"/>
          <w:szCs w:val="28"/>
          <w:lang w:val="ru-RU"/>
        </w:rPr>
        <w:t xml:space="preserve"> оптимизации работоспособности и восстановления организма при самостоятельных занятиях бадминтоном;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оказывать первую помощь на самостоятельных занятиях бадминтоном и во время активного отдыха;</w:t>
      </w:r>
    </w:p>
    <w:p w:rsidR="00703D29" w:rsidRPr="00CA4934" w:rsidRDefault="00177F07"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w:t>
      </w:r>
      <w:r w:rsidR="00703D29" w:rsidRPr="00CA4934">
        <w:rPr>
          <w:rFonts w:ascii="Times New Roman" w:hAnsi="Times New Roman"/>
          <w:sz w:val="28"/>
          <w:szCs w:val="28"/>
          <w:lang w:val="ru-RU"/>
        </w:rPr>
        <w:t>демонстраци</w:t>
      </w:r>
      <w:r w:rsidRPr="00CA4934">
        <w:rPr>
          <w:rFonts w:ascii="Times New Roman" w:hAnsi="Times New Roman"/>
          <w:sz w:val="28"/>
          <w:szCs w:val="28"/>
          <w:lang w:val="ru-RU"/>
        </w:rPr>
        <w:t>и</w:t>
      </w:r>
      <w:r w:rsidR="00703D29" w:rsidRPr="00CA4934">
        <w:rPr>
          <w:rFonts w:ascii="Times New Roman" w:hAnsi="Times New Roman"/>
          <w:sz w:val="28"/>
          <w:szCs w:val="28"/>
          <w:lang w:val="ru-RU"/>
        </w:rPr>
        <w:t xml:space="preserve"> правильной техники двигательных действий при игрев бадминтон: способы держания (хватки) ракетки, игровые стойки, передвиженияпо площадке, удары, подачи;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использование в игре технико-тактические действия в нападении и защите, при одиночной и парной игре;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осуществление игровой деятельности по правилам с использованием ранее разученных технических приёмов.</w:t>
      </w:r>
    </w:p>
    <w:bookmarkEnd w:id="78"/>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w:t>
      </w:r>
      <w:r w:rsidRPr="00CA4934">
        <w:rPr>
          <w:rFonts w:ascii="Times New Roman" w:hAnsi="Times New Roman"/>
          <w:sz w:val="28"/>
          <w:szCs w:val="28"/>
        </w:rPr>
        <w:t> </w:t>
      </w:r>
      <w:r w:rsidRPr="00CA4934">
        <w:rPr>
          <w:rFonts w:ascii="Times New Roman" w:hAnsi="Times New Roman"/>
          <w:sz w:val="28"/>
          <w:szCs w:val="28"/>
          <w:lang w:val="ru-RU"/>
        </w:rPr>
        <w:t>Модуль «Триатлон».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«Триатлон».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w:t>
      </w:r>
      <w:r w:rsidRPr="00CA4934">
        <w:rPr>
          <w:rFonts w:ascii="Times New Roman" w:hAnsi="Times New Roman"/>
          <w:sz w:val="28"/>
          <w:szCs w:val="28"/>
          <w:lang w:val="ru-RU"/>
        </w:rPr>
        <w:lastRenderedPageBreak/>
        <w:t xml:space="preserve">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163.10.13.2. Целью изучение модуля по триатлону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w:t>
      </w:r>
      <w:r w:rsidRPr="00CA4934">
        <w:rPr>
          <w:rFonts w:ascii="Times New Roman" w:hAnsi="Times New Roman"/>
          <w:sz w:val="28"/>
          <w:szCs w:val="28"/>
          <w:lang w:val="ru-RU"/>
        </w:rPr>
        <w:lastRenderedPageBreak/>
        <w:t>циклических видов спорта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163.10.13.3. Задачами изучения модуля по триатлону являются: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 о триатлонев частности;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триатлоне, о его возможностяхи значении в процессе укрепления здоровья, физическом развитиии физической подготовки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образовательного фундамента,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163.10.13.4.</w:t>
      </w:r>
      <w:r w:rsidRPr="00CA4934">
        <w:rPr>
          <w:rFonts w:ascii="Times New Roman" w:hAnsi="Times New Roman"/>
          <w:sz w:val="28"/>
          <w:szCs w:val="28"/>
        </w:rPr>
        <w:t> </w:t>
      </w:r>
      <w:r w:rsidRPr="00CA4934">
        <w:rPr>
          <w:rFonts w:ascii="Times New Roman" w:hAnsi="Times New Roman"/>
          <w:sz w:val="28"/>
          <w:szCs w:val="28"/>
          <w:lang w:val="ru-RU"/>
        </w:rPr>
        <w:t xml:space="preserve">Место и роль модуля по </w:t>
      </w:r>
      <w:r w:rsidRPr="00CA4934">
        <w:rPr>
          <w:rFonts w:ascii="Times New Roman" w:hAnsi="Times New Roman"/>
          <w:sz w:val="28"/>
          <w:szCs w:val="28"/>
          <w:lang w:val="ru-RU"/>
        </w:rPr>
        <w:lastRenderedPageBreak/>
        <w:t>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13" w:name="_Hlk125555906"/>
      <w:r w:rsidRPr="00CA4934">
        <w:rPr>
          <w:rFonts w:ascii="Times New Roman" w:hAnsi="Times New Roman"/>
          <w:sz w:val="28"/>
          <w:szCs w:val="28"/>
          <w:lang w:val="ru-RU"/>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триатлону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развитияи гендерных особенностей.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13"/>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163.10.13.5.</w:t>
      </w:r>
      <w:r w:rsidRPr="00CA4934">
        <w:rPr>
          <w:rFonts w:ascii="Times New Roman" w:hAnsi="Times New Roman"/>
          <w:sz w:val="28"/>
          <w:szCs w:val="28"/>
        </w:rPr>
        <w:t> </w:t>
      </w:r>
      <w:r w:rsidRPr="00CA4934">
        <w:rPr>
          <w:rFonts w:ascii="Times New Roman" w:hAnsi="Times New Roman"/>
          <w:sz w:val="28"/>
          <w:szCs w:val="28"/>
          <w:lang w:val="ru-RU"/>
        </w:rPr>
        <w:t>Модуль по триатлону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различныхэлементов триатлона, с учётом возраста 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w:t>
      </w:r>
      <w:r w:rsidRPr="00CA4934">
        <w:rPr>
          <w:rFonts w:ascii="Times New Roman" w:hAnsi="Times New Roman"/>
          <w:sz w:val="28"/>
          <w:szCs w:val="28"/>
          <w:lang w:val="ru-RU"/>
        </w:rPr>
        <w:lastRenderedPageBreak/>
        <w:t>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триатлоне.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Названия и роль главных организаций мира, Европы, страны, региона занимающихся развитием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Выдающиеся отечественные и зарубежные триатлонисты, тренеры, внесшие общий вклад в развитие и становление современного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Официальный календарь соревнований и физкультурных мероприятийпо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Основные направления спортивного менеджмента и маркетинга в триатлоне.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терминыи 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ухода за инвентарем и спортивным оборудованием для триатлона. Правила безопасной культуры занятий триатлоном, поведения на соревнованияхв качестве зрителя или волонтера.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дорожного движения, относящихся к велосипедистам и пешеходам.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травмы триатлонистов, методы и меры предупреждения травматизма во время занятий. Первая помощь при травмах и поврежденияхво время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правильного питания и суточного пищевого рациона триатлонистов.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Влияние занятий триатлоном на индивидуальные особенности физического развития </w:t>
      </w:r>
      <w:r w:rsidRPr="00CA4934">
        <w:rPr>
          <w:rFonts w:ascii="Times New Roman" w:hAnsi="Times New Roman"/>
          <w:sz w:val="28"/>
          <w:szCs w:val="28"/>
          <w:lang w:val="ru-RU"/>
        </w:rPr>
        <w:lastRenderedPageBreak/>
        <w:t>и физической подготовленности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Методы предупреждения и нивелирования конфликтных ситуации во время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физических упражнений, применяемых в триатлоне: подготовительные, общеразвивающие, специальные и корригирующие.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Характеристика средств общей и специальной физической подготовки, применяемых в учебных занятиях с юными триатлонистами.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w:t>
      </w:r>
      <w:r w:rsidRPr="00CA4934">
        <w:rPr>
          <w:rFonts w:ascii="Times New Roman" w:hAnsi="Times New Roman"/>
          <w:sz w:val="28"/>
          <w:szCs w:val="28"/>
          <w:lang w:val="ru-RU"/>
        </w:rPr>
        <w:lastRenderedPageBreak/>
        <w:t>тактика прохождения дистанции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техники безопасности во время учебных и тренировочных занятийпо триатлону. Требования к местам проведения занятий по триатлону, экипировке, инвентарю и оборудованию. Характерные травмы триатлонистов и мерыпо их предупреждению.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Составление индивидуальных планов (траектории роста) физической подготовленности. План индивидуальных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общеразвивающих упражнений с элементами триатлонаи включение их в разминку.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комплексы общеразвивающих, оздоровительныхи корригирующих упражнений.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эстафеты с элементами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Контрольно-тестовые упражнения уровня физической подготовленностипо модулю «Триатлон».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физического развития, развития физических качеств и состояния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физических упражнений для развития физических качеств триатлониста. Методические принципы построения частей урока (занятия)по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Технические и тактические действия в триатлоне, изученные на уровне начального общего образования.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передвижения в воде: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«чувства воды» и опоры на воду: использование плавания на одной руке, плавани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при помощи рук или ног, плавани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с поднятой головой и комплексы упражнений на «опорный гребок», плавани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«на длину гребка»;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дыханиемна 3, 5, 7 гребков, плавание со сменой скорости и частоты гребков;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совершенствование техники и тактики плавания на открытой воде: плаваниес поднятой головой, плавание в группе спортсменов с общего старта(с понтона или бортика бассейна), плавание с выходом на берег (бортик бассейна), постепенное увеличение дистанции плавания.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передвижения на велосипеде: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техника езды по кругу со сменой направления движения, езда стоя по прямойс кратковременной остановкой в заданном месте, преодоление препятствий различной высоты (3–10 см), упражнения в парах на прямой, движение «змейкой»;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правильная посадка и техника педалирования: положение рук на руле велосипеда и ног на педалях, различные виды посадки, езда на велосипедев положении сидя в седле и стоя на педалях, применение переключателя передачдля изменения передаточного соотношения, использование веса тела в управлении скоростью движения велосипеда;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w:t>
      </w:r>
      <w:r w:rsidR="00177F07" w:rsidRPr="00CA4934">
        <w:rPr>
          <w:rFonts w:ascii="Times New Roman" w:hAnsi="Times New Roman"/>
          <w:sz w:val="28"/>
          <w:szCs w:val="28"/>
          <w:lang w:val="ru-RU"/>
        </w:rPr>
        <w:t>а</w:t>
      </w:r>
      <w:r w:rsidRPr="00CA4934">
        <w:rPr>
          <w:rFonts w:ascii="Times New Roman" w:hAnsi="Times New Roman"/>
          <w:sz w:val="28"/>
          <w:szCs w:val="28"/>
          <w:lang w:val="ru-RU"/>
        </w:rPr>
        <w:t xml:space="preserve"> прохождения сложных участков: особенности посадки на различных участках трассы, на прохождении поворотов, подъемов и спусков, способы бегас велосипедом и быстрой посадки на велосипед.</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передвижения бегом (беговая подготовка):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подводящие упражнения, различные виды ходьбы, легкие прыжки и бегна месте, бег трусцой, </w:t>
      </w:r>
      <w:r w:rsidRPr="00CA4934">
        <w:rPr>
          <w:rFonts w:ascii="Times New Roman" w:hAnsi="Times New Roman"/>
          <w:sz w:val="28"/>
          <w:szCs w:val="28"/>
          <w:lang w:val="ru-RU"/>
        </w:rPr>
        <w:lastRenderedPageBreak/>
        <w:t>ритмичный бег (бег на коротких отрезках от 30 м до 100 мс переменной скоростью);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бега: бег обычный, семенящий, с ускорением, приставнымии скрестными шагами, спиной вперед, челночный, на различные дистанциии с различной скоростью, прыжковые и беговые упражнения;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бега в триатлоне: бег после езды на велосипеде, чередование бегаи езды на велосипеде.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эстафеты специальной направленности:с предметами и без предметов на развитие общих и специальных физических качеств триатлониста.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соревнования по триатлону. Участие в физкультурно- оздоровительных и спортивных мероприятиях по триатлону (проект «Триатлонв школе», Детская лига триатлона и других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триатлону направлено 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163.10.13.7.1.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чувства гордости за свою Родину, российский народ и историю России через достижения российских спортсменов и </w:t>
      </w:r>
      <w:r w:rsidR="00177F07" w:rsidRPr="00CA4934">
        <w:rPr>
          <w:rFonts w:ascii="Times New Roman" w:hAnsi="Times New Roman"/>
          <w:sz w:val="28"/>
          <w:szCs w:val="28"/>
          <w:lang w:val="ru-RU"/>
        </w:rPr>
        <w:t>н</w:t>
      </w:r>
      <w:r w:rsidRPr="00CA4934">
        <w:rPr>
          <w:rFonts w:ascii="Times New Roman" w:hAnsi="Times New Roman"/>
          <w:sz w:val="28"/>
          <w:szCs w:val="28"/>
          <w:lang w:val="ru-RU"/>
        </w:rPr>
        <w:t>ациональной сборной команды страны по триатлону на чемпионатах Европы, мира, Олимпийских играхи других международных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способность вести диалог с другими людьми (сверстниками, взрослыми, педагогами), достигать в нём взаимопонимания, находить общие целии сотрудничать для их достижения в учебной, тренировочной, досуговой, игровойи соревновательной деятельности, судейской практики на принципах доброжелательности и взаимопомощи;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процессе занятий, игровойи соревновательной деятельности 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положительных качеств личности и управление своими эмоциями в различных </w:t>
      </w:r>
      <w:r w:rsidRPr="00CA4934">
        <w:rPr>
          <w:rFonts w:ascii="Times New Roman" w:hAnsi="Times New Roman"/>
          <w:sz w:val="28"/>
          <w:szCs w:val="28"/>
          <w:lang w:val="ru-RU"/>
        </w:rPr>
        <w:lastRenderedPageBreak/>
        <w:t>ситуациях и условиях, способность к самостоятельной, творческойи ответственной деятельности средствами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соотносить собственные действия с планируемыми результатами, осуществлять </w:t>
      </w:r>
      <w:r w:rsidRPr="00CA4934">
        <w:rPr>
          <w:rFonts w:ascii="Times New Roman" w:hAnsi="Times New Roman"/>
          <w:sz w:val="28"/>
          <w:szCs w:val="28"/>
          <w:lang w:val="ru-RU"/>
        </w:rPr>
        <w:lastRenderedPageBreak/>
        <w:t>контроль своей деятельности в процессе достижения результатовв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действияв соответствии с изменяющейся ситуацией;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163.10.13.7.3.</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триатлону на уровне основного общего образования </w:t>
      </w:r>
      <w:r w:rsidRPr="00CA4934">
        <w:rPr>
          <w:rFonts w:ascii="Times New Roman" w:hAnsi="Times New Roman"/>
          <w:sz w:val="28"/>
          <w:szCs w:val="28"/>
          <w:lang w:val="ru-RU"/>
        </w:rPr>
        <w:lastRenderedPageBreak/>
        <w:t>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роли главных спортивных организаций, занимающихся развитием триатлона в мире, в Европе, в России и в своем регионе;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выдающихся отечественных и зарубежных триатлонистов и тренеров, внесших наибольший вклад в развитие и становление современного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различных проектов в развитиии популяризации триатлона для школьников, участие в проектах по триатлону, участие в физкультурно-соревновательной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особенностей стратегии и тактики прохождения дистанций триатлона различной длины </w:t>
      </w:r>
      <w:r w:rsidRPr="00CA4934">
        <w:rPr>
          <w:rFonts w:ascii="Times New Roman" w:hAnsi="Times New Roman"/>
          <w:sz w:val="28"/>
          <w:szCs w:val="28"/>
          <w:lang w:val="ru-RU"/>
        </w:rPr>
        <w:lastRenderedPageBreak/>
        <w:t>и сложности;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основных направлений развития спортивного маркетингав триатлоне, развитие интереса в области спортивного маркетинга;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основ современных правил организации и проведения соревнованийпо триатлону;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и соблюдение правил соревнований по триатлону в процессе учебной и соревновательной деятельности, применение правил соревнованийи судейской терминологии в судейской практике;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подвижные игры и эстафеты с элементами триатлона, во время самостоятельных занятий и досуговой деятельностисо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устойчивого навыка систематического наблюденияза своим физическим состоянием, величиной физических нагрузок, показателями развития основных физических качеств;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характеризовать и выполнять комплексы общеразвивающихи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различные виды передвижений (плавание, велогонка, бег)в различных видах естественной среды (водоемы, велодорожки, лесопарковая зона)с изменением скорости, темпа и дистанции в учебной, игровой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демонстрировать: технику спортивного плавания различными способами, прохождения поворотов, стартовых прыжков, техники бега по равнинесо сменой скорости бега и частоты шагов, техники езды на велосипеде (быстрая посадка и сход с велосипеда, прохождение подъемов, спусков, поворотовв различных условиях);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устройства и назначения основных узлов спортивного велосипеда, овладение навыками технического обслуживания велосипеда;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соблюдать требования к местам проведения занятий триатлоном, правила ухода за спортивным оборудованием, инвентарем;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основ правил дорожного движения, относящихся к велосипедистами пешеходам;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и применение правил безопасности при занятиях триатлоном, правомерного поведения во время соревнований по триатлону в качестве </w:t>
      </w:r>
      <w:r w:rsidRPr="00CA4934">
        <w:rPr>
          <w:rFonts w:ascii="Times New Roman" w:hAnsi="Times New Roman"/>
          <w:sz w:val="28"/>
          <w:szCs w:val="28"/>
          <w:lang w:val="ru-RU"/>
        </w:rPr>
        <w:lastRenderedPageBreak/>
        <w:t>зрителяили волонтера;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планировать и проводить самостоятельные занятияпо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w:t>
      </w:r>
      <w:r w:rsidRPr="00CA4934">
        <w:rPr>
          <w:rFonts w:ascii="Times New Roman" w:hAnsi="Times New Roman"/>
          <w:sz w:val="28"/>
          <w:szCs w:val="28"/>
        </w:rPr>
        <w:t> </w:t>
      </w:r>
      <w:r w:rsidRPr="00CA4934">
        <w:rPr>
          <w:rFonts w:ascii="Times New Roman" w:hAnsi="Times New Roman"/>
          <w:sz w:val="28"/>
          <w:szCs w:val="28"/>
          <w:lang w:val="ru-RU"/>
        </w:rPr>
        <w:t>Модуль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163.10.14.1.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 учётом </w:t>
      </w:r>
      <w:bookmarkStart w:id="114" w:name="_Hlk125118941"/>
      <w:r w:rsidRPr="00CA4934">
        <w:rPr>
          <w:rFonts w:ascii="Times New Roman" w:hAnsi="Times New Roman"/>
          <w:sz w:val="28"/>
          <w:szCs w:val="28"/>
          <w:lang w:val="ru-RU"/>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14"/>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Русская лапта – одна из древнейших национальных спортивных игр.В настоящее время русская лапта является официальным видом спорта. Лаптой можно заниматься с дошкольного возраста и продолжать эту деятельностьна протяжении многих лет жизни.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Лапта является универсальным средством физического воспитанияи способствует гармоничному развитию, укреплению здоровья детей.В образовательном процессе средства лапты содействуют комплексному развитию у </w:t>
      </w:r>
      <w:r w:rsidRPr="00CA4934">
        <w:rPr>
          <w:rFonts w:ascii="Times New Roman" w:hAnsi="Times New Roman"/>
          <w:sz w:val="28"/>
          <w:szCs w:val="28"/>
          <w:lang w:val="ru-RU"/>
        </w:rPr>
        <w:lastRenderedPageBreak/>
        <w:t>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личности,ее индивидуальности, творческого отношения к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163.10.14.2. Целью изучения модуля по лапте является формированиеу обучающихся навыков </w:t>
      </w:r>
      <w:r w:rsidRPr="00CA4934">
        <w:rPr>
          <w:rFonts w:ascii="Times New Roman" w:hAnsi="Times New Roman"/>
          <w:sz w:val="28"/>
          <w:szCs w:val="28"/>
          <w:lang w:val="ru-RU"/>
        </w:rPr>
        <w:lastRenderedPageBreak/>
        <w:t>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163.10.14.3. Задачами изучения модуля по лапте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безопасностина занятиях по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лапты в частности;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общих представлений о лапте, о ее возможностях и значениив процессе укрепления здоровья, физическом развитии и физической </w:t>
      </w:r>
      <w:r w:rsidRPr="00CA4934">
        <w:rPr>
          <w:rFonts w:ascii="Times New Roman" w:hAnsi="Times New Roman"/>
          <w:sz w:val="28"/>
          <w:szCs w:val="28"/>
          <w:lang w:val="ru-RU"/>
        </w:rPr>
        <w:lastRenderedPageBreak/>
        <w:t>подготовке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образовательного базиса,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выявление, развитие и поддержка одарённых </w:t>
      </w:r>
      <w:r w:rsidRPr="00CA4934">
        <w:rPr>
          <w:rFonts w:ascii="Times New Roman" w:hAnsi="Times New Roman"/>
          <w:sz w:val="28"/>
          <w:szCs w:val="28"/>
          <w:lang w:val="ru-RU"/>
        </w:rPr>
        <w:lastRenderedPageBreak/>
        <w:t>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лапте.</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15" w:name="_Hlk125559056"/>
      <w:r w:rsidRPr="00CA4934">
        <w:rPr>
          <w:rFonts w:ascii="Times New Roman" w:hAnsi="Times New Roman"/>
          <w:sz w:val="28"/>
          <w:szCs w:val="28"/>
          <w:lang w:val="ru-RU"/>
        </w:rPr>
        <w:t>Модуль по лапте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лапте поможет обучающимся в освоении 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15"/>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163.10.14.5.</w:t>
      </w:r>
      <w:r w:rsidRPr="00CA4934">
        <w:rPr>
          <w:rFonts w:ascii="Times New Roman" w:hAnsi="Times New Roman"/>
          <w:sz w:val="28"/>
          <w:szCs w:val="28"/>
        </w:rPr>
        <w:t> </w:t>
      </w:r>
      <w:r w:rsidRPr="00CA4934">
        <w:rPr>
          <w:rFonts w:ascii="Times New Roman" w:hAnsi="Times New Roman"/>
          <w:sz w:val="28"/>
          <w:szCs w:val="28"/>
          <w:lang w:val="ru-RU"/>
        </w:rPr>
        <w:t>Модуль по лапте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w:t>
      </w:r>
      <w:r w:rsidRPr="00CA4934">
        <w:rPr>
          <w:rFonts w:ascii="Times New Roman" w:hAnsi="Times New Roman"/>
          <w:sz w:val="28"/>
          <w:szCs w:val="28"/>
          <w:lang w:val="ru-RU"/>
        </w:rPr>
        <w:lastRenderedPageBreak/>
        <w:t>обучающихся (с соответствующей дозировкой и интенсивностью);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5, 6, 7, 8, 9-х классах – по </w:t>
      </w:r>
      <w:r w:rsidRPr="00CA4934">
        <w:rPr>
          <w:rFonts w:ascii="Times New Roman" w:hAnsi="Times New Roman"/>
          <w:sz w:val="28"/>
          <w:szCs w:val="28"/>
          <w:lang w:val="ru-RU"/>
        </w:rPr>
        <w:lastRenderedPageBreak/>
        <w:t>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зарождения лапты. Известные отечественные игроки в лаптуи тренеры. Современное состояние лапты в Российской Федерации. Место лаптыв Единой всероссийской спортивной классификации. Понятие спортивных федераций по лапте, как общественных организаций. Сильнейшие спортсменыи тренеры в современной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Разновидности лапты. Основные понятия о спортивных сооруженияхи инвентаре.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Амплуа полевых игроков при игре 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безопасного поведения во время занятий лаптой. Характерные травмы игроки в лапту и мероприятия по их предупреждению.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 Режим дня при занятиях лаптой. Правила личной гигиены во время занятий лаптой.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правила их проведения. Организация и проведение игр специальной направленности с элементами лапты.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подготовительныхи специальных упражнений. Самоконтроль и его роль в учебной и соревновательной деятельности. Дневник самонаблюдения.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Правила безопасного, правомерного поведения во время соревнованийпо лапте в качестве зрителя, болельщика.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Причины возникновения ошибок при выполнении технических приёмови способы их устранения. Основы анализа собственной игры, игры своей командыи игры команды соперников.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Контрольно-тестовые упражнения по общей и специальной физической подготовке. Оценка уровня технической и тактической подготовленности игроковв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и методы профилактики пагубных привычек, асоциальногои созависимого поведения. Антидопинговое поведение.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общеразвивающих упражнений без предметов и с предметамидля развития физических </w:t>
      </w:r>
      <w:r w:rsidRPr="00CA4934">
        <w:rPr>
          <w:rFonts w:ascii="Times New Roman" w:hAnsi="Times New Roman"/>
          <w:sz w:val="28"/>
          <w:szCs w:val="28"/>
          <w:lang w:val="ru-RU"/>
        </w:rPr>
        <w:lastRenderedPageBreak/>
        <w:t>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Специально-подготовительные упражнения, развивающие основные качества, необходимые для овладения техникой и тактикой игры 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битойпо мячу способом сверху, сбоку. Подача мяча.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защиты. Стойки. Передвижения: ходьба, бег, прыжки.Ловля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Тактика нападения.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действия. Выбор удара в </w:t>
      </w:r>
      <w:r w:rsidRPr="00CA4934">
        <w:rPr>
          <w:rFonts w:ascii="Times New Roman" w:hAnsi="Times New Roman"/>
          <w:sz w:val="28"/>
          <w:szCs w:val="28"/>
          <w:lang w:val="ru-RU"/>
        </w:rPr>
        <w:lastRenderedPageBreak/>
        <w:t>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Групповые действия. Взаимодействия двух, трех и более перебежчиковс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w:t>
      </w:r>
      <w:r w:rsidRPr="00CA4934">
        <w:rPr>
          <w:rFonts w:ascii="Times New Roman" w:hAnsi="Times New Roman"/>
          <w:sz w:val="28"/>
          <w:szCs w:val="28"/>
          <w:lang w:val="ru-RU"/>
        </w:rPr>
        <w:lastRenderedPageBreak/>
        <w:t>Взаимодействие нападающего, бьющих ударом сбокуи перебежчиков, находящихся за линией кона. Методика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взаимодействия: расположение и взаимодействие игроковпри организации атакующих действий в различных игровых ситуациях, расположение и взаимодействие игроков при розыгрышах стандартных ситуацийв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Действия команды, проигрывающей в конце встречи от 1 до 12 очков. Действия команды, выигрывающей в ходе встречи: с небольшим преимуществом,с большим преимуществом. Действия команды в случае, когда есть только один </w:t>
      </w:r>
      <w:r w:rsidRPr="00CA4934">
        <w:rPr>
          <w:rFonts w:ascii="Times New Roman" w:hAnsi="Times New Roman"/>
          <w:sz w:val="28"/>
          <w:szCs w:val="28"/>
          <w:lang w:val="ru-RU"/>
        </w:rPr>
        <w:lastRenderedPageBreak/>
        <w:t>игрок, имеющий право на удар. Взаимодействия перебежчиков, находящихсяза линией дома и за линией кона при последнем бьющем игроке. Методика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защиты:</w:t>
      </w:r>
    </w:p>
    <w:p w:rsidR="00181FFE"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Выбор места для ловли мяча при ударах (сверху, сбоку, «свечой»).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защитника при: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пропуске мяча, летящего в его сторону;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страховке своих партнеров при ударе сверху;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выборе места для того, чтобы осалить перебежчика;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выборе места для получения мяча от партнера;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переосаливании (обратном осаливании);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расположении нападающих в пригороде и за линией кона;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перебежках нападающих.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Действия подающего при выносе мяча за линию дома.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Групповые действия. Взаимодействие двух, трех и более игроковпри розыгрыше мяча после удара соперника. Действия группы защитников </w:t>
      </w:r>
      <w:r w:rsidRPr="00CA4934">
        <w:rPr>
          <w:rFonts w:ascii="Times New Roman" w:hAnsi="Times New Roman"/>
          <w:sz w:val="28"/>
          <w:szCs w:val="28"/>
          <w:lang w:val="ru-RU"/>
        </w:rPr>
        <w:lastRenderedPageBreak/>
        <w:t xml:space="preserve">передней линии (правый ближний, левый ближний, центральный) при ударах сверху (вправо и влево).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взаимодействия: расположение и взаимодействие игроковпри организации оборонительных действий в различных игровых ситуациях, расположение и взаимодействие игроков при розыгрышах стандартных ситуацийв защите. Системы игры. 1-2-1-2, 1-3-2, 1-2-2-1 (ознакомление). Принципы системы защиты и расположение игроков защиты на площадке.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команды защиты при: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ударе сверху (в правую, левую зоны и по центру);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ударе сбоку и «свечой»;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проигрывающей по ходу игры;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случае, когда у нападающих остался один игрок, имеющий право на удар;</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одиночных перебежках соперника, групповых перебежках соперника;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ударе, после которого мяч улетает за боковую линию;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самоосаливание соперника, переосаливание </w:t>
      </w:r>
      <w:r w:rsidRPr="00CA4934">
        <w:rPr>
          <w:rFonts w:ascii="Times New Roman" w:hAnsi="Times New Roman"/>
          <w:sz w:val="28"/>
          <w:szCs w:val="28"/>
          <w:lang w:val="ru-RU"/>
        </w:rPr>
        <w:lastRenderedPageBreak/>
        <w:t>соперника.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подающего с игроками передней линии, центральногои игроками задней линии. Тактические комбинации и отдельные моменты игры (стандартные положения). Методика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лапту. Малые (упрощенные) игры в технико-тактической подготовке игроков в лапту. Участие в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лапте направлено 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163.10.14.7.1.</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 обучающихся к саморазвитию и самообразованию через ценности, традиции и </w:t>
      </w:r>
      <w:r w:rsidRPr="00CA4934">
        <w:rPr>
          <w:rFonts w:ascii="Times New Roman" w:hAnsi="Times New Roman"/>
          <w:sz w:val="28"/>
          <w:szCs w:val="28"/>
          <w:lang w:val="ru-RU"/>
        </w:rPr>
        <w:lastRenderedPageBreak/>
        <w:t>идеалы главных организаций регионального, всероссийского уровнейпо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положительных качеств личности и управление своими эмоциями в различных ситуациях и условиях;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осознанное, уважительное и доброжелательное отношение к сверстниками педагогам.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163.10.14.7.2.</w:t>
      </w:r>
      <w:r w:rsidRPr="00CA4934">
        <w:rPr>
          <w:rFonts w:ascii="Times New Roman" w:hAnsi="Times New Roman"/>
          <w:sz w:val="28"/>
          <w:szCs w:val="28"/>
        </w:rPr>
        <w:t> </w:t>
      </w:r>
      <w:r w:rsidRPr="00CA4934">
        <w:rPr>
          <w:rFonts w:ascii="Times New Roman" w:hAnsi="Times New Roman"/>
          <w:sz w:val="28"/>
          <w:szCs w:val="28"/>
          <w:lang w:val="ru-RU"/>
        </w:rPr>
        <w:t xml:space="preserve">В результате изучения модуля по </w:t>
      </w:r>
      <w:r w:rsidRPr="00CA4934">
        <w:rPr>
          <w:rFonts w:ascii="Times New Roman" w:hAnsi="Times New Roman"/>
          <w:sz w:val="28"/>
          <w:szCs w:val="28"/>
          <w:lang w:val="ru-RU"/>
        </w:rPr>
        <w:lastRenderedPageBreak/>
        <w:t>лапте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лаптыи составлять планы в рамках физкультурно-спортивной деятельности, выбирать успешную стратегию и тактику в различных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w:t>
      </w:r>
      <w:r w:rsidRPr="00CA4934">
        <w:rPr>
          <w:rFonts w:ascii="Times New Roman" w:hAnsi="Times New Roman"/>
          <w:sz w:val="28"/>
          <w:szCs w:val="28"/>
          <w:lang w:val="ru-RU"/>
        </w:rPr>
        <w:lastRenderedPageBreak/>
        <w:t>соблюдать нормы информационной избирательности, этики и этикета.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163.10.14.7.3.</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w:t>
      </w:r>
      <w:r w:rsidR="00181FFE" w:rsidRPr="00CA4934">
        <w:rPr>
          <w:rFonts w:ascii="Times New Roman" w:hAnsi="Times New Roman"/>
          <w:sz w:val="28"/>
          <w:szCs w:val="28"/>
          <w:lang w:val="ru-RU"/>
        </w:rPr>
        <w:t>внований по виду спорта лапта,</w:t>
      </w:r>
      <w:r w:rsidRPr="00CA4934">
        <w:rPr>
          <w:rFonts w:ascii="Times New Roman" w:hAnsi="Times New Roman"/>
          <w:sz w:val="28"/>
          <w:szCs w:val="28"/>
          <w:lang w:val="ru-RU"/>
        </w:rPr>
        <w:t xml:space="preserve"> состава судейской коллегии, обслуживающей соревнования по лапте и основных функций судей, жестов судьи;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и демонстрация базовых технических приемов техники игры, знание, демонстрация базовых тактических действий игроков 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основных средств и методов обучения базовым техническим приемам и тактическим действиям лапты;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соблюдение правил личной гигиены и ухода за спортивным инвентареми оборудованием, подбора </w:t>
      </w:r>
      <w:r w:rsidRPr="00CA4934">
        <w:rPr>
          <w:rFonts w:ascii="Times New Roman" w:hAnsi="Times New Roman"/>
          <w:sz w:val="28"/>
          <w:szCs w:val="28"/>
          <w:lang w:val="ru-RU"/>
        </w:rPr>
        <w:lastRenderedPageBreak/>
        <w:t>спортивной одежды и обуви для занятий по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контрольно-тестовых упражнений для определения уровня физической и технической подготовленности игроков 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в коллективе сверстников при выполнении групповыхи командных упражнений тактического характера, проявление толерантностиво время учебной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w:t>
      </w:r>
      <w:r w:rsidRPr="00CA4934">
        <w:rPr>
          <w:rFonts w:ascii="Times New Roman" w:hAnsi="Times New Roman"/>
          <w:sz w:val="28"/>
          <w:szCs w:val="28"/>
        </w:rPr>
        <w:t> </w:t>
      </w:r>
      <w:r w:rsidRPr="00CA4934">
        <w:rPr>
          <w:rFonts w:ascii="Times New Roman" w:hAnsi="Times New Roman"/>
          <w:sz w:val="28"/>
          <w:szCs w:val="28"/>
          <w:lang w:val="ru-RU"/>
        </w:rPr>
        <w:t>Модуль «Футбол для всех».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«Футбол для всех».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Учебный модуль «Футбол для всех» (далее – модуль по футболу, футбол)на уровне основного общего образования разработан с целью оказания методической помощи учителю физической </w:t>
      </w:r>
      <w:r w:rsidRPr="00CA4934">
        <w:rPr>
          <w:rFonts w:ascii="Times New Roman" w:hAnsi="Times New Roman"/>
          <w:sz w:val="28"/>
          <w:szCs w:val="28"/>
          <w:lang w:val="ru-RU"/>
        </w:rPr>
        <w:lastRenderedPageBreak/>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футболу создает максимально благоприятные условиядля раскрытия и развития физических, духовных способностей ребенка,его самоопределения.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Командный характер игры в футбол воспитывает чувство дружбы, товарищества, взаимопомощи, развивает такие ценные моральные качества,как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w:t>
      </w:r>
      <w:r w:rsidRPr="00CA4934">
        <w:rPr>
          <w:rFonts w:ascii="Times New Roman" w:hAnsi="Times New Roman"/>
          <w:sz w:val="28"/>
          <w:szCs w:val="28"/>
          <w:lang w:val="ru-RU"/>
        </w:rPr>
        <w:lastRenderedPageBreak/>
        <w:t>и спортивный режим. Все это способствует воспитанию волевых черт характера: смелости, стойкости, решительности, выдержки, мужества.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формированияу подрастающего поколения потребности в ведении здорового образа жизни.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футболу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культуры движений, обогащение двигательного опыта физическими </w:t>
      </w:r>
      <w:r w:rsidRPr="00CA4934">
        <w:rPr>
          <w:rFonts w:ascii="Times New Roman" w:hAnsi="Times New Roman"/>
          <w:sz w:val="28"/>
          <w:szCs w:val="28"/>
          <w:lang w:val="ru-RU"/>
        </w:rPr>
        <w:lastRenderedPageBreak/>
        <w:t>упражнениями с общеразвивающей и корригирующей направленностью, техническими действиями и приемами в футболе;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приобщение обучающихся к здоровому образу жизни и гармонии тела средствами футбола;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и сохранения здоровья, развитие основных физических качестви повышение функциональных способностей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нравственных качеств, чувства товарищества и личной ответственности, сотрудничества в игровой и соревновательной деятельностив футболе.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футболу.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футболу расширяет и дополняет знания, полученныев результате освоения программы по физической культуре на уровне основного общего образования.</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16" w:name="_Hlk125464980"/>
      <w:r w:rsidRPr="00CA4934">
        <w:rPr>
          <w:rFonts w:ascii="Times New Roman" w:hAnsi="Times New Roman"/>
          <w:sz w:val="28"/>
          <w:szCs w:val="28"/>
          <w:lang w:val="ru-RU"/>
        </w:rPr>
        <w:t>Учитель имеет возможность вариативно использовать учебный материалв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16"/>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163.10.15.5.</w:t>
      </w:r>
      <w:r w:rsidRPr="00CA4934">
        <w:rPr>
          <w:rFonts w:ascii="Times New Roman" w:hAnsi="Times New Roman"/>
          <w:sz w:val="28"/>
          <w:szCs w:val="28"/>
        </w:rPr>
        <w:t> </w:t>
      </w:r>
      <w:r w:rsidRPr="00CA4934">
        <w:rPr>
          <w:rFonts w:ascii="Times New Roman" w:hAnsi="Times New Roman"/>
          <w:sz w:val="28"/>
          <w:szCs w:val="28"/>
          <w:lang w:val="ru-RU"/>
        </w:rPr>
        <w:t>Модуль по футболу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футболу с учётом возрастаи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w:t>
      </w:r>
      <w:r w:rsidRPr="00CA4934">
        <w:rPr>
          <w:rFonts w:ascii="Times New Roman" w:hAnsi="Times New Roman"/>
          <w:sz w:val="28"/>
          <w:szCs w:val="28"/>
          <w:lang w:val="ru-RU"/>
        </w:rPr>
        <w:lastRenderedPageBreak/>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футболу.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футболе.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функции организма человека. Влияние физических упражненийна организм занимающихся. Гигиенические знания и навыки. Закаливание. Режими питание спортсмена.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Врачебный контроль и самоконтроль. Оказание первой медицинской 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для развития основных физических качеств футболиста.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 спортивной этике и взаимоотношениях между обучающимися. Игровые </w:t>
      </w:r>
      <w:r w:rsidRPr="00CA4934">
        <w:rPr>
          <w:rFonts w:ascii="Times New Roman" w:hAnsi="Times New Roman"/>
          <w:sz w:val="28"/>
          <w:szCs w:val="28"/>
          <w:lang w:val="ru-RU"/>
        </w:rPr>
        <w:lastRenderedPageBreak/>
        <w:t>амплуа в футболе. Подбор общеразвивающих упражнений для разминки футболистов различных амплуа.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Подготовка места занятий, выбор одежды и обуви для занятий футболомв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подготовительных и специальных упражнений, формирующих двигательные умения и навыки футболиста.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действия в игре.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передвижения: бег обычный, спиной вперед, скрестными приставным шагом, по прямой, </w:t>
      </w:r>
      <w:r w:rsidRPr="00CA4934">
        <w:rPr>
          <w:rFonts w:ascii="Times New Roman" w:hAnsi="Times New Roman"/>
          <w:sz w:val="28"/>
          <w:szCs w:val="28"/>
          <w:lang w:val="ru-RU"/>
        </w:rPr>
        <w:lastRenderedPageBreak/>
        <w:t>дугами, с изменением направления и скорости.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Прыжки: вверх, вверх – вперед, вверх – назад, вверх – вправо, вверх – влево, толчком двумя ногами с места и толчком одной и двумя ногами с разбега.Для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Удары по мячу ногой: внутренней стороной стопы, внутренней и средней частью подъёма, по неподвижному и катящемуся (навстречу, от игрока, справаи слева) мячу, по прыгающему и летящему мячу внутренней стороной стопыи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Удары на точность: в определенную цель на поле, в ворота, в ноги партнеру,на ход двигающемуся партнеру.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Остановка мяча: подошвой и внутренней стороной стопы катящегосяи опускающегося мяча – </w:t>
      </w:r>
      <w:r w:rsidRPr="00CA4934">
        <w:rPr>
          <w:rFonts w:ascii="Times New Roman" w:hAnsi="Times New Roman"/>
          <w:sz w:val="28"/>
          <w:szCs w:val="28"/>
          <w:lang w:val="ru-RU"/>
        </w:rPr>
        <w:lastRenderedPageBreak/>
        <w:t>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туловищемот соперника.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ускоренияи рывки, не теряя контроль над мячом.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уходот соперника вправо или влево).</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Отбор мяча: при единоборстве с соперником, находящимся на месте, движущимся навстречу или сбоку, применяя выбивание мяча ногой в выпаде.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Вбрасывание мяча: из-за боковой линии, с места из положения ноги вместеи шага, на точность: в ноги или на ход партнеру.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игры вратаря: основная стойка вратаря. Передвижение в воротахбез мяча в сторону скрестным, приставным шагом и скачками.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Ловля: летящего навстречу и несколько в сторону от вратаря мяча на высоте груди и живота без прыжка и в прыжке, катящего и низко летящего навстречуи несколько в сторону мяча без падения и с падением, высоко летящего навстречуи в сторону мяча без прыжка и в прыжке с места и с разбега, летящего в сторонуна уровне живота, груди мяча с падением перекатом.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Быстрый подъём с мячом на ноги после падения. Отбивание мяча однойили двумя рукам без прыжка и в прыжке, с места и разбега. Выбивание мяча ногой:с земли (по неподвижному мячу) и с рук (с воздуха по выпущенному из руки подброшенному перед собой мячу) на точность.</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действия в нападении.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действия без мяча. Выбор </w:t>
      </w:r>
      <w:r w:rsidRPr="00CA4934">
        <w:rPr>
          <w:rFonts w:ascii="Times New Roman" w:hAnsi="Times New Roman"/>
          <w:sz w:val="28"/>
          <w:szCs w:val="28"/>
          <w:lang w:val="ru-RU"/>
        </w:rPr>
        <w:lastRenderedPageBreak/>
        <w:t>месторасположенияна футбольном поле.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с мячом. Способы остановки в зависимостиот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действия. Взаимодействие двух и более игроков. Передача в ноги партнеру, на свободное место, на удар, короткую или среднюю передачи, низомили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защиты.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Групповые действия. Противодействие комбинации «стенка». Взаимодействие игроков при розыгрыше противником «стандартных» комбинаций.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вратаря. Выбор правильной позиции в воротах при различных ударах в зависимости от «угла удара». Розыгрыш мяча от своих ворот, вести мячв игру (после ловли) открывшемуся партнеру, занимать правильную позициюпри угловом, штрафном и свободном ударах вблизи своих ворот.</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футболу направлено 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и способность обучающихся к саморазвитию и самообразованию;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доброжелательности и эмоционально-нравственной отзывчивости, </w:t>
      </w:r>
      <w:r w:rsidRPr="00CA4934">
        <w:rPr>
          <w:rFonts w:ascii="Times New Roman" w:hAnsi="Times New Roman"/>
          <w:sz w:val="28"/>
          <w:szCs w:val="28"/>
          <w:lang w:val="ru-RU"/>
        </w:rPr>
        <w:lastRenderedPageBreak/>
        <w:t>понимания во время игры в футбол;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самостоятельности и личной ответственности за свои поступкина основе представлений о нравственных нормах, социальной справедливостии свободе;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эстетических потребностей, ценностей и чувств;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установки на безопасный, здоровый образ жизни.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двигательными действиями и физическими упражнениями футболаи активное их использование в самостоятельно организованной физкультурно-оздоровительной и спортивно-оздоровительной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способностью использовать знаки, символы, схемы в игровойи соревновательной деятельности по футболу;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первоначальных представлений </w:t>
      </w:r>
      <w:r w:rsidRPr="00CA4934">
        <w:rPr>
          <w:rFonts w:ascii="Times New Roman" w:hAnsi="Times New Roman"/>
          <w:sz w:val="28"/>
          <w:szCs w:val="28"/>
          <w:lang w:val="ru-RU"/>
        </w:rPr>
        <w:lastRenderedPageBreak/>
        <w:t>о развитии футбола, олимпийского движения, истории возникновения и развития игры в России и мире;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различными приемами владения мячом;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тактических и стратегических приемов организации игрыв футбол в быстро меняющейся игровой обстановке;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основными техническими и тактическими элементами футболаи применение их в игре в групповых и командных действиях в нападениии защите;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соревнований по футболу для обучающихся младшего школьного возраста;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овладение умениями самостоятельно организовывать здоровьесберегающую жизнедеятельность (режим дня, утренняя зарядка, </w:t>
      </w:r>
      <w:r w:rsidRPr="00CA4934">
        <w:rPr>
          <w:rFonts w:ascii="Times New Roman" w:hAnsi="Times New Roman"/>
          <w:sz w:val="28"/>
          <w:szCs w:val="28"/>
          <w:lang w:val="ru-RU"/>
        </w:rPr>
        <w:lastRenderedPageBreak/>
        <w:t>оздоровительные мероприятия, подвижные игры на основе игры в футбол);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w:t>
      </w:r>
      <w:r w:rsidRPr="00CA4934">
        <w:rPr>
          <w:rFonts w:ascii="Times New Roman" w:hAnsi="Times New Roman"/>
          <w:sz w:val="28"/>
          <w:szCs w:val="28"/>
        </w:rPr>
        <w:t> </w:t>
      </w:r>
      <w:r w:rsidRPr="00CA4934">
        <w:rPr>
          <w:rFonts w:ascii="Times New Roman" w:hAnsi="Times New Roman"/>
          <w:sz w:val="28"/>
          <w:szCs w:val="28"/>
          <w:lang w:val="ru-RU"/>
        </w:rPr>
        <w:t>Модуль «Шахматы в школе».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«Шахматы в школе».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«Шахматы в школе» на уровне основного общего образования разработан с целью оказания методической помощи учителю физической культурыв создании рабочей программы по учебному предмету «Физическая культура»с учётом современных тенденций в системе образованияи использования спортивно-ориентированных форм, средств и методов обученияпо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Социально-педагогическая функция шахмат </w:t>
      </w:r>
      <w:r w:rsidRPr="00CA4934">
        <w:rPr>
          <w:rFonts w:ascii="Times New Roman" w:hAnsi="Times New Roman"/>
          <w:sz w:val="28"/>
          <w:szCs w:val="28"/>
          <w:lang w:val="ru-RU"/>
        </w:rPr>
        <w:lastRenderedPageBreak/>
        <w:t>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Игра в шахматы способствует формированию у обучающихся навыков сотрудничества со сверстниками и взрослыми, решению проблем творческогои поискового характера, планирования, контроля и оценки своих действийв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изучения модуля «Шахматы в школе» является создание условий для </w:t>
      </w:r>
      <w:r w:rsidRPr="00CA4934">
        <w:rPr>
          <w:rFonts w:ascii="Times New Roman" w:hAnsi="Times New Roman"/>
          <w:sz w:val="28"/>
          <w:szCs w:val="28"/>
          <w:lang w:val="ru-RU"/>
        </w:rPr>
        <w:lastRenderedPageBreak/>
        <w:t>гармоничного когнитивного развития детей подросткового возраста посредством их массового вовлечения в шахматную игру.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«Шахматы в школе»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приобщение обучающихся основной школы к шахматной культуре;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новых знаний, умений и навыков игры в шахматы;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 привлечение обучающихся, проявляющих повышенный интерес и способностик занятиям шахматами, в школьные спортивные клубы, секции, к участиюв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знаний из истории развития шахмат;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углубление знаний в области шахматной игры, получение представленийо различных тактических приёмах;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принципов игры в дебюте, миттельшпиле и эндшпиле;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приёмов и методов шахматной </w:t>
      </w:r>
      <w:r w:rsidRPr="00CA4934">
        <w:rPr>
          <w:rFonts w:ascii="Times New Roman" w:hAnsi="Times New Roman"/>
          <w:sz w:val="28"/>
          <w:szCs w:val="28"/>
          <w:lang w:val="ru-RU"/>
        </w:rPr>
        <w:lastRenderedPageBreak/>
        <w:t>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представлений об интеллектуальной культуре вообщеи о культуре шахмат в частности;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первоначальных умений саморегуляции интеллектуальныхи эмоциональных проявлений;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стремления вести здоровый образ жизни;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приобщение подростков к самостоятельным занятиям интеллектуальными играми и использованию их в свободное время;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у подростков устойчивой мотивации к интеллектуальным занятиям;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выдержки, собранности, внимательности;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эстетического восприятия действительности;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уважения к чужому мнению.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«Шахматы в школе».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«Шахматы в школе» доступен для освоения обучающимися5, 6 и 7 классов, независимо от уровня их физического развития и гендерных особенностей и расширяет спектр физкультурно-спортивных направленийв общеобразовательных организациях.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163.10.16.5.</w:t>
      </w:r>
      <w:r w:rsidRPr="00CA4934">
        <w:rPr>
          <w:rFonts w:ascii="Times New Roman" w:hAnsi="Times New Roman"/>
          <w:sz w:val="28"/>
          <w:szCs w:val="28"/>
        </w:rPr>
        <w:t> </w:t>
      </w:r>
      <w:r w:rsidRPr="00CA4934">
        <w:rPr>
          <w:rFonts w:ascii="Times New Roman" w:hAnsi="Times New Roman"/>
          <w:sz w:val="28"/>
          <w:szCs w:val="28"/>
          <w:lang w:val="ru-RU"/>
        </w:rPr>
        <w:t>Модуль «Шахматы в школе» может быть реализованв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обучению игрев шахматы с учётом возраста и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w:t>
      </w:r>
      <w:bookmarkStart w:id="117" w:name="_Hlk125562537"/>
      <w:r w:rsidRPr="00CA4934">
        <w:rPr>
          <w:rFonts w:ascii="Times New Roman" w:hAnsi="Times New Roman"/>
          <w:sz w:val="28"/>
          <w:szCs w:val="28"/>
          <w:lang w:val="ru-RU"/>
        </w:rPr>
        <w:t>5, 6, 7-х классах – по 34 часа)</w:t>
      </w:r>
      <w:bookmarkEnd w:id="117"/>
      <w:r w:rsidRPr="00CA4934">
        <w:rPr>
          <w:rFonts w:ascii="Times New Roman" w:hAnsi="Times New Roman"/>
          <w:sz w:val="28"/>
          <w:szCs w:val="28"/>
          <w:lang w:val="ru-RU"/>
        </w:rPr>
        <w:t>;</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w:t>
      </w:r>
      <w:r w:rsidRPr="00CA4934">
        <w:rPr>
          <w:rFonts w:ascii="Times New Roman" w:hAnsi="Times New Roman"/>
          <w:sz w:val="28"/>
          <w:szCs w:val="28"/>
          <w:lang w:val="ru-RU"/>
        </w:rPr>
        <w:lastRenderedPageBreak/>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5, 6, 7-х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163.10.16.6.</w:t>
      </w:r>
      <w:r w:rsidRPr="00CA4934">
        <w:rPr>
          <w:rFonts w:ascii="Times New Roman" w:hAnsi="Times New Roman"/>
          <w:sz w:val="28"/>
          <w:szCs w:val="28"/>
        </w:rPr>
        <w:t> </w:t>
      </w:r>
      <w:r w:rsidRPr="00CA4934">
        <w:rPr>
          <w:rFonts w:ascii="Times New Roman" w:hAnsi="Times New Roman"/>
          <w:sz w:val="28"/>
          <w:szCs w:val="28"/>
          <w:lang w:val="ru-RU"/>
        </w:rPr>
        <w:t>Содержание модуля «Шахматы в школе».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об игре в шахматы.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Теоретические основы и правила шахматной игры.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шахмат.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Шахматная игра как спорт в международном сообществе; цели, задачи, оздоровительное и воспитательное значение шахмат. История зарожденияи развития шахматной игры, её роль в современном обществе. Чемпионы мирапо шахматам. Современные выдающиеся отечественные и зарубежные шахматисты.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Базовые понятия шахматной игры.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техники безопасности во время занятий шахматами</w:t>
      </w:r>
      <w:r w:rsidR="00183806" w:rsidRPr="00CA4934">
        <w:rPr>
          <w:rFonts w:ascii="Times New Roman" w:hAnsi="Times New Roman"/>
          <w:sz w:val="28"/>
          <w:szCs w:val="28"/>
          <w:lang w:val="ru-RU"/>
        </w:rPr>
        <w:t>.П</w:t>
      </w:r>
      <w:r w:rsidRPr="00CA4934">
        <w:rPr>
          <w:rFonts w:ascii="Times New Roman" w:hAnsi="Times New Roman"/>
          <w:sz w:val="28"/>
          <w:szCs w:val="28"/>
          <w:lang w:val="ru-RU"/>
        </w:rPr>
        <w:t xml:space="preserve">онятиео травмах и способах их </w:t>
      </w:r>
      <w:r w:rsidRPr="00CA4934">
        <w:rPr>
          <w:rFonts w:ascii="Times New Roman" w:hAnsi="Times New Roman"/>
          <w:sz w:val="28"/>
          <w:szCs w:val="28"/>
          <w:lang w:val="ru-RU"/>
        </w:rPr>
        <w:lastRenderedPageBreak/>
        <w:t xml:space="preserve">предупреждения. Правила поведения шахматистов, шахматный этикет. Шахматные соревнования и правила их проведения.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физкультурной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Практико-ориентированная соревновательная деятельность.</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Данный вид деятельности включает в себя конкурсы решения позиций, спарринги, соревнования, шахматные праздники.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Тесты и контрольные точки на все пройденные тактические приемыи шахматные комбинации, стратегические приемы.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163.10.16.7.</w:t>
      </w:r>
      <w:r w:rsidRPr="00CA4934">
        <w:rPr>
          <w:rFonts w:ascii="Times New Roman" w:hAnsi="Times New Roman"/>
          <w:sz w:val="28"/>
          <w:szCs w:val="28"/>
        </w:rPr>
        <w:t> </w:t>
      </w:r>
      <w:r w:rsidRPr="00CA4934">
        <w:rPr>
          <w:rFonts w:ascii="Times New Roman" w:hAnsi="Times New Roman"/>
          <w:sz w:val="28"/>
          <w:szCs w:val="28"/>
          <w:lang w:val="ru-RU"/>
        </w:rPr>
        <w:t>Содержание модуля «Шахматы в школе» направленона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основ российской, гражданской идентичности;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ориентация на моральные нормы и их выполнение;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основ шахматной культуры и наличие чувства прекрасного;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важности бережного отношения к собственному здоровью;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наличие мотивации к творческому труду, работе на результат;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 и способность к саморазвитию и самообучению;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уважительное отношение к иному мнению;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основных навыков сотрудничества со взрослыми людьмии сверстниками;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этических чувств доброжелательности, толерантностии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управлять своими эмоциями, дисциплинированность, внимательность, трудолюбие и упорство в достижении поставленных целей;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навыков творческого подхода при решении различных задач, стремление к работе на результат.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163.10.16.7.2.</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«Шахматы </w:t>
      </w:r>
      <w:r w:rsidRPr="00CA4934">
        <w:rPr>
          <w:rFonts w:ascii="Times New Roman" w:hAnsi="Times New Roman"/>
          <w:sz w:val="28"/>
          <w:szCs w:val="28"/>
          <w:lang w:val="ru-RU"/>
        </w:rPr>
        <w:lastRenderedPageBreak/>
        <w:t>в школе»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 помощью педагога и самостоятельно выделятьи формулировать познавательную цель деятельности в области шахматной игры;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владение способом структурирования шахматных знаний;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выбрать наиболее эффективный способ решения учебной задачив конкретных условиях;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находить необходимую информацию;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моделировать, владение широким спектром логических действийи операций, включая общие приёмы решения задач;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строить логические цепи рассуждений, анализироватьи просчитывать результат своих действий, воспроизводить по </w:t>
      </w:r>
      <w:r w:rsidRPr="00CA4934">
        <w:rPr>
          <w:rFonts w:ascii="Times New Roman" w:hAnsi="Times New Roman"/>
          <w:sz w:val="28"/>
          <w:szCs w:val="28"/>
          <w:lang w:val="ru-RU"/>
        </w:rPr>
        <w:lastRenderedPageBreak/>
        <w:t>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находить компромиссы и общие решения, разрешать конфликтына основе согласования различных позиций;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возможность организовывать и осуществлять сотрудничествои кооперацию с учителем и сверстниками, передавать информациюи отображать предметное содержание и условия деятельности в речи.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планировать, контролировать и объективно оценивать свои умственные, физические, учебные и практические действия в </w:t>
      </w:r>
      <w:r w:rsidRPr="00CA4934">
        <w:rPr>
          <w:rFonts w:ascii="Times New Roman" w:hAnsi="Times New Roman"/>
          <w:sz w:val="28"/>
          <w:szCs w:val="28"/>
          <w:lang w:val="ru-RU"/>
        </w:rPr>
        <w:lastRenderedPageBreak/>
        <w:t xml:space="preserve">соответствиис поставленной задачей и условиями её реализации;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принимать и сохранять учебную цель и задачу, планироватьеё реализацию (в том числе во внутреннем плане), контролировать и оценивать свои действия, вносить соответствующие коррективы в их выполнение.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правил техники безопасности во время занятий шахматами;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истории возникновения и развития шахматной игры;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чемпионов мира по шахматам, их вклада в развитие шахмат;</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знание истории развития шахматной культуры и спорта в России, выдающихся шахматных деятелей России;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правил разыгрывания дебюта;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техники расчета вариантов;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 стратегического преимущества;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специфики открытых и полуоткрытых линий, специфики «хороших»и «плохих» фигур;</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поиск и решение различные шахматные комбинации;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навыков разыгрывания пешечных окончаний;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длительно концентрировать внимание во время шахматной партии;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истории возникновения шахматных дебютов;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 начала шахматной партии и его особенности;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приемов развития атаки на короля в разных стадиях шахматной партии;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специфики «сильных» и «слабых» фигур, понимание «форпоста»;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применение на практике приемов подключения ладьи к атаке на короля соперника;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элементарных навыков разыгрывания слоновых окончаний;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на практике тактических и стратегических средств шахматной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находить и решать различные шахматные комбинации;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стратегическими особенностями разыгрывания дебюта;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различным пешечным формациям;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ценить классическое шахматное наследие;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ключевых шахматных компетенций;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элементарных навыков разыгрывания коневых окончаний;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фундаментального стратегического подхода в шахматах;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анализировать, разбирать шахматные партии.</w:t>
      </w:r>
    </w:p>
    <w:p w:rsidR="00866D0B" w:rsidRPr="00CA4934" w:rsidRDefault="00113FC4" w:rsidP="00E41B55">
      <w:pPr>
        <w:pStyle w:val="1"/>
        <w:pBdr>
          <w:bottom w:val="none" w:sz="0" w:space="0" w:color="auto"/>
        </w:pBdr>
        <w:spacing w:before="0" w:line="350" w:lineRule="auto"/>
        <w:ind w:firstLine="708"/>
        <w:jc w:val="both"/>
        <w:rPr>
          <w:b w:val="0"/>
          <w:szCs w:val="28"/>
          <w:lang w:val="ru-RU"/>
        </w:rPr>
      </w:pPr>
      <w:r w:rsidRPr="00CA4934">
        <w:rPr>
          <w:rFonts w:eastAsia="SchoolBookSanPin"/>
          <w:b w:val="0"/>
          <w:szCs w:val="28"/>
          <w:lang w:val="ru-RU"/>
        </w:rPr>
        <w:lastRenderedPageBreak/>
        <w:t>16</w:t>
      </w:r>
      <w:r w:rsidR="006444ED" w:rsidRPr="00CA4934">
        <w:rPr>
          <w:rFonts w:eastAsia="SchoolBookSanPin"/>
          <w:b w:val="0"/>
          <w:szCs w:val="28"/>
          <w:lang w:val="ru-RU"/>
        </w:rPr>
        <w:t>4</w:t>
      </w:r>
      <w:r w:rsidRPr="00CA4934">
        <w:rPr>
          <w:rFonts w:eastAsia="SchoolBookSanPin"/>
          <w:b w:val="0"/>
          <w:szCs w:val="28"/>
          <w:lang w:val="ru-RU"/>
        </w:rPr>
        <w:t>.</w:t>
      </w:r>
      <w:r w:rsidR="00866D0B" w:rsidRPr="00CA4934">
        <w:rPr>
          <w:rFonts w:eastAsia="SchoolBookSanPin"/>
          <w:b w:val="0"/>
          <w:szCs w:val="28"/>
          <w:lang w:val="ru-RU"/>
        </w:rPr>
        <w:t> Федеральная рабочая программа по учебному предмету «</w:t>
      </w:r>
      <w:r w:rsidR="00866D0B" w:rsidRPr="00CA4934">
        <w:rPr>
          <w:rFonts w:eastAsia="SchoolBookSanPin"/>
          <w:b w:val="0"/>
          <w:position w:val="1"/>
          <w:szCs w:val="28"/>
          <w:lang w:val="ru-RU"/>
        </w:rPr>
        <w:t>Основы безопасности жизнедеятельности</w:t>
      </w:r>
      <w:r w:rsidR="00866D0B" w:rsidRPr="00CA4934">
        <w:rPr>
          <w:rFonts w:eastAsia="SchoolBookSanPin"/>
          <w:b w:val="0"/>
          <w:szCs w:val="28"/>
          <w:lang w:val="ru-RU"/>
        </w:rPr>
        <w:t>».</w:t>
      </w:r>
    </w:p>
    <w:p w:rsidR="00866D0B" w:rsidRPr="00CA4934" w:rsidRDefault="00113FC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w:t>
      </w:r>
      <w:r w:rsidR="006444ED" w:rsidRPr="00CA4934">
        <w:rPr>
          <w:rFonts w:ascii="Times New Roman" w:eastAsia="SchoolBookSanPin" w:hAnsi="Times New Roman"/>
          <w:sz w:val="28"/>
          <w:szCs w:val="28"/>
          <w:lang w:val="ru-RU"/>
        </w:rPr>
        <w:t>4</w:t>
      </w:r>
      <w:r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1. Федеральная рабочая программа по учебному предмету «</w:t>
      </w:r>
      <w:r w:rsidR="00866D0B" w:rsidRPr="00CA4934">
        <w:rPr>
          <w:rFonts w:ascii="Times New Roman" w:eastAsia="SchoolBookSanPin" w:hAnsi="Times New Roman"/>
          <w:position w:val="1"/>
          <w:sz w:val="28"/>
          <w:szCs w:val="28"/>
          <w:lang w:val="ru-RU"/>
        </w:rPr>
        <w:t>Основы безопасности жизнедеятельности</w:t>
      </w:r>
      <w:r w:rsidR="00866D0B" w:rsidRPr="00CA4934">
        <w:rPr>
          <w:rFonts w:ascii="Times New Roman" w:eastAsia="SchoolBookSanPin" w:hAnsi="Times New Roman"/>
          <w:sz w:val="28"/>
          <w:szCs w:val="28"/>
          <w:lang w:val="ru-RU"/>
        </w:rPr>
        <w:t>» (предметная область «Физическая культураи основы безопасности жизнедеятельности») (далее соответственно – программаОБЖ, ОБЖ) включает пояснительную записку, содержание обучения, планируемые результаты освоения программы по ОБЖ.</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2. </w:t>
      </w:r>
      <w:r w:rsidR="00866D0B" w:rsidRPr="00CA4934">
        <w:rPr>
          <w:rFonts w:ascii="Times New Roman" w:eastAsia="OfficinaSansBoldITC" w:hAnsi="Times New Roman"/>
          <w:sz w:val="28"/>
          <w:szCs w:val="28"/>
          <w:lang w:val="ru-RU"/>
        </w:rPr>
        <w:t>Пояснительная записка.</w:t>
      </w:r>
    </w:p>
    <w:p w:rsidR="00866D0B" w:rsidRPr="00CA4934" w:rsidRDefault="006444ED"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2.1. 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00FF45BF" w:rsidRPr="00CA4934">
        <w:rPr>
          <w:rFonts w:ascii="Times New Roman" w:eastAsia="SchoolBookSanPin" w:hAnsi="Times New Roman"/>
          <w:bCs/>
          <w:sz w:val="28"/>
          <w:szCs w:val="28"/>
          <w:lang w:val="ru-RU"/>
        </w:rPr>
        <w:t>рабочей</w:t>
      </w:r>
      <w:r w:rsidR="00866D0B" w:rsidRPr="00CA4934">
        <w:rPr>
          <w:rFonts w:ascii="Times New Roman" w:eastAsia="SchoolBookSanPin" w:hAnsi="Times New Roman"/>
          <w:sz w:val="28"/>
          <w:szCs w:val="28"/>
          <w:lang w:val="ru-RU"/>
        </w:rPr>
        <w:t xml:space="preserve">программы воспитания, </w:t>
      </w:r>
      <w:r w:rsidR="00CF5F6C" w:rsidRPr="00CA4934">
        <w:rPr>
          <w:rFonts w:ascii="Times New Roman" w:eastAsia="SchoolBookSanPin" w:hAnsi="Times New Roman"/>
          <w:sz w:val="28"/>
          <w:szCs w:val="28"/>
          <w:lang w:val="ru-RU"/>
        </w:rPr>
        <w:t>концепции</w:t>
      </w:r>
      <w:r w:rsidR="00866D0B" w:rsidRPr="00CA4934">
        <w:rPr>
          <w:rFonts w:ascii="Times New Roman" w:eastAsia="SchoolBookSanPin" w:hAnsi="Times New Roman"/>
          <w:sz w:val="28"/>
          <w:szCs w:val="28"/>
          <w:lang w:val="ru-RU"/>
        </w:rPr>
        <w:t xml:space="preserve">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2.2. Программа ОБЖ позволит учителю </w:t>
      </w:r>
      <w:r w:rsidR="00866D0B" w:rsidRPr="00CA4934">
        <w:rPr>
          <w:rFonts w:ascii="Times New Roman" w:eastAsia="SchoolBookSanPin" w:hAnsi="Times New Roman"/>
          <w:sz w:val="28"/>
          <w:szCs w:val="28"/>
          <w:lang w:val="ru-RU"/>
        </w:rPr>
        <w:lastRenderedPageBreak/>
        <w:t>построить освоение содержанияв логике последовательного нарастания факторов опасности от опасной ситуациидо чрезвычайной ситуации и разумного взаимодействия человека с окружающей средой, учесть преемственность приобретения обучающимися знанийи формирования у них умений и навыков в области безопасности жизнедеятельности.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2.3. Программа ОБЖ </w:t>
      </w:r>
      <w:r w:rsidR="00866D0B" w:rsidRPr="00CA4934">
        <w:rPr>
          <w:rFonts w:ascii="Times New Roman" w:eastAsia="SchoolBookSanPin" w:hAnsi="Times New Roman"/>
          <w:position w:val="1"/>
          <w:sz w:val="28"/>
          <w:szCs w:val="28"/>
          <w:lang w:val="ru-RU"/>
        </w:rPr>
        <w:t>обеспечивает: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ясное понимание обучающимися современных проблем безопасностии формирование у подрастающего поколения базового уровня культуры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возможность выработки и закрепления у обучающихся умений и навыков, необходимых для последующей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выработку практико-ориентированных </w:t>
      </w:r>
      <w:r w:rsidRPr="00CA4934">
        <w:rPr>
          <w:rFonts w:ascii="Times New Roman" w:eastAsia="SchoolBookSanPin" w:hAnsi="Times New Roman"/>
          <w:sz w:val="28"/>
          <w:szCs w:val="28"/>
          <w:lang w:val="ru-RU"/>
        </w:rPr>
        <w:lastRenderedPageBreak/>
        <w:t>компетенций, соответствующих потребностям современности;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уменийи навыков.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образованияи преемственность учебного процесса на уровне среднего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модуль № 1 «Культура безопасности жизнедеятельности в современном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модуль № 6 «Здоровье и как его сохранить. </w:t>
      </w:r>
      <w:r w:rsidRPr="00CA4934">
        <w:rPr>
          <w:rFonts w:ascii="Times New Roman" w:eastAsia="SchoolBookSanPin" w:hAnsi="Times New Roman"/>
          <w:position w:val="1"/>
          <w:sz w:val="28"/>
          <w:szCs w:val="28"/>
          <w:lang w:val="ru-RU"/>
        </w:rPr>
        <w:lastRenderedPageBreak/>
        <w:t>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8 «Безопасность 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9 «Основы противодействия экстремизму 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10 «Взаимодействие личности, общества и государствав обеспечении безопасности жизни и здоровья населения».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2.5. </w:t>
      </w:r>
      <w:r w:rsidR="00866D0B" w:rsidRPr="00CA4934">
        <w:rPr>
          <w:rFonts w:ascii="Times New Roman" w:eastAsia="SchoolBookSanPin" w:hAnsi="Times New Roman"/>
          <w:position w:val="1"/>
          <w:sz w:val="28"/>
          <w:szCs w:val="28"/>
          <w:lang w:val="ru-RU"/>
        </w:rPr>
        <w:t xml:space="preserve">В целях обеспечения системного подхода в изучении учебного предмета ОБЖ на уровне основного общего образованияПрограмма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жизнедеятельности:«предвидеть опасность </w:t>
      </w:r>
      <w:r w:rsidR="00866D0B" w:rsidRPr="00CA4934">
        <w:rPr>
          <w:rFonts w:ascii="Times New Roman" w:eastAsia="Symbola" w:hAnsi="Times New Roman"/>
          <w:position w:val="1"/>
          <w:sz w:val="28"/>
          <w:szCs w:val="28"/>
          <w:lang w:val="ru-RU"/>
        </w:rPr>
        <w:t xml:space="preserve">→ </w:t>
      </w:r>
      <w:r w:rsidR="00866D0B" w:rsidRPr="00CA4934">
        <w:rPr>
          <w:rFonts w:ascii="Times New Roman" w:eastAsia="SchoolBookSanPin" w:hAnsi="Times New Roman"/>
          <w:position w:val="1"/>
          <w:sz w:val="28"/>
          <w:szCs w:val="28"/>
          <w:lang w:val="ru-RU"/>
        </w:rPr>
        <w:t xml:space="preserve">по возможности её избегать </w:t>
      </w:r>
      <w:r w:rsidR="00866D0B" w:rsidRPr="00CA4934">
        <w:rPr>
          <w:rFonts w:ascii="Times New Roman" w:eastAsia="Symbola" w:hAnsi="Times New Roman"/>
          <w:position w:val="1"/>
          <w:sz w:val="28"/>
          <w:szCs w:val="28"/>
          <w:lang w:val="ru-RU"/>
        </w:rPr>
        <w:t xml:space="preserve">→ </w:t>
      </w:r>
      <w:r w:rsidR="00866D0B" w:rsidRPr="00CA4934">
        <w:rPr>
          <w:rFonts w:ascii="Times New Roman" w:eastAsia="SchoolBookSanPin" w:hAnsi="Times New Roman"/>
          <w:position w:val="1"/>
          <w:sz w:val="28"/>
          <w:szCs w:val="28"/>
          <w:lang w:val="ru-RU"/>
        </w:rPr>
        <w:t>при необходимости действовать».</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2.6. </w:t>
      </w:r>
      <w:r w:rsidR="00866D0B" w:rsidRPr="00CA4934">
        <w:rPr>
          <w:rFonts w:ascii="Times New Roman" w:eastAsia="SchoolBookSanPin" w:hAnsi="Times New Roman"/>
          <w:position w:val="1"/>
          <w:sz w:val="28"/>
          <w:szCs w:val="28"/>
          <w:lang w:val="ru-RU"/>
        </w:rPr>
        <w:t>Учебный материал систематизирован по сферам возможных проявлений рисков и опасностей: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помещения и бытовые условия; улица и </w:t>
      </w:r>
      <w:r w:rsidRPr="00CA4934">
        <w:rPr>
          <w:rFonts w:ascii="Times New Roman" w:eastAsia="SchoolBookSanPin" w:hAnsi="Times New Roman"/>
          <w:position w:val="1"/>
          <w:sz w:val="28"/>
          <w:szCs w:val="28"/>
          <w:lang w:val="ru-RU"/>
        </w:rPr>
        <w:lastRenderedPageBreak/>
        <w:t>общественные места;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природные условия; коммуникационные связи и каналы; объектыи учреждения культуры и другие.</w:t>
      </w:r>
    </w:p>
    <w:p w:rsidR="00866D0B" w:rsidRPr="00CA4934" w:rsidRDefault="006444ED"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2.7. </w:t>
      </w:r>
      <w:r w:rsidR="00866D0B" w:rsidRPr="00CA4934">
        <w:rPr>
          <w:rFonts w:ascii="Times New Roman" w:eastAsia="SchoolBookSanPin" w:hAnsi="Times New Roman"/>
          <w:position w:val="1"/>
          <w:sz w:val="28"/>
          <w:szCs w:val="28"/>
          <w:lang w:val="ru-RU"/>
        </w:rPr>
        <w:t>Программой ОБЖ предусматривается использование практико-ориентированных интерактивных форм организации учебных занятийс возможностью применения тренажёрных систем и виртуальных моделей.При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2.8. В условиях современного исторического процесса с появлением новых глобальных и региональных природных, техногенных, социальных вызовови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значениене только для </w:t>
      </w:r>
      <w:r w:rsidR="00866D0B" w:rsidRPr="00CA4934">
        <w:rPr>
          <w:rFonts w:ascii="Times New Roman" w:eastAsia="SchoolBookSanPin" w:hAnsi="Times New Roman"/>
          <w:sz w:val="28"/>
          <w:szCs w:val="28"/>
          <w:lang w:val="ru-RU"/>
        </w:rPr>
        <w:lastRenderedPageBreak/>
        <w:t>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sidR="00F53D1F" w:rsidRPr="00CA4934">
        <w:rPr>
          <w:rFonts w:ascii="Times New Roman" w:eastAsia="SchoolBookSanPin" w:hAnsi="Times New Roman"/>
          <w:sz w:val="28"/>
          <w:szCs w:val="28"/>
          <w:lang w:val="ru-RU"/>
        </w:rPr>
        <w:t xml:space="preserve">, утвержденная </w:t>
      </w:r>
      <w:r w:rsidRPr="00CA4934">
        <w:rPr>
          <w:rFonts w:ascii="Times New Roman" w:eastAsia="SchoolBookSanPin" w:hAnsi="Times New Roman"/>
          <w:sz w:val="28"/>
          <w:szCs w:val="28"/>
          <w:lang w:val="ru-RU"/>
        </w:rPr>
        <w:t>Указ</w:t>
      </w:r>
      <w:r w:rsidR="00F53D1F" w:rsidRPr="00CA4934">
        <w:rPr>
          <w:rFonts w:ascii="Times New Roman" w:eastAsia="SchoolBookSanPin" w:hAnsi="Times New Roman"/>
          <w:sz w:val="28"/>
          <w:szCs w:val="28"/>
          <w:lang w:val="ru-RU"/>
        </w:rPr>
        <w:t>ом</w:t>
      </w:r>
      <w:r w:rsidRPr="00CA4934">
        <w:rPr>
          <w:rFonts w:ascii="Times New Roman" w:eastAsia="SchoolBookSanPin" w:hAnsi="Times New Roman"/>
          <w:sz w:val="28"/>
          <w:szCs w:val="28"/>
          <w:lang w:val="ru-RU"/>
        </w:rPr>
        <w:t xml:space="preserve"> ПрезидентаРоссийской Федерации от 2 июля 2021 г. № 400, Доктрина информационнойбезопасности Российской Федерации</w:t>
      </w:r>
      <w:r w:rsidR="00F53D1F" w:rsidRPr="00CA4934">
        <w:rPr>
          <w:rFonts w:ascii="Times New Roman" w:eastAsia="SchoolBookSanPin" w:hAnsi="Times New Roman"/>
          <w:sz w:val="28"/>
          <w:szCs w:val="28"/>
          <w:lang w:val="ru-RU"/>
        </w:rPr>
        <w:t>, утвержденная Указом</w:t>
      </w:r>
      <w:r w:rsidRPr="00CA4934">
        <w:rPr>
          <w:rFonts w:ascii="Times New Roman" w:eastAsia="SchoolBookSanPin" w:hAnsi="Times New Roman"/>
          <w:sz w:val="28"/>
          <w:szCs w:val="28"/>
          <w:lang w:val="ru-RU"/>
        </w:rPr>
        <w:t xml:space="preserve"> Президента Российской Федерацииот 5 декабря 2016 г. № 646, Национальные цели развития Российской </w:t>
      </w:r>
      <w:r w:rsidRPr="00CA4934">
        <w:rPr>
          <w:rFonts w:ascii="Times New Roman" w:eastAsia="SchoolBookSanPin" w:hAnsi="Times New Roman"/>
          <w:sz w:val="28"/>
          <w:szCs w:val="28"/>
          <w:lang w:val="ru-RU"/>
        </w:rPr>
        <w:lastRenderedPageBreak/>
        <w:t xml:space="preserve">Федерациина период до </w:t>
      </w:r>
      <w:r w:rsidRPr="00CA4934">
        <w:rPr>
          <w:rFonts w:ascii="Times New Roman" w:eastAsia="SchoolBookSanPin" w:hAnsi="Times New Roman"/>
          <w:position w:val="1"/>
          <w:sz w:val="28"/>
          <w:szCs w:val="28"/>
          <w:lang w:val="ru-RU"/>
        </w:rPr>
        <w:t>2030 года</w:t>
      </w:r>
      <w:r w:rsidR="00F53D1F" w:rsidRPr="00CA4934">
        <w:rPr>
          <w:rFonts w:ascii="Times New Roman" w:eastAsia="SchoolBookSanPin" w:hAnsi="Times New Roman"/>
          <w:sz w:val="28"/>
          <w:szCs w:val="28"/>
          <w:lang w:val="ru-RU"/>
        </w:rPr>
        <w:t>, утвержденные Указом</w:t>
      </w:r>
      <w:r w:rsidRPr="00CA4934">
        <w:rPr>
          <w:rFonts w:ascii="Times New Roman" w:eastAsia="SchoolBookSanPin" w:hAnsi="Times New Roman"/>
          <w:position w:val="1"/>
          <w:sz w:val="28"/>
          <w:szCs w:val="28"/>
          <w:lang w:val="ru-RU"/>
        </w:rPr>
        <w:t xml:space="preserve"> Президента Российской Федерацииот 21 июля 2020 г. № 474), государственная программа Российской Федерации «Развитие образования»</w:t>
      </w:r>
      <w:r w:rsidR="00F53D1F" w:rsidRPr="00CA4934">
        <w:rPr>
          <w:rFonts w:ascii="Times New Roman" w:eastAsia="SchoolBookSanPin" w:hAnsi="Times New Roman"/>
          <w:sz w:val="28"/>
          <w:szCs w:val="28"/>
          <w:lang w:val="ru-RU"/>
        </w:rPr>
        <w:t xml:space="preserve">, утвержденная </w:t>
      </w:r>
      <w:r w:rsidRPr="00CA4934">
        <w:rPr>
          <w:rFonts w:ascii="Times New Roman" w:eastAsia="SchoolBookSanPin" w:hAnsi="Times New Roman"/>
          <w:position w:val="1"/>
          <w:sz w:val="28"/>
          <w:szCs w:val="28"/>
          <w:lang w:val="ru-RU"/>
        </w:rPr>
        <w:t>постановление</w:t>
      </w:r>
      <w:r w:rsidR="00F53D1F" w:rsidRPr="00CA4934">
        <w:rPr>
          <w:rFonts w:ascii="Times New Roman" w:eastAsia="SchoolBookSanPin" w:hAnsi="Times New Roman"/>
          <w:position w:val="1"/>
          <w:sz w:val="28"/>
          <w:szCs w:val="28"/>
          <w:lang w:val="ru-RU"/>
        </w:rPr>
        <w:t>м</w:t>
      </w:r>
      <w:r w:rsidRPr="00CA4934">
        <w:rPr>
          <w:rFonts w:ascii="Times New Roman" w:eastAsia="SchoolBookSanPin" w:hAnsi="Times New Roman"/>
          <w:position w:val="1"/>
          <w:sz w:val="28"/>
          <w:szCs w:val="28"/>
          <w:lang w:val="ru-RU"/>
        </w:rPr>
        <w:t xml:space="preserve"> Правительства Российской Федерацииот 26 декабря 2017 г.№ 1642.</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2.9.</w:t>
      </w:r>
      <w:r w:rsidR="00866D0B" w:rsidRPr="00CA4934">
        <w:rPr>
          <w:rFonts w:ascii="Times New Roman" w:eastAsia="SchoolBookSanPin" w:hAnsi="Times New Roman"/>
          <w:position w:val="1"/>
          <w:sz w:val="28"/>
          <w:szCs w:val="28"/>
          <w:lang w:val="ru-RU"/>
        </w:rPr>
        <w:t xml:space="preserve">ОБЖ является системообразующим учебным предметом, имеет свои дидактические компоненты во всех без исключения предметных областяхи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w:t>
      </w:r>
      <w:r w:rsidR="00866D0B" w:rsidRPr="00CA4934">
        <w:rPr>
          <w:rFonts w:ascii="Times New Roman" w:eastAsia="SchoolBookSanPin" w:hAnsi="Times New Roman"/>
          <w:position w:val="1"/>
          <w:sz w:val="28"/>
          <w:szCs w:val="28"/>
          <w:lang w:val="ru-RU"/>
        </w:rPr>
        <w:lastRenderedPageBreak/>
        <w:t>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2.10. </w:t>
      </w:r>
      <w:r w:rsidR="00CF5F6C" w:rsidRPr="00CA4934">
        <w:rPr>
          <w:rFonts w:ascii="Times New Roman" w:eastAsia="SchoolBookSanPin" w:hAnsi="Times New Roman"/>
          <w:position w:val="1"/>
          <w:sz w:val="28"/>
          <w:szCs w:val="28"/>
          <w:lang w:val="ru-RU"/>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866D0B" w:rsidRPr="00CA4934" w:rsidRDefault="006444ED"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2.11. </w:t>
      </w:r>
      <w:r w:rsidR="00866D0B" w:rsidRPr="00CA4934">
        <w:rPr>
          <w:rFonts w:ascii="Times New Roman" w:eastAsia="SchoolBookSanPin" w:hAnsi="Times New Roman"/>
          <w:position w:val="1"/>
          <w:sz w:val="28"/>
          <w:szCs w:val="28"/>
          <w:lang w:val="ru-RU"/>
        </w:rPr>
        <w:t xml:space="preserve">Изучение ОБЖ направлено на обеспечение формирования базового уровня культуры безопасности жизнедеятельности, что способствует выработкеу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w:t>
      </w:r>
      <w:r w:rsidR="00866D0B" w:rsidRPr="00CA4934">
        <w:rPr>
          <w:rFonts w:ascii="Times New Roman" w:eastAsia="SchoolBookSanPin" w:hAnsi="Times New Roman"/>
          <w:position w:val="1"/>
          <w:sz w:val="28"/>
          <w:szCs w:val="28"/>
          <w:lang w:val="ru-RU"/>
        </w:rPr>
        <w:lastRenderedPageBreak/>
        <w:t>адаптации обучающихся к современной техно-социальнойи информационной среде, способствует проведению мероприятий профилактического характера в сфере безопасности.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построения модели индивидуального безопасного поведенияна основе понимания необходимости ведения здорового образа жизни, причин, механизмов возникновения и возможных последствий различных опасныхи чрезвычайных ситуаций, знаний и умений применять необходимые средстваи приемы рационального и безопасного поведения при их проявлении;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сформированность активной жизненной позиции, осознанное понимание значимости личного безопасного поведения в интересах безопасности </w:t>
      </w:r>
      <w:r w:rsidRPr="00CA4934">
        <w:rPr>
          <w:rFonts w:ascii="Times New Roman" w:eastAsia="SchoolBookSanPin" w:hAnsi="Times New Roman"/>
          <w:sz w:val="28"/>
          <w:szCs w:val="28"/>
          <w:lang w:val="ru-RU"/>
        </w:rPr>
        <w:lastRenderedPageBreak/>
        <w:t>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знание и понимание роли государства и общества в решении задач обеспечения национальной безопасности и защиты населения от опасныхи чрезвычайных ситуаций природного, техногенного и социального характера.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2.13. В целях обеспечения индивидуальных потребностей обучающихсяв формировании культуры безопасности жизнедеятельности на основе расширения знаний и умений, углубленного понимания значимости безопасного поведенияв условиях опасных и чрезвычайных ситуаций для личности, обществаи государства ОБЖ может изучаться в 5-7 классах из расчета 1 час в неделюза счет использования части учебного плана, формируемого участниками образовательных отношений (всего 102 часа).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Общее число часов, реком</w:t>
      </w:r>
      <w:r w:rsidR="00C62F8E" w:rsidRPr="00CA4934">
        <w:rPr>
          <w:rFonts w:ascii="Times New Roman" w:eastAsia="SchoolBookSanPin" w:hAnsi="Times New Roman"/>
          <w:sz w:val="28"/>
          <w:szCs w:val="28"/>
          <w:lang w:val="ru-RU"/>
        </w:rPr>
        <w:t>ендованных для изучения ОБЖ в 8–</w:t>
      </w:r>
      <w:r w:rsidRPr="00CA4934">
        <w:rPr>
          <w:rFonts w:ascii="Times New Roman" w:eastAsia="SchoolBookSanPin" w:hAnsi="Times New Roman"/>
          <w:sz w:val="28"/>
          <w:szCs w:val="28"/>
          <w:lang w:val="ru-RU"/>
        </w:rPr>
        <w:t>9 классах, составляет 68 часов, по 1 часу в неделю за счет обязательной части учебного плана основного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Организация вправе самостоятельно </w:t>
      </w:r>
      <w:r w:rsidRPr="00CA4934">
        <w:rPr>
          <w:rFonts w:ascii="Times New Roman" w:eastAsia="SchoolBookSanPin" w:hAnsi="Times New Roman"/>
          <w:sz w:val="28"/>
          <w:szCs w:val="28"/>
          <w:lang w:val="ru-RU"/>
        </w:rPr>
        <w:lastRenderedPageBreak/>
        <w:t>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866D0B" w:rsidRPr="00CA4934" w:rsidRDefault="006444ED" w:rsidP="00E41B55">
      <w:pPr>
        <w:spacing w:after="0" w:line="350" w:lineRule="auto"/>
        <w:ind w:firstLine="709"/>
        <w:jc w:val="both"/>
        <w:rPr>
          <w:rFonts w:ascii="Times New Roman" w:eastAsia="OfficinaSansBoldITC" w:hAnsi="Times New Roman"/>
          <w:position w:val="1"/>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3. </w:t>
      </w:r>
      <w:r w:rsidR="00866D0B" w:rsidRPr="00CA4934">
        <w:rPr>
          <w:rFonts w:ascii="Times New Roman" w:eastAsia="OfficinaSansBoldITC" w:hAnsi="Times New Roman"/>
          <w:sz w:val="28"/>
          <w:szCs w:val="28"/>
          <w:lang w:val="ru-RU"/>
        </w:rPr>
        <w:t>Содержание обучения</w:t>
      </w:r>
      <w:r w:rsidR="00866D0B" w:rsidRPr="00CA4934">
        <w:rPr>
          <w:rFonts w:ascii="Times New Roman" w:eastAsia="OfficinaSansBoldITC" w:hAnsi="Times New Roman"/>
          <w:position w:val="1"/>
          <w:sz w:val="28"/>
          <w:szCs w:val="28"/>
          <w:lang w:val="ru-RU"/>
        </w:rPr>
        <w:t xml:space="preserve">. </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3.1. </w:t>
      </w:r>
      <w:r w:rsidR="00866D0B" w:rsidRPr="00CA4934">
        <w:rPr>
          <w:rFonts w:ascii="Times New Roman" w:eastAsia="OfficinaSansBoldITC" w:hAnsi="Times New Roman"/>
          <w:sz w:val="28"/>
          <w:szCs w:val="28"/>
          <w:lang w:val="ru-RU"/>
        </w:rPr>
        <w:t>Модуль № 1 «Культура безопасности жизнедеятельностив современном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цель и задачи учебного предмета ОБЖ, его ключевые понятия и значениедля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смысл понятий «опасность», «безопасность», «риск», «культура безопасности жизнедеятельности»;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источники и факторы опасности,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общие принципы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чрезвычайных ситуаций, сходство и различия опасной, экстремальнойи чрезвычайной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уровни взаимодействия человека и </w:t>
      </w:r>
      <w:r w:rsidRPr="00CA4934">
        <w:rPr>
          <w:rFonts w:ascii="Times New Roman" w:eastAsia="SchoolBookSanPin" w:hAnsi="Times New Roman"/>
          <w:position w:val="1"/>
          <w:sz w:val="28"/>
          <w:szCs w:val="28"/>
          <w:lang w:val="ru-RU"/>
        </w:rPr>
        <w:lastRenderedPageBreak/>
        <w:t>окружающей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механизм перерастания повседневной ситуации в чрезвычайную ситуацию, правила поведения в опасных и чрезвычайных ситуациях.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3.2. </w:t>
      </w:r>
      <w:r w:rsidR="00866D0B" w:rsidRPr="00CA4934">
        <w:rPr>
          <w:rFonts w:ascii="Times New Roman" w:eastAsia="OfficinaSansBoldITC" w:hAnsi="Times New Roman"/>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источники опасности в быту 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защита прав потребителя, сроки годности и состав продуктов питания;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бытовые отравления и причины их возникновения, классификация ядовитых веществ и их 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признаки отравления,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комплектования и хранения домашней аптечки;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бытовые травмы и правила их предупреждения,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обращения с газовыми и электрическими приборами, приёмыи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правила поведения в подъезде и лифте, а также при входе и выходе из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пожар и факторы его развития;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условия и причины возникновения пожаров, их возможные последствия,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первичные средства пожаротушения;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вызова экстренных служб и порядок взаимодействия с ними, ответственность за ложные сообщения;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права, обязанности и ответственность граждан в области пожарной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ситуации криминального характера, правила поведения с малознакомыми людьми;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меры по предотвращению проникновения злоумышленников в дом, правила поведения при попытке проникновения в дом посторонних;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классификация аварийных ситуаций в коммунальных системах жизнеобеспечения;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подготовки к возможным авариям на коммунальных системах, порядок действий при авариях на коммунальных системах.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3.3. </w:t>
      </w:r>
      <w:r w:rsidR="00866D0B" w:rsidRPr="00CA4934">
        <w:rPr>
          <w:rFonts w:ascii="Times New Roman" w:eastAsia="OfficinaSansBoldITC" w:hAnsi="Times New Roman"/>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дорожного движения и их значение, условия обеспечения безопасности участников дорожного движения;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дорожного движения и дорожные знаки для пешеходов;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обязанности пассажиров маршрутных транспортных средств, ремень безопасности и правила его применения;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поведения пассажира мотоцикла;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правила дорожного движения для водителя велосипеда и иных индивидуальных средств передвижения (электросамокаты, гироскутеры, </w:t>
      </w:r>
      <w:r w:rsidRPr="00CA4934">
        <w:rPr>
          <w:rFonts w:ascii="Times New Roman" w:eastAsia="SchoolBookSanPin" w:hAnsi="Times New Roman"/>
          <w:position w:val="1"/>
          <w:sz w:val="28"/>
          <w:szCs w:val="28"/>
          <w:lang w:val="ru-RU"/>
        </w:rPr>
        <w:lastRenderedPageBreak/>
        <w:t>моноколёса, сигвеи и другие), правила безопасного использования мототранспорта (мопедов и мотоциклов);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дорожные знаки для водителя велосипеда, сигналы велосипедиста;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подготовки велосипеда к пользованию;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дорожно-транспортные происшествия и причины их возникновения;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основные факторы риска возникновения дорожно-транспортных происшествий;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очевидца дорожно-транспортного происшествия;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пожаре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особенности различных видов транспорта (подземного, железнодорожного, водного, воздушного);</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первая помощь и последовательность её </w:t>
      </w:r>
      <w:r w:rsidRPr="00CA4934">
        <w:rPr>
          <w:rFonts w:ascii="Times New Roman" w:eastAsia="SchoolBookSanPin" w:hAnsi="Times New Roman"/>
          <w:sz w:val="28"/>
          <w:szCs w:val="28"/>
          <w:lang w:val="ru-RU"/>
        </w:rPr>
        <w:lastRenderedPageBreak/>
        <w:t>оказания;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и приёмы оказания первой помощи при различных травмахв результате чрезвычайных ситуаций на транспорте.</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3.4. </w:t>
      </w:r>
      <w:r w:rsidR="00866D0B" w:rsidRPr="00CA4934">
        <w:rPr>
          <w:rFonts w:ascii="Times New Roman" w:eastAsia="OfficinaSansBoldITC" w:hAnsi="Times New Roman"/>
          <w:sz w:val="28"/>
          <w:szCs w:val="28"/>
          <w:lang w:val="ru-RU"/>
        </w:rPr>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общественные места и их характеристики, потенциальные источники опасности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вызова экстренных служб и порядок взаимодействия с ними;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массовые мероприятия и правила подготовки к ним, оборудование мест массового пребывания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беспорядках в местах массового пребывания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попадании в толпу и давку;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обнаружении угрозы возникновения пожара;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эвакуации из общественных мест и зданий;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опасности криминогенного и антиобщественного характера в общественных местах, порядок действий при их возникновении;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взаимодействии с правоохранительными органами.</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3.5. </w:t>
      </w:r>
      <w:r w:rsidR="00866D0B" w:rsidRPr="00CA4934">
        <w:rPr>
          <w:rFonts w:ascii="Times New Roman" w:eastAsia="OfficinaSansBoldITC" w:hAnsi="Times New Roman"/>
          <w:sz w:val="28"/>
          <w:szCs w:val="28"/>
          <w:lang w:val="ru-RU"/>
        </w:rPr>
        <w:t>Модуль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чрезвычайные ситуации природного характера 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CA4934">
        <w:rPr>
          <w:rFonts w:ascii="Times New Roman" w:eastAsia="SchoolBookSanPin" w:hAnsi="Times New Roman"/>
          <w:position w:val="1"/>
          <w:sz w:val="28"/>
          <w:szCs w:val="28"/>
          <w:lang w:val="ru-RU"/>
        </w:rPr>
        <w:t>клещей и насекомых;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автономные условия, их особенности и опасности, правила подготовкик длительному автономному существованию;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автономном существовании в природной среде;</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правила ориентирования на местности, способы подачи сигналов бедствия;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пожары, их виды и опасности, факторы и причиныих возникновения, порядок действий при нахождении в зоне природного пожара;</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горы и классификация </w:t>
      </w:r>
      <w:r w:rsidR="00866D0B" w:rsidRPr="00CA4934">
        <w:rPr>
          <w:rFonts w:ascii="Times New Roman" w:eastAsia="SchoolBookSanPin" w:hAnsi="Times New Roman"/>
          <w:sz w:val="28"/>
          <w:szCs w:val="28"/>
          <w:lang w:val="ru-RU"/>
        </w:rPr>
        <w:t>горных пород, правила безопасного поведения в горах;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снежные лавины, их характеристики и опасности, порядок действийпри попадании в лавину;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камнепады, их характеристики и опасности, порядок действий, необходимых для снижения риска попадания под камнепад;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сели, их характеристики и опасности, порядок действий при попадании в зону селя;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оползни, их характеристики и опасности, </w:t>
      </w:r>
      <w:r w:rsidRPr="00CA4934">
        <w:rPr>
          <w:rFonts w:ascii="Times New Roman" w:eastAsia="SchoolBookSanPin" w:hAnsi="Times New Roman"/>
          <w:sz w:val="28"/>
          <w:szCs w:val="28"/>
          <w:lang w:val="ru-RU"/>
        </w:rPr>
        <w:lastRenderedPageBreak/>
        <w:t>порядок действий при начале оползня;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правила безопасного поведения на водоёмах, правила купанияв подготовленных и неподготовленных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CA4934">
        <w:rPr>
          <w:rFonts w:ascii="Times New Roman" w:eastAsia="SchoolBookSanPin" w:hAnsi="Times New Roman"/>
          <w:position w:val="1"/>
          <w:sz w:val="28"/>
          <w:szCs w:val="28"/>
          <w:lang w:val="ru-RU"/>
        </w:rPr>
        <w:t>ствий при обнаружении человека в полынье;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наводнения, их характеристики и опасности, порядок действийпри наводнении;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цунами, их характеристики и опасности, порядок действий при нахождениив зоне цунами;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ураганы, бури, смерчи, их характеристики и опасности, порядок действийпри ураганах, бурях и смерчах;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грозы, их характеристики и опасности, порядок действий при попаданиив грозу;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завал,при нахождении в зоне извержения вулкана;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смысл понятий «экология» и «экологическая культура», значение экологии для устойчивого развития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безопасного поведения при неблагоприятной экологической обстановке.</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3.6. </w:t>
      </w:r>
      <w:r w:rsidR="00866D0B" w:rsidRPr="00CA4934">
        <w:rPr>
          <w:rFonts w:ascii="Times New Roman" w:eastAsia="OfficinaSansBoldITC" w:hAnsi="Times New Roman"/>
          <w:sz w:val="28"/>
          <w:szCs w:val="28"/>
          <w:lang w:val="ru-RU"/>
        </w:rPr>
        <w:t>Модуль № 6 «Здоровье и как его сохранить. 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смысл понятий «здоровье» и «здоровый образ жизни», их содержаниеи значение для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элементы здорового образа жизни, ответственность за сохранение здоровья;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«инфекционные заболевания», причины их возникновения;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механизм распространения инфекционных заболеваний, мерыих профилактики и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CA4934">
        <w:rPr>
          <w:rFonts w:ascii="Times New Roman" w:eastAsia="SchoolBookSanPin" w:hAnsi="Times New Roman"/>
          <w:position w:val="1"/>
          <w:sz w:val="28"/>
          <w:szCs w:val="28"/>
          <w:lang w:val="ru-RU"/>
        </w:rPr>
        <w:t>туаций биолого-социального происхождения;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«неинфекционные заболевания» и их классификация, факторы риска неинфекционных заболеваний;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меры профилактики неинфекционных заболеваний и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диспансеризация и её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понятия «психическое здоровье» и «психологическое благополучие», современные модели психического здоровья и здоровой личности;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стресс и его влияние на человека, меры профилактики стресса, способы самоконтроля и саморегуляции эмоциональных состояний;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«первая помощь» и обязанность по её оказанию, универсальный алгоритм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назначение и состав аптечки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оказании первой помощи в различных ситуациях, приёмы психологической поддержки пострадавшего.</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3.7. </w:t>
      </w:r>
      <w:r w:rsidR="00866D0B" w:rsidRPr="00CA4934">
        <w:rPr>
          <w:rFonts w:ascii="Times New Roman" w:eastAsia="OfficinaSansBoldITC" w:hAnsi="Times New Roman"/>
          <w:sz w:val="28"/>
          <w:szCs w:val="28"/>
          <w:lang w:val="ru-RU"/>
        </w:rPr>
        <w:t>Модуль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общение и его значение для человека, способы организации эффективногои позитивного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«конфликт» и стадии его развития, факторы и причины развития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поведения для снижения риска конфликта и порядок действийпри его опасных проявлениях;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способ разрешения конфликта с помощью </w:t>
      </w:r>
      <w:r w:rsidRPr="00CA4934">
        <w:rPr>
          <w:rFonts w:ascii="Times New Roman" w:eastAsia="SchoolBookSanPin" w:hAnsi="Times New Roman"/>
          <w:position w:val="1"/>
          <w:sz w:val="28"/>
          <w:szCs w:val="28"/>
          <w:lang w:val="ru-RU"/>
        </w:rPr>
        <w:lastRenderedPageBreak/>
        <w:t>третьей стороны</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модератора);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опасные формы проявления конфликта: агрессия, домашнее насилиеи буллинг;</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манипуляции в ходе межличностного общения, приёмы распознавания манипуляций и способы противостояния им;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асоциальнуюили деструктивную деятельность) и способы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современные молодёжные увлечения и опасности, связанные с ними, правила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безопасной коммуникации с незнакомыми людьми.</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3.8. </w:t>
      </w:r>
      <w:r w:rsidR="00866D0B" w:rsidRPr="00CA4934">
        <w:rPr>
          <w:rFonts w:ascii="Times New Roman" w:eastAsia="OfficinaSansBoldITC" w:hAnsi="Times New Roman"/>
          <w:sz w:val="28"/>
          <w:szCs w:val="28"/>
          <w:lang w:val="ru-RU"/>
        </w:rPr>
        <w:t>Модуль № 8 «Безопасность 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понятие «цифровая среда», её характеристики и примеры информационныхи компьютерных угроз, </w:t>
      </w:r>
      <w:r w:rsidRPr="00CA4934">
        <w:rPr>
          <w:rFonts w:ascii="Times New Roman" w:eastAsia="SchoolBookSanPin" w:hAnsi="Times New Roman"/>
          <w:sz w:val="28"/>
          <w:szCs w:val="28"/>
          <w:lang w:val="ru-RU"/>
        </w:rPr>
        <w:lastRenderedPageBreak/>
        <w:t>положительные возможности цифровой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риски и угрозы при использовании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а электронных изделий бытового назначения (игровых приставок, мобильных телефонов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опасные явления цифровой среды: вредоносные программы и приложенияи их разновидности;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правила кибергигиены, необходимые для предупреждения возникновения сложных и опасных ситуаций в цифровой среде; основные виды опасногои запрещённого контента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е и его признаки, приёмы распознавания опасностей при </w:t>
      </w:r>
      <w:r w:rsidRPr="00CA4934">
        <w:rPr>
          <w:rFonts w:ascii="Times New Roman" w:eastAsia="SchoolBookSanPin" w:hAnsi="Times New Roman"/>
          <w:position w:val="1"/>
          <w:sz w:val="28"/>
          <w:szCs w:val="28"/>
          <w:lang w:val="ru-RU"/>
        </w:rPr>
        <w:t xml:space="preserve">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противоправные действия в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правила цифрового поведения, необходимого для предотвращения рискови угроз при 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 xml:space="preserve">а (кибербуллинга, вербовки </w:t>
      </w:r>
      <w:r w:rsidRPr="00CA4934">
        <w:rPr>
          <w:rFonts w:ascii="Times New Roman" w:eastAsia="SchoolBookSanPin" w:hAnsi="Times New Roman"/>
          <w:position w:val="1"/>
          <w:sz w:val="28"/>
          <w:szCs w:val="28"/>
          <w:lang w:val="ru-RU"/>
        </w:rPr>
        <w:lastRenderedPageBreak/>
        <w:t>в различные организации и группы);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деструктивные течения в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 xml:space="preserve">е, их признаки и опасности, правила безопасного использования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по предотвращению рисков и угроз вовлечения в различную деструктивную деятельность.</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3.9. </w:t>
      </w:r>
      <w:r w:rsidR="00866D0B" w:rsidRPr="00CA4934">
        <w:rPr>
          <w:rFonts w:ascii="Times New Roman" w:eastAsia="OfficinaSansBoldITC" w:hAnsi="Times New Roman"/>
          <w:sz w:val="28"/>
          <w:szCs w:val="28"/>
          <w:lang w:val="ru-RU"/>
        </w:rPr>
        <w:t>Модуль № 9 «Основы противодействия экстремизму 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понятия «экстремизм» и «терроризм», их содержание, причины, возможные варианты проявления и последствия;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цели и формы проявления террористических актов, их последствия, уровни террористической 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признаки вовлечения в террористическую деятельность, правила антитеррористического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признаки угроз и подготовки различных форм </w:t>
      </w:r>
      <w:r w:rsidRPr="00CA4934">
        <w:rPr>
          <w:rFonts w:ascii="Times New Roman" w:eastAsia="SchoolBookSanPin" w:hAnsi="Times New Roman"/>
          <w:sz w:val="28"/>
          <w:szCs w:val="28"/>
          <w:lang w:val="ru-RU"/>
        </w:rPr>
        <w:lastRenderedPageBreak/>
        <w:t>терактов, порядок действийпри их обнаружении;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безопасного поведения в условиях совершения теракта;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3.10. </w:t>
      </w:r>
      <w:r w:rsidR="00866D0B" w:rsidRPr="00CA4934">
        <w:rPr>
          <w:rFonts w:ascii="Times New Roman" w:eastAsia="OfficinaSansBoldITC" w:hAnsi="Times New Roman"/>
          <w:sz w:val="28"/>
          <w:szCs w:val="28"/>
          <w:lang w:val="ru-RU"/>
        </w:rPr>
        <w:t>Модуль № 10 «Взаимодействие личности, общества и государствав обеспечении безопасности жизни и здоровья 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классификация чрезвычайных ситуаций природного и техногенного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государственные службы обеспечения безопасности, их роль и сфера ответственности, порядок взаимодействия с ними;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общественные институты и их место в системе обеспечения безопасности жизни и здоровья </w:t>
      </w:r>
      <w:r w:rsidRPr="00CA4934">
        <w:rPr>
          <w:rFonts w:ascii="Times New Roman" w:eastAsia="SchoolBookSanPin" w:hAnsi="Times New Roman"/>
          <w:sz w:val="28"/>
          <w:szCs w:val="28"/>
          <w:lang w:val="ru-RU"/>
        </w:rPr>
        <w:lastRenderedPageBreak/>
        <w:t>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права, обязанности и роль граждан Российской Федерации в области защиты населения от чрезвычайных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антикоррупционное поведение как элемент общественной и государственной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информирование и оповещение населения о чрезвычайных ситуациях, система ОКСИОН;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сигнал «Внимание всем!», порядок действий населения при его получении,в том числе при авариях с выбросом химических и радиоактивных веществ;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средства индивидуальной и коллективной защиты населения, порядок пользования фильтрующим противогазом;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эвакуация населения в условиях чрезвычайных ситуаций, порядок действий населения при объявлении эвакуации.</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4. </w:t>
      </w:r>
      <w:r w:rsidR="00866D0B" w:rsidRPr="00CA4934">
        <w:rPr>
          <w:rFonts w:ascii="Times New Roman" w:eastAsia="OfficinaSansBoldITC" w:hAnsi="Times New Roman"/>
          <w:sz w:val="28"/>
          <w:szCs w:val="28"/>
          <w:lang w:val="ru-RU"/>
        </w:rPr>
        <w:t>Планируемые результаты освоения программы ОБЖ.</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4.1. Личностные результаты достигаются в единстве учебнойи воспитательной деятельности в </w:t>
      </w:r>
      <w:r w:rsidR="00866D0B" w:rsidRPr="00CA4934">
        <w:rPr>
          <w:rFonts w:ascii="Times New Roman" w:eastAsia="SchoolBookSanPin" w:hAnsi="Times New Roman"/>
          <w:sz w:val="28"/>
          <w:szCs w:val="28"/>
          <w:lang w:val="ru-RU"/>
        </w:rP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отношенияк себе, к окружающим людям и к жизни в целом.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w:t>
      </w:r>
      <w:r w:rsidR="00866D0B" w:rsidRPr="00CA4934">
        <w:rPr>
          <w:rFonts w:ascii="Times New Roman" w:eastAsia="SchoolBookSanPin" w:hAnsi="Times New Roman"/>
          <w:sz w:val="28"/>
          <w:szCs w:val="28"/>
          <w:lang w:val="ru-RU"/>
        </w:rPr>
        <w:lastRenderedPageBreak/>
        <w:t>деятельностина её основе.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4.3. Личностные результаты изучения ОБЖ включают: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 патриотическое воспитание:</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чувства гордости за свою Родину, ответственного отношенияк выполнению конституционного долга – защите Отечества;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2) гражданское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готовность к выполнению обязанностей </w:t>
      </w:r>
      <w:r w:rsidRPr="00CA4934">
        <w:rPr>
          <w:rFonts w:ascii="Times New Roman" w:eastAsia="SchoolBookSanPin" w:hAnsi="Times New Roman"/>
          <w:position w:val="1"/>
          <w:sz w:val="28"/>
          <w:szCs w:val="28"/>
          <w:lang w:val="ru-RU"/>
        </w:rPr>
        <w:lastRenderedPageBreak/>
        <w:t>гражданина и реализации его прав, уважение прав, свобод и законных интересов других людей; активное участиев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свободахи обязанностях гражданина, социальных нормах и правилах межличностных отношений в поликультурном и многоконфессиональном обществе; представлениео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w:t>
      </w:r>
      <w:r w:rsidR="003143D0" w:rsidRPr="00CA4934">
        <w:rPr>
          <w:rFonts w:ascii="Times New Roman" w:eastAsia="SchoolBookSanPin" w:hAnsi="Times New Roman"/>
          <w:position w:val="1"/>
          <w:sz w:val="28"/>
          <w:szCs w:val="28"/>
          <w:lang w:val="ru-RU"/>
        </w:rPr>
        <w:t>в самоуправлении в образовательной организации</w:t>
      </w:r>
      <w:r w:rsidRPr="00CA4934">
        <w:rPr>
          <w:rFonts w:ascii="Times New Roman" w:eastAsia="SchoolBookSanPin" w:hAnsi="Times New Roman"/>
          <w:position w:val="1"/>
          <w:sz w:val="28"/>
          <w:szCs w:val="28"/>
          <w:lang w:val="ru-RU"/>
        </w:rPr>
        <w:t>; готовность к участиюв гуманитарной деятельности (волонтёрство, помощь людям, нуждающимся в ней);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сформированность активной жизненной позиции, умений и навыков личного участия в </w:t>
      </w:r>
      <w:r w:rsidRPr="00CA4934">
        <w:rPr>
          <w:rFonts w:ascii="Times New Roman" w:eastAsia="SchoolBookSanPin" w:hAnsi="Times New Roman"/>
          <w:position w:val="1"/>
          <w:sz w:val="28"/>
          <w:szCs w:val="28"/>
          <w:lang w:val="ru-RU"/>
        </w:rPr>
        <w:lastRenderedPageBreak/>
        <w:t>обеспечении мер безопасности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понимание и признание особой роли России в обеспечении государственнойи международной безопасности, обороны страны, осмысление роли государстваи общества в решении задачи защиты населения от опасных и чрезвычайных ситуаций природного, техногенного и социального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отношенияк другому человеку, его мнению, развитие способности к конструктивному диалогу с другими людьми;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3) духовно-нравственное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поведениеи поступки других людей с позиции </w:t>
      </w:r>
      <w:r w:rsidRPr="00CA4934">
        <w:rPr>
          <w:rFonts w:ascii="Times New Roman" w:eastAsia="SchoolBookSanPin" w:hAnsi="Times New Roman"/>
          <w:position w:val="1"/>
          <w:sz w:val="28"/>
          <w:szCs w:val="28"/>
          <w:lang w:val="ru-RU"/>
        </w:rPr>
        <w:lastRenderedPageBreak/>
        <w:t>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развитие ответственного отношения к ведению здорового образа жизни, исключающего употребление наркотиков, алкого</w:t>
      </w:r>
      <w:r w:rsidRPr="00CA4934">
        <w:rPr>
          <w:rFonts w:ascii="Times New Roman" w:eastAsia="SchoolBookSanPin" w:hAnsi="Times New Roman"/>
          <w:sz w:val="28"/>
          <w:szCs w:val="28"/>
          <w:lang w:val="ru-RU"/>
        </w:rPr>
        <w:t>ля, курения и нанесение иного вреда собственному здоровью и здоровью окружающих;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4) эстетическое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гармоничной личности, развитие способности воспринимать, ценить и создавать прекрасное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понимание взаимозависимости счастливого юношества и безопасного личного поведения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5) ценности научного познания: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ориентация в деятельности на современную </w:t>
      </w:r>
      <w:r w:rsidRPr="00CA4934">
        <w:rPr>
          <w:rFonts w:ascii="Times New Roman" w:eastAsia="SchoolBookSanPin" w:hAnsi="Times New Roman"/>
          <w:position w:val="1"/>
          <w:sz w:val="28"/>
          <w:szCs w:val="28"/>
          <w:lang w:val="ru-RU"/>
        </w:rPr>
        <w:lastRenderedPageBreak/>
        <w:t>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опасныхи чрезвычайных ситуаций, которые могут произойти во время пребыванияв различных средах (бытовые условия, дорожное движение, общественные местаи социум, природа, коммуникационные связи и каналы);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обстановкии принимать обоснованные решения в опасной (чрезвычайной) ситуации с учётом реальных условий и возможностей;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6) физическое воспитание, формирование культуры здоровьяи эмоционального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понимание личностного смысла изучения учебного предметаОБЖ,его значения для безопасной и продуктивной жизнедеятельности человека, обществаи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осознание ценности жизни; ответственное отношение к своему здоровьюи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 xml:space="preserve">употребление алкоголя, наркотиков, курение) и иных форм вреда для физического и психического здоровья; соблюдение </w:t>
      </w:r>
      <w:r w:rsidRPr="00CA4934">
        <w:rPr>
          <w:rFonts w:ascii="Times New Roman" w:eastAsia="SchoolBookSanPin" w:hAnsi="Times New Roman"/>
          <w:sz w:val="28"/>
          <w:szCs w:val="28"/>
          <w:lang w:val="ru-RU"/>
        </w:rPr>
        <w:t xml:space="preserve">правил безопасности, в том числе навыков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способность адаптироваться к стрессовым ситуациям и меняющимся социальным, информационным и природным условиям,в том числе осмысливая собственный опыт и выстраивая дальнейшие цели;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умение принимать себя и других, не осуждая;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умение осознавать эмоциональное состояние своё и других, уметь управлять собственным эмоциональным состоянием;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сформированность навыка рефлексии, признание своего права на ошибкуи такого же права другого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7) трудовое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организации, </w:t>
      </w:r>
      <w:r w:rsidR="00143E1C" w:rsidRPr="00CA4934">
        <w:rPr>
          <w:rFonts w:ascii="Times New Roman" w:eastAsia="SchoolBookSanPin" w:hAnsi="Times New Roman"/>
          <w:sz w:val="28"/>
          <w:szCs w:val="28"/>
          <w:lang w:val="ru-RU"/>
        </w:rPr>
        <w:t xml:space="preserve">населенного пункта, </w:t>
      </w:r>
      <w:r w:rsidR="00BC02FD" w:rsidRPr="00CA4934">
        <w:rPr>
          <w:rFonts w:ascii="Times New Roman" w:eastAsia="SchoolBookSanPin" w:hAnsi="Times New Roman"/>
          <w:sz w:val="28"/>
          <w:szCs w:val="28"/>
          <w:lang w:val="ru-RU"/>
        </w:rPr>
        <w:t xml:space="preserve">родного </w:t>
      </w:r>
      <w:r w:rsidR="00143E1C" w:rsidRPr="00CA4934">
        <w:rPr>
          <w:rFonts w:ascii="Times New Roman" w:eastAsia="SchoolBookSanPin" w:hAnsi="Times New Roman"/>
          <w:sz w:val="28"/>
          <w:szCs w:val="28"/>
          <w:lang w:val="ru-RU"/>
        </w:rPr>
        <w:t>края)</w:t>
      </w:r>
      <w:r w:rsidRPr="00CA4934">
        <w:rPr>
          <w:rFonts w:ascii="Times New Roman" w:eastAsia="SchoolBookSanPin" w:hAnsi="Times New Roman"/>
          <w:position w:val="1"/>
          <w:sz w:val="28"/>
          <w:szCs w:val="28"/>
          <w:lang w:val="ru-RU"/>
        </w:rPr>
        <w:t xml:space="preserve">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жизнидля успешной профессиональной деятельности и развитие необходимых уменийдля этого; готовность адаптироваться в профессиональной среде; уважение к трудуи результатам трудовой </w:t>
      </w:r>
      <w:r w:rsidRPr="00CA4934">
        <w:rPr>
          <w:rFonts w:ascii="Times New Roman" w:eastAsia="SchoolBookSanPin" w:hAnsi="Times New Roman"/>
          <w:position w:val="1"/>
          <w:sz w:val="28"/>
          <w:szCs w:val="28"/>
          <w:lang w:val="ru-RU"/>
        </w:rPr>
        <w:lastRenderedPageBreak/>
        <w:t>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телв верхние дыхательные пути, травмах различных областей тела, ожогах, отморожениях, отравлениях;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установка на овладение знаниями и умениями предупреждения опасныхи чрезвычайных ситуаций, во время пребывания в различных средах (в помещении, на улице, на природе, в общественных местах и на массовых мероприятиях,при коммуникации, при воздействии рисков культурной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8) экологическое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CA4934">
        <w:rPr>
          <w:rFonts w:ascii="Times New Roman" w:eastAsia="SchoolBookSanPin" w:hAnsi="Times New Roman"/>
          <w:sz w:val="28"/>
          <w:szCs w:val="28"/>
          <w:lang w:val="ru-RU"/>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техногенныхи социальных рисков на территории проживания.</w:t>
      </w:r>
    </w:p>
    <w:p w:rsidR="00866D0B" w:rsidRPr="00CA4934" w:rsidRDefault="006444ED"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4.4. В результате изучения ОБЖ на уровне основного общего образования у обучающегося будут сформированы </w:t>
      </w:r>
      <w:r w:rsidR="00866D0B" w:rsidRPr="00CA4934">
        <w:rPr>
          <w:rFonts w:ascii="Times New Roman" w:eastAsia="SchoolBookSanPin" w:hAnsi="Times New Roman"/>
          <w:bCs/>
          <w:sz w:val="28"/>
          <w:szCs w:val="28"/>
          <w:lang w:val="ru-RU"/>
        </w:rPr>
        <w:t xml:space="preserve">познавательные </w:t>
      </w:r>
      <w:r w:rsidR="00866D0B" w:rsidRPr="00CA4934">
        <w:rPr>
          <w:rFonts w:ascii="Times New Roman" w:eastAsia="SchoolBookSanPin" w:hAnsi="Times New Roman"/>
          <w:bCs/>
          <w:sz w:val="28"/>
          <w:szCs w:val="28"/>
          <w:lang w:val="ru-RU"/>
        </w:rPr>
        <w:lastRenderedPageBreak/>
        <w:t xml:space="preserve">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4.4.1. </w:t>
      </w:r>
      <w:r w:rsidR="00866D0B"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объектов (явлений);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основаниядля обобщения и сравнения, критерии проводимого анализа;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 учётом предложенной задачи выявлять закономерности и противоречияв рассматриваемых фактах, данных и наблюдениях; предлагать критериидля выявления закономерностей и противоречий;</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выявлять дефициты информации, данных, необходимых для решения поставленной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выявлять причинно-следственные связи при изучении явлений и процессов; </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выводы с </w:t>
      </w:r>
      <w:r w:rsidRPr="00CA4934">
        <w:rPr>
          <w:rFonts w:ascii="Times New Roman" w:eastAsia="SchoolBookSanPin" w:hAnsi="Times New Roman"/>
          <w:sz w:val="28"/>
          <w:szCs w:val="28"/>
          <w:lang w:val="ru-RU"/>
        </w:rPr>
        <w:lastRenderedPageBreak/>
        <w:t>использованием дедуктивных и индуктивных умозаключений, умозаключений по аналогии, формулировать гипотезы о взаимосвязях;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4.4.2. </w:t>
      </w:r>
      <w:r w:rsidR="00866D0B"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обобщать, анализировать и оценивать получаемую информацию, выдвигать гипотезы, аргументировать свою точку зрения,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обоснованные выводыпо результатам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(принимать участие) небольшое самостоятельное исследование заданного объекта (явления), устанавливать причинно-следственные </w:t>
      </w:r>
      <w:r w:rsidRPr="00CA4934">
        <w:rPr>
          <w:rFonts w:ascii="Times New Roman" w:eastAsia="SchoolBookSanPin" w:hAnsi="Times New Roman"/>
          <w:position w:val="1"/>
          <w:sz w:val="28"/>
          <w:szCs w:val="28"/>
          <w:lang w:val="ru-RU"/>
        </w:rPr>
        <w:lastRenderedPageBreak/>
        <w:t>связи;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4.4.3. </w:t>
      </w:r>
      <w:r w:rsidR="00866D0B"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 однуи ту же идею, версию) в различных информационных источниках;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самостоятельно выбирать оптимальную форму </w:t>
      </w:r>
      <w:r w:rsidRPr="00CA4934">
        <w:rPr>
          <w:rFonts w:ascii="Times New Roman" w:eastAsia="SchoolBookSanPin" w:hAnsi="Times New Roman"/>
          <w:position w:val="1"/>
          <w:sz w:val="28"/>
          <w:szCs w:val="28"/>
          <w:lang w:val="ru-RU"/>
        </w:rPr>
        <w:lastRenderedPageBreak/>
        <w:t>представления информациии иллюстрировать решаемые задачи несложными схемами, диаграммами, иной графикой и их комбинациями;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эффективно запоминать и систематизировать информацию;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овладение системой универсальных познавательных действий обеспечивает сформированность когнитивных навыков обучающихся.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4.4.4. </w:t>
      </w:r>
      <w:r w:rsidR="00866D0B"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866D0B" w:rsidRPr="00CA4934">
        <w:rPr>
          <w:rFonts w:ascii="Times New Roman" w:eastAsia="SchoolBookSanPin" w:hAnsi="Times New Roman"/>
          <w:bCs/>
          <w:sz w:val="28"/>
          <w:szCs w:val="28"/>
          <w:lang w:val="ru-RU"/>
        </w:rPr>
        <w:t>коммуникативных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w:t>
      </w:r>
      <w:r w:rsidRPr="00CA4934">
        <w:rPr>
          <w:rFonts w:ascii="Times New Roman" w:eastAsia="SchoolBookSanPin" w:hAnsi="Times New Roman"/>
          <w:position w:val="1"/>
          <w:sz w:val="28"/>
          <w:szCs w:val="28"/>
          <w:lang w:val="ru-RU"/>
        </w:rPr>
        <w:lastRenderedPageBreak/>
        <w:t>общение для их смягчения;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сопоставлять свои суждения с суждениями других участников диалога, обнаруживать различие и сходство позиций;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4.4.5. </w:t>
      </w:r>
      <w:r w:rsidR="00866D0B"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866D0B" w:rsidRPr="00CA4934">
        <w:rPr>
          <w:rFonts w:ascii="Times New Roman" w:eastAsia="SchoolBookSanPin" w:hAnsi="Times New Roman"/>
          <w:bCs/>
          <w:sz w:val="28"/>
          <w:szCs w:val="28"/>
          <w:lang w:val="ru-RU"/>
        </w:rPr>
        <w:t>регулятивных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проблемные вопросы, требующие решения в жизненных и учебных ситуациях;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аргументированно определять оптимальный </w:t>
      </w:r>
      <w:r w:rsidRPr="00CA4934">
        <w:rPr>
          <w:rFonts w:ascii="Times New Roman" w:eastAsia="SchoolBookSanPin" w:hAnsi="Times New Roman"/>
          <w:position w:val="1"/>
          <w:sz w:val="28"/>
          <w:szCs w:val="28"/>
          <w:lang w:val="ru-RU"/>
        </w:rPr>
        <w:lastRenderedPageBreak/>
        <w:t>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план действий, находить необходимые ресурсыдля его выполнения, при необходимости корректировать предложенный алгоритм, брать ответственность за принятое решение.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4.4.6. </w:t>
      </w:r>
      <w:r w:rsidR="00866D0B"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866D0B" w:rsidRPr="00CA4934">
        <w:rPr>
          <w:rFonts w:ascii="Times New Roman" w:eastAsia="SchoolBookSanPin" w:hAnsi="Times New Roman"/>
          <w:bCs/>
          <w:sz w:val="28"/>
          <w:szCs w:val="28"/>
          <w:lang w:val="ru-RU"/>
        </w:rPr>
        <w:t>регулятивных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оценку ситуации, предвидеть трудности, которые могут возникнутьпри решении учебной задачи, и вносить коррективы в деятельностьна основе новых обстоятельств;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оценивать соответствие результата цели и </w:t>
      </w:r>
      <w:r w:rsidRPr="00CA4934">
        <w:rPr>
          <w:rFonts w:ascii="Times New Roman" w:eastAsia="SchoolBookSanPin" w:hAnsi="Times New Roman"/>
          <w:position w:val="1"/>
          <w:sz w:val="28"/>
          <w:szCs w:val="28"/>
          <w:lang w:val="ru-RU"/>
        </w:rPr>
        <w:lastRenderedPageBreak/>
        <w:t>условиям;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управлять собственными эмоциями и не поддаваться эмоциям других, выявлять и анализировать их причины;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ставить себя на место другого человека, понимать мотивы и намерения другого, регулировать способ выражения эмоций;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его мнению, признавать правона ошибку свою и чужую;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быть открытым себе и другим, осознавать невозможность контроля всего вокруг.</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4.4.7. </w:t>
      </w:r>
      <w:r w:rsidR="00866D0B"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учебной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деятельности (распределять ролии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определять свои действия и действия партнёра, которые помогалиили затрудняли нахождение общего решения, оценивать качество своего вкладав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66D0B" w:rsidRPr="00CA4934" w:rsidRDefault="006444ED" w:rsidP="00E41B55">
      <w:pPr>
        <w:spacing w:after="0" w:line="350" w:lineRule="auto"/>
        <w:ind w:firstLine="709"/>
        <w:jc w:val="both"/>
        <w:rPr>
          <w:rFonts w:ascii="Times New Roman" w:eastAsia="OfficinaSansBoldITC" w:hAnsi="Times New Roman"/>
          <w:color w:val="C00000"/>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 xml:space="preserve">Предметные результаты освоения программы по ОБЖ на уровне основного общего образования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.1. Предметные результаты характеризуют сформированностьюу обучающихся основ культуры безопасности жизнедеятельности и проявляютсяв способности построения и следования модели индивидуального безопасного поведения и опыте её применения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w:t>
      </w:r>
      <w:r w:rsidRPr="00CA4934">
        <w:rPr>
          <w:rFonts w:ascii="Times New Roman" w:eastAsia="SchoolBookSanPin" w:hAnsi="Times New Roman"/>
          <w:sz w:val="28"/>
          <w:szCs w:val="28"/>
          <w:lang w:val="ru-RU"/>
        </w:rPr>
        <w:lastRenderedPageBreak/>
        <w:t>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.2. Предметные результаты по ОБЖ должны обеспечивать: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сформированность активной жизненной </w:t>
      </w:r>
      <w:r w:rsidRPr="00CA4934">
        <w:rPr>
          <w:rFonts w:ascii="Times New Roman" w:eastAsia="SchoolBookSanPin" w:hAnsi="Times New Roman"/>
          <w:sz w:val="28"/>
          <w:szCs w:val="28"/>
          <w:lang w:val="ru-RU"/>
        </w:rPr>
        <w:lastRenderedPageBreak/>
        <w:t>позиции, умений и навыков личного участия в обеспечении мер безопасности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понимание и признание особой роли России в обеспечении государственной и международной безопасности, обороны страны,в противодействии основным вызовам современности: терроризму, экстремизму, незаконному распространению наркотических средств;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знание и понимание роли государства и общества в решении задачи обеспечения национальной безопасности и защиты населения от опасныхи чрезвычайных ситуаций природного, техногенного и социального (в том числе террористического)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w:t>
      </w:r>
      <w:r w:rsidRPr="00CA4934">
        <w:rPr>
          <w:rFonts w:ascii="Times New Roman" w:eastAsia="SchoolBookSanPin" w:hAnsi="Times New Roman"/>
          <w:sz w:val="28"/>
          <w:szCs w:val="28"/>
          <w:lang w:val="ru-RU"/>
        </w:rPr>
        <w:lastRenderedPageBreak/>
        <w:t>средах (бытовые условия, дорожное движение, общественные места и социум, природа, коммуникационные связии каналы);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овладение знаниями и умениями применять меры и средства индивидуальной защиты, приёмы рационального и безопасного поведенияв опасных и чрезвычайных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11) освоение основ экологической культуры, методов проектирования собственной безопасной жизнедеятельности с учётом природных, </w:t>
      </w:r>
      <w:r w:rsidRPr="00CA4934">
        <w:rPr>
          <w:rFonts w:ascii="Times New Roman" w:eastAsia="SchoolBookSanPin" w:hAnsi="Times New Roman"/>
          <w:sz w:val="28"/>
          <w:szCs w:val="28"/>
          <w:lang w:val="ru-RU"/>
        </w:rPr>
        <w:lastRenderedPageBreak/>
        <w:t>техногенныхи социальных рисков на территории проживания;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овладение знаниями и умениями предупреждения опасныхи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.4. Образовательная организация вправе самостоятельно определять последовательность для освоения обучающимися модулей ОБЖ.</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 Предлагается распределение предметных результатов, формируемых в ходе изучения учебного предмета ОБЖ, сгруппировать по учебным модулям:</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5.1. </w:t>
      </w:r>
      <w:r w:rsidR="00CF5F6C" w:rsidRPr="00CA4934">
        <w:rPr>
          <w:rFonts w:ascii="Times New Roman" w:eastAsia="OfficinaSansBoldITC" w:hAnsi="Times New Roman"/>
          <w:sz w:val="28"/>
          <w:szCs w:val="28"/>
          <w:lang w:val="ru-RU"/>
        </w:rPr>
        <w:t>М</w:t>
      </w:r>
      <w:r w:rsidR="00866D0B" w:rsidRPr="00CA4934">
        <w:rPr>
          <w:rFonts w:ascii="Times New Roman" w:eastAsia="OfficinaSansBoldITC" w:hAnsi="Times New Roman"/>
          <w:sz w:val="28"/>
          <w:szCs w:val="28"/>
          <w:lang w:val="ru-RU"/>
        </w:rPr>
        <w:t>одуль № 1 «Культура безопасности жизнедеятельностив современном обществе»:</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понятия «культура безопасности» (как способности предвидеть, по возможности избегать, действовать в опасных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явления),в том числе техногенного происхождения;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раскрывать общие принципы безопасного поведения;</w:t>
      </w:r>
    </w:p>
    <w:p w:rsidR="00CF5F6C"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.5.2. </w:t>
      </w:r>
      <w:r w:rsidR="00CF5F6C" w:rsidRPr="00CA4934">
        <w:rPr>
          <w:rFonts w:ascii="Times New Roman" w:eastAsia="OfficinaSansBoldITC" w:hAnsi="Times New Roman"/>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объяснять особенности жизнеобеспечения жилища;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права, обязанности и ответственность граждан в области пожарной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правила безопасного поведения, позволяющие предупредить возникновение опасных ситуаций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ситуации криминального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о правилах вызова экстренных служб и ответственности за ложные сообщения;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(водо-и газоснабжение, канализация, электроэнергетические и тепловые сети);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ситуациях криминального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безопасно действовать при пожаре в жилых и общественных зданиях,в том числе правильно использовать первичные средства пожаротушения;</w:t>
      </w:r>
    </w:p>
    <w:p w:rsidR="00CF5F6C"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.5.3. </w:t>
      </w:r>
      <w:r w:rsidR="00CF5F6C" w:rsidRPr="00CA4934">
        <w:rPr>
          <w:rFonts w:ascii="Times New Roman" w:eastAsia="OfficinaSansBoldITC" w:hAnsi="Times New Roman"/>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виды опасностей на транспорте (наземный, подземный, железнодорожный, водный, воздушный);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дорожного движения, установленные для пешехода, пассажира, водителя велосипеда и иных средств передвижения;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предупреждать возникновение сложных и опасных ситуаций на транспорте,в том числе криминогенного характера и ситуации угрозы террористического акта;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F5F6C"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.5.4. </w:t>
      </w:r>
      <w:r w:rsidR="00CF5F6C" w:rsidRPr="00CA4934">
        <w:rPr>
          <w:rFonts w:ascii="Times New Roman" w:eastAsia="OfficinaSansBoldITC" w:hAnsi="Times New Roman"/>
          <w:sz w:val="28"/>
          <w:szCs w:val="28"/>
          <w:lang w:val="ru-RU"/>
        </w:rPr>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lastRenderedPageBreak/>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CA4934">
        <w:rPr>
          <w:rFonts w:ascii="Times New Roman" w:eastAsia="SchoolBookSanPin" w:hAnsi="Times New Roman"/>
          <w:position w:val="1"/>
          <w:sz w:val="28"/>
          <w:szCs w:val="28"/>
          <w:lang w:val="ru-RU"/>
        </w:rPr>
        <w:t>хулиганство, ксенофобия);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безопасного поведения в местах массового пребывания людей (в толпе);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правила информирования экстренных служб;</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обнаружении в общественных местах бесхозных (потенциально опасных) вещей и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эвакуироваться из общественных мест и зданий;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возникновении пожара и происшествияхв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условиях совершения террористического акта,в том числе при захвате и освобождении заложников;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ситуациях криминогенного и антиобщественного характера;</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.5.5.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понятия экологии, экологической культуры, значение экологии для устойчивого развития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помнить и выполнять правила безопасного поведения при неблагоприятной экологической обстановке;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правила безопасного поведения на природе;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правила безопасного поведения на водоёмах в различное время года;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правила само- и взаимопомощи терпящим бедствие на воде;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грибамии растениями;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и применять способы подачи сигнала о помощи;</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.5.6.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6 «Здоровье и как его сохранить. 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понятий здоровья (физического и психического)и здорового образа жизни;</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характеризовать факторы, влияющие на здоровье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понятия заболеваний, зависящих от образа жизни (физических нагрузок, режима труда и отдыха, питания, психического здоровьяи психологического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негативно относиться к вредным привычкам (табакокурение, алкоголизм, наркомания, игровая зависимость);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приводить примеры мер защиты от инфекционных и неинфекционных заболеваний;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в случае возникновения чрезвычайных ситуаций биолого-социального происхождения (эпидемии, пандемии);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оказывать первую помощь и самопомощь при неотложных состояниях;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.5.7.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межличностного и группового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способы избегания и разрешения конфликтных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опасные проявления конфликтов (в том числе насилие, буллинг (травля);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приводить примеры манипуляций (в том числе в целях вовлеченияв экстремистскую, </w:t>
      </w:r>
      <w:r w:rsidRPr="00CA4934">
        <w:rPr>
          <w:rFonts w:ascii="Times New Roman" w:eastAsia="SchoolBookSanPin" w:hAnsi="Times New Roman"/>
          <w:sz w:val="28"/>
          <w:szCs w:val="28"/>
          <w:lang w:val="ru-RU"/>
        </w:rPr>
        <w:lastRenderedPageBreak/>
        <w:t>террористическую и иную деструктивную деятельность,в субкультуры и формируемые на их основе сообщества экстремистскойи суицидальной направленности) и способов противостоять манипуляциям;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коммуникации с незнакомыми людьми (в том числес подозрительными людьми, у которых могут иметься преступные намерения);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опасности и соблюдать правила безопасного поведенияв практике современных молодёжных увлечений;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при опасных проявлениях конфликта и при возможных манипуляциях;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.5.8.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8 «Безопасность </w:t>
      </w:r>
      <w:r w:rsidR="00866D0B" w:rsidRPr="00CA4934">
        <w:rPr>
          <w:rFonts w:ascii="Times New Roman" w:eastAsia="OfficinaSansBoldITC" w:hAnsi="Times New Roman"/>
          <w:position w:val="1"/>
          <w:sz w:val="28"/>
          <w:szCs w:val="28"/>
          <w:lang w:val="ru-RU"/>
        </w:rPr>
        <w:t>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приводить примеры информационных и компьютерных угроз; характеризовать потенциальные риски и угрозы при использовании сети</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 предупреждать риски и угрозы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е (в том числе вовлеченияв экстремистские, террористические и иные деструктивные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position w:val="1"/>
          <w:sz w:val="28"/>
          <w:szCs w:val="28"/>
          <w:lang w:val="ru-RU"/>
        </w:rPr>
        <w:t>сообщества);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владеть принципами безопасного использования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электронных изделий бытового назначения (игровые приставки, мобильные телефоны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предупреждать возникновение сложных и опасных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характеризовать и предотвращать потенциальные риски и угрозыпри 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(например: мошенничество, игромания, деструктивные сообщества в социальных сетях);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.5.9.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9 «Основы противодействия экстремизмуи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понятия экстремизма, терроризма, их причины и последствия;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сформировать негативное отношение к </w:t>
      </w:r>
      <w:r w:rsidRPr="00CA4934">
        <w:rPr>
          <w:rFonts w:ascii="Times New Roman" w:eastAsia="SchoolBookSanPin" w:hAnsi="Times New Roman"/>
          <w:sz w:val="28"/>
          <w:szCs w:val="28"/>
          <w:lang w:val="ru-RU"/>
        </w:rPr>
        <w:lastRenderedPageBreak/>
        <w:t>экстремистской и террористической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организационные основы системы противодействия терроризмуи экстремизму в Российской Федерации;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ситуации угрозы террористического акта в доме,в общественном месте;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при обнаружении в общественных местах бесхозных (или опасных) вещей и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в условиях совершения террористического акта,в том числе при захвате и освобождении заложников;</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.5.10.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10 «Взаимодействие ли</w:t>
      </w:r>
      <w:r w:rsidR="00CF5F6C" w:rsidRPr="00CA4934">
        <w:rPr>
          <w:rFonts w:ascii="Times New Roman" w:eastAsia="OfficinaSansBoldITC" w:hAnsi="Times New Roman"/>
          <w:sz w:val="28"/>
          <w:szCs w:val="28"/>
          <w:lang w:val="ru-RU"/>
        </w:rPr>
        <w:t xml:space="preserve">чности, обществаи государства </w:t>
      </w:r>
      <w:r w:rsidR="00866D0B" w:rsidRPr="00CA4934">
        <w:rPr>
          <w:rFonts w:ascii="Times New Roman" w:eastAsia="OfficinaSansBoldITC" w:hAnsi="Times New Roman"/>
          <w:sz w:val="28"/>
          <w:szCs w:val="28"/>
          <w:lang w:val="ru-RU"/>
        </w:rPr>
        <w:t>в обеспечении безопасности жизни и здоровья 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объяснять роль государственных служб Российской Федерации по защите населения при возникновении и ликвидации последствий </w:t>
      </w:r>
      <w:r w:rsidRPr="00CA4934">
        <w:rPr>
          <w:rFonts w:ascii="Times New Roman" w:eastAsia="SchoolBookSanPin" w:hAnsi="Times New Roman"/>
          <w:sz w:val="28"/>
          <w:szCs w:val="28"/>
          <w:lang w:val="ru-RU"/>
        </w:rPr>
        <w:lastRenderedPageBreak/>
        <w:t>чрезвычайных ситуацийв современных условиях; характеризовать основные мероприятия, проводимыев Российской Федерации, по обеспечению безопасности населения при угрозеи во время чрезвычайных ситуаций различного ха</w:t>
      </w:r>
      <w:r w:rsidRPr="00CA4934">
        <w:rPr>
          <w:rFonts w:ascii="Times New Roman" w:eastAsia="SchoolBookSanPin" w:hAnsi="Times New Roman"/>
          <w:position w:val="1"/>
          <w:sz w:val="28"/>
          <w:szCs w:val="28"/>
          <w:lang w:val="ru-RU"/>
        </w:rPr>
        <w:t>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правила оповещения и эвакуации населения в условиях чрезвычайных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помнить и объяснять права и обязанности граждан Российской Федерациив области безопасности в условиях чрезвычайных ситуаций мирного и военного времени;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правилами безопасного поведения и безопасно действоватьв различных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антикоррупционного поведения с учётом возрастных обязанностей;</w:t>
      </w:r>
    </w:p>
    <w:p w:rsidR="00866D0B"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информировать население и соответствующие органы о возникновении опасных ситуаций.</w:t>
      </w:r>
    </w:p>
    <w:p w:rsidR="00005818" w:rsidRDefault="00005818" w:rsidP="00E41B55">
      <w:pPr>
        <w:spacing w:after="0" w:line="350" w:lineRule="auto"/>
        <w:ind w:firstLine="709"/>
        <w:jc w:val="both"/>
        <w:rPr>
          <w:rFonts w:ascii="Times New Roman" w:eastAsia="SchoolBookSanPin" w:hAnsi="Times New Roman"/>
          <w:b/>
          <w:position w:val="1"/>
          <w:sz w:val="28"/>
          <w:szCs w:val="28"/>
          <w:lang w:val="ru-RU"/>
        </w:rPr>
      </w:pPr>
      <w:r w:rsidRPr="00005818">
        <w:rPr>
          <w:rFonts w:ascii="Times New Roman" w:eastAsia="SchoolBookSanPin" w:hAnsi="Times New Roman"/>
          <w:b/>
          <w:position w:val="1"/>
          <w:sz w:val="28"/>
          <w:szCs w:val="28"/>
          <w:lang w:val="ru-RU"/>
        </w:rPr>
        <w:t>Рабочие программы по курсу внеурочной деятельности</w:t>
      </w:r>
      <w:r w:rsidR="00746FFA">
        <w:rPr>
          <w:rFonts w:ascii="Times New Roman" w:eastAsia="SchoolBookSanPin" w:hAnsi="Times New Roman"/>
          <w:b/>
          <w:position w:val="1"/>
          <w:sz w:val="28"/>
          <w:szCs w:val="28"/>
          <w:lang w:val="ru-RU"/>
        </w:rPr>
        <w:t>.</w:t>
      </w:r>
    </w:p>
    <w:p w:rsidR="00746FFA" w:rsidRPr="00746FFA" w:rsidRDefault="00746FFA" w:rsidP="00746FFA">
      <w:pPr>
        <w:spacing w:after="131"/>
        <w:ind w:left="2"/>
        <w:jc w:val="both"/>
        <w:rPr>
          <w:rFonts w:ascii="Times New Roman" w:hAnsi="Times New Roman"/>
          <w:b/>
          <w:sz w:val="24"/>
          <w:szCs w:val="24"/>
          <w:lang w:val="ru-RU"/>
        </w:rPr>
      </w:pPr>
      <w:r w:rsidRPr="00746FFA">
        <w:rPr>
          <w:rFonts w:ascii="Times New Roman" w:hAnsi="Times New Roman"/>
          <w:b/>
          <w:sz w:val="24"/>
          <w:szCs w:val="24"/>
          <w:lang w:val="ru-RU"/>
        </w:rPr>
        <w:t>Рабочая программа по курсу внеурочной деятельности «Россия – мои горизонты»</w:t>
      </w:r>
    </w:p>
    <w:p w:rsidR="00746FFA" w:rsidRPr="00746FFA" w:rsidRDefault="00746FFA" w:rsidP="00746FFA">
      <w:pPr>
        <w:spacing w:after="131" w:line="240" w:lineRule="auto"/>
        <w:ind w:left="2"/>
        <w:jc w:val="both"/>
        <w:rPr>
          <w:rFonts w:ascii="Times New Roman" w:hAnsi="Times New Roman"/>
          <w:lang w:val="ru-RU"/>
        </w:rPr>
      </w:pPr>
      <w:r w:rsidRPr="00746FFA">
        <w:rPr>
          <w:rFonts w:ascii="Times New Roman" w:hAnsi="Times New Roman"/>
          <w:lang w:val="ru-RU"/>
        </w:rPr>
        <w:t xml:space="preserve">1. Пояснительная записка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lastRenderedPageBreak/>
        <w:t xml:space="preserve">Примерная рабочая программа курса внеурочной деятельности «Билет  в будущее» (также именуемый «Россия – мои горизонты», далее – Программа) составлена на основе: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Федерального закона от 29 декабря 2012 г. № 273-ФЗ «Об образовании  в Российской̆ Федерации»,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Федерального закона от 24 июля 1998 г. № 124-ФЗ «Об основных гарантиях прав ребенка в Российской Федерации»,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 </w:t>
      </w:r>
    </w:p>
    <w:p w:rsidR="00746FFA" w:rsidRPr="00746FFA" w:rsidRDefault="00746FFA" w:rsidP="00746FFA">
      <w:pPr>
        <w:spacing w:after="0" w:line="240" w:lineRule="auto"/>
        <w:ind w:left="10" w:right="-6" w:hanging="10"/>
        <w:jc w:val="both"/>
        <w:rPr>
          <w:rFonts w:ascii="Times New Roman" w:hAnsi="Times New Roman"/>
          <w:lang w:val="ru-RU"/>
        </w:rPr>
      </w:pPr>
      <w:r w:rsidRPr="00746FFA">
        <w:rPr>
          <w:rFonts w:ascii="Times New Roman" w:hAnsi="Times New Roman"/>
          <w:lang w:val="ru-RU"/>
        </w:rPr>
        <w:t xml:space="preserve">             ‒</w:t>
      </w:r>
      <w:r w:rsidRPr="00746FFA">
        <w:rPr>
          <w:rFonts w:ascii="Times New Roman" w:eastAsia="Arial" w:hAnsi="Times New Roman"/>
          <w:lang w:val="ru-RU"/>
        </w:rPr>
        <w:t xml:space="preserve"> </w:t>
      </w:r>
      <w:r w:rsidRPr="00746FFA">
        <w:rPr>
          <w:rFonts w:ascii="Times New Roman" w:hAnsi="Times New Roman"/>
          <w:lang w:val="ru-RU"/>
        </w:rPr>
        <w:t xml:space="preserve">Методических рекомендаций по реализации проекта «Билет в будущее»  по профессиональной ориентации обучающихся 5-8 классов образовательных организаций Российской Федерации, реализующих образовательные программы основного общего общего образования (письмо Министерства просвещения Российской Федерации от 25 апреля 2023 г. № ДГ-808/05),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общего образования (письмо Министерства просвещения Российской Федерации от 01 июня 2023 г.  № АБ-2324/05).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В Стратегии развития воспитания в Российской Федерации на период  до 2025 года</w:t>
      </w:r>
      <w:r w:rsidRPr="00746FFA">
        <w:rPr>
          <w:rFonts w:ascii="Times New Roman" w:hAnsi="Times New Roman"/>
          <w:vertAlign w:val="superscript"/>
        </w:rPr>
        <w:footnoteReference w:id="19"/>
      </w:r>
      <w:r w:rsidRPr="00746FFA">
        <w:rPr>
          <w:rFonts w:ascii="Times New Roman" w:hAnsi="Times New Roman"/>
          <w:lang w:val="ru-RU"/>
        </w:rPr>
        <w:t xml:space="preserve">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Настоящая Программа разработана с целью реализации </w:t>
      </w:r>
      <w:r w:rsidRPr="00746FFA">
        <w:rPr>
          <w:rFonts w:ascii="Times New Roman" w:hAnsi="Times New Roman"/>
          <w:lang w:val="ru-RU"/>
        </w:rPr>
        <w:lastRenderedPageBreak/>
        <w:t xml:space="preserve">комплексной  и систематической профориентационной работы для обучающихся 5-8 классов  на основе апробированных материалов Всероссийского проекта «Билет в будущее» (далее – проект).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В соответствии с письмом Министерства просвещения Российской Федерации от 05 июля 2022 г. № ТВ-1290/03 «О направлении методических рекомендаций»</w:t>
      </w:r>
      <w:r w:rsidRPr="00746FFA">
        <w:rPr>
          <w:rFonts w:ascii="Times New Roman" w:hAnsi="Times New Roman"/>
          <w:vertAlign w:val="superscript"/>
        </w:rPr>
        <w:footnoteReference w:id="20"/>
      </w:r>
      <w:r w:rsidRPr="00746FFA">
        <w:rPr>
          <w:rFonts w:ascii="Times New Roman" w:hAnsi="Times New Roman"/>
          <w:lang w:val="ru-RU"/>
        </w:rPr>
        <w:t xml:space="preserve">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На занятия, направленные на удовлетворение профориентационных интересов и потребностей обучающихся целесообразно отводить 0.5 часа  в неделю (17 часов в учебный год).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Содержание Программы учитывает системную модель содействия самоопределению обучающихся общеобразовательных </w:t>
      </w:r>
      <w:r w:rsidRPr="00746FFA">
        <w:rPr>
          <w:rFonts w:ascii="Times New Roman" w:hAnsi="Times New Roman"/>
          <w:lang w:val="ru-RU"/>
        </w:rPr>
        <w:lastRenderedPageBreak/>
        <w:t xml:space="preserve">организаций, основанную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Часть занятий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 оператором реализации профориентационного минимума) и размещено на цифровом ресурсе федерального оператора.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Методические рекомендации по разработке регионального компонента представлены в </w:t>
      </w:r>
      <w:r w:rsidRPr="00746FFA">
        <w:rPr>
          <w:rFonts w:ascii="Times New Roman" w:hAnsi="Times New Roman"/>
          <w:color w:val="0563C1"/>
          <w:u w:val="single" w:color="0563C1"/>
          <w:lang w:val="ru-RU"/>
        </w:rPr>
        <w:t>Приложении 1</w:t>
      </w:r>
      <w:r w:rsidRPr="00746FFA">
        <w:rPr>
          <w:rFonts w:ascii="Times New Roman" w:hAnsi="Times New Roman"/>
          <w:lang w:val="ru-RU"/>
        </w:rPr>
        <w:t xml:space="preserve"> к Программе. </w:t>
      </w:r>
    </w:p>
    <w:p w:rsidR="00746FFA" w:rsidRPr="00746FFA" w:rsidRDefault="00746FFA" w:rsidP="00746FFA">
      <w:pPr>
        <w:spacing w:after="0" w:line="240" w:lineRule="auto"/>
        <w:ind w:left="-13"/>
        <w:jc w:val="both"/>
        <w:rPr>
          <w:rFonts w:ascii="Times New Roman" w:hAnsi="Times New Roman"/>
          <w:lang w:val="ru-RU"/>
        </w:rPr>
      </w:pP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2. Цели и задачи изучения курса внеурочной деятельности «Билет  в будущее»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Цель: формирование готовности к профессиональному самоопределению (далее – ГПС) обучающихся 5 - 8 классов общеобразовательных организаций.  </w:t>
      </w:r>
    </w:p>
    <w:p w:rsidR="00746FFA" w:rsidRPr="00746FFA" w:rsidRDefault="00746FFA" w:rsidP="00746FFA">
      <w:pPr>
        <w:spacing w:after="0" w:line="240" w:lineRule="auto"/>
        <w:ind w:left="711"/>
        <w:jc w:val="both"/>
        <w:rPr>
          <w:rFonts w:ascii="Times New Roman" w:hAnsi="Times New Roman"/>
          <w:lang w:val="ru-RU"/>
        </w:rPr>
      </w:pPr>
      <w:r w:rsidRPr="00746FFA">
        <w:rPr>
          <w:rFonts w:ascii="Times New Roman" w:hAnsi="Times New Roman"/>
          <w:lang w:val="ru-RU"/>
        </w:rPr>
        <w:t xml:space="preserve">Задачи:  </w:t>
      </w:r>
    </w:p>
    <w:p w:rsidR="00746FFA" w:rsidRPr="00746FFA" w:rsidRDefault="00746FFA" w:rsidP="00746FFA">
      <w:pPr>
        <w:tabs>
          <w:tab w:val="center" w:pos="1591"/>
          <w:tab w:val="center" w:pos="4182"/>
          <w:tab w:val="center" w:pos="6970"/>
          <w:tab w:val="right" w:pos="10270"/>
        </w:tabs>
        <w:spacing w:after="0" w:line="240" w:lineRule="auto"/>
        <w:ind w:right="-6"/>
        <w:jc w:val="both"/>
        <w:rPr>
          <w:rFonts w:ascii="Times New Roman" w:hAnsi="Times New Roman"/>
          <w:lang w:val="ru-RU"/>
        </w:rPr>
      </w:pPr>
      <w:r w:rsidRPr="00746FFA">
        <w:rPr>
          <w:rFonts w:ascii="Times New Roman" w:hAnsi="Times New Roman"/>
          <w:lang w:val="ru-RU"/>
        </w:rPr>
        <w:tab/>
        <w:t>‒</w:t>
      </w:r>
      <w:r w:rsidRPr="00746FFA">
        <w:rPr>
          <w:rFonts w:ascii="Times New Roman" w:eastAsia="Arial" w:hAnsi="Times New Roman"/>
          <w:lang w:val="ru-RU"/>
        </w:rPr>
        <w:t xml:space="preserve"> </w:t>
      </w:r>
      <w:r w:rsidRPr="00746FFA">
        <w:rPr>
          <w:rFonts w:ascii="Times New Roman" w:hAnsi="Times New Roman"/>
          <w:lang w:val="ru-RU"/>
        </w:rPr>
        <w:t xml:space="preserve">содействие </w:t>
      </w:r>
      <w:r w:rsidRPr="00746FFA">
        <w:rPr>
          <w:rFonts w:ascii="Times New Roman" w:hAnsi="Times New Roman"/>
          <w:lang w:val="ru-RU"/>
        </w:rPr>
        <w:tab/>
        <w:t xml:space="preserve">профессиональному </w:t>
      </w:r>
      <w:r w:rsidRPr="00746FFA">
        <w:rPr>
          <w:rFonts w:ascii="Times New Roman" w:hAnsi="Times New Roman"/>
          <w:lang w:val="ru-RU"/>
        </w:rPr>
        <w:tab/>
        <w:t xml:space="preserve">самоопределению </w:t>
      </w:r>
      <w:r w:rsidRPr="00746FFA">
        <w:rPr>
          <w:rFonts w:ascii="Times New Roman" w:hAnsi="Times New Roman"/>
          <w:lang w:val="ru-RU"/>
        </w:rPr>
        <w:tab/>
        <w:t xml:space="preserve">обучающихся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общеобразовательных организаций;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формирование рекомендаций для обучающихся по построению индивидуальной образовательно-профессиональной траектории в </w:t>
      </w:r>
      <w:r w:rsidRPr="00746FFA">
        <w:rPr>
          <w:rFonts w:ascii="Times New Roman" w:hAnsi="Times New Roman"/>
          <w:lang w:val="ru-RU"/>
        </w:rPr>
        <w:lastRenderedPageBreak/>
        <w:t xml:space="preserve">зависимости  от уровня осознанности, интересов, способностей, доступных им возможностей;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информирование обучающихся о специфике рынка труда и системе профессионального образования (включая знакомство с перспективными  и востребованными профессиями и отраслями экономики РФ);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w:t>
      </w:r>
    </w:p>
    <w:p w:rsidR="00746FFA" w:rsidRPr="00746FFA" w:rsidRDefault="00746FFA" w:rsidP="00746FFA">
      <w:pPr>
        <w:spacing w:after="0" w:line="240" w:lineRule="auto"/>
        <w:ind w:left="10" w:right="-1" w:hanging="10"/>
        <w:jc w:val="both"/>
        <w:rPr>
          <w:rFonts w:ascii="Times New Roman" w:hAnsi="Times New Roman"/>
          <w:lang w:val="ru-RU"/>
        </w:rPr>
      </w:pPr>
      <w:r w:rsidRPr="00746FFA">
        <w:rPr>
          <w:rFonts w:ascii="Times New Roman" w:hAnsi="Times New Roman"/>
          <w:lang w:val="ru-RU"/>
        </w:rPr>
        <w:t>3. Место и роль курса внеурочной деятельности «Билет в будущее»  в плане внеурочной деятельности</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Настоящая Программа является частью образовательных программ основного и среднего общего образования и состоит из: </w:t>
      </w:r>
    </w:p>
    <w:p w:rsidR="00746FFA" w:rsidRPr="00746FFA" w:rsidRDefault="00746FFA" w:rsidP="00746FFA">
      <w:pPr>
        <w:spacing w:after="0" w:line="240" w:lineRule="auto"/>
        <w:ind w:left="329" w:right="522" w:hanging="10"/>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планируемых результатов освоения курса внеурочной деятельности,  </w:t>
      </w:r>
    </w:p>
    <w:p w:rsidR="00746FFA" w:rsidRPr="00746FFA" w:rsidRDefault="00746FFA" w:rsidP="00746FFA">
      <w:pPr>
        <w:spacing w:after="0" w:line="240" w:lineRule="auto"/>
        <w:ind w:left="711" w:right="3556"/>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содержания курса внеурочной деятельности, ‒</w:t>
      </w:r>
      <w:r w:rsidRPr="00746FFA">
        <w:rPr>
          <w:rFonts w:ascii="Times New Roman" w:eastAsia="Arial" w:hAnsi="Times New Roman"/>
          <w:lang w:val="ru-RU"/>
        </w:rPr>
        <w:t xml:space="preserve"> </w:t>
      </w:r>
      <w:r w:rsidRPr="00746FFA">
        <w:rPr>
          <w:rFonts w:ascii="Times New Roman" w:hAnsi="Times New Roman"/>
          <w:lang w:val="ru-RU"/>
        </w:rPr>
        <w:t xml:space="preserve">тематического планирования.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Программа разработана с учетом преемственности профориентационных задач при переходе обучающихся с 5 по 9 классы.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Программа может быть реализована в работе с обучающимися 5-9 классов основного общего образования. </w:t>
      </w:r>
    </w:p>
    <w:p w:rsidR="00746FFA" w:rsidRPr="00746FFA" w:rsidRDefault="00746FFA" w:rsidP="00746FFA">
      <w:pPr>
        <w:spacing w:after="0" w:line="240" w:lineRule="auto"/>
        <w:ind w:left="711"/>
        <w:jc w:val="both"/>
        <w:rPr>
          <w:rFonts w:ascii="Times New Roman" w:hAnsi="Times New Roman"/>
          <w:lang w:val="ru-RU"/>
        </w:rPr>
      </w:pPr>
      <w:r w:rsidRPr="00746FFA">
        <w:rPr>
          <w:rFonts w:ascii="Times New Roman" w:hAnsi="Times New Roman"/>
          <w:lang w:val="ru-RU"/>
        </w:rPr>
        <w:t xml:space="preserve">Программа рассчитана на 17 часов (ежегодно).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w:t>
      </w:r>
      <w:r w:rsidRPr="00746FFA">
        <w:rPr>
          <w:rFonts w:ascii="Times New Roman" w:hAnsi="Times New Roman"/>
          <w:lang w:val="ru-RU"/>
        </w:rPr>
        <w:lastRenderedPageBreak/>
        <w:t>особенностей и др); рефлексивных занятий, моделирующих онлайн-профпроб в контентноинформационный комплекс «Конструктор будущего»</w:t>
      </w:r>
      <w:r w:rsidRPr="00746FFA">
        <w:rPr>
          <w:rFonts w:ascii="Times New Roman" w:hAnsi="Times New Roman"/>
          <w:vertAlign w:val="superscript"/>
        </w:rPr>
        <w:footnoteReference w:id="21"/>
      </w:r>
      <w:r w:rsidRPr="00746FFA">
        <w:rPr>
          <w:rFonts w:ascii="Times New Roman" w:hAnsi="Times New Roman"/>
          <w:lang w:val="ru-RU"/>
        </w:rPr>
        <w:t xml:space="preserve"> на базе Платформы</w:t>
      </w:r>
      <w:r w:rsidRPr="00746FFA">
        <w:rPr>
          <w:rFonts w:ascii="Times New Roman" w:hAnsi="Times New Roman"/>
          <w:vertAlign w:val="superscript"/>
        </w:rPr>
        <w:footnoteReference w:id="22"/>
      </w: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 и психолога; конкурсы профориентационной направленности (в т.ч. чемпионаты «Абилимпикс», «Профессионалы» и др.); занятия «Шоу профессий».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Программа для каждого класса может быть реализована в течение одного учебного года со школьниками 5-8 классов, если занятия проводятся 1 раз в неделю, в течение учебного года в периоды: сентябрь – декабрь, январь – май. </w:t>
      </w:r>
    </w:p>
    <w:p w:rsidR="00746FFA" w:rsidRPr="00746FFA" w:rsidRDefault="00746FFA" w:rsidP="00746FFA">
      <w:pPr>
        <w:widowControl/>
        <w:numPr>
          <w:ilvl w:val="0"/>
          <w:numId w:val="26"/>
        </w:numPr>
        <w:spacing w:after="0" w:line="240" w:lineRule="auto"/>
        <w:ind w:firstLine="698"/>
        <w:jc w:val="both"/>
        <w:rPr>
          <w:rFonts w:ascii="Times New Roman" w:hAnsi="Times New Roman"/>
          <w:lang w:val="ru-RU"/>
        </w:rPr>
      </w:pPr>
      <w:r w:rsidRPr="00746FFA">
        <w:rPr>
          <w:rFonts w:ascii="Times New Roman" w:hAnsi="Times New Roman"/>
          <w:lang w:val="ru-RU"/>
        </w:rPr>
        <w:lastRenderedPageBreak/>
        <w:t xml:space="preserve">Планируемые результаты освоения курса внеурочной деятельности «Билет в будущее» </w:t>
      </w:r>
    </w:p>
    <w:p w:rsidR="00746FFA" w:rsidRPr="00746FFA" w:rsidRDefault="00746FFA" w:rsidP="00746FFA">
      <w:pPr>
        <w:widowControl/>
        <w:numPr>
          <w:ilvl w:val="1"/>
          <w:numId w:val="26"/>
        </w:numPr>
        <w:spacing w:after="0" w:line="240" w:lineRule="auto"/>
        <w:ind w:hanging="492"/>
        <w:jc w:val="both"/>
        <w:rPr>
          <w:rFonts w:ascii="Times New Roman" w:hAnsi="Times New Roman"/>
        </w:rPr>
      </w:pPr>
      <w:r w:rsidRPr="00746FFA">
        <w:rPr>
          <w:rFonts w:ascii="Times New Roman" w:hAnsi="Times New Roman"/>
        </w:rPr>
        <w:t xml:space="preserve">Личностные результаты </w:t>
      </w:r>
    </w:p>
    <w:p w:rsidR="00746FFA" w:rsidRPr="00746FFA" w:rsidRDefault="00746FFA" w:rsidP="00746FFA">
      <w:pPr>
        <w:spacing w:after="0" w:line="240" w:lineRule="auto"/>
        <w:ind w:left="711"/>
        <w:jc w:val="both"/>
        <w:rPr>
          <w:rFonts w:ascii="Times New Roman" w:hAnsi="Times New Roman"/>
        </w:rPr>
      </w:pPr>
      <w:r w:rsidRPr="00746FFA">
        <w:rPr>
          <w:rFonts w:ascii="Times New Roman" w:hAnsi="Times New Roman"/>
        </w:rPr>
        <w:t xml:space="preserve">4.1.1 Для ФГОС ООО: </w:t>
      </w:r>
    </w:p>
    <w:p w:rsidR="00746FFA" w:rsidRPr="00746FFA" w:rsidRDefault="00746FFA" w:rsidP="00746FFA">
      <w:pPr>
        <w:spacing w:after="0" w:line="240" w:lineRule="auto"/>
        <w:ind w:left="711"/>
        <w:jc w:val="both"/>
        <w:rPr>
          <w:rFonts w:ascii="Times New Roman" w:hAnsi="Times New Roman"/>
        </w:rPr>
      </w:pPr>
      <w:r w:rsidRPr="00746FFA">
        <w:rPr>
          <w:rFonts w:ascii="Times New Roman" w:hAnsi="Times New Roman"/>
        </w:rPr>
        <w:t xml:space="preserve">В сфере гражданского воспитания: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готовность к выполнению обязанностей гражданина и реализации своих прав, уважение прав, свобод и законных интересов других людей;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готовность к разнообразной совместной деятельности, стремление  к взаимопониманию и взаимопомощи. </w:t>
      </w:r>
    </w:p>
    <w:p w:rsidR="00746FFA" w:rsidRPr="00746FFA" w:rsidRDefault="00746FFA" w:rsidP="00746FFA">
      <w:pPr>
        <w:spacing w:after="0" w:line="240" w:lineRule="auto"/>
        <w:ind w:left="711"/>
        <w:jc w:val="both"/>
        <w:rPr>
          <w:rFonts w:ascii="Times New Roman" w:hAnsi="Times New Roman"/>
          <w:lang w:val="ru-RU"/>
        </w:rPr>
      </w:pPr>
      <w:r w:rsidRPr="00746FFA">
        <w:rPr>
          <w:rFonts w:ascii="Times New Roman" w:hAnsi="Times New Roman"/>
          <w:lang w:val="ru-RU"/>
        </w:rPr>
        <w:t xml:space="preserve">В сфере патриотического воспитания: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 </w:t>
      </w:r>
    </w:p>
    <w:p w:rsidR="00746FFA" w:rsidRPr="00746FFA" w:rsidRDefault="00746FFA" w:rsidP="00746FFA">
      <w:pPr>
        <w:spacing w:after="0" w:line="240" w:lineRule="auto"/>
        <w:ind w:left="711"/>
        <w:jc w:val="both"/>
        <w:rPr>
          <w:rFonts w:ascii="Times New Roman" w:hAnsi="Times New Roman"/>
          <w:lang w:val="ru-RU"/>
        </w:rPr>
      </w:pPr>
      <w:r w:rsidRPr="00746FFA">
        <w:rPr>
          <w:rFonts w:ascii="Times New Roman" w:hAnsi="Times New Roman"/>
          <w:lang w:val="ru-RU"/>
        </w:rPr>
        <w:t xml:space="preserve">В сфере духовно-нравственного воспитания: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ориентация на моральные ценности и нормы в ситуациях нравственного выбора. </w:t>
      </w:r>
    </w:p>
    <w:p w:rsidR="00746FFA" w:rsidRPr="00746FFA" w:rsidRDefault="00746FFA" w:rsidP="00746FFA">
      <w:pPr>
        <w:spacing w:after="0" w:line="240" w:lineRule="auto"/>
        <w:ind w:left="711"/>
        <w:jc w:val="both"/>
        <w:rPr>
          <w:rFonts w:ascii="Times New Roman" w:hAnsi="Times New Roman"/>
          <w:lang w:val="ru-RU"/>
        </w:rPr>
      </w:pPr>
      <w:r w:rsidRPr="00746FFA">
        <w:rPr>
          <w:rFonts w:ascii="Times New Roman" w:hAnsi="Times New Roman"/>
          <w:lang w:val="ru-RU"/>
        </w:rPr>
        <w:t xml:space="preserve">В сфере эстетического воспитания: </w:t>
      </w:r>
    </w:p>
    <w:p w:rsidR="00746FFA" w:rsidRPr="00746FFA" w:rsidRDefault="00746FFA" w:rsidP="00746FFA">
      <w:pPr>
        <w:spacing w:after="0" w:line="240" w:lineRule="auto"/>
        <w:ind w:left="10" w:right="-6" w:hanging="10"/>
        <w:jc w:val="both"/>
        <w:rPr>
          <w:rFonts w:ascii="Times New Roman" w:hAnsi="Times New Roman"/>
          <w:lang w:val="ru-RU"/>
        </w:rPr>
      </w:pPr>
      <w:r w:rsidRPr="00746FFA">
        <w:rPr>
          <w:rFonts w:ascii="Times New Roman" w:hAnsi="Times New Roman"/>
          <w:lang w:val="ru-RU"/>
        </w:rPr>
        <w:t xml:space="preserve">            - восприимчивость к разным видам искусства, традициям и творчеству своего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осознание важности художественной культуры как средства коммуникации и самовыражения для представителей многих профессий;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стремление к творческому самовыражению в любой профессии;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сфере физического воспитания, формирования культуры здоровья  и эмоционального благополучия: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осознание необходимости соблюдения правил безопасности в любой профессии, в том числе навыков безопасного поведения в интернет-среде;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ответственное отношение к своему здоровью и установка на </w:t>
      </w:r>
      <w:r w:rsidRPr="00746FFA">
        <w:rPr>
          <w:rFonts w:ascii="Times New Roman" w:hAnsi="Times New Roman"/>
          <w:lang w:val="ru-RU"/>
        </w:rPr>
        <w:lastRenderedPageBreak/>
        <w:t xml:space="preserve">здоровый образ жизни;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сформированность навыка рефлексии, признание своего права на ошибку  и такого же права другого человека.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 xml:space="preserve">В сфере трудового воспитания: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46FFA" w:rsidRPr="00746FFA" w:rsidRDefault="00746FFA" w:rsidP="00746FFA">
      <w:pPr>
        <w:spacing w:after="0" w:line="240" w:lineRule="auto"/>
        <w:ind w:left="329" w:hanging="10"/>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интерес к практическому изучению профессий и труда различного рода; осознание важности обучения на протяжении всей жизни для успешной профессиональной деятельности и развитие необходимых умений для этого;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готовность адаптироваться в профессиональной среде;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уважение к труду и результатам трудовой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осознанный выбор и построение индивидуальной образовательной траектории и жизненных планов с учётом личных и общественных интересов  и потребностей.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 xml:space="preserve">В сфере экологического воспитания: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повышение уровня экологической культуры, осознание глобального характера экологических проблем и путей их решения;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осознание потенциального ущерба природе, который сопровождает ту или иную профессиональную деятельность, и необходимости минимизации этого ущерба;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осознание своей роли как ответственного гражданина и потребителя  в условиях взаимосвязи природной, технологической и социальной сред.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 xml:space="preserve">В сфере понимания ценности научного познания: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овладение языковой и читательской культурой как средством познания мира;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w:t>
      </w:r>
      <w:r w:rsidRPr="00746FFA">
        <w:rPr>
          <w:rFonts w:ascii="Times New Roman" w:hAnsi="Times New Roman"/>
          <w:lang w:val="ru-RU"/>
        </w:rPr>
        <w:lastRenderedPageBreak/>
        <w:t xml:space="preserve">совершенствовать пути достижения цели индивидуального и коллективного благополучия. </w:t>
      </w:r>
    </w:p>
    <w:p w:rsidR="00746FFA" w:rsidRPr="00746FFA" w:rsidRDefault="00746FFA" w:rsidP="00746FFA">
      <w:pPr>
        <w:spacing w:after="0" w:line="240" w:lineRule="auto"/>
        <w:jc w:val="both"/>
        <w:rPr>
          <w:rFonts w:ascii="Times New Roman" w:hAnsi="Times New Roman"/>
          <w:lang w:val="ru-RU"/>
        </w:rPr>
      </w:pP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4.2. Метапредметные результаты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 xml:space="preserve">4.2.1. Для ФГОС ООО: </w:t>
      </w:r>
    </w:p>
    <w:p w:rsidR="00746FFA" w:rsidRPr="00746FFA" w:rsidRDefault="00746FFA" w:rsidP="00746FFA">
      <w:pPr>
        <w:spacing w:after="0" w:line="240" w:lineRule="auto"/>
        <w:ind w:left="10" w:right="149" w:hanging="10"/>
        <w:jc w:val="both"/>
        <w:rPr>
          <w:rFonts w:ascii="Times New Roman" w:hAnsi="Times New Roman"/>
          <w:lang w:val="ru-RU"/>
        </w:rPr>
      </w:pPr>
      <w:r w:rsidRPr="00746FFA">
        <w:rPr>
          <w:rFonts w:ascii="Times New Roman" w:hAnsi="Times New Roman"/>
          <w:lang w:val="ru-RU"/>
        </w:rPr>
        <w:t xml:space="preserve">В сфере овладения универсальными учебными познавательными действиями: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выявлять дефициты информации, данных, необходимых для решения поставленной задачи;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 учетом предложенной задачи выявлять закономерности и противоречия в рассматриваемых фактах, данных и наблюдениях; </w:t>
      </w:r>
    </w:p>
    <w:p w:rsidR="00746FFA" w:rsidRPr="00746FFA" w:rsidRDefault="00746FFA" w:rsidP="00746FFA">
      <w:pPr>
        <w:spacing w:after="0" w:line="240" w:lineRule="auto"/>
        <w:ind w:left="329" w:right="200" w:hanging="10"/>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предлагать критерии для выявления закономерностей и противоречий;  </w:t>
      </w:r>
    </w:p>
    <w:p w:rsidR="00746FFA" w:rsidRPr="00746FFA" w:rsidRDefault="00746FFA" w:rsidP="00746FFA">
      <w:pPr>
        <w:spacing w:after="0" w:line="240" w:lineRule="auto"/>
        <w:ind w:left="-13" w:firstLine="1133"/>
        <w:jc w:val="both"/>
        <w:rPr>
          <w:rFonts w:ascii="Times New Roman" w:hAnsi="Times New Roman"/>
          <w:lang w:val="ru-RU"/>
        </w:rPr>
      </w:pPr>
      <w:r w:rsidRPr="00746FFA">
        <w:rPr>
          <w:rFonts w:ascii="Times New Roman" w:hAnsi="Times New Roman"/>
          <w:lang w:val="ru-RU"/>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выбирать, анализировать, систематизировать и интерпретировать информацию различных видов и форм представления;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самостоятельно выбирать оптимальную форму представления информации, предназначенную для остальных обучающихся по Программе.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сфере овладения универсальными учебными коммуникативными действиями: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воспринимать и формулировать суждения в соответствии с целями и условиями общения; </w:t>
      </w:r>
    </w:p>
    <w:p w:rsidR="00746FFA" w:rsidRPr="00746FFA" w:rsidRDefault="00746FFA" w:rsidP="00746FFA">
      <w:pPr>
        <w:spacing w:after="0" w:line="240" w:lineRule="auto"/>
        <w:ind w:left="329" w:right="511" w:hanging="10"/>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выражать себя (свою точку зрения) в устных и письменных текстах;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понимать намерения других, проявлять уважительное отношение к собеседнику и в корректной форме формулировать свои </w:t>
      </w:r>
      <w:r w:rsidRPr="00746FFA">
        <w:rPr>
          <w:rFonts w:ascii="Times New Roman" w:hAnsi="Times New Roman"/>
          <w:lang w:val="ru-RU"/>
        </w:rPr>
        <w:lastRenderedPageBreak/>
        <w:t xml:space="preserve">возражения;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сопоставлять свои суждения с суждениями других участников диалога, обнаруживать различие и сходство позиций;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публично представлять результаты выполненного опыта (эксперимента, исследования, проекта); </w:t>
      </w:r>
    </w:p>
    <w:p w:rsidR="00746FFA" w:rsidRPr="00746FFA" w:rsidRDefault="00746FFA" w:rsidP="00746FFA">
      <w:pPr>
        <w:spacing w:after="0" w:line="240" w:lineRule="auto"/>
        <w:ind w:left="-15" w:right="-10" w:firstLine="1133"/>
        <w:jc w:val="both"/>
        <w:rPr>
          <w:rFonts w:ascii="Times New Roman" w:hAnsi="Times New Roman"/>
          <w:lang w:val="ru-RU"/>
        </w:rPr>
      </w:pPr>
      <w:r w:rsidRPr="00746FFA">
        <w:rPr>
          <w:rFonts w:ascii="Times New Roman" w:hAnsi="Times New Roman"/>
          <w:lang w:val="ru-RU"/>
        </w:rPr>
        <w:t xml:space="preserve">понимать и использовать преимущества командной и индивидуальной работы </w:t>
      </w:r>
      <w:r w:rsidRPr="00746FFA">
        <w:rPr>
          <w:rFonts w:ascii="Times New Roman" w:hAnsi="Times New Roman"/>
          <w:lang w:val="ru-RU"/>
        </w:rPr>
        <w:tab/>
        <w:t xml:space="preserve">при </w:t>
      </w:r>
      <w:r w:rsidRPr="00746FFA">
        <w:rPr>
          <w:rFonts w:ascii="Times New Roman" w:hAnsi="Times New Roman"/>
          <w:lang w:val="ru-RU"/>
        </w:rPr>
        <w:tab/>
        <w:t xml:space="preserve">решении </w:t>
      </w:r>
      <w:r w:rsidRPr="00746FFA">
        <w:rPr>
          <w:rFonts w:ascii="Times New Roman" w:hAnsi="Times New Roman"/>
          <w:lang w:val="ru-RU"/>
        </w:rPr>
        <w:tab/>
        <w:t xml:space="preserve">конкретной </w:t>
      </w:r>
      <w:r w:rsidRPr="00746FFA">
        <w:rPr>
          <w:rFonts w:ascii="Times New Roman" w:hAnsi="Times New Roman"/>
          <w:lang w:val="ru-RU"/>
        </w:rPr>
        <w:tab/>
        <w:t xml:space="preserve">проблемы, </w:t>
      </w:r>
      <w:r w:rsidRPr="00746FFA">
        <w:rPr>
          <w:rFonts w:ascii="Times New Roman" w:hAnsi="Times New Roman"/>
          <w:lang w:val="ru-RU"/>
        </w:rPr>
        <w:tab/>
        <w:t xml:space="preserve">обосновывать </w:t>
      </w:r>
      <w:r w:rsidRPr="00746FFA">
        <w:rPr>
          <w:rFonts w:ascii="Times New Roman" w:hAnsi="Times New Roman"/>
          <w:lang w:val="ru-RU"/>
        </w:rPr>
        <w:tab/>
        <w:t xml:space="preserve">необходимость применения групповых форм взаимодействия при решении поставленной задачи;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 xml:space="preserve">В сфере овладения универсальными учебными регулятивными действиями: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выявлять проблемы для решения в жизненных и учебных ситуациях;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делать выбор и брать ответственность за решение;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владеть способами самоконтроля, самомотивации и рефлексии;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давать адекватную оценку ситуации и предлагать план ее изменения;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уметь ставить себя на место другого человека, понимать мотивы и намерения другого. </w:t>
      </w:r>
    </w:p>
    <w:p w:rsidR="00746FFA" w:rsidRPr="00746FFA" w:rsidRDefault="00746FFA" w:rsidP="00746FFA">
      <w:pPr>
        <w:spacing w:after="0" w:line="240" w:lineRule="auto"/>
        <w:jc w:val="both"/>
        <w:rPr>
          <w:rFonts w:ascii="Times New Roman" w:hAnsi="Times New Roman"/>
          <w:lang w:val="ru-RU"/>
        </w:rPr>
      </w:pPr>
      <w:r w:rsidRPr="00746FFA">
        <w:rPr>
          <w:rFonts w:ascii="Times New Roman" w:hAnsi="Times New Roman"/>
          <w:lang w:val="ru-RU"/>
        </w:rPr>
        <w:t xml:space="preserve">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lastRenderedPageBreak/>
        <w:t>5. Содержание курса по профориентации «Билет в будущее»</w:t>
      </w:r>
      <w:r w:rsidRPr="00746FFA">
        <w:rPr>
          <w:rFonts w:ascii="Times New Roman" w:hAnsi="Times New Roman"/>
          <w:vertAlign w:val="superscript"/>
        </w:rPr>
        <w:footnoteReference w:id="23"/>
      </w: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 Вводный урок «Моя Россия – мои горизонты» (обзор отраслей экономического развития РФ – счастье в труде)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2. Тематический профориентационный урок «Открой своё будущее» (введение в профориентацию)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5 классе: тематическое содержание занятия построено на обсуждении и осознании трех базовых компонентов, которые необходимо учитывать при выборе: «ХОЧУ» – ваши интересы;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«МОГУ» – ваши способности;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«БУДУ» – востребованность обучающегося на рынке труда в будущем.</w:t>
      </w:r>
      <w:r w:rsidRPr="00746FFA">
        <w:rPr>
          <w:rFonts w:ascii="Times New Roman" w:hAnsi="Times New Roman"/>
          <w:vertAlign w:val="superscript"/>
        </w:rPr>
        <w:footnoteReference w:id="24"/>
      </w: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6 классе: тематическое содержание занятия предполагает знакомство с различными профессиональными средами и профессиями через проектную деятельность.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lastRenderedPageBreak/>
        <w:t xml:space="preserve">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7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8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3. Профориентационная диагностика № 1 «Мой профиль» и разбор результатов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Для обучающихся, не принимающих участие в проекте «Билет в будущее», доступна профориентационная диагностика № 1 «Мой профиль».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Профориентационная диагностика обучающихся на интернет-платформе </w:t>
      </w:r>
      <w:r w:rsidRPr="00746FFA">
        <w:rPr>
          <w:rFonts w:ascii="Times New Roman" w:hAnsi="Times New Roman"/>
        </w:rPr>
        <w:t>profmin</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Методика «Мой профиль» – диагностика интересов, которая </w:t>
      </w:r>
      <w:r w:rsidRPr="00746FFA">
        <w:rPr>
          <w:rFonts w:ascii="Times New Roman" w:hAnsi="Times New Roman"/>
          <w:lang w:val="ru-RU"/>
        </w:rPr>
        <w:lastRenderedPageBreak/>
        <w:t xml:space="preserve">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3. Профориентационная диагностика № 1 «Мои профсреды» и разбор результатов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Для обучающихся-участников проекта «Билет в будущее» доступна профориентационная диагностика № 1 «Мои профсреды» (обязательна для проведения)</w:t>
      </w:r>
      <w:r w:rsidRPr="00746FFA">
        <w:rPr>
          <w:rFonts w:ascii="Times New Roman" w:hAnsi="Times New Roman"/>
          <w:vertAlign w:val="superscript"/>
        </w:rPr>
        <w:footnoteReference w:id="25"/>
      </w: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Профориентационная диагностика обучающихся на интернет-платформе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5-8 классов. Методика реализуется в форме кейсов, время прохождения – около 15 минут.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4. Профориентационное занятие «Система образования России» (дополнительное образование, уровни профессионального образования, стратегии поступления).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5-6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lastRenderedPageBreak/>
        <w:t xml:space="preserve">В 7-8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Тема 5. Профориентационное занятие «Пробую профессию в сфере науки и образования» (моделирующая онлайн-проба на платформе проекта «Билет  в будущее»</w:t>
      </w:r>
      <w:r w:rsidRPr="00746FFA">
        <w:rPr>
          <w:rFonts w:ascii="Times New Roman" w:hAnsi="Times New Roman"/>
          <w:color w:val="2E74B5"/>
          <w:lang w:val="ru-RU"/>
        </w:rPr>
        <w:t xml:space="preserve"> </w:t>
      </w:r>
      <w:r w:rsidRPr="00746FFA">
        <w:rPr>
          <w:rFonts w:ascii="Times New Roman" w:hAnsi="Times New Roman"/>
          <w:lang w:val="ru-RU"/>
        </w:rPr>
        <w:t xml:space="preserve">по профессии учителя, приуроченная к Году педагога и наставника)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5" w:right="-10"/>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учителя, приуроченная к Году педагога и </w:t>
      </w:r>
      <w:r w:rsidRPr="00746FFA">
        <w:rPr>
          <w:rFonts w:ascii="Times New Roman" w:hAnsi="Times New Roman"/>
          <w:lang w:val="ru-RU"/>
        </w:rPr>
        <w:tab/>
        <w:t xml:space="preserve">наставника, </w:t>
      </w:r>
      <w:r w:rsidRPr="00746FFA">
        <w:rPr>
          <w:rFonts w:ascii="Times New Roman" w:hAnsi="Times New Roman"/>
          <w:lang w:val="ru-RU"/>
        </w:rPr>
        <w:tab/>
        <w:t xml:space="preserve">в </w:t>
      </w:r>
      <w:r w:rsidRPr="00746FFA">
        <w:rPr>
          <w:rFonts w:ascii="Times New Roman" w:hAnsi="Times New Roman"/>
          <w:lang w:val="ru-RU"/>
        </w:rPr>
        <w:tab/>
        <w:t xml:space="preserve">рамках </w:t>
      </w:r>
      <w:r w:rsidRPr="00746FFA">
        <w:rPr>
          <w:rFonts w:ascii="Times New Roman" w:hAnsi="Times New Roman"/>
          <w:lang w:val="ru-RU"/>
        </w:rPr>
        <w:tab/>
        <w:t xml:space="preserve">которой </w:t>
      </w:r>
      <w:r w:rsidRPr="00746FFA">
        <w:rPr>
          <w:rFonts w:ascii="Times New Roman" w:hAnsi="Times New Roman"/>
          <w:lang w:val="ru-RU"/>
        </w:rPr>
        <w:tab/>
        <w:t xml:space="preserve">обучающимся </w:t>
      </w:r>
      <w:r w:rsidRPr="00746FFA">
        <w:rPr>
          <w:rFonts w:ascii="Times New Roman" w:hAnsi="Times New Roman"/>
          <w:lang w:val="ru-RU"/>
        </w:rPr>
        <w:tab/>
        <w:t xml:space="preserve">необходимо </w:t>
      </w:r>
      <w:r w:rsidRPr="00746FFA">
        <w:rPr>
          <w:rFonts w:ascii="Times New Roman" w:hAnsi="Times New Roman"/>
          <w:lang w:val="ru-RU"/>
        </w:rPr>
        <w:tab/>
        <w:t>пройти последовательность этапов</w:t>
      </w:r>
      <w:r w:rsidRPr="00746FFA">
        <w:rPr>
          <w:rFonts w:ascii="Times New Roman" w:hAnsi="Times New Roman"/>
          <w:vertAlign w:val="superscript"/>
        </w:rPr>
        <w:footnoteReference w:id="26"/>
      </w:r>
      <w:r w:rsidRPr="00746FFA">
        <w:rPr>
          <w:rFonts w:ascii="Times New Roman" w:hAnsi="Times New Roman"/>
          <w:lang w:val="ru-RU"/>
        </w:rPr>
        <w:t xml:space="preserve">: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0" w:right="-1" w:firstLine="675"/>
        <w:jc w:val="both"/>
        <w:rPr>
          <w:rFonts w:ascii="Times New Roman" w:hAnsi="Times New Roman"/>
          <w:lang w:val="ru-RU"/>
        </w:rPr>
      </w:pPr>
      <w:r w:rsidRPr="00746FFA">
        <w:rPr>
          <w:rFonts w:ascii="Times New Roman" w:hAnsi="Times New Roman"/>
          <w:lang w:val="ru-RU"/>
        </w:rPr>
        <w:t xml:space="preserve">Тема 6. Профориентационное занятие «Россия в деле» (часть 1) (на выбор: импортозамещение, авиастроение, судовождение, судостроение, лесная промышленность)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Для обучающихся, не принимающих участие в проекте «Билет в будущее», рекомендуется Профориентационное занятие «Россия в деле» (часть 1).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lastRenderedPageBreak/>
        <w:t xml:space="preserve">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6. Профориентационная диагностика № 2 «Мои ориентиры» и разбор результатов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Для обучающихся-участников проекта «Билет в будущее» доступна профориентационная диагностика № 2 «Мои ориентиры» (обязательна для проведения)</w:t>
      </w:r>
      <w:r w:rsidRPr="00746FFA">
        <w:rPr>
          <w:rFonts w:ascii="Times New Roman" w:hAnsi="Times New Roman"/>
          <w:vertAlign w:val="superscript"/>
        </w:rPr>
        <w:footnoteReference w:id="27"/>
      </w: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Профориентационная диагностика обучающихся на интернет-платформе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Методика «Мои ориентиры» – онлайн-диагностика особенностей построения образовательно-профессиональной траектории. В 7-8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5-6 классов включает только диагностику готовности к профессиональному самоопределению и не включает диагностику ценностных ориентиров.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w:t>
      </w:r>
      <w:r w:rsidRPr="00746FFA">
        <w:rPr>
          <w:rFonts w:ascii="Times New Roman" w:hAnsi="Times New Roman"/>
          <w:lang w:val="ru-RU"/>
        </w:rPr>
        <w:lastRenderedPageBreak/>
        <w:t xml:space="preserve">сырья)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сфере промышленности,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w:t>
      </w:r>
      <w:r w:rsidRPr="00746FFA">
        <w:rPr>
          <w:rFonts w:ascii="Times New Roman" w:hAnsi="Times New Roman"/>
          <w:lang w:val="ru-RU"/>
        </w:rPr>
        <w:lastRenderedPageBreak/>
        <w:t xml:space="preserve">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сфере цифровых технологий,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11. Профориентационное занятие «Россия в деле» (часть 2) (на выбор: медицина, реабилитация, генетика)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Для обучающихся, не принимающих участие в проекте «Билет в будущее», рекомендуется Профориентационное занятие «Россия в деле» (часть 2, )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w:t>
      </w:r>
      <w:r w:rsidRPr="00746FFA">
        <w:rPr>
          <w:rFonts w:ascii="Times New Roman" w:hAnsi="Times New Roman"/>
          <w:lang w:val="ru-RU"/>
        </w:rPr>
        <w:lastRenderedPageBreak/>
        <w:t xml:space="preserve">и тематики на выбор: медицина, реабилитация, генетика.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11. Профориентационная диагностика № 3 «Мои таланты» и разбор результатов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Для обучающихся-участников проекта «Билет в будущее» доступна профориентационная диагностика № 3 «Мои таланты» (обязательна  для проведения)</w:t>
      </w:r>
      <w:r w:rsidRPr="00746FFA">
        <w:rPr>
          <w:rFonts w:ascii="Times New Roman" w:hAnsi="Times New Roman"/>
          <w:vertAlign w:val="superscript"/>
        </w:rPr>
        <w:footnoteReference w:id="28"/>
      </w: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5-6, 7-8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12. Профориентационное занятие «Россия инженерная: узнаю достижения страны в области инженерного дела» (машиностроение, транспорт, строительство)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 </w:t>
      </w:r>
    </w:p>
    <w:p w:rsidR="00746FFA" w:rsidRPr="00746FFA" w:rsidRDefault="00746FFA" w:rsidP="00746FFA">
      <w:pPr>
        <w:spacing w:after="0" w:line="240" w:lineRule="auto"/>
        <w:ind w:firstLine="708"/>
        <w:jc w:val="both"/>
        <w:rPr>
          <w:rFonts w:ascii="Times New Roman" w:hAnsi="Times New Roman"/>
          <w:lang w:val="ru-RU"/>
        </w:rPr>
      </w:pPr>
      <w:r w:rsidRPr="00746FFA">
        <w:rPr>
          <w:rFonts w:ascii="Times New Roman" w:hAnsi="Times New Roman"/>
          <w:lang w:val="ru-RU"/>
        </w:rPr>
        <w:lastRenderedPageBreak/>
        <w:t xml:space="preserve">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сфере инженерного дела (инженерии),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5-6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7-8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w:t>
      </w:r>
      <w:r w:rsidRPr="00746FFA">
        <w:rPr>
          <w:rFonts w:ascii="Times New Roman" w:hAnsi="Times New Roman"/>
          <w:lang w:val="ru-RU"/>
        </w:rPr>
        <w:lastRenderedPageBreak/>
        <w:t xml:space="preserve">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сфере управления и безопасности,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16. Профориентационное занятие-рефлексия «Моё будущее – моя страна»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социально-психологических качеств личности.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17. Профориентационное занятие «Россия плодородная: узнаю о достижениях агропромышленного комплекса страны» (агропромышленный комплекс)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w:t>
      </w:r>
      <w:r w:rsidRPr="00746FFA">
        <w:rPr>
          <w:rFonts w:ascii="Times New Roman" w:hAnsi="Times New Roman"/>
          <w:lang w:val="ru-RU"/>
        </w:rPr>
        <w:lastRenderedPageBreak/>
        <w:t xml:space="preserve">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аграрной сфере,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0" w:right="-6" w:firstLine="675"/>
        <w:jc w:val="both"/>
        <w:rPr>
          <w:rFonts w:ascii="Times New Roman" w:hAnsi="Times New Roman"/>
          <w:lang w:val="ru-RU"/>
        </w:rPr>
      </w:pP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0" w:right="-6" w:firstLine="675"/>
        <w:jc w:val="both"/>
        <w:rPr>
          <w:rFonts w:ascii="Times New Roman" w:hAnsi="Times New Roman"/>
          <w:lang w:val="ru-RU"/>
        </w:rPr>
      </w:pPr>
      <w:r w:rsidRPr="00746FFA">
        <w:rPr>
          <w:rFonts w:ascii="Times New Roman" w:hAnsi="Times New Roman"/>
          <w:lang w:val="ru-RU"/>
        </w:rPr>
        <w:t xml:space="preserve">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lastRenderedPageBreak/>
        <w:t xml:space="preserve">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сфере медицины,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0" w:right="-6" w:hanging="10"/>
        <w:jc w:val="both"/>
        <w:rPr>
          <w:rFonts w:ascii="Times New Roman" w:hAnsi="Times New Roman"/>
          <w:lang w:val="ru-RU"/>
        </w:rPr>
      </w:pPr>
      <w:r w:rsidRPr="00746FFA">
        <w:rPr>
          <w:rFonts w:ascii="Times New Roman" w:hAnsi="Times New Roman"/>
          <w:lang w:val="ru-RU"/>
        </w:rPr>
        <w:t>Завершающий этап (закрепление полученных знаний, получение цифрового артефакта)</w:t>
      </w:r>
    </w:p>
    <w:p w:rsidR="00746FFA" w:rsidRPr="00746FFA" w:rsidRDefault="00746FFA" w:rsidP="00746FFA">
      <w:pPr>
        <w:spacing w:after="0" w:line="240" w:lineRule="auto"/>
        <w:ind w:left="1364"/>
        <w:jc w:val="both"/>
        <w:rPr>
          <w:rFonts w:ascii="Times New Roman" w:hAnsi="Times New Roman"/>
          <w:lang w:val="ru-RU"/>
        </w:rPr>
      </w:pP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21. Профориентационное занятие «Россия добрая: узнаю о профессиях на благо общества» (сфера социального развития, туризма и гостеприимства)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w:t>
      </w:r>
      <w:r w:rsidRPr="00746FFA">
        <w:rPr>
          <w:rFonts w:ascii="Times New Roman" w:hAnsi="Times New Roman"/>
          <w:lang w:val="ru-RU"/>
        </w:rPr>
        <w:lastRenderedPageBreak/>
        <w:t xml:space="preserve">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в социальной сфере,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Завершающий этап (закрепление полученных знаний, получение цифрового артефакта)</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23. Профориентационное занятие «Россия креативная: узнаю творческие профессии» (сфера культуры и искусства).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сфере творчества, в </w:t>
      </w:r>
      <w:r w:rsidRPr="00746FFA">
        <w:rPr>
          <w:rFonts w:ascii="Times New Roman" w:hAnsi="Times New Roman"/>
          <w:lang w:val="ru-RU"/>
        </w:rPr>
        <w:lastRenderedPageBreak/>
        <w:t xml:space="preserve">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0" w:right="-6" w:hanging="10"/>
        <w:jc w:val="both"/>
        <w:rPr>
          <w:rFonts w:ascii="Times New Roman" w:hAnsi="Times New Roman"/>
          <w:lang w:val="ru-RU"/>
        </w:rPr>
      </w:pPr>
      <w:r w:rsidRPr="00746FFA">
        <w:rPr>
          <w:rFonts w:ascii="Times New Roman" w:hAnsi="Times New Roman"/>
          <w:lang w:val="ru-RU"/>
        </w:rPr>
        <w:t>Завершающий этап (закрепление полученных знаний, получение цифрового артефакта)</w:t>
      </w:r>
    </w:p>
    <w:p w:rsidR="00746FFA" w:rsidRPr="00746FFA" w:rsidRDefault="00746FFA" w:rsidP="00746FFA">
      <w:pPr>
        <w:spacing w:after="0" w:line="240" w:lineRule="auto"/>
        <w:ind w:left="1364"/>
        <w:jc w:val="both"/>
        <w:rPr>
          <w:rFonts w:ascii="Times New Roman" w:hAnsi="Times New Roman"/>
          <w:lang w:val="ru-RU"/>
        </w:rPr>
      </w:pPr>
      <w:r w:rsidRPr="00746FFA">
        <w:rPr>
          <w:rFonts w:ascii="Times New Roman" w:hAnsi="Times New Roman"/>
          <w:lang w:val="ru-RU"/>
        </w:rPr>
        <w:t xml:space="preserve">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25. Профориентационное занятие «Один день в профессии» (часть 1) (учитель, актер, эколог)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26. Профориентационное занятие «Один день в профессии» (часть 2) (пожарный, ветеринар, повар)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 </w:t>
      </w:r>
    </w:p>
    <w:p w:rsidR="00746FFA" w:rsidRPr="00746FFA" w:rsidRDefault="00746FFA" w:rsidP="00746FFA">
      <w:pPr>
        <w:spacing w:after="0" w:line="240" w:lineRule="auto"/>
        <w:ind w:left="10" w:right="-1" w:firstLine="675"/>
        <w:jc w:val="both"/>
        <w:rPr>
          <w:rFonts w:ascii="Times New Roman" w:hAnsi="Times New Roman"/>
          <w:lang w:val="ru-RU"/>
        </w:rPr>
      </w:pPr>
      <w:r w:rsidRPr="00746FFA">
        <w:rPr>
          <w:rFonts w:ascii="Times New Roman" w:hAnsi="Times New Roman"/>
          <w:lang w:val="ru-RU"/>
        </w:rPr>
        <w:t xml:space="preserve">Тема 27. Профориентационный сериал проекта «Билет в будущее»  (часть 1)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w:t>
      </w:r>
      <w:r w:rsidRPr="00746FFA">
        <w:rPr>
          <w:rFonts w:ascii="Times New Roman" w:hAnsi="Times New Roman"/>
        </w:rPr>
        <w:t>IT</w:t>
      </w:r>
      <w:r w:rsidRPr="00746FFA">
        <w:rPr>
          <w:rFonts w:ascii="Times New Roman" w:hAnsi="Times New Roman"/>
          <w:lang w:val="ru-RU"/>
        </w:rPr>
        <w:t xml:space="preserve">, медиа, бизнес, инженерное дело, различные производства, наука и искусство.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рамках занятия рекомендовано к просмотру и обсуждению 1-4 серии  (на выбор), посвященные следующим профессиям:  </w:t>
      </w:r>
    </w:p>
    <w:p w:rsidR="00746FFA" w:rsidRPr="00746FFA" w:rsidRDefault="00746FFA" w:rsidP="00746FFA">
      <w:pPr>
        <w:widowControl/>
        <w:numPr>
          <w:ilvl w:val="0"/>
          <w:numId w:val="27"/>
        </w:numPr>
        <w:spacing w:after="0" w:line="240" w:lineRule="auto"/>
        <w:ind w:firstLine="698"/>
        <w:jc w:val="both"/>
        <w:rPr>
          <w:rFonts w:ascii="Times New Roman" w:hAnsi="Times New Roman"/>
          <w:lang w:val="ru-RU"/>
        </w:rPr>
      </w:pPr>
      <w:r w:rsidRPr="00746FFA">
        <w:rPr>
          <w:rFonts w:ascii="Times New Roman" w:hAnsi="Times New Roman"/>
          <w:lang w:val="ru-RU"/>
        </w:rPr>
        <w:lastRenderedPageBreak/>
        <w:t>серия: начальник конструкторского отдела компании «ОДК-Авиадвигатели», владелец семейной фермы «Российские альпаки», шеф-повар ресторана «</w:t>
      </w:r>
      <w:r w:rsidRPr="00746FFA">
        <w:rPr>
          <w:rFonts w:ascii="Times New Roman" w:hAnsi="Times New Roman"/>
        </w:rPr>
        <w:t>Peshi</w:t>
      </w:r>
      <w:r w:rsidRPr="00746FFA">
        <w:rPr>
          <w:rFonts w:ascii="Times New Roman" w:hAnsi="Times New Roman"/>
          <w:lang w:val="ru-RU"/>
        </w:rPr>
        <w:t xml:space="preserve">». </w:t>
      </w:r>
    </w:p>
    <w:p w:rsidR="00746FFA" w:rsidRPr="00746FFA" w:rsidRDefault="00746FFA" w:rsidP="00746FFA">
      <w:pPr>
        <w:widowControl/>
        <w:numPr>
          <w:ilvl w:val="0"/>
          <w:numId w:val="27"/>
        </w:numPr>
        <w:spacing w:after="0" w:line="240" w:lineRule="auto"/>
        <w:ind w:firstLine="698"/>
        <w:jc w:val="both"/>
        <w:rPr>
          <w:rFonts w:ascii="Times New Roman" w:hAnsi="Times New Roman"/>
          <w:lang w:val="ru-RU"/>
        </w:rPr>
      </w:pPr>
      <w:r w:rsidRPr="00746FFA">
        <w:rPr>
          <w:rFonts w:ascii="Times New Roman" w:hAnsi="Times New Roman"/>
          <w:lang w:val="ru-RU"/>
        </w:rPr>
        <w:t xml:space="preserve">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 </w:t>
      </w:r>
    </w:p>
    <w:p w:rsidR="00746FFA" w:rsidRPr="00746FFA" w:rsidRDefault="00746FFA" w:rsidP="00746FFA">
      <w:pPr>
        <w:widowControl/>
        <w:numPr>
          <w:ilvl w:val="0"/>
          <w:numId w:val="27"/>
        </w:numPr>
        <w:spacing w:after="0" w:line="240" w:lineRule="auto"/>
        <w:ind w:firstLine="698"/>
        <w:jc w:val="both"/>
        <w:rPr>
          <w:rFonts w:ascii="Times New Roman" w:hAnsi="Times New Roman"/>
          <w:lang w:val="ru-RU"/>
        </w:rPr>
      </w:pPr>
      <w:r w:rsidRPr="00746FFA">
        <w:rPr>
          <w:rFonts w:ascii="Times New Roman" w:hAnsi="Times New Roman"/>
          <w:lang w:val="ru-RU"/>
        </w:rPr>
        <w:t xml:space="preserve">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 </w:t>
      </w:r>
    </w:p>
    <w:p w:rsidR="00746FFA" w:rsidRPr="00746FFA" w:rsidRDefault="00746FFA" w:rsidP="00746FFA">
      <w:pPr>
        <w:widowControl/>
        <w:numPr>
          <w:ilvl w:val="0"/>
          <w:numId w:val="27"/>
        </w:numPr>
        <w:spacing w:after="0" w:line="240" w:lineRule="auto"/>
        <w:ind w:firstLine="698"/>
        <w:jc w:val="both"/>
        <w:rPr>
          <w:rFonts w:ascii="Times New Roman" w:hAnsi="Times New Roman"/>
          <w:lang w:val="ru-RU"/>
        </w:rPr>
      </w:pPr>
      <w:r w:rsidRPr="00746FFA">
        <w:rPr>
          <w:rFonts w:ascii="Times New Roman" w:hAnsi="Times New Roman"/>
          <w:lang w:val="ru-RU"/>
        </w:rPr>
        <w:t xml:space="preserve">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 </w:t>
      </w:r>
    </w:p>
    <w:p w:rsidR="00746FFA" w:rsidRPr="00746FFA" w:rsidRDefault="00746FFA" w:rsidP="00746FFA">
      <w:pPr>
        <w:spacing w:after="0" w:line="240" w:lineRule="auto"/>
        <w:ind w:left="10" w:right="-1" w:firstLine="675"/>
        <w:jc w:val="both"/>
        <w:rPr>
          <w:rFonts w:ascii="Times New Roman" w:hAnsi="Times New Roman"/>
          <w:lang w:val="ru-RU"/>
        </w:rPr>
      </w:pPr>
      <w:r w:rsidRPr="00746FFA">
        <w:rPr>
          <w:rFonts w:ascii="Times New Roman" w:hAnsi="Times New Roman"/>
          <w:lang w:val="ru-RU"/>
        </w:rPr>
        <w:t xml:space="preserve">Тема 28. Профориентационный сериал проекта «Билет в будущее»  (часть 2)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w:t>
      </w:r>
      <w:r w:rsidRPr="00746FFA">
        <w:rPr>
          <w:rFonts w:ascii="Times New Roman" w:hAnsi="Times New Roman"/>
        </w:rPr>
        <w:t>IT</w:t>
      </w:r>
      <w:r w:rsidRPr="00746FFA">
        <w:rPr>
          <w:rFonts w:ascii="Times New Roman" w:hAnsi="Times New Roman"/>
          <w:lang w:val="ru-RU"/>
        </w:rPr>
        <w:t xml:space="preserve">, медиа, бизнес, инженерное дело, различные производства, наука и искусство.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В рамках занятия рекомендовано к просмотру и обсуждению 5-8 серии (на выбор), посвященные следующим профессиям: </w:t>
      </w:r>
    </w:p>
    <w:p w:rsidR="00746FFA" w:rsidRPr="00746FFA" w:rsidRDefault="00746FFA" w:rsidP="00746FFA">
      <w:pPr>
        <w:widowControl/>
        <w:numPr>
          <w:ilvl w:val="0"/>
          <w:numId w:val="27"/>
        </w:numPr>
        <w:spacing w:after="0" w:line="240" w:lineRule="auto"/>
        <w:ind w:firstLine="698"/>
        <w:jc w:val="both"/>
        <w:rPr>
          <w:rFonts w:ascii="Times New Roman" w:hAnsi="Times New Roman"/>
          <w:lang w:val="ru-RU"/>
        </w:rPr>
      </w:pPr>
      <w:r w:rsidRPr="00746FFA">
        <w:rPr>
          <w:rFonts w:ascii="Times New Roman" w:hAnsi="Times New Roman"/>
          <w:lang w:val="ru-RU"/>
        </w:rPr>
        <w:t xml:space="preserve">серия: сварщик, методист в Музее оптики, врач ЛФК и спортивной медицины, реабилитолог. </w:t>
      </w:r>
    </w:p>
    <w:p w:rsidR="00746FFA" w:rsidRPr="00746FFA" w:rsidRDefault="00746FFA" w:rsidP="00746FFA">
      <w:pPr>
        <w:widowControl/>
        <w:numPr>
          <w:ilvl w:val="0"/>
          <w:numId w:val="27"/>
        </w:numPr>
        <w:spacing w:after="0" w:line="240" w:lineRule="auto"/>
        <w:ind w:firstLine="698"/>
        <w:jc w:val="both"/>
        <w:rPr>
          <w:rFonts w:ascii="Times New Roman" w:hAnsi="Times New Roman"/>
          <w:lang w:val="ru-RU"/>
        </w:rPr>
      </w:pPr>
      <w:r w:rsidRPr="00746FFA">
        <w:rPr>
          <w:rFonts w:ascii="Times New Roman" w:hAnsi="Times New Roman"/>
          <w:lang w:val="ru-RU"/>
        </w:rPr>
        <w:t xml:space="preserve">серия: врач-педиатр Псковской областной инфекционной больницы, основательница концепт-стора «Палаты», основатель дома-музея «Этнодом». </w:t>
      </w:r>
    </w:p>
    <w:p w:rsidR="00746FFA" w:rsidRPr="00746FFA" w:rsidRDefault="00746FFA" w:rsidP="00746FFA">
      <w:pPr>
        <w:widowControl/>
        <w:numPr>
          <w:ilvl w:val="0"/>
          <w:numId w:val="27"/>
        </w:numPr>
        <w:spacing w:after="0" w:line="240" w:lineRule="auto"/>
        <w:ind w:firstLine="698"/>
        <w:jc w:val="both"/>
        <w:rPr>
          <w:rFonts w:ascii="Times New Roman" w:hAnsi="Times New Roman"/>
          <w:lang w:val="ru-RU"/>
        </w:rPr>
      </w:pPr>
      <w:r w:rsidRPr="00746FFA">
        <w:rPr>
          <w:rFonts w:ascii="Times New Roman" w:hAnsi="Times New Roman"/>
          <w:lang w:val="ru-RU"/>
        </w:rPr>
        <w:t xml:space="preserve">серия: сыровар на семейном предприятии, оператор ЧПУ в компании «Лобаев Армс», учитель физики, замдиректора школы «Экотех +». </w:t>
      </w:r>
    </w:p>
    <w:p w:rsidR="00746FFA" w:rsidRPr="00746FFA" w:rsidRDefault="00746FFA" w:rsidP="00746FFA">
      <w:pPr>
        <w:widowControl/>
        <w:numPr>
          <w:ilvl w:val="0"/>
          <w:numId w:val="27"/>
        </w:numPr>
        <w:spacing w:after="0" w:line="240" w:lineRule="auto"/>
        <w:ind w:firstLine="698"/>
        <w:jc w:val="both"/>
        <w:rPr>
          <w:rFonts w:ascii="Times New Roman" w:hAnsi="Times New Roman"/>
          <w:lang w:val="ru-RU"/>
        </w:rPr>
      </w:pPr>
      <w:r w:rsidRPr="00746FFA">
        <w:rPr>
          <w:rFonts w:ascii="Times New Roman" w:hAnsi="Times New Roman"/>
          <w:lang w:val="ru-RU"/>
        </w:rPr>
        <w:lastRenderedPageBreak/>
        <w:t xml:space="preserve">серия: краевед, технолог, начальник бюро окончательной сборки изделий машиностроительного завода «Тонар», травматолог-ортопед, клинический ординатор.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29. Профориентационное занятие «Пробую профессию в инженерной сфере» (моделирующая онлайн-проба на платформе проекта «Билет в будущее»)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сфере инженерного дела (инженерии),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30. Профориентационное занятие «Пробую профессию в цифровой сфере» (моделирующая онлайн-проба на платформе проекта «Билет в будущее»)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31. Профориентационное занятие «Пробую профессию в сфере промышленности» (моделирующая онлайн-проба на платформе проекта «Билет в будущее»)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как средство актуализации профессионального самоопределения обучающихся. Знакомство с </w:t>
      </w:r>
      <w:r w:rsidRPr="00746FFA">
        <w:rPr>
          <w:rFonts w:ascii="Times New Roman" w:hAnsi="Times New Roman"/>
          <w:lang w:val="ru-RU"/>
        </w:rPr>
        <w:lastRenderedPageBreak/>
        <w:t xml:space="preserve">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Pr="00746FFA">
        <w:rPr>
          <w:rFonts w:ascii="Times New Roman" w:hAnsi="Times New Roman"/>
        </w:rPr>
        <w:t>https</w:t>
      </w:r>
      <w:r w:rsidRPr="00746FFA">
        <w:rPr>
          <w:rFonts w:ascii="Times New Roman" w:hAnsi="Times New Roman"/>
          <w:lang w:val="ru-RU"/>
        </w:rPr>
        <w:t>://</w:t>
      </w:r>
      <w:r w:rsidRPr="00746FFA">
        <w:rPr>
          <w:rFonts w:ascii="Times New Roman" w:hAnsi="Times New Roman"/>
        </w:rPr>
        <w:t>bvbinfo</w:t>
      </w:r>
      <w:r w:rsidRPr="00746FFA">
        <w:rPr>
          <w:rFonts w:ascii="Times New Roman" w:hAnsi="Times New Roman"/>
          <w:lang w:val="ru-RU"/>
        </w:rPr>
        <w:t>.</w:t>
      </w:r>
      <w:r w:rsidRPr="00746FFA">
        <w:rPr>
          <w:rFonts w:ascii="Times New Roman" w:hAnsi="Times New Roman"/>
        </w:rPr>
        <w:t>ru</w:t>
      </w:r>
      <w:r w:rsidRPr="00746FFA">
        <w:rPr>
          <w:rFonts w:ascii="Times New Roman" w:hAnsi="Times New Roman"/>
          <w:lang w:val="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Профессиональная проба по профессии в сфере промышленности,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32. Профориентационное занятие «Пробую профессию в сфере медицины» (моделирующая онлайн-проба на платформе проекта «Билет в будущее»)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цифрового артефакта).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Тема 33. Профориентационное занятие «Пробую профессию в креативной сфере» (моделирующая онлайн-проба на платформе проекта «Билет в будущее»)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Знакомство с профессией и профессиональной областью.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Постановка задачи и подготовительно-обучающий этап.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Практическое выполнение задания. </w:t>
      </w:r>
    </w:p>
    <w:p w:rsidR="00746FFA" w:rsidRPr="00746FFA" w:rsidRDefault="00746FFA" w:rsidP="00746FFA">
      <w:pPr>
        <w:spacing w:after="0" w:line="240" w:lineRule="auto"/>
        <w:ind w:left="-13"/>
        <w:jc w:val="both"/>
        <w:rPr>
          <w:rFonts w:ascii="Times New Roman" w:hAnsi="Times New Roman"/>
          <w:lang w:val="ru-RU"/>
        </w:rPr>
      </w:pPr>
      <w:r w:rsidRPr="00746FFA">
        <w:rPr>
          <w:rFonts w:ascii="Times New Roman" w:hAnsi="Times New Roman"/>
          <w:lang w:val="ru-RU"/>
        </w:rPr>
        <w:t>‒</w:t>
      </w:r>
      <w:r w:rsidRPr="00746FFA">
        <w:rPr>
          <w:rFonts w:ascii="Times New Roman" w:eastAsia="Arial" w:hAnsi="Times New Roman"/>
          <w:lang w:val="ru-RU"/>
        </w:rPr>
        <w:t xml:space="preserve"> </w:t>
      </w:r>
      <w:r w:rsidRPr="00746FFA">
        <w:rPr>
          <w:rFonts w:ascii="Times New Roman" w:hAnsi="Times New Roman"/>
          <w:lang w:val="ru-RU"/>
        </w:rPr>
        <w:t xml:space="preserve">Завершающий этап (закрепление полученных знаний, получение </w:t>
      </w:r>
      <w:r w:rsidRPr="00746FFA">
        <w:rPr>
          <w:rFonts w:ascii="Times New Roman" w:hAnsi="Times New Roman"/>
          <w:lang w:val="ru-RU"/>
        </w:rPr>
        <w:lastRenderedPageBreak/>
        <w:t xml:space="preserve">цифрового артефакта). </w:t>
      </w:r>
    </w:p>
    <w:p w:rsidR="00746FFA" w:rsidRPr="00746FFA" w:rsidRDefault="00746FFA" w:rsidP="00746FFA">
      <w:pPr>
        <w:spacing w:after="0" w:line="240" w:lineRule="auto"/>
        <w:ind w:left="708"/>
        <w:jc w:val="both"/>
        <w:rPr>
          <w:rFonts w:ascii="Times New Roman" w:hAnsi="Times New Roman"/>
          <w:lang w:val="ru-RU"/>
        </w:rPr>
      </w:pPr>
      <w:r w:rsidRPr="00746FFA">
        <w:rPr>
          <w:rFonts w:ascii="Times New Roman" w:hAnsi="Times New Roman"/>
          <w:lang w:val="ru-RU"/>
        </w:rPr>
        <w:t xml:space="preserve">Тема 34. Профориентационное занятие «Моё будущее – Моя страна»   </w:t>
      </w:r>
    </w:p>
    <w:p w:rsidR="00746FFA" w:rsidRPr="00746FFA" w:rsidRDefault="00746FFA" w:rsidP="00746FFA">
      <w:pPr>
        <w:spacing w:line="240" w:lineRule="auto"/>
        <w:jc w:val="both"/>
        <w:rPr>
          <w:rFonts w:ascii="Times New Roman" w:hAnsi="Times New Roman"/>
          <w:lang w:val="ru-RU"/>
        </w:rPr>
      </w:pPr>
      <w:r w:rsidRPr="00746FFA">
        <w:rPr>
          <w:rFonts w:ascii="Times New Roman" w:hAnsi="Times New Roman"/>
          <w:lang w:val="ru-RU"/>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746FFA" w:rsidRPr="00746FFA" w:rsidRDefault="00746FFA" w:rsidP="00746FFA">
      <w:pPr>
        <w:spacing w:after="0" w:line="240" w:lineRule="auto"/>
        <w:ind w:firstLine="709"/>
        <w:jc w:val="both"/>
        <w:rPr>
          <w:rFonts w:ascii="Times New Roman" w:eastAsia="SchoolBookSanPin" w:hAnsi="Times New Roman"/>
          <w:position w:val="1"/>
          <w:lang w:val="ru-RU"/>
        </w:rPr>
      </w:pPr>
      <w:r w:rsidRPr="00746FFA">
        <w:rPr>
          <w:rFonts w:ascii="Times New Roman" w:eastAsia="SchoolBookSanPin" w:hAnsi="Times New Roman"/>
          <w:position w:val="1"/>
          <w:lang w:val="ru-RU"/>
        </w:rPr>
        <w:t>Рабочая программа по курсу внеурочной деятельности «Функциональная грамотность»</w:t>
      </w:r>
    </w:p>
    <w:p w:rsidR="00746FFA" w:rsidRPr="00746FFA" w:rsidRDefault="00423CAD" w:rsidP="00746FFA">
      <w:pPr>
        <w:pStyle w:val="Heading2"/>
        <w:tabs>
          <w:tab w:val="left" w:pos="6506"/>
        </w:tabs>
        <w:spacing w:before="0"/>
        <w:jc w:val="center"/>
        <w:rPr>
          <w:rFonts w:ascii="Times New Roman" w:hAnsi="Times New Roman" w:cs="Times New Roman"/>
          <w:b w:val="0"/>
          <w:sz w:val="22"/>
          <w:szCs w:val="22"/>
          <w:u w:val="none"/>
        </w:rPr>
      </w:pPr>
      <w:r w:rsidRPr="00423CAD">
        <w:rPr>
          <w:rFonts w:ascii="Times New Roman" w:hAnsi="Times New Roman" w:cs="Times New Roman"/>
          <w:b w:val="0"/>
          <w:sz w:val="22"/>
          <w:szCs w:val="22"/>
        </w:rPr>
        <w:pict>
          <v:group id="_x0000_s1028" style="position:absolute;left:0;text-align:left;margin-left:0;margin-top:0;width:391.2pt;height:600.95pt;z-index:-251656192;mso-position-horizontal-relative:page;mso-position-vertical-relative:page" coordsize="7824,12019">
            <v:rect id="_x0000_s1029" style="position:absolute;left:5;top:5;width:7814;height:12009" filled="f" strokeweight=".5pt"/>
            <v:line id="_x0000_s1030" style="position:absolute" from="737,10428" to="2438,10428" strokeweight=".5pt"/>
            <w10:wrap anchorx="page" anchory="page"/>
          </v:group>
        </w:pict>
      </w:r>
      <w:r w:rsidR="00746FFA" w:rsidRPr="00746FFA">
        <w:rPr>
          <w:rFonts w:ascii="Times New Roman" w:hAnsi="Times New Roman" w:cs="Times New Roman"/>
          <w:b w:val="0"/>
          <w:sz w:val="22"/>
          <w:szCs w:val="22"/>
        </w:rPr>
        <w:t>ПОЯСНИТЕЛЬНАЯ</w:t>
      </w:r>
      <w:r w:rsidR="00746FFA" w:rsidRPr="00746FFA">
        <w:rPr>
          <w:rFonts w:ascii="Times New Roman" w:hAnsi="Times New Roman" w:cs="Times New Roman"/>
          <w:b w:val="0"/>
          <w:spacing w:val="13"/>
          <w:sz w:val="22"/>
          <w:szCs w:val="22"/>
        </w:rPr>
        <w:t xml:space="preserve"> </w:t>
      </w:r>
      <w:r w:rsidR="00746FFA" w:rsidRPr="00746FFA">
        <w:rPr>
          <w:rFonts w:ascii="Times New Roman" w:hAnsi="Times New Roman" w:cs="Times New Roman"/>
          <w:b w:val="0"/>
          <w:sz w:val="22"/>
          <w:szCs w:val="22"/>
        </w:rPr>
        <w:t>ЗАПИСКА</w:t>
      </w:r>
    </w:p>
    <w:p w:rsidR="00746FFA" w:rsidRPr="00746FFA" w:rsidRDefault="00746FFA" w:rsidP="00746FFA">
      <w:pPr>
        <w:pStyle w:val="Heading3"/>
        <w:spacing w:before="0"/>
        <w:ind w:left="158"/>
        <w:jc w:val="both"/>
        <w:rPr>
          <w:rFonts w:ascii="Times New Roman" w:hAnsi="Times New Roman" w:cs="Times New Roman"/>
          <w:b w:val="0"/>
        </w:rPr>
      </w:pPr>
      <w:r w:rsidRPr="00746FFA">
        <w:rPr>
          <w:rFonts w:ascii="Times New Roman" w:hAnsi="Times New Roman" w:cs="Times New Roman"/>
          <w:b w:val="0"/>
        </w:rPr>
        <w:t>АКТУАЛЬНОСТЬ</w:t>
      </w:r>
      <w:r w:rsidRPr="00746FFA">
        <w:rPr>
          <w:rFonts w:ascii="Times New Roman" w:hAnsi="Times New Roman" w:cs="Times New Roman"/>
          <w:b w:val="0"/>
          <w:spacing w:val="2"/>
        </w:rPr>
        <w:t xml:space="preserve"> </w:t>
      </w:r>
      <w:r w:rsidRPr="00746FFA">
        <w:rPr>
          <w:rFonts w:ascii="Times New Roman" w:hAnsi="Times New Roman" w:cs="Times New Roman"/>
          <w:b w:val="0"/>
        </w:rPr>
        <w:t>И</w:t>
      </w:r>
      <w:r w:rsidRPr="00746FFA">
        <w:rPr>
          <w:rFonts w:ascii="Times New Roman" w:hAnsi="Times New Roman" w:cs="Times New Roman"/>
          <w:b w:val="0"/>
          <w:spacing w:val="1"/>
        </w:rPr>
        <w:t xml:space="preserve"> </w:t>
      </w:r>
      <w:r w:rsidRPr="00746FFA">
        <w:rPr>
          <w:rFonts w:ascii="Times New Roman" w:hAnsi="Times New Roman" w:cs="Times New Roman"/>
          <w:b w:val="0"/>
        </w:rPr>
        <w:t>НАЗНАЧЕНИЕ</w:t>
      </w:r>
      <w:r w:rsidRPr="00746FFA">
        <w:rPr>
          <w:rFonts w:ascii="Times New Roman" w:hAnsi="Times New Roman" w:cs="Times New Roman"/>
          <w:b w:val="0"/>
          <w:spacing w:val="2"/>
        </w:rPr>
        <w:t xml:space="preserve"> </w:t>
      </w:r>
      <w:r w:rsidRPr="00746FFA">
        <w:rPr>
          <w:rFonts w:ascii="Times New Roman" w:hAnsi="Times New Roman" w:cs="Times New Roman"/>
          <w:b w:val="0"/>
        </w:rPr>
        <w:t>ПРОГРАММЫ</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spacing w:val="-1"/>
          <w:w w:val="110"/>
          <w:sz w:val="22"/>
          <w:szCs w:val="22"/>
          <w:lang w:val="ru-RU"/>
        </w:rPr>
        <w:t xml:space="preserve">Актуальность программы определяется </w:t>
      </w:r>
      <w:r w:rsidRPr="00746FFA">
        <w:rPr>
          <w:rFonts w:ascii="Times New Roman" w:hAnsi="Times New Roman"/>
          <w:w w:val="110"/>
          <w:sz w:val="22"/>
          <w:szCs w:val="22"/>
          <w:lang w:val="ru-RU"/>
        </w:rPr>
        <w:t>изменением требо-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ваний</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реальности</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к</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человеку,</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получающему</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образование</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реа-</w:t>
      </w:r>
      <w:r w:rsidRPr="00746FFA">
        <w:rPr>
          <w:rFonts w:ascii="Times New Roman" w:hAnsi="Times New Roman"/>
          <w:spacing w:val="-46"/>
          <w:w w:val="110"/>
          <w:sz w:val="22"/>
          <w:szCs w:val="22"/>
          <w:lang w:val="ru-RU"/>
        </w:rPr>
        <w:t xml:space="preserve"> </w:t>
      </w:r>
      <w:r w:rsidRPr="00746FFA">
        <w:rPr>
          <w:rFonts w:ascii="Times New Roman" w:hAnsi="Times New Roman"/>
          <w:spacing w:val="-2"/>
          <w:w w:val="110"/>
          <w:sz w:val="22"/>
          <w:szCs w:val="22"/>
          <w:lang w:val="ru-RU"/>
        </w:rPr>
        <w:t xml:space="preserve">лизующему себя в современном социуме </w:t>
      </w:r>
      <w:r w:rsidRPr="00746FFA">
        <w:rPr>
          <w:rFonts w:ascii="Times New Roman" w:hAnsi="Times New Roman"/>
          <w:spacing w:val="-2"/>
          <w:w w:val="145"/>
          <w:sz w:val="22"/>
          <w:szCs w:val="22"/>
          <w:lang w:val="ru-RU"/>
        </w:rPr>
        <w:t xml:space="preserve">. </w:t>
      </w:r>
      <w:r w:rsidRPr="00746FFA">
        <w:rPr>
          <w:rFonts w:ascii="Times New Roman" w:hAnsi="Times New Roman"/>
          <w:spacing w:val="-2"/>
          <w:w w:val="110"/>
          <w:sz w:val="22"/>
          <w:szCs w:val="22"/>
          <w:lang w:val="ru-RU"/>
        </w:rPr>
        <w:t>Эти изменения вклю-</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чают расширение спектра стоящих перед личностью задач, ее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включенности в различные социальные сферы и социальные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 xml:space="preserve">отношения </w:t>
      </w:r>
      <w:r w:rsidRPr="00746FFA">
        <w:rPr>
          <w:rFonts w:ascii="Times New Roman" w:hAnsi="Times New Roman"/>
          <w:w w:val="145"/>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успешного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функционирования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обществе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нужно уметь использовать получаемые знания, умения и на-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выки</w:t>
      </w:r>
      <w:r w:rsidRPr="00746FFA">
        <w:rPr>
          <w:rFonts w:ascii="Times New Roman" w:hAnsi="Times New Roman"/>
          <w:spacing w:val="39"/>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40"/>
          <w:w w:val="110"/>
          <w:sz w:val="22"/>
          <w:szCs w:val="22"/>
          <w:lang w:val="ru-RU"/>
        </w:rPr>
        <w:t xml:space="preserve"> </w:t>
      </w:r>
      <w:r w:rsidRPr="00746FFA">
        <w:rPr>
          <w:rFonts w:ascii="Times New Roman" w:hAnsi="Times New Roman"/>
          <w:w w:val="110"/>
          <w:sz w:val="22"/>
          <w:szCs w:val="22"/>
          <w:lang w:val="ru-RU"/>
        </w:rPr>
        <w:t>решения</w:t>
      </w:r>
      <w:r w:rsidRPr="00746FFA">
        <w:rPr>
          <w:rFonts w:ascii="Times New Roman" w:hAnsi="Times New Roman"/>
          <w:spacing w:val="39"/>
          <w:w w:val="110"/>
          <w:sz w:val="22"/>
          <w:szCs w:val="22"/>
          <w:lang w:val="ru-RU"/>
        </w:rPr>
        <w:t xml:space="preserve"> </w:t>
      </w:r>
      <w:r w:rsidRPr="00746FFA">
        <w:rPr>
          <w:rFonts w:ascii="Times New Roman" w:hAnsi="Times New Roman"/>
          <w:w w:val="110"/>
          <w:sz w:val="22"/>
          <w:szCs w:val="22"/>
          <w:lang w:val="ru-RU"/>
        </w:rPr>
        <w:t>важных</w:t>
      </w:r>
      <w:r w:rsidRPr="00746FFA">
        <w:rPr>
          <w:rFonts w:ascii="Times New Roman" w:hAnsi="Times New Roman"/>
          <w:spacing w:val="40"/>
          <w:w w:val="110"/>
          <w:sz w:val="22"/>
          <w:szCs w:val="22"/>
          <w:lang w:val="ru-RU"/>
        </w:rPr>
        <w:t xml:space="preserve"> </w:t>
      </w:r>
      <w:r w:rsidRPr="00746FFA">
        <w:rPr>
          <w:rFonts w:ascii="Times New Roman" w:hAnsi="Times New Roman"/>
          <w:w w:val="110"/>
          <w:sz w:val="22"/>
          <w:szCs w:val="22"/>
          <w:lang w:val="ru-RU"/>
        </w:rPr>
        <w:t>задач</w:t>
      </w:r>
      <w:r w:rsidRPr="00746FFA">
        <w:rPr>
          <w:rFonts w:ascii="Times New Roman" w:hAnsi="Times New Roman"/>
          <w:spacing w:val="39"/>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40"/>
          <w:w w:val="110"/>
          <w:sz w:val="22"/>
          <w:szCs w:val="22"/>
          <w:lang w:val="ru-RU"/>
        </w:rPr>
        <w:t xml:space="preserve"> </w:t>
      </w:r>
      <w:r w:rsidRPr="00746FFA">
        <w:rPr>
          <w:rFonts w:ascii="Times New Roman" w:hAnsi="Times New Roman"/>
          <w:w w:val="110"/>
          <w:sz w:val="22"/>
          <w:szCs w:val="22"/>
          <w:lang w:val="ru-RU"/>
        </w:rPr>
        <w:t>изменяющихся</w:t>
      </w:r>
      <w:r w:rsidRPr="00746FFA">
        <w:rPr>
          <w:rFonts w:ascii="Times New Roman" w:hAnsi="Times New Roman"/>
          <w:spacing w:val="40"/>
          <w:w w:val="110"/>
          <w:sz w:val="22"/>
          <w:szCs w:val="22"/>
          <w:lang w:val="ru-RU"/>
        </w:rPr>
        <w:t xml:space="preserve"> </w:t>
      </w:r>
      <w:r w:rsidRPr="00746FFA">
        <w:rPr>
          <w:rFonts w:ascii="Times New Roman" w:hAnsi="Times New Roman"/>
          <w:w w:val="110"/>
          <w:sz w:val="22"/>
          <w:szCs w:val="22"/>
          <w:lang w:val="ru-RU"/>
        </w:rPr>
        <w:t>условиях,</w:t>
      </w:r>
      <w:r w:rsidRPr="00746FFA">
        <w:rPr>
          <w:rFonts w:ascii="Times New Roman" w:hAnsi="Times New Roman"/>
          <w:spacing w:val="-47"/>
          <w:w w:val="110"/>
          <w:sz w:val="22"/>
          <w:szCs w:val="22"/>
          <w:lang w:val="ru-RU"/>
        </w:rPr>
        <w:t xml:space="preserve"> </w:t>
      </w:r>
      <w:r w:rsidRPr="00746FFA">
        <w:rPr>
          <w:rFonts w:ascii="Times New Roman" w:hAnsi="Times New Roman"/>
          <w:w w:val="110"/>
          <w:sz w:val="22"/>
          <w:szCs w:val="22"/>
          <w:lang w:val="ru-RU"/>
        </w:rPr>
        <w:t>а для этого находить, сопоставлять, интерпретировать, анали-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зировать факты, смотреть на одни и те же явления с разных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сторон, осмысливать информацию, чтобы делать правильный</w:t>
      </w:r>
      <w:r w:rsidRPr="00746FFA">
        <w:rPr>
          <w:rFonts w:ascii="Times New Roman" w:hAnsi="Times New Roman"/>
          <w:spacing w:val="1"/>
          <w:w w:val="110"/>
          <w:sz w:val="22"/>
          <w:szCs w:val="22"/>
          <w:lang w:val="ru-RU"/>
        </w:rPr>
        <w:t xml:space="preserve"> </w:t>
      </w:r>
      <w:r w:rsidRPr="00746FFA">
        <w:rPr>
          <w:rFonts w:ascii="Times New Roman" w:hAnsi="Times New Roman"/>
          <w:spacing w:val="-2"/>
          <w:w w:val="110"/>
          <w:sz w:val="22"/>
          <w:szCs w:val="22"/>
          <w:lang w:val="ru-RU"/>
        </w:rPr>
        <w:t xml:space="preserve">выбор, </w:t>
      </w:r>
      <w:r w:rsidRPr="00746FFA">
        <w:rPr>
          <w:rFonts w:ascii="Times New Roman" w:hAnsi="Times New Roman"/>
          <w:spacing w:val="-1"/>
          <w:w w:val="110"/>
          <w:sz w:val="22"/>
          <w:szCs w:val="22"/>
          <w:lang w:val="ru-RU"/>
        </w:rPr>
        <w:t xml:space="preserve">принимать конструктивные решения </w:t>
      </w:r>
      <w:r w:rsidRPr="00746FFA">
        <w:rPr>
          <w:rFonts w:ascii="Times New Roman" w:hAnsi="Times New Roman"/>
          <w:spacing w:val="-1"/>
          <w:w w:val="145"/>
          <w:sz w:val="22"/>
          <w:szCs w:val="22"/>
          <w:lang w:val="ru-RU"/>
        </w:rPr>
        <w:t xml:space="preserve">. </w:t>
      </w:r>
      <w:r w:rsidRPr="00746FFA">
        <w:rPr>
          <w:rFonts w:ascii="Times New Roman" w:hAnsi="Times New Roman"/>
          <w:spacing w:val="-1"/>
          <w:w w:val="110"/>
          <w:sz w:val="22"/>
          <w:szCs w:val="22"/>
          <w:lang w:val="ru-RU"/>
        </w:rPr>
        <w:t>Необходимо пла-</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нировать свою деятельность, осуществлять ее контроль и оцен-</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ку, взаимодействовать с другими, действовать в ситуации не-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определенности</w:t>
      </w:r>
      <w:r w:rsidRPr="00746FFA">
        <w:rPr>
          <w:rFonts w:ascii="Times New Roman" w:hAnsi="Times New Roman"/>
          <w:spacing w:val="27"/>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left="0" w:right="0"/>
        <w:rPr>
          <w:rFonts w:ascii="Times New Roman" w:hAnsi="Times New Roman"/>
          <w:sz w:val="22"/>
          <w:szCs w:val="22"/>
          <w:lang w:val="ru-RU"/>
        </w:rPr>
      </w:pPr>
      <w:r w:rsidRPr="00746FFA">
        <w:rPr>
          <w:rFonts w:ascii="Times New Roman" w:hAnsi="Times New Roman"/>
          <w:w w:val="105"/>
          <w:sz w:val="22"/>
          <w:szCs w:val="22"/>
          <w:lang w:val="ru-RU"/>
        </w:rPr>
        <w:t xml:space="preserve">Введение </w:t>
      </w:r>
      <w:r w:rsidRPr="00746FFA">
        <w:rPr>
          <w:rFonts w:ascii="Times New Roman" w:hAnsi="Times New Roman"/>
          <w:spacing w:val="18"/>
          <w:w w:val="105"/>
          <w:sz w:val="22"/>
          <w:szCs w:val="22"/>
          <w:lang w:val="ru-RU"/>
        </w:rPr>
        <w:t xml:space="preserve"> </w:t>
      </w:r>
      <w:r w:rsidRPr="00746FFA">
        <w:rPr>
          <w:rFonts w:ascii="Times New Roman" w:hAnsi="Times New Roman"/>
          <w:w w:val="105"/>
          <w:sz w:val="22"/>
          <w:szCs w:val="22"/>
          <w:lang w:val="ru-RU"/>
        </w:rPr>
        <w:t xml:space="preserve">в </w:t>
      </w:r>
      <w:r w:rsidRPr="00746FFA">
        <w:rPr>
          <w:rFonts w:ascii="Times New Roman" w:hAnsi="Times New Roman"/>
          <w:spacing w:val="19"/>
          <w:w w:val="105"/>
          <w:sz w:val="22"/>
          <w:szCs w:val="22"/>
          <w:lang w:val="ru-RU"/>
        </w:rPr>
        <w:t xml:space="preserve"> </w:t>
      </w:r>
      <w:r w:rsidRPr="00746FFA">
        <w:rPr>
          <w:rFonts w:ascii="Times New Roman" w:hAnsi="Times New Roman"/>
          <w:w w:val="105"/>
          <w:sz w:val="22"/>
          <w:szCs w:val="22"/>
          <w:lang w:val="ru-RU"/>
        </w:rPr>
        <w:t xml:space="preserve">российских </w:t>
      </w:r>
      <w:r w:rsidRPr="00746FFA">
        <w:rPr>
          <w:rFonts w:ascii="Times New Roman" w:hAnsi="Times New Roman"/>
          <w:spacing w:val="19"/>
          <w:w w:val="105"/>
          <w:sz w:val="22"/>
          <w:szCs w:val="22"/>
          <w:lang w:val="ru-RU"/>
        </w:rPr>
        <w:t xml:space="preserve"> </w:t>
      </w:r>
      <w:r w:rsidRPr="00746FFA">
        <w:rPr>
          <w:rFonts w:ascii="Times New Roman" w:hAnsi="Times New Roman"/>
          <w:w w:val="105"/>
          <w:sz w:val="22"/>
          <w:szCs w:val="22"/>
          <w:lang w:val="ru-RU"/>
        </w:rPr>
        <w:t xml:space="preserve">школах </w:t>
      </w:r>
      <w:r w:rsidRPr="00746FFA">
        <w:rPr>
          <w:rFonts w:ascii="Times New Roman" w:hAnsi="Times New Roman"/>
          <w:spacing w:val="19"/>
          <w:w w:val="105"/>
          <w:sz w:val="22"/>
          <w:szCs w:val="22"/>
          <w:lang w:val="ru-RU"/>
        </w:rPr>
        <w:t xml:space="preserve"> </w:t>
      </w:r>
      <w:r w:rsidRPr="00746FFA">
        <w:rPr>
          <w:rFonts w:ascii="Times New Roman" w:hAnsi="Times New Roman"/>
          <w:w w:val="105"/>
          <w:sz w:val="22"/>
          <w:szCs w:val="22"/>
          <w:lang w:val="ru-RU"/>
        </w:rPr>
        <w:t xml:space="preserve">Федеральных </w:t>
      </w:r>
      <w:r w:rsidRPr="00746FFA">
        <w:rPr>
          <w:rFonts w:ascii="Times New Roman" w:hAnsi="Times New Roman"/>
          <w:spacing w:val="19"/>
          <w:w w:val="105"/>
          <w:sz w:val="22"/>
          <w:szCs w:val="22"/>
          <w:lang w:val="ru-RU"/>
        </w:rPr>
        <w:t xml:space="preserve"> </w:t>
      </w:r>
      <w:r w:rsidRPr="00746FFA">
        <w:rPr>
          <w:rFonts w:ascii="Times New Roman" w:hAnsi="Times New Roman"/>
          <w:w w:val="105"/>
          <w:sz w:val="22"/>
          <w:szCs w:val="22"/>
          <w:lang w:val="ru-RU"/>
        </w:rPr>
        <w:t>государственных образовательных стандартов начального общего образования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(ФГОС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основного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образования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(ФГОС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ООО)</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актуализировало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значимость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формирования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функциональной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 с учетом новых приоритетных целей образования,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заявленных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личностных,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метапредметных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планируемых</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образовательных</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результатов</w:t>
      </w:r>
      <w:r w:rsidRPr="00746FFA">
        <w:rPr>
          <w:rFonts w:ascii="Times New Roman" w:hAnsi="Times New Roman"/>
          <w:spacing w:val="33"/>
          <w:w w:val="105"/>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lastRenderedPageBreak/>
        <w:t>Реализация требований ФГОС предполагает дополнение со-</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держания школьного образования спектром компонентов функ-</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циональной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грамотности</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освоение</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способов</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их</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интеграции</w:t>
      </w:r>
      <w:r w:rsidRPr="00746FFA">
        <w:rPr>
          <w:rFonts w:ascii="Times New Roman" w:hAnsi="Times New Roman"/>
          <w:spacing w:val="6"/>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Программа курса внеурочной деятельности «Функциональ-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ная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грамотность: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учимся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жизни»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предлагает</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системное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предъявление содержания, обращающегося к различным на-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правлениям</w:t>
      </w:r>
      <w:r w:rsidRPr="00746FFA">
        <w:rPr>
          <w:rFonts w:ascii="Times New Roman" w:hAnsi="Times New Roman"/>
          <w:spacing w:val="19"/>
          <w:w w:val="110"/>
          <w:sz w:val="22"/>
          <w:szCs w:val="22"/>
          <w:lang w:val="ru-RU"/>
        </w:rPr>
        <w:t xml:space="preserve"> </w:t>
      </w:r>
      <w:r w:rsidRPr="00746FFA">
        <w:rPr>
          <w:rFonts w:ascii="Times New Roman" w:hAnsi="Times New Roman"/>
          <w:w w:val="110"/>
          <w:sz w:val="22"/>
          <w:szCs w:val="22"/>
          <w:lang w:val="ru-RU"/>
        </w:rPr>
        <w:t>функциональной</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грамотности</w:t>
      </w:r>
      <w:r w:rsidRPr="00746FFA">
        <w:rPr>
          <w:rFonts w:ascii="Times New Roman" w:hAnsi="Times New Roman"/>
          <w:spacing w:val="24"/>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Основной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целью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курса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является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формирование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функци-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онально</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грамотной</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личности,</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ее</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готовности</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способности</w:t>
      </w:r>
    </w:p>
    <w:p w:rsidR="00746FFA" w:rsidRPr="00746FFA" w:rsidRDefault="00746FFA" w:rsidP="00746FFA">
      <w:pPr>
        <w:pStyle w:val="aff5"/>
        <w:rPr>
          <w:rFonts w:ascii="Times New Roman" w:hAnsi="Times New Roman"/>
          <w:sz w:val="22"/>
          <w:szCs w:val="22"/>
          <w:lang w:val="ru-RU"/>
        </w:rPr>
      </w:pP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все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постоянно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приобретаемые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течение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знания, умения и навыки для решения максимально широкого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диапазона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сферах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человеческой</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общения</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социальных</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отношений»</w:t>
      </w:r>
      <w:r w:rsidRPr="00746FFA">
        <w:rPr>
          <w:rFonts w:ascii="Times New Roman" w:hAnsi="Times New Roman"/>
          <w:w w:val="105"/>
          <w:position w:val="7"/>
          <w:sz w:val="22"/>
          <w:szCs w:val="22"/>
          <w:lang w:val="ru-RU"/>
        </w:rPr>
        <w:t>1</w:t>
      </w:r>
      <w:r w:rsidRPr="00746FFA">
        <w:rPr>
          <w:rFonts w:ascii="Times New Roman" w:hAnsi="Times New Roman"/>
          <w:spacing w:val="8"/>
          <w:w w:val="105"/>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746FFA" w:rsidP="00746FFA">
      <w:pPr>
        <w:tabs>
          <w:tab w:val="left" w:pos="440"/>
        </w:tabs>
        <w:spacing w:after="0" w:line="240" w:lineRule="auto"/>
        <w:ind w:left="440" w:right="155" w:hanging="284"/>
        <w:rPr>
          <w:rFonts w:ascii="Times New Roman" w:hAnsi="Times New Roman"/>
          <w:lang w:val="ru-RU"/>
        </w:rPr>
      </w:pPr>
      <w:r w:rsidRPr="00746FFA">
        <w:rPr>
          <w:rFonts w:ascii="Times New Roman" w:hAnsi="Times New Roman"/>
          <w:w w:val="120"/>
          <w:position w:val="4"/>
          <w:lang w:val="ru-RU"/>
        </w:rPr>
        <w:t>1</w:t>
      </w:r>
      <w:r w:rsidRPr="00746FFA">
        <w:rPr>
          <w:rFonts w:ascii="Times New Roman" w:hAnsi="Times New Roman"/>
          <w:w w:val="120"/>
          <w:position w:val="4"/>
          <w:lang w:val="ru-RU"/>
        </w:rPr>
        <w:tab/>
      </w:r>
      <w:r w:rsidRPr="00746FFA">
        <w:rPr>
          <w:rFonts w:ascii="Times New Roman" w:hAnsi="Times New Roman"/>
          <w:w w:val="110"/>
          <w:lang w:val="ru-RU"/>
        </w:rPr>
        <w:t>Образовательная</w:t>
      </w:r>
      <w:r w:rsidRPr="00746FFA">
        <w:rPr>
          <w:rFonts w:ascii="Times New Roman" w:hAnsi="Times New Roman"/>
          <w:spacing w:val="30"/>
          <w:w w:val="110"/>
          <w:lang w:val="ru-RU"/>
        </w:rPr>
        <w:t xml:space="preserve"> </w:t>
      </w:r>
      <w:r w:rsidRPr="00746FFA">
        <w:rPr>
          <w:rFonts w:ascii="Times New Roman" w:hAnsi="Times New Roman"/>
          <w:w w:val="110"/>
          <w:lang w:val="ru-RU"/>
        </w:rPr>
        <w:t>система</w:t>
      </w:r>
      <w:r w:rsidRPr="00746FFA">
        <w:rPr>
          <w:rFonts w:ascii="Times New Roman" w:hAnsi="Times New Roman"/>
          <w:spacing w:val="30"/>
          <w:w w:val="110"/>
          <w:lang w:val="ru-RU"/>
        </w:rPr>
        <w:t xml:space="preserve"> </w:t>
      </w:r>
      <w:r w:rsidRPr="00746FFA">
        <w:rPr>
          <w:rFonts w:ascii="Times New Roman" w:hAnsi="Times New Roman"/>
          <w:w w:val="110"/>
          <w:lang w:val="ru-RU"/>
        </w:rPr>
        <w:t>«Школа</w:t>
      </w:r>
      <w:r w:rsidRPr="00746FFA">
        <w:rPr>
          <w:rFonts w:ascii="Times New Roman" w:hAnsi="Times New Roman"/>
          <w:spacing w:val="30"/>
          <w:w w:val="110"/>
          <w:lang w:val="ru-RU"/>
        </w:rPr>
        <w:t xml:space="preserve"> </w:t>
      </w:r>
      <w:r w:rsidRPr="00746FFA">
        <w:rPr>
          <w:rFonts w:ascii="Times New Roman" w:hAnsi="Times New Roman"/>
          <w:w w:val="110"/>
          <w:lang w:val="ru-RU"/>
        </w:rPr>
        <w:t>2100»</w:t>
      </w:r>
      <w:r w:rsidRPr="00746FFA">
        <w:rPr>
          <w:rFonts w:ascii="Times New Roman" w:hAnsi="Times New Roman"/>
          <w:spacing w:val="13"/>
          <w:w w:val="110"/>
          <w:lang w:val="ru-RU"/>
        </w:rPr>
        <w:t xml:space="preserve"> </w:t>
      </w:r>
      <w:r w:rsidRPr="00746FFA">
        <w:rPr>
          <w:rFonts w:ascii="Times New Roman" w:hAnsi="Times New Roman"/>
          <w:w w:val="110"/>
          <w:lang w:val="ru-RU"/>
        </w:rPr>
        <w:t>.</w:t>
      </w:r>
      <w:r w:rsidRPr="00746FFA">
        <w:rPr>
          <w:rFonts w:ascii="Times New Roman" w:hAnsi="Times New Roman"/>
          <w:spacing w:val="30"/>
          <w:w w:val="110"/>
          <w:lang w:val="ru-RU"/>
        </w:rPr>
        <w:t xml:space="preserve"> </w:t>
      </w:r>
      <w:r w:rsidRPr="00746FFA">
        <w:rPr>
          <w:rFonts w:ascii="Times New Roman" w:hAnsi="Times New Roman"/>
          <w:w w:val="110"/>
          <w:lang w:val="ru-RU"/>
        </w:rPr>
        <w:t>Педагогика</w:t>
      </w:r>
      <w:r w:rsidRPr="00746FFA">
        <w:rPr>
          <w:rFonts w:ascii="Times New Roman" w:hAnsi="Times New Roman"/>
          <w:spacing w:val="30"/>
          <w:w w:val="110"/>
          <w:lang w:val="ru-RU"/>
        </w:rPr>
        <w:t xml:space="preserve"> </w:t>
      </w:r>
      <w:r w:rsidRPr="00746FFA">
        <w:rPr>
          <w:rFonts w:ascii="Times New Roman" w:hAnsi="Times New Roman"/>
          <w:w w:val="110"/>
          <w:lang w:val="ru-RU"/>
        </w:rPr>
        <w:t>здравого</w:t>
      </w:r>
      <w:r w:rsidRPr="00746FFA">
        <w:rPr>
          <w:rFonts w:ascii="Times New Roman" w:hAnsi="Times New Roman"/>
          <w:spacing w:val="-41"/>
          <w:w w:val="110"/>
          <w:lang w:val="ru-RU"/>
        </w:rPr>
        <w:t xml:space="preserve"> </w:t>
      </w:r>
      <w:r w:rsidRPr="00746FFA">
        <w:rPr>
          <w:rFonts w:ascii="Times New Roman" w:hAnsi="Times New Roman"/>
          <w:w w:val="120"/>
          <w:lang w:val="ru-RU"/>
        </w:rPr>
        <w:t>смысла</w:t>
      </w:r>
      <w:r w:rsidRPr="00746FFA">
        <w:rPr>
          <w:rFonts w:ascii="Times New Roman" w:hAnsi="Times New Roman"/>
          <w:spacing w:val="3"/>
          <w:w w:val="120"/>
          <w:lang w:val="ru-RU"/>
        </w:rPr>
        <w:t xml:space="preserve"> </w:t>
      </w:r>
      <w:r w:rsidRPr="00746FFA">
        <w:rPr>
          <w:rFonts w:ascii="Times New Roman" w:hAnsi="Times New Roman"/>
          <w:w w:val="120"/>
          <w:lang w:val="ru-RU"/>
        </w:rPr>
        <w:t>/</w:t>
      </w:r>
      <w:r w:rsidRPr="00746FFA">
        <w:rPr>
          <w:rFonts w:ascii="Times New Roman" w:hAnsi="Times New Roman"/>
          <w:spacing w:val="3"/>
          <w:w w:val="120"/>
          <w:lang w:val="ru-RU"/>
        </w:rPr>
        <w:t xml:space="preserve"> </w:t>
      </w:r>
      <w:r w:rsidRPr="00746FFA">
        <w:rPr>
          <w:rFonts w:ascii="Times New Roman" w:hAnsi="Times New Roman"/>
          <w:w w:val="120"/>
          <w:lang w:val="ru-RU"/>
        </w:rPr>
        <w:t>под</w:t>
      </w:r>
      <w:r w:rsidRPr="00746FFA">
        <w:rPr>
          <w:rFonts w:ascii="Times New Roman" w:hAnsi="Times New Roman"/>
          <w:spacing w:val="3"/>
          <w:w w:val="120"/>
          <w:lang w:val="ru-RU"/>
        </w:rPr>
        <w:t xml:space="preserve"> </w:t>
      </w:r>
      <w:r w:rsidRPr="00746FFA">
        <w:rPr>
          <w:rFonts w:ascii="Times New Roman" w:hAnsi="Times New Roman"/>
          <w:w w:val="120"/>
          <w:lang w:val="ru-RU"/>
        </w:rPr>
        <w:t>ред</w:t>
      </w:r>
      <w:r w:rsidRPr="00746FFA">
        <w:rPr>
          <w:rFonts w:ascii="Times New Roman" w:hAnsi="Times New Roman"/>
          <w:spacing w:val="6"/>
          <w:w w:val="120"/>
          <w:lang w:val="ru-RU"/>
        </w:rPr>
        <w:t xml:space="preserve"> </w:t>
      </w:r>
      <w:r w:rsidRPr="00746FFA">
        <w:rPr>
          <w:rFonts w:ascii="Times New Roman" w:hAnsi="Times New Roman"/>
          <w:w w:val="145"/>
          <w:lang w:val="ru-RU"/>
        </w:rPr>
        <w:t>.</w:t>
      </w:r>
      <w:r w:rsidRPr="00746FFA">
        <w:rPr>
          <w:rFonts w:ascii="Times New Roman" w:hAnsi="Times New Roman"/>
          <w:spacing w:val="-6"/>
          <w:w w:val="145"/>
          <w:lang w:val="ru-RU"/>
        </w:rPr>
        <w:t xml:space="preserve"> </w:t>
      </w:r>
      <w:r w:rsidRPr="00746FFA">
        <w:rPr>
          <w:rFonts w:ascii="Times New Roman" w:hAnsi="Times New Roman"/>
          <w:w w:val="120"/>
          <w:lang w:val="ru-RU"/>
        </w:rPr>
        <w:t>А</w:t>
      </w:r>
      <w:r w:rsidRPr="00746FFA">
        <w:rPr>
          <w:rFonts w:ascii="Times New Roman" w:hAnsi="Times New Roman"/>
          <w:spacing w:val="6"/>
          <w:w w:val="120"/>
          <w:lang w:val="ru-RU"/>
        </w:rPr>
        <w:t xml:space="preserve"> </w:t>
      </w:r>
      <w:r w:rsidRPr="00746FFA">
        <w:rPr>
          <w:rFonts w:ascii="Times New Roman" w:hAnsi="Times New Roman"/>
          <w:w w:val="145"/>
          <w:lang w:val="ru-RU"/>
        </w:rPr>
        <w:t>.</w:t>
      </w:r>
      <w:r w:rsidRPr="00746FFA">
        <w:rPr>
          <w:rFonts w:ascii="Times New Roman" w:hAnsi="Times New Roman"/>
          <w:spacing w:val="-6"/>
          <w:w w:val="145"/>
          <w:lang w:val="ru-RU"/>
        </w:rPr>
        <w:t xml:space="preserve"> </w:t>
      </w:r>
      <w:r w:rsidRPr="00746FFA">
        <w:rPr>
          <w:rFonts w:ascii="Times New Roman" w:hAnsi="Times New Roman"/>
          <w:w w:val="120"/>
          <w:lang w:val="ru-RU"/>
        </w:rPr>
        <w:t>А</w:t>
      </w:r>
      <w:r w:rsidRPr="00746FFA">
        <w:rPr>
          <w:rFonts w:ascii="Times New Roman" w:hAnsi="Times New Roman"/>
          <w:spacing w:val="6"/>
          <w:w w:val="120"/>
          <w:lang w:val="ru-RU"/>
        </w:rPr>
        <w:t xml:space="preserve"> </w:t>
      </w:r>
      <w:r w:rsidRPr="00746FFA">
        <w:rPr>
          <w:rFonts w:ascii="Times New Roman" w:hAnsi="Times New Roman"/>
          <w:w w:val="145"/>
          <w:lang w:val="ru-RU"/>
        </w:rPr>
        <w:t>.</w:t>
      </w:r>
      <w:r w:rsidRPr="00746FFA">
        <w:rPr>
          <w:rFonts w:ascii="Times New Roman" w:hAnsi="Times New Roman"/>
          <w:spacing w:val="-7"/>
          <w:w w:val="145"/>
          <w:lang w:val="ru-RU"/>
        </w:rPr>
        <w:t xml:space="preserve"> </w:t>
      </w:r>
      <w:r w:rsidRPr="00746FFA">
        <w:rPr>
          <w:rFonts w:ascii="Times New Roman" w:hAnsi="Times New Roman"/>
          <w:w w:val="120"/>
          <w:lang w:val="ru-RU"/>
        </w:rPr>
        <w:t>Леонтьева</w:t>
      </w:r>
      <w:r w:rsidRPr="00746FFA">
        <w:rPr>
          <w:rFonts w:ascii="Times New Roman" w:hAnsi="Times New Roman"/>
          <w:spacing w:val="7"/>
          <w:w w:val="120"/>
          <w:lang w:val="ru-RU"/>
        </w:rPr>
        <w:t xml:space="preserve"> </w:t>
      </w:r>
      <w:r w:rsidRPr="00746FFA">
        <w:rPr>
          <w:rFonts w:ascii="Times New Roman" w:hAnsi="Times New Roman"/>
          <w:w w:val="145"/>
          <w:lang w:val="ru-RU"/>
        </w:rPr>
        <w:t>.</w:t>
      </w:r>
      <w:r w:rsidRPr="00746FFA">
        <w:rPr>
          <w:rFonts w:ascii="Times New Roman" w:hAnsi="Times New Roman"/>
          <w:spacing w:val="-7"/>
          <w:w w:val="145"/>
          <w:lang w:val="ru-RU"/>
        </w:rPr>
        <w:t xml:space="preserve"> </w:t>
      </w:r>
      <w:r w:rsidRPr="00746FFA">
        <w:rPr>
          <w:rFonts w:ascii="Times New Roman" w:hAnsi="Times New Roman"/>
          <w:w w:val="120"/>
          <w:lang w:val="ru-RU"/>
        </w:rPr>
        <w:t>М</w:t>
      </w:r>
      <w:r w:rsidRPr="00746FFA">
        <w:rPr>
          <w:rFonts w:ascii="Times New Roman" w:hAnsi="Times New Roman"/>
          <w:spacing w:val="7"/>
          <w:w w:val="120"/>
          <w:lang w:val="ru-RU"/>
        </w:rPr>
        <w:t xml:space="preserve"> </w:t>
      </w:r>
      <w:r w:rsidRPr="00746FFA">
        <w:rPr>
          <w:rFonts w:ascii="Times New Roman" w:hAnsi="Times New Roman"/>
          <w:w w:val="145"/>
          <w:lang w:val="ru-RU"/>
        </w:rPr>
        <w:t>.:</w:t>
      </w:r>
      <w:r w:rsidRPr="00746FFA">
        <w:rPr>
          <w:rFonts w:ascii="Times New Roman" w:hAnsi="Times New Roman"/>
          <w:spacing w:val="-7"/>
          <w:w w:val="145"/>
          <w:lang w:val="ru-RU"/>
        </w:rPr>
        <w:t xml:space="preserve"> </w:t>
      </w:r>
      <w:r w:rsidRPr="00746FFA">
        <w:rPr>
          <w:rFonts w:ascii="Times New Roman" w:hAnsi="Times New Roman"/>
          <w:w w:val="120"/>
          <w:lang w:val="ru-RU"/>
        </w:rPr>
        <w:t>Баласс,</w:t>
      </w:r>
      <w:r w:rsidRPr="00746FFA">
        <w:rPr>
          <w:rFonts w:ascii="Times New Roman" w:hAnsi="Times New Roman"/>
          <w:spacing w:val="3"/>
          <w:w w:val="120"/>
          <w:lang w:val="ru-RU"/>
        </w:rPr>
        <w:t xml:space="preserve"> </w:t>
      </w:r>
      <w:r w:rsidRPr="00746FFA">
        <w:rPr>
          <w:rFonts w:ascii="Times New Roman" w:hAnsi="Times New Roman"/>
          <w:w w:val="120"/>
          <w:lang w:val="ru-RU"/>
        </w:rPr>
        <w:t>2003</w:t>
      </w:r>
      <w:r w:rsidRPr="00746FFA">
        <w:rPr>
          <w:rFonts w:ascii="Times New Roman" w:hAnsi="Times New Roman"/>
          <w:spacing w:val="7"/>
          <w:w w:val="120"/>
          <w:lang w:val="ru-RU"/>
        </w:rPr>
        <w:t xml:space="preserve"> </w:t>
      </w:r>
      <w:r w:rsidRPr="00746FFA">
        <w:rPr>
          <w:rFonts w:ascii="Times New Roman" w:hAnsi="Times New Roman"/>
          <w:w w:val="145"/>
          <w:lang w:val="ru-RU"/>
        </w:rPr>
        <w:t>.</w:t>
      </w:r>
      <w:r w:rsidRPr="00746FFA">
        <w:rPr>
          <w:rFonts w:ascii="Times New Roman" w:hAnsi="Times New Roman"/>
          <w:spacing w:val="-7"/>
          <w:w w:val="145"/>
          <w:lang w:val="ru-RU"/>
        </w:rPr>
        <w:t xml:space="preserve"> </w:t>
      </w:r>
      <w:r w:rsidRPr="00746FFA">
        <w:rPr>
          <w:rFonts w:ascii="Times New Roman" w:hAnsi="Times New Roman"/>
          <w:w w:val="120"/>
          <w:lang w:val="ru-RU"/>
        </w:rPr>
        <w:t>С</w:t>
      </w:r>
      <w:r w:rsidRPr="00746FFA">
        <w:rPr>
          <w:rFonts w:ascii="Times New Roman" w:hAnsi="Times New Roman"/>
          <w:spacing w:val="7"/>
          <w:w w:val="120"/>
          <w:lang w:val="ru-RU"/>
        </w:rPr>
        <w:t xml:space="preserve"> </w:t>
      </w:r>
      <w:r w:rsidRPr="00746FFA">
        <w:rPr>
          <w:rFonts w:ascii="Times New Roman" w:hAnsi="Times New Roman"/>
          <w:w w:val="120"/>
          <w:lang w:val="ru-RU"/>
        </w:rPr>
        <w:t>.35</w:t>
      </w:r>
      <w:r w:rsidRPr="00746FFA">
        <w:rPr>
          <w:rFonts w:ascii="Times New Roman" w:hAnsi="Times New Roman"/>
          <w:spacing w:val="7"/>
          <w:w w:val="120"/>
          <w:lang w:val="ru-RU"/>
        </w:rPr>
        <w:t xml:space="preserve"> </w:t>
      </w:r>
    </w:p>
    <w:p w:rsidR="00746FFA" w:rsidRPr="00746FFA" w:rsidRDefault="00746FFA" w:rsidP="00746FFA">
      <w:pPr>
        <w:spacing w:after="0" w:line="240" w:lineRule="auto"/>
        <w:rPr>
          <w:rFonts w:ascii="Times New Roman" w:hAnsi="Times New Roman"/>
          <w:lang w:val="ru-RU"/>
        </w:rPr>
        <w:sectPr w:rsidR="00746FFA" w:rsidRPr="00746FFA" w:rsidSect="00542EB6">
          <w:pgSz w:w="7830" w:h="12020"/>
          <w:pgMar w:top="720" w:right="720" w:bottom="720" w:left="720" w:header="720" w:footer="720" w:gutter="0"/>
          <w:cols w:space="720"/>
          <w:docGrid w:linePitch="299"/>
        </w:sectPr>
      </w:pPr>
    </w:p>
    <w:p w:rsidR="00746FFA" w:rsidRPr="00746FFA" w:rsidRDefault="00423CAD" w:rsidP="00746FFA">
      <w:pPr>
        <w:pStyle w:val="aff5"/>
        <w:ind w:firstLine="283"/>
        <w:rPr>
          <w:rFonts w:ascii="Times New Roman" w:hAnsi="Times New Roman"/>
          <w:sz w:val="22"/>
          <w:szCs w:val="22"/>
          <w:lang w:val="ru-RU"/>
        </w:rPr>
      </w:pPr>
      <w:r w:rsidRPr="00423CAD">
        <w:rPr>
          <w:rFonts w:ascii="Times New Roman" w:hAnsi="Times New Roman"/>
          <w:sz w:val="22"/>
          <w:szCs w:val="22"/>
        </w:rPr>
        <w:lastRenderedPageBreak/>
        <w:pict>
          <v:rect id="_x0000_s1031" style="position:absolute;left:0;text-align:left;margin-left:.25pt;margin-top:.25pt;width:390.7pt;height:600.45pt;z-index:-251655168;mso-position-horizontal-relative:page;mso-position-vertical-relative:page" filled="f" strokeweight=".5pt">
            <w10:wrap anchorx="page" anchory="page"/>
          </v:rect>
        </w:pict>
      </w:r>
      <w:r w:rsidR="00746FFA" w:rsidRPr="00746FFA">
        <w:rPr>
          <w:rFonts w:ascii="Times New Roman" w:hAnsi="Times New Roman"/>
          <w:w w:val="110"/>
          <w:sz w:val="22"/>
          <w:szCs w:val="22"/>
          <w:lang w:val="ru-RU"/>
        </w:rPr>
        <w:t>Курс создает условия для формирования функциональной</w:t>
      </w:r>
      <w:r w:rsidR="00746FFA" w:rsidRPr="00746FFA">
        <w:rPr>
          <w:rFonts w:ascii="Times New Roman" w:hAnsi="Times New Roman"/>
          <w:spacing w:val="1"/>
          <w:w w:val="110"/>
          <w:sz w:val="22"/>
          <w:szCs w:val="22"/>
          <w:lang w:val="ru-RU"/>
        </w:rPr>
        <w:t xml:space="preserve"> </w:t>
      </w:r>
      <w:r w:rsidR="00746FFA" w:rsidRPr="00746FFA">
        <w:rPr>
          <w:rFonts w:ascii="Times New Roman" w:hAnsi="Times New Roman"/>
          <w:w w:val="110"/>
          <w:sz w:val="22"/>
          <w:szCs w:val="22"/>
          <w:lang w:val="ru-RU"/>
        </w:rPr>
        <w:t>грамотности школьников в деятельности, осуществляемой в</w:t>
      </w:r>
      <w:r w:rsidR="00746FFA" w:rsidRPr="00746FFA">
        <w:rPr>
          <w:rFonts w:ascii="Times New Roman" w:hAnsi="Times New Roman"/>
          <w:spacing w:val="1"/>
          <w:w w:val="110"/>
          <w:sz w:val="22"/>
          <w:szCs w:val="22"/>
          <w:lang w:val="ru-RU"/>
        </w:rPr>
        <w:t xml:space="preserve"> </w:t>
      </w:r>
      <w:r w:rsidR="00746FFA" w:rsidRPr="00746FFA">
        <w:rPr>
          <w:rFonts w:ascii="Times New Roman" w:hAnsi="Times New Roman"/>
          <w:w w:val="115"/>
          <w:sz w:val="22"/>
          <w:szCs w:val="22"/>
          <w:lang w:val="ru-RU"/>
        </w:rPr>
        <w:t>формах,</w:t>
      </w:r>
      <w:r w:rsidR="00746FFA" w:rsidRPr="00746FFA">
        <w:rPr>
          <w:rFonts w:ascii="Times New Roman" w:hAnsi="Times New Roman"/>
          <w:spacing w:val="17"/>
          <w:w w:val="115"/>
          <w:sz w:val="22"/>
          <w:szCs w:val="22"/>
          <w:lang w:val="ru-RU"/>
        </w:rPr>
        <w:t xml:space="preserve"> </w:t>
      </w:r>
      <w:r w:rsidR="00746FFA" w:rsidRPr="00746FFA">
        <w:rPr>
          <w:rFonts w:ascii="Times New Roman" w:hAnsi="Times New Roman"/>
          <w:w w:val="115"/>
          <w:sz w:val="22"/>
          <w:szCs w:val="22"/>
          <w:lang w:val="ru-RU"/>
        </w:rPr>
        <w:t>отличных</w:t>
      </w:r>
      <w:r w:rsidR="00746FFA" w:rsidRPr="00746FFA">
        <w:rPr>
          <w:rFonts w:ascii="Times New Roman" w:hAnsi="Times New Roman"/>
          <w:spacing w:val="17"/>
          <w:w w:val="115"/>
          <w:sz w:val="22"/>
          <w:szCs w:val="22"/>
          <w:lang w:val="ru-RU"/>
        </w:rPr>
        <w:t xml:space="preserve"> </w:t>
      </w:r>
      <w:r w:rsidR="00746FFA" w:rsidRPr="00746FFA">
        <w:rPr>
          <w:rFonts w:ascii="Times New Roman" w:hAnsi="Times New Roman"/>
          <w:w w:val="115"/>
          <w:sz w:val="22"/>
          <w:szCs w:val="22"/>
          <w:lang w:val="ru-RU"/>
        </w:rPr>
        <w:t>от</w:t>
      </w:r>
      <w:r w:rsidR="00746FFA" w:rsidRPr="00746FFA">
        <w:rPr>
          <w:rFonts w:ascii="Times New Roman" w:hAnsi="Times New Roman"/>
          <w:spacing w:val="17"/>
          <w:w w:val="115"/>
          <w:sz w:val="22"/>
          <w:szCs w:val="22"/>
          <w:lang w:val="ru-RU"/>
        </w:rPr>
        <w:t xml:space="preserve"> </w:t>
      </w:r>
      <w:r w:rsidR="00746FFA" w:rsidRPr="00746FFA">
        <w:rPr>
          <w:rFonts w:ascii="Times New Roman" w:hAnsi="Times New Roman"/>
          <w:w w:val="115"/>
          <w:sz w:val="22"/>
          <w:szCs w:val="22"/>
          <w:lang w:val="ru-RU"/>
        </w:rPr>
        <w:t>урочных</w:t>
      </w:r>
      <w:r w:rsidR="00746FFA" w:rsidRPr="00746FFA">
        <w:rPr>
          <w:rFonts w:ascii="Times New Roman" w:hAnsi="Times New Roman"/>
          <w:spacing w:val="23"/>
          <w:w w:val="115"/>
          <w:sz w:val="22"/>
          <w:szCs w:val="22"/>
          <w:lang w:val="ru-RU"/>
        </w:rPr>
        <w:t xml:space="preserve"> </w:t>
      </w:r>
      <w:r w:rsidR="00746FFA"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Содержание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курса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строится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основным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направлениям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функциональной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(читательской,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математической,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естественно-научной,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также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глобальной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компе-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тентности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креативному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мышлению) </w:t>
      </w:r>
      <w:r w:rsidRPr="00746FFA">
        <w:rPr>
          <w:rFonts w:ascii="Times New Roman" w:hAnsi="Times New Roman"/>
          <w:w w:val="14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рамках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каждого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правления в соответствии с возрастными особенностями и ин-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тересами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обучающихся,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также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спецификой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распределения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учебного материала по классам выделяются ключевые пробле-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ситуации,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рассмотрение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которых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позволяет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обеспечить обобщение знаний и опыта, приобретенных на раз-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формиро-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вание стратегий работы с информацией, стратегий позитивного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поведения,</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развитие</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критического</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креативного</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мышления</w:t>
      </w:r>
      <w:r w:rsidRPr="00746FFA">
        <w:rPr>
          <w:rFonts w:ascii="Times New Roman" w:hAnsi="Times New Roman"/>
          <w:spacing w:val="4"/>
          <w:w w:val="105"/>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Heading3"/>
        <w:spacing w:before="0"/>
        <w:ind w:left="158"/>
        <w:rPr>
          <w:rFonts w:ascii="Times New Roman" w:hAnsi="Times New Roman" w:cs="Times New Roman"/>
          <w:b w:val="0"/>
        </w:rPr>
      </w:pPr>
      <w:r w:rsidRPr="00746FFA">
        <w:rPr>
          <w:rFonts w:ascii="Times New Roman" w:hAnsi="Times New Roman" w:cs="Times New Roman"/>
          <w:b w:val="0"/>
        </w:rPr>
        <w:t>ВАРИАНТЫ</w:t>
      </w:r>
      <w:r w:rsidRPr="00746FFA">
        <w:rPr>
          <w:rFonts w:ascii="Times New Roman" w:hAnsi="Times New Roman" w:cs="Times New Roman"/>
          <w:b w:val="0"/>
          <w:spacing w:val="8"/>
        </w:rPr>
        <w:t xml:space="preserve"> </w:t>
      </w:r>
      <w:r w:rsidRPr="00746FFA">
        <w:rPr>
          <w:rFonts w:ascii="Times New Roman" w:hAnsi="Times New Roman" w:cs="Times New Roman"/>
          <w:b w:val="0"/>
        </w:rPr>
        <w:t>РЕАЛИЗАЦИИ</w:t>
      </w:r>
      <w:r w:rsidRPr="00746FFA">
        <w:rPr>
          <w:rFonts w:ascii="Times New Roman" w:hAnsi="Times New Roman" w:cs="Times New Roman"/>
          <w:b w:val="0"/>
          <w:spacing w:val="8"/>
        </w:rPr>
        <w:t xml:space="preserve"> </w:t>
      </w:r>
      <w:r w:rsidRPr="00746FFA">
        <w:rPr>
          <w:rFonts w:ascii="Times New Roman" w:hAnsi="Times New Roman" w:cs="Times New Roman"/>
          <w:b w:val="0"/>
        </w:rPr>
        <w:t>ПРОГРАММЫ</w:t>
      </w:r>
      <w:r w:rsidRPr="00746FFA">
        <w:rPr>
          <w:rFonts w:ascii="Times New Roman" w:hAnsi="Times New Roman" w:cs="Times New Roman"/>
          <w:b w:val="0"/>
          <w:spacing w:val="8"/>
        </w:rPr>
        <w:t xml:space="preserve"> </w:t>
      </w:r>
      <w:r w:rsidRPr="00746FFA">
        <w:rPr>
          <w:rFonts w:ascii="Times New Roman" w:hAnsi="Times New Roman" w:cs="Times New Roman"/>
          <w:b w:val="0"/>
        </w:rPr>
        <w:t>И</w:t>
      </w:r>
      <w:r w:rsidRPr="00746FFA">
        <w:rPr>
          <w:rFonts w:ascii="Times New Roman" w:hAnsi="Times New Roman" w:cs="Times New Roman"/>
          <w:b w:val="0"/>
          <w:spacing w:val="8"/>
        </w:rPr>
        <w:t xml:space="preserve"> </w:t>
      </w:r>
      <w:r w:rsidRPr="00746FFA">
        <w:rPr>
          <w:rFonts w:ascii="Times New Roman" w:hAnsi="Times New Roman" w:cs="Times New Roman"/>
          <w:b w:val="0"/>
        </w:rPr>
        <w:t>ФОРМЫ</w:t>
      </w:r>
      <w:r w:rsidRPr="00746FFA">
        <w:rPr>
          <w:rFonts w:ascii="Times New Roman" w:hAnsi="Times New Roman" w:cs="Times New Roman"/>
          <w:b w:val="0"/>
          <w:spacing w:val="-58"/>
        </w:rPr>
        <w:t xml:space="preserve"> </w:t>
      </w:r>
      <w:r w:rsidRPr="00746FFA">
        <w:rPr>
          <w:rFonts w:ascii="Times New Roman" w:hAnsi="Times New Roman" w:cs="Times New Roman"/>
          <w:b w:val="0"/>
        </w:rPr>
        <w:t>ПРОВЕДЕНИЯ</w:t>
      </w:r>
      <w:r w:rsidRPr="00746FFA">
        <w:rPr>
          <w:rFonts w:ascii="Times New Roman" w:hAnsi="Times New Roman" w:cs="Times New Roman"/>
          <w:b w:val="0"/>
          <w:spacing w:val="10"/>
        </w:rPr>
        <w:t xml:space="preserve"> </w:t>
      </w:r>
      <w:r w:rsidRPr="00746FFA">
        <w:rPr>
          <w:rFonts w:ascii="Times New Roman" w:hAnsi="Times New Roman" w:cs="Times New Roman"/>
          <w:b w:val="0"/>
        </w:rPr>
        <w:t>ЗАНЯТИЙ</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Программа</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реализуется</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работе</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с</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обучающимися</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5—9</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клас</w:t>
      </w:r>
      <w:r w:rsidRPr="00746FFA">
        <w:rPr>
          <w:rFonts w:ascii="Times New Roman" w:hAnsi="Times New Roman"/>
          <w:w w:val="115"/>
          <w:sz w:val="22"/>
          <w:szCs w:val="22"/>
          <w:lang w:val="ru-RU"/>
        </w:rPr>
        <w:t>сов</w:t>
      </w:r>
      <w:r w:rsidRPr="00746FFA">
        <w:rPr>
          <w:rFonts w:ascii="Times New Roman" w:hAnsi="Times New Roman"/>
          <w:spacing w:val="25"/>
          <w:w w:val="115"/>
          <w:sz w:val="22"/>
          <w:szCs w:val="22"/>
          <w:lang w:val="ru-RU"/>
        </w:rPr>
        <w:t xml:space="preserve"> </w:t>
      </w:r>
      <w:r w:rsidRPr="00746FFA">
        <w:rPr>
          <w:rFonts w:ascii="Times New Roman" w:hAnsi="Times New Roman"/>
          <w:w w:val="110"/>
          <w:sz w:val="22"/>
          <w:szCs w:val="22"/>
          <w:lang w:val="ru-RU"/>
        </w:rPr>
        <w:t>Программа курса рассчитана на пять лет с проведением за-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нятий</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1</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раз</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неделю</w:t>
      </w:r>
      <w:r w:rsidRPr="00746FFA">
        <w:rPr>
          <w:rFonts w:ascii="Times New Roman" w:hAnsi="Times New Roman"/>
          <w:spacing w:val="27"/>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Реализация программы предполагает использование форм</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работы, которые предусматривают активность и самостоятель-</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ность обучающихся, сочетание индивидуальной и групповой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работы, проектную и исследовательскую деятельность, дело-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 xml:space="preserve">вые игры, организацию социальных практик </w:t>
      </w:r>
      <w:r w:rsidRPr="00746FFA">
        <w:rPr>
          <w:rFonts w:ascii="Times New Roman" w:hAnsi="Times New Roman"/>
          <w:w w:val="145"/>
          <w:sz w:val="22"/>
          <w:szCs w:val="22"/>
          <w:lang w:val="ru-RU"/>
        </w:rPr>
        <w:t xml:space="preserve">. </w:t>
      </w:r>
      <w:r w:rsidRPr="00746FFA">
        <w:rPr>
          <w:rFonts w:ascii="Times New Roman" w:hAnsi="Times New Roman"/>
          <w:w w:val="110"/>
          <w:sz w:val="22"/>
          <w:szCs w:val="22"/>
          <w:lang w:val="ru-RU"/>
        </w:rPr>
        <w:t>Таким образом,</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вовлеченность школьников в данную внеурочную деятельность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позволит обеспечить их самоопределение, расширить зоны по-</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иска своих интересов в различных сферах прикладных знаний,</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переосмыслить свои связи с окружающими, свое место среди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 xml:space="preserve">других людей </w:t>
      </w:r>
      <w:r w:rsidRPr="00746FFA">
        <w:rPr>
          <w:rFonts w:ascii="Times New Roman" w:hAnsi="Times New Roman"/>
          <w:w w:val="145"/>
          <w:sz w:val="22"/>
          <w:szCs w:val="22"/>
          <w:lang w:val="ru-RU"/>
        </w:rPr>
        <w:t xml:space="preserve">. </w:t>
      </w:r>
      <w:r w:rsidRPr="00746FFA">
        <w:rPr>
          <w:rFonts w:ascii="Times New Roman" w:hAnsi="Times New Roman"/>
          <w:w w:val="110"/>
          <w:sz w:val="22"/>
          <w:szCs w:val="22"/>
          <w:lang w:val="ru-RU"/>
        </w:rPr>
        <w:t xml:space="preserve">В целом реализация программы вносит вклад </w:t>
      </w:r>
      <w:r w:rsidRPr="00746FFA">
        <w:rPr>
          <w:rFonts w:ascii="Times New Roman" w:hAnsi="Times New Roman"/>
          <w:spacing w:val="-89"/>
          <w:w w:val="110"/>
          <w:sz w:val="22"/>
          <w:szCs w:val="22"/>
          <w:lang w:val="ru-RU"/>
        </w:rPr>
        <w:t>в</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нравственное</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5"/>
          <w:w w:val="110"/>
          <w:sz w:val="22"/>
          <w:szCs w:val="22"/>
          <w:lang w:val="ru-RU"/>
        </w:rPr>
        <w:t xml:space="preserve"> </w:t>
      </w:r>
      <w:r w:rsidRPr="00746FFA">
        <w:rPr>
          <w:rFonts w:ascii="Times New Roman" w:hAnsi="Times New Roman"/>
          <w:w w:val="110"/>
          <w:sz w:val="22"/>
          <w:szCs w:val="22"/>
          <w:lang w:val="ru-RU"/>
        </w:rPr>
        <w:t>социальное</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формирование</w:t>
      </w:r>
      <w:r w:rsidRPr="00746FFA">
        <w:rPr>
          <w:rFonts w:ascii="Times New Roman" w:hAnsi="Times New Roman"/>
          <w:spacing w:val="15"/>
          <w:w w:val="110"/>
          <w:sz w:val="22"/>
          <w:szCs w:val="22"/>
          <w:lang w:val="ru-RU"/>
        </w:rPr>
        <w:t xml:space="preserve"> </w:t>
      </w:r>
      <w:r w:rsidRPr="00746FFA">
        <w:rPr>
          <w:rFonts w:ascii="Times New Roman" w:hAnsi="Times New Roman"/>
          <w:w w:val="110"/>
          <w:sz w:val="22"/>
          <w:szCs w:val="22"/>
          <w:lang w:val="ru-RU"/>
        </w:rPr>
        <w:t>личности</w:t>
      </w:r>
      <w:r w:rsidRPr="00746FFA">
        <w:rPr>
          <w:rFonts w:ascii="Times New Roman" w:hAnsi="Times New Roman"/>
          <w:spacing w:val="19"/>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spacing w:val="-1"/>
          <w:w w:val="110"/>
          <w:sz w:val="22"/>
          <w:szCs w:val="22"/>
          <w:lang w:val="ru-RU"/>
        </w:rPr>
        <w:t>Методическим</w:t>
      </w:r>
      <w:r w:rsidRPr="00746FFA">
        <w:rPr>
          <w:rFonts w:ascii="Times New Roman" w:hAnsi="Times New Roman"/>
          <w:spacing w:val="-6"/>
          <w:w w:val="110"/>
          <w:sz w:val="22"/>
          <w:szCs w:val="22"/>
          <w:lang w:val="ru-RU"/>
        </w:rPr>
        <w:t xml:space="preserve"> </w:t>
      </w:r>
      <w:r w:rsidRPr="00746FFA">
        <w:rPr>
          <w:rFonts w:ascii="Times New Roman" w:hAnsi="Times New Roman"/>
          <w:spacing w:val="-1"/>
          <w:w w:val="110"/>
          <w:sz w:val="22"/>
          <w:szCs w:val="22"/>
          <w:lang w:val="ru-RU"/>
        </w:rPr>
        <w:t>обеспечением</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курса</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являются</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задания</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разра-</w:t>
      </w:r>
      <w:r w:rsidRPr="00746FFA">
        <w:rPr>
          <w:rFonts w:ascii="Times New Roman" w:hAnsi="Times New Roman"/>
          <w:spacing w:val="-46"/>
          <w:w w:val="110"/>
          <w:sz w:val="22"/>
          <w:szCs w:val="22"/>
          <w:lang w:val="ru-RU"/>
        </w:rPr>
        <w:t xml:space="preserve"> </w:t>
      </w:r>
      <w:r w:rsidRPr="00746FFA">
        <w:rPr>
          <w:rFonts w:ascii="Times New Roman" w:hAnsi="Times New Roman"/>
          <w:spacing w:val="-1"/>
          <w:w w:val="110"/>
          <w:sz w:val="22"/>
          <w:szCs w:val="22"/>
          <w:lang w:val="ru-RU"/>
        </w:rPr>
        <w:t xml:space="preserve">ботанного банка для формирования </w:t>
      </w:r>
      <w:r w:rsidRPr="00746FFA">
        <w:rPr>
          <w:rFonts w:ascii="Times New Roman" w:hAnsi="Times New Roman"/>
          <w:w w:val="110"/>
          <w:sz w:val="22"/>
          <w:szCs w:val="22"/>
          <w:lang w:val="ru-RU"/>
        </w:rPr>
        <w:t>и оценки функциональной</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грамотности, размещенные на портале Российской электронной</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школы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(РЭШ,</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rPr>
        <w:t>https</w:t>
      </w:r>
      <w:r w:rsidRPr="00746FFA">
        <w:rPr>
          <w:rFonts w:ascii="Times New Roman" w:hAnsi="Times New Roman"/>
          <w:w w:val="110"/>
          <w:sz w:val="22"/>
          <w:szCs w:val="22"/>
          <w:lang w:val="ru-RU"/>
        </w:rPr>
        <w:t>://</w:t>
      </w:r>
      <w:r w:rsidRPr="00746FFA">
        <w:rPr>
          <w:rFonts w:ascii="Times New Roman" w:hAnsi="Times New Roman"/>
          <w:w w:val="110"/>
          <w:sz w:val="22"/>
          <w:szCs w:val="22"/>
        </w:rPr>
        <w:t>fg</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w:t>
      </w:r>
      <w:r w:rsidRPr="00746FFA">
        <w:rPr>
          <w:rFonts w:ascii="Times New Roman" w:hAnsi="Times New Roman"/>
          <w:w w:val="110"/>
          <w:sz w:val="22"/>
          <w:szCs w:val="22"/>
        </w:rPr>
        <w:t>resh</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w:t>
      </w:r>
      <w:r w:rsidRPr="00746FFA">
        <w:rPr>
          <w:rFonts w:ascii="Times New Roman" w:hAnsi="Times New Roman"/>
          <w:w w:val="110"/>
          <w:sz w:val="22"/>
          <w:szCs w:val="22"/>
        </w:rPr>
        <w:t>edu</w:t>
      </w:r>
      <w:r w:rsidRPr="00746FFA">
        <w:rPr>
          <w:rFonts w:ascii="Times New Roman" w:hAnsi="Times New Roman"/>
          <w:w w:val="110"/>
          <w:sz w:val="22"/>
          <w:szCs w:val="22"/>
          <w:lang w:val="ru-RU"/>
        </w:rPr>
        <w:t xml:space="preserve">  .</w:t>
      </w:r>
      <w:r w:rsidRPr="00746FFA">
        <w:rPr>
          <w:rFonts w:ascii="Times New Roman" w:hAnsi="Times New Roman"/>
          <w:w w:val="110"/>
          <w:sz w:val="22"/>
          <w:szCs w:val="22"/>
        </w:rPr>
        <w:t>ru</w:t>
      </w:r>
      <w:r w:rsidRPr="00746FFA">
        <w:rPr>
          <w:rFonts w:ascii="Times New Roman" w:hAnsi="Times New Roman"/>
          <w:w w:val="110"/>
          <w:sz w:val="22"/>
          <w:szCs w:val="22"/>
          <w:lang w:val="ru-RU"/>
        </w:rPr>
        <w:t xml:space="preserve">/),  портале  ФГБНУ  </w:t>
      </w:r>
      <w:r w:rsidRPr="00746FFA">
        <w:rPr>
          <w:rFonts w:ascii="Times New Roman" w:hAnsi="Times New Roman"/>
          <w:spacing w:val="-61"/>
          <w:w w:val="110"/>
          <w:sz w:val="22"/>
          <w:szCs w:val="22"/>
          <w:lang w:val="ru-RU"/>
        </w:rPr>
        <w:t>ИСРО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РАО</w:t>
      </w:r>
      <w:r w:rsidRPr="00746FFA">
        <w:rPr>
          <w:rFonts w:ascii="Times New Roman" w:hAnsi="Times New Roman"/>
          <w:spacing w:val="1"/>
          <w:w w:val="110"/>
          <w:sz w:val="22"/>
          <w:szCs w:val="22"/>
          <w:lang w:val="ru-RU"/>
        </w:rPr>
        <w:t xml:space="preserve"> </w:t>
      </w:r>
      <w:hyperlink r:id="rId8">
        <w:r w:rsidRPr="00746FFA">
          <w:rPr>
            <w:rFonts w:ascii="Times New Roman" w:hAnsi="Times New Roman"/>
            <w:w w:val="110"/>
            <w:sz w:val="22"/>
            <w:szCs w:val="22"/>
            <w:lang w:val="ru-RU"/>
          </w:rPr>
          <w:t>(</w:t>
        </w:r>
        <w:r w:rsidRPr="00746FFA">
          <w:rPr>
            <w:rFonts w:ascii="Times New Roman" w:hAnsi="Times New Roman"/>
            <w:w w:val="110"/>
            <w:sz w:val="22"/>
            <w:szCs w:val="22"/>
          </w:rPr>
          <w:t>h</w:t>
        </w:r>
      </w:hyperlink>
      <w:r w:rsidRPr="00746FFA">
        <w:rPr>
          <w:rFonts w:ascii="Times New Roman" w:hAnsi="Times New Roman"/>
          <w:w w:val="110"/>
          <w:sz w:val="22"/>
          <w:szCs w:val="22"/>
        </w:rPr>
        <w:t>t</w:t>
      </w:r>
      <w:hyperlink r:id="rId9">
        <w:r w:rsidRPr="00746FFA">
          <w:rPr>
            <w:rFonts w:ascii="Times New Roman" w:hAnsi="Times New Roman"/>
            <w:w w:val="110"/>
            <w:sz w:val="22"/>
            <w:szCs w:val="22"/>
          </w:rPr>
          <w:t>tp</w:t>
        </w:r>
        <w:r w:rsidRPr="00746FFA">
          <w:rPr>
            <w:rFonts w:ascii="Times New Roman" w:hAnsi="Times New Roman"/>
            <w:w w:val="110"/>
            <w:sz w:val="22"/>
            <w:szCs w:val="22"/>
            <w:lang w:val="ru-RU"/>
          </w:rPr>
          <w:t>://</w:t>
        </w:r>
        <w:r w:rsidRPr="00746FFA">
          <w:rPr>
            <w:rFonts w:ascii="Times New Roman" w:hAnsi="Times New Roman"/>
            <w:w w:val="110"/>
            <w:sz w:val="22"/>
            <w:szCs w:val="22"/>
          </w:rPr>
          <w:t>skiv</w:t>
        </w:r>
      </w:hyperlink>
      <w:r w:rsidRPr="00746FFA">
        <w:rPr>
          <w:rFonts w:ascii="Times New Roman" w:hAnsi="Times New Roman"/>
          <w:w w:val="110"/>
          <w:sz w:val="22"/>
          <w:szCs w:val="22"/>
          <w:lang w:val="ru-RU"/>
        </w:rPr>
        <w:t xml:space="preserve"> .</w:t>
      </w:r>
      <w:r w:rsidRPr="00746FFA">
        <w:rPr>
          <w:rFonts w:ascii="Times New Roman" w:hAnsi="Times New Roman"/>
          <w:w w:val="110"/>
          <w:sz w:val="22"/>
          <w:szCs w:val="22"/>
        </w:rPr>
        <w:t>instrao</w:t>
      </w:r>
      <w:r w:rsidRPr="00746FFA">
        <w:rPr>
          <w:rFonts w:ascii="Times New Roman" w:hAnsi="Times New Roman"/>
          <w:w w:val="110"/>
          <w:sz w:val="22"/>
          <w:szCs w:val="22"/>
          <w:lang w:val="ru-RU"/>
        </w:rPr>
        <w:t xml:space="preserve"> .</w:t>
      </w:r>
      <w:r w:rsidRPr="00746FFA">
        <w:rPr>
          <w:rFonts w:ascii="Times New Roman" w:hAnsi="Times New Roman"/>
          <w:w w:val="110"/>
          <w:sz w:val="22"/>
          <w:szCs w:val="22"/>
        </w:rPr>
        <w:t>ru</w:t>
      </w:r>
      <w:r w:rsidRPr="00746FFA">
        <w:rPr>
          <w:rFonts w:ascii="Times New Roman" w:hAnsi="Times New Roman"/>
          <w:w w:val="110"/>
          <w:sz w:val="22"/>
          <w:szCs w:val="22"/>
          <w:lang w:val="ru-RU"/>
        </w:rPr>
        <w:t>/),</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электронном</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образовательном</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ресурсе издательства </w:t>
      </w:r>
      <w:r w:rsidRPr="00746FFA">
        <w:rPr>
          <w:rFonts w:ascii="Times New Roman" w:hAnsi="Times New Roman"/>
          <w:w w:val="110"/>
          <w:sz w:val="22"/>
          <w:szCs w:val="22"/>
          <w:lang w:val="ru-RU"/>
        </w:rPr>
        <w:t>«Просвещение» (</w:t>
      </w:r>
      <w:r w:rsidRPr="00746FFA">
        <w:rPr>
          <w:rFonts w:ascii="Times New Roman" w:hAnsi="Times New Roman"/>
          <w:w w:val="110"/>
          <w:sz w:val="22"/>
          <w:szCs w:val="22"/>
        </w:rPr>
        <w:t>https</w:t>
      </w:r>
      <w:r w:rsidRPr="00746FFA">
        <w:rPr>
          <w:rFonts w:ascii="Times New Roman" w:hAnsi="Times New Roman"/>
          <w:w w:val="110"/>
          <w:sz w:val="22"/>
          <w:szCs w:val="22"/>
          <w:lang w:val="ru-RU"/>
        </w:rPr>
        <w:t>://</w:t>
      </w:r>
      <w:r w:rsidRPr="00746FFA">
        <w:rPr>
          <w:rFonts w:ascii="Times New Roman" w:hAnsi="Times New Roman"/>
          <w:w w:val="110"/>
          <w:sz w:val="22"/>
          <w:szCs w:val="22"/>
        </w:rPr>
        <w:t>media</w:t>
      </w:r>
      <w:r w:rsidRPr="00746FFA">
        <w:rPr>
          <w:rFonts w:ascii="Times New Roman" w:hAnsi="Times New Roman"/>
          <w:w w:val="110"/>
          <w:sz w:val="22"/>
          <w:szCs w:val="22"/>
          <w:lang w:val="ru-RU"/>
        </w:rPr>
        <w:t xml:space="preserve"> .</w:t>
      </w:r>
      <w:r w:rsidRPr="00746FFA">
        <w:rPr>
          <w:rFonts w:ascii="Times New Roman" w:hAnsi="Times New Roman"/>
          <w:w w:val="110"/>
          <w:sz w:val="22"/>
          <w:szCs w:val="22"/>
        </w:rPr>
        <w:t>prosv</w:t>
      </w:r>
      <w:r w:rsidRPr="00746FFA">
        <w:rPr>
          <w:rFonts w:ascii="Times New Roman" w:hAnsi="Times New Roman"/>
          <w:w w:val="110"/>
          <w:sz w:val="22"/>
          <w:szCs w:val="22"/>
          <w:lang w:val="ru-RU"/>
        </w:rPr>
        <w:t xml:space="preserve"> .</w:t>
      </w:r>
      <w:r w:rsidRPr="00746FFA">
        <w:rPr>
          <w:rFonts w:ascii="Times New Roman" w:hAnsi="Times New Roman"/>
          <w:w w:val="110"/>
          <w:sz w:val="22"/>
          <w:szCs w:val="22"/>
        </w:rPr>
        <w:t>ru</w:t>
      </w:r>
      <w:r w:rsidRPr="00746FFA">
        <w:rPr>
          <w:rFonts w:ascii="Times New Roman" w:hAnsi="Times New Roman"/>
          <w:w w:val="110"/>
          <w:sz w:val="22"/>
          <w:szCs w:val="22"/>
          <w:lang w:val="ru-RU"/>
        </w:rPr>
        <w:t>/</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rPr>
        <w:t>func</w:t>
      </w:r>
      <w:r w:rsidRPr="00746FFA">
        <w:rPr>
          <w:rFonts w:ascii="Times New Roman" w:hAnsi="Times New Roman"/>
          <w:w w:val="110"/>
          <w:sz w:val="22"/>
          <w:szCs w:val="22"/>
          <w:lang w:val="ru-RU"/>
        </w:rPr>
        <w:t xml:space="preserve">/), материалы из пособий «Функциональная грамотность </w:t>
      </w:r>
      <w:r w:rsidRPr="00746FFA">
        <w:rPr>
          <w:rFonts w:ascii="Times New Roman" w:hAnsi="Times New Roman"/>
          <w:spacing w:val="-72"/>
          <w:w w:val="145"/>
          <w:sz w:val="22"/>
          <w:szCs w:val="22"/>
          <w:lang w:val="ru-RU"/>
        </w:rPr>
        <w:t>.</w:t>
      </w:r>
      <w:r w:rsidRPr="00746FFA">
        <w:rPr>
          <w:rFonts w:ascii="Times New Roman" w:hAnsi="Times New Roman"/>
          <w:spacing w:val="-61"/>
          <w:w w:val="145"/>
          <w:sz w:val="22"/>
          <w:szCs w:val="22"/>
          <w:lang w:val="ru-RU"/>
        </w:rPr>
        <w:t xml:space="preserve"> </w:t>
      </w:r>
      <w:r w:rsidRPr="00746FFA">
        <w:rPr>
          <w:rFonts w:ascii="Times New Roman" w:hAnsi="Times New Roman"/>
          <w:w w:val="110"/>
          <w:sz w:val="22"/>
          <w:szCs w:val="22"/>
          <w:lang w:val="ru-RU"/>
        </w:rPr>
        <w:t>Учимся</w:t>
      </w:r>
      <w:r w:rsidRPr="00746FFA">
        <w:rPr>
          <w:rFonts w:ascii="Times New Roman" w:hAnsi="Times New Roman"/>
          <w:spacing w:val="33"/>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33"/>
          <w:w w:val="110"/>
          <w:sz w:val="22"/>
          <w:szCs w:val="22"/>
          <w:lang w:val="ru-RU"/>
        </w:rPr>
        <w:t xml:space="preserve"> </w:t>
      </w:r>
      <w:r w:rsidRPr="00746FFA">
        <w:rPr>
          <w:rFonts w:ascii="Times New Roman" w:hAnsi="Times New Roman"/>
          <w:w w:val="110"/>
          <w:sz w:val="22"/>
          <w:szCs w:val="22"/>
          <w:lang w:val="ru-RU"/>
        </w:rPr>
        <w:t>жизни»</w:t>
      </w:r>
      <w:r w:rsidRPr="00746FFA">
        <w:rPr>
          <w:rFonts w:ascii="Times New Roman" w:hAnsi="Times New Roman"/>
          <w:spacing w:val="34"/>
          <w:w w:val="110"/>
          <w:sz w:val="22"/>
          <w:szCs w:val="22"/>
          <w:lang w:val="ru-RU"/>
        </w:rPr>
        <w:t xml:space="preserve"> </w:t>
      </w:r>
      <w:r w:rsidRPr="00746FFA">
        <w:rPr>
          <w:rFonts w:ascii="Times New Roman" w:hAnsi="Times New Roman"/>
          <w:w w:val="110"/>
          <w:sz w:val="22"/>
          <w:szCs w:val="22"/>
          <w:lang w:val="ru-RU"/>
        </w:rPr>
        <w:t>(17</w:t>
      </w:r>
      <w:r w:rsidRPr="00746FFA">
        <w:rPr>
          <w:rFonts w:ascii="Times New Roman" w:hAnsi="Times New Roman"/>
          <w:spacing w:val="33"/>
          <w:w w:val="110"/>
          <w:sz w:val="22"/>
          <w:szCs w:val="22"/>
          <w:lang w:val="ru-RU"/>
        </w:rPr>
        <w:t xml:space="preserve"> </w:t>
      </w:r>
      <w:r w:rsidRPr="00746FFA">
        <w:rPr>
          <w:rFonts w:ascii="Times New Roman" w:hAnsi="Times New Roman"/>
          <w:w w:val="110"/>
          <w:sz w:val="22"/>
          <w:szCs w:val="22"/>
          <w:lang w:val="ru-RU"/>
        </w:rPr>
        <w:t>сборников)</w:t>
      </w:r>
      <w:r w:rsidRPr="00746FFA">
        <w:rPr>
          <w:rFonts w:ascii="Times New Roman" w:hAnsi="Times New Roman"/>
          <w:spacing w:val="34"/>
          <w:w w:val="110"/>
          <w:sz w:val="22"/>
          <w:szCs w:val="22"/>
          <w:lang w:val="ru-RU"/>
        </w:rPr>
        <w:t xml:space="preserve"> </w:t>
      </w:r>
      <w:r w:rsidRPr="00746FFA">
        <w:rPr>
          <w:rFonts w:ascii="Times New Roman" w:hAnsi="Times New Roman"/>
          <w:w w:val="110"/>
          <w:sz w:val="22"/>
          <w:szCs w:val="22"/>
          <w:lang w:val="ru-RU"/>
        </w:rPr>
        <w:t>издательства</w:t>
      </w:r>
      <w:r w:rsidRPr="00746FFA">
        <w:rPr>
          <w:rFonts w:ascii="Times New Roman" w:hAnsi="Times New Roman"/>
          <w:spacing w:val="33"/>
          <w:w w:val="110"/>
          <w:sz w:val="22"/>
          <w:szCs w:val="22"/>
          <w:lang w:val="ru-RU"/>
        </w:rPr>
        <w:t xml:space="preserve"> </w:t>
      </w:r>
      <w:r w:rsidRPr="00746FFA">
        <w:rPr>
          <w:rFonts w:ascii="Times New Roman" w:hAnsi="Times New Roman"/>
          <w:w w:val="110"/>
          <w:sz w:val="22"/>
          <w:szCs w:val="22"/>
          <w:lang w:val="ru-RU"/>
        </w:rPr>
        <w:t>«Просвещен</w:t>
      </w:r>
      <w:r w:rsidR="00423CAD" w:rsidRPr="00423CAD">
        <w:rPr>
          <w:rFonts w:ascii="Times New Roman" w:hAnsi="Times New Roman"/>
          <w:sz w:val="22"/>
          <w:szCs w:val="22"/>
        </w:rPr>
        <w:pict>
          <v:rect id="_x0000_s1032" style="position:absolute;left:0;text-align:left;margin-left:.25pt;margin-top:.25pt;width:390.7pt;height:600.45pt;z-index:-251654144;mso-position-horizontal-relative:page;mso-position-vertical-relative:page" filled="f" strokeweight=".5pt">
            <w10:wrap anchorx="page" anchory="page"/>
          </v:rect>
        </w:pict>
      </w:r>
      <w:r w:rsidRPr="00746FFA">
        <w:rPr>
          <w:rFonts w:ascii="Times New Roman" w:hAnsi="Times New Roman"/>
          <w:w w:val="110"/>
          <w:sz w:val="22"/>
          <w:szCs w:val="22"/>
          <w:lang w:val="ru-RU"/>
        </w:rPr>
        <w:t>ие»,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также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разрабатываемые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методические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материалы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помощь учителям, помогающие грамотно </w:t>
      </w:r>
      <w:r w:rsidRPr="00746FFA">
        <w:rPr>
          <w:rFonts w:ascii="Times New Roman" w:hAnsi="Times New Roman"/>
          <w:w w:val="110"/>
          <w:sz w:val="22"/>
          <w:szCs w:val="22"/>
          <w:lang w:val="ru-RU"/>
        </w:rPr>
        <w:t>организовать работу</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 xml:space="preserve">всего </w:t>
      </w:r>
      <w:r w:rsidRPr="00746FFA">
        <w:rPr>
          <w:rFonts w:ascii="Times New Roman" w:hAnsi="Times New Roman"/>
          <w:w w:val="110"/>
          <w:sz w:val="22"/>
          <w:szCs w:val="22"/>
          <w:lang w:val="ru-RU"/>
        </w:rPr>
        <w:lastRenderedPageBreak/>
        <w:t>коллектива школьников, а также их индивидуальную 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групповую</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работу</w:t>
      </w:r>
      <w:r w:rsidRPr="00746FFA">
        <w:rPr>
          <w:rFonts w:ascii="Times New Roman" w:hAnsi="Times New Roman"/>
          <w:spacing w:val="27"/>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Heading3"/>
        <w:spacing w:before="0"/>
        <w:ind w:left="158"/>
        <w:jc w:val="both"/>
        <w:rPr>
          <w:rFonts w:ascii="Times New Roman" w:hAnsi="Times New Roman" w:cs="Times New Roman"/>
          <w:b w:val="0"/>
        </w:rPr>
      </w:pPr>
      <w:r w:rsidRPr="00746FFA">
        <w:rPr>
          <w:rFonts w:ascii="Times New Roman" w:hAnsi="Times New Roman" w:cs="Times New Roman"/>
          <w:b w:val="0"/>
        </w:rPr>
        <w:t>ВЗАИМОСВЯЗЬ С</w:t>
      </w:r>
      <w:r w:rsidRPr="00746FFA">
        <w:rPr>
          <w:rFonts w:ascii="Times New Roman" w:hAnsi="Times New Roman" w:cs="Times New Roman"/>
          <w:b w:val="0"/>
          <w:spacing w:val="1"/>
        </w:rPr>
        <w:t xml:space="preserve"> </w:t>
      </w:r>
      <w:r w:rsidRPr="00746FFA">
        <w:rPr>
          <w:rFonts w:ascii="Times New Roman" w:hAnsi="Times New Roman" w:cs="Times New Roman"/>
          <w:b w:val="0"/>
        </w:rPr>
        <w:t>ПРОГРАММОЙ ВОСПИТАНИЯ</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Программа курса внеурочной деятельности разработана с</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учетом</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рекомендаций</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примерной</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программы</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воспитания</w:t>
      </w:r>
      <w:r w:rsidRPr="00746FFA">
        <w:rPr>
          <w:rFonts w:ascii="Times New Roman" w:hAnsi="Times New Roman"/>
          <w:spacing w:val="16"/>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Согласно Примерной программе воспитания у современно-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го школьника должны быть сформированы ценности Родины,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человека,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природы,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семьи,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дружбы,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сотрудничества,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знания,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 xml:space="preserve">здоровья, труда, культуры и красоты </w:t>
      </w:r>
      <w:r w:rsidRPr="00746FFA">
        <w:rPr>
          <w:rFonts w:ascii="Times New Roman" w:hAnsi="Times New Roman"/>
          <w:w w:val="145"/>
          <w:sz w:val="22"/>
          <w:szCs w:val="22"/>
          <w:lang w:val="ru-RU"/>
        </w:rPr>
        <w:t xml:space="preserve">. </w:t>
      </w:r>
      <w:r w:rsidRPr="00746FFA">
        <w:rPr>
          <w:rFonts w:ascii="Times New Roman" w:hAnsi="Times New Roman"/>
          <w:w w:val="110"/>
          <w:sz w:val="22"/>
          <w:szCs w:val="22"/>
          <w:lang w:val="ru-RU"/>
        </w:rPr>
        <w:t>Эти ценности находят</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свое отражение в содержании занятий по основным направ-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лениям функциональной грамотности, вносящим вклад в вос-</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питание гражданское, </w:t>
      </w:r>
      <w:r w:rsidRPr="00746FFA">
        <w:rPr>
          <w:rFonts w:ascii="Times New Roman" w:hAnsi="Times New Roman"/>
          <w:w w:val="110"/>
          <w:sz w:val="22"/>
          <w:szCs w:val="22"/>
          <w:lang w:val="ru-RU"/>
        </w:rPr>
        <w:t>патриотическое, духовно-нравственное,</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эстетическое, </w:t>
      </w:r>
      <w:r w:rsidRPr="00746FFA">
        <w:rPr>
          <w:rFonts w:ascii="Times New Roman" w:hAnsi="Times New Roman"/>
          <w:w w:val="110"/>
          <w:sz w:val="22"/>
          <w:szCs w:val="22"/>
          <w:lang w:val="ru-RU"/>
        </w:rPr>
        <w:t>экологическое, трудовое, воспитание ценностей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научного познания, формирование культуры здорового обра-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за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жизни,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эмоционального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 xml:space="preserve">благополучия </w:t>
      </w:r>
      <w:r w:rsidRPr="00746FFA">
        <w:rPr>
          <w:rFonts w:ascii="Times New Roman" w:hAnsi="Times New Roman"/>
          <w:w w:val="145"/>
          <w:sz w:val="22"/>
          <w:szCs w:val="22"/>
          <w:lang w:val="ru-RU"/>
        </w:rPr>
        <w:t xml:space="preserve">. </w:t>
      </w:r>
      <w:r w:rsidRPr="00746FFA">
        <w:rPr>
          <w:rFonts w:ascii="Times New Roman" w:hAnsi="Times New Roman"/>
          <w:w w:val="110"/>
          <w:sz w:val="22"/>
          <w:szCs w:val="22"/>
          <w:lang w:val="ru-RU"/>
        </w:rPr>
        <w:t>Реализация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курса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способствует осуществлению главной цели воспитания – пол-</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ноценному личностному </w:t>
      </w:r>
      <w:r w:rsidRPr="00746FFA">
        <w:rPr>
          <w:rFonts w:ascii="Times New Roman" w:hAnsi="Times New Roman"/>
          <w:w w:val="110"/>
          <w:sz w:val="22"/>
          <w:szCs w:val="22"/>
          <w:lang w:val="ru-RU"/>
        </w:rPr>
        <w:t>развитию школьников и созданию ус-</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ловий</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их</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позитивной</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социализации</w:t>
      </w:r>
      <w:r w:rsidRPr="00746FFA">
        <w:rPr>
          <w:rFonts w:ascii="Times New Roman" w:hAnsi="Times New Roman"/>
          <w:spacing w:val="26"/>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Heading3"/>
        <w:spacing w:before="0"/>
        <w:ind w:left="158"/>
        <w:jc w:val="both"/>
        <w:rPr>
          <w:rFonts w:ascii="Times New Roman" w:hAnsi="Times New Roman" w:cs="Times New Roman"/>
          <w:b w:val="0"/>
        </w:rPr>
      </w:pPr>
      <w:r w:rsidRPr="00746FFA">
        <w:rPr>
          <w:rFonts w:ascii="Times New Roman" w:hAnsi="Times New Roman" w:cs="Times New Roman"/>
          <w:b w:val="0"/>
        </w:rPr>
        <w:t>ОСОБЕННОСТИ</w:t>
      </w:r>
      <w:r w:rsidRPr="00746FFA">
        <w:rPr>
          <w:rFonts w:ascii="Times New Roman" w:hAnsi="Times New Roman" w:cs="Times New Roman"/>
          <w:b w:val="0"/>
          <w:spacing w:val="-8"/>
        </w:rPr>
        <w:t xml:space="preserve"> </w:t>
      </w:r>
      <w:r w:rsidRPr="00746FFA">
        <w:rPr>
          <w:rFonts w:ascii="Times New Roman" w:hAnsi="Times New Roman" w:cs="Times New Roman"/>
          <w:b w:val="0"/>
        </w:rPr>
        <w:t>РАБОТЫ</w:t>
      </w:r>
      <w:r w:rsidRPr="00746FFA">
        <w:rPr>
          <w:rFonts w:ascii="Times New Roman" w:hAnsi="Times New Roman" w:cs="Times New Roman"/>
          <w:b w:val="0"/>
          <w:spacing w:val="-8"/>
        </w:rPr>
        <w:t xml:space="preserve"> </w:t>
      </w:r>
      <w:r w:rsidRPr="00746FFA">
        <w:rPr>
          <w:rFonts w:ascii="Times New Roman" w:hAnsi="Times New Roman" w:cs="Times New Roman"/>
          <w:b w:val="0"/>
        </w:rPr>
        <w:t>ПЕДАГОГОВ</w:t>
      </w:r>
      <w:r w:rsidRPr="00746FFA">
        <w:rPr>
          <w:rFonts w:ascii="Times New Roman" w:hAnsi="Times New Roman" w:cs="Times New Roman"/>
          <w:b w:val="0"/>
          <w:spacing w:val="-8"/>
        </w:rPr>
        <w:t xml:space="preserve"> </w:t>
      </w:r>
      <w:r w:rsidRPr="00746FFA">
        <w:rPr>
          <w:rFonts w:ascii="Times New Roman" w:hAnsi="Times New Roman" w:cs="Times New Roman"/>
          <w:b w:val="0"/>
        </w:rPr>
        <w:t>ПО</w:t>
      </w:r>
      <w:r w:rsidRPr="00746FFA">
        <w:rPr>
          <w:rFonts w:ascii="Times New Roman" w:hAnsi="Times New Roman" w:cs="Times New Roman"/>
          <w:b w:val="0"/>
          <w:spacing w:val="-8"/>
        </w:rPr>
        <w:t xml:space="preserve"> </w:t>
      </w:r>
      <w:r w:rsidRPr="00746FFA">
        <w:rPr>
          <w:rFonts w:ascii="Times New Roman" w:hAnsi="Times New Roman" w:cs="Times New Roman"/>
          <w:b w:val="0"/>
        </w:rPr>
        <w:t>ПРОГРАММЕ</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В планировании, организации и проведении занятий при-</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нимают участие учителя разных предметов </w:t>
      </w:r>
      <w:r w:rsidRPr="00746FFA">
        <w:rPr>
          <w:rFonts w:ascii="Times New Roman" w:hAnsi="Times New Roman"/>
          <w:w w:val="145"/>
          <w:sz w:val="22"/>
          <w:szCs w:val="22"/>
          <w:lang w:val="ru-RU"/>
        </w:rPr>
        <w:t xml:space="preserve">. </w:t>
      </w:r>
      <w:r w:rsidRPr="00746FFA">
        <w:rPr>
          <w:rFonts w:ascii="Times New Roman" w:hAnsi="Times New Roman"/>
          <w:w w:val="110"/>
          <w:sz w:val="22"/>
          <w:szCs w:val="22"/>
          <w:lang w:val="ru-RU"/>
        </w:rPr>
        <w:t>Это обеспечивает</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объединение </w:t>
      </w:r>
      <w:r w:rsidRPr="00746FFA">
        <w:rPr>
          <w:rFonts w:ascii="Times New Roman" w:hAnsi="Times New Roman"/>
          <w:w w:val="110"/>
          <w:sz w:val="22"/>
          <w:szCs w:val="22"/>
          <w:lang w:val="ru-RU"/>
        </w:rPr>
        <w:t>усилий учителей в формировании функциональ-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ной грамотности как интегрального результата личностного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развития</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школьников</w:t>
      </w:r>
      <w:r w:rsidRPr="00746FFA">
        <w:rPr>
          <w:rFonts w:ascii="Times New Roman" w:hAnsi="Times New Roman"/>
          <w:spacing w:val="28"/>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Задача педагогов состоит в реализации содержания курса</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через вовлечение обучающихся в многообразную деятельность,</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организованную в разных формах . Результатом работы в пер-</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вую очередь является личностное развитие </w:t>
      </w:r>
      <w:r w:rsidRPr="00746FFA">
        <w:rPr>
          <w:rFonts w:ascii="Times New Roman" w:hAnsi="Times New Roman"/>
          <w:w w:val="110"/>
          <w:sz w:val="22"/>
          <w:szCs w:val="22"/>
          <w:lang w:val="ru-RU"/>
        </w:rPr>
        <w:t>ребенка . Личност-</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ных результатов педагоги могут достичь, увлекая ребенка со-</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вместной и интересной </w:t>
      </w:r>
      <w:r w:rsidRPr="00746FFA">
        <w:rPr>
          <w:rFonts w:ascii="Times New Roman" w:hAnsi="Times New Roman"/>
          <w:w w:val="110"/>
          <w:sz w:val="22"/>
          <w:szCs w:val="22"/>
          <w:lang w:val="ru-RU"/>
        </w:rPr>
        <w:t>для него деятельностью, устанавливая</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во время занятий доброжелательную, поддерживающую атмос-</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феру,</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насыщая</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занятия</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личностно</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ценностным</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содержанием</w:t>
      </w:r>
      <w:r w:rsidRPr="00746FFA">
        <w:rPr>
          <w:rFonts w:ascii="Times New Roman" w:hAnsi="Times New Roman"/>
          <w:spacing w:val="16"/>
          <w:w w:val="110"/>
          <w:sz w:val="22"/>
          <w:szCs w:val="22"/>
          <w:lang w:val="ru-RU"/>
        </w:rPr>
        <w:t xml:space="preserve"> </w:t>
      </w:r>
      <w:r w:rsidRPr="00746FFA">
        <w:rPr>
          <w:rFonts w:ascii="Times New Roman" w:hAnsi="Times New Roman"/>
          <w:w w:val="110"/>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spacing w:val="-1"/>
          <w:w w:val="110"/>
          <w:sz w:val="22"/>
          <w:szCs w:val="22"/>
          <w:lang w:val="ru-RU"/>
        </w:rPr>
        <w:t xml:space="preserve">Особенностью </w:t>
      </w:r>
      <w:r w:rsidRPr="00746FFA">
        <w:rPr>
          <w:rFonts w:ascii="Times New Roman" w:hAnsi="Times New Roman"/>
          <w:w w:val="110"/>
          <w:sz w:val="22"/>
          <w:szCs w:val="22"/>
          <w:lang w:val="ru-RU"/>
        </w:rPr>
        <w:t>занятий является их интерактивность и мно-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гообразие</w:t>
      </w:r>
      <w:r w:rsidRPr="00746FFA">
        <w:rPr>
          <w:rFonts w:ascii="Times New Roman" w:hAnsi="Times New Roman"/>
          <w:spacing w:val="16"/>
          <w:w w:val="110"/>
          <w:sz w:val="22"/>
          <w:szCs w:val="22"/>
          <w:lang w:val="ru-RU"/>
        </w:rPr>
        <w:t xml:space="preserve"> </w:t>
      </w:r>
      <w:r w:rsidRPr="00746FFA">
        <w:rPr>
          <w:rFonts w:ascii="Times New Roman" w:hAnsi="Times New Roman"/>
          <w:w w:val="110"/>
          <w:sz w:val="22"/>
          <w:szCs w:val="22"/>
          <w:lang w:val="ru-RU"/>
        </w:rPr>
        <w:t>используемых</w:t>
      </w:r>
      <w:r w:rsidRPr="00746FFA">
        <w:rPr>
          <w:rFonts w:ascii="Times New Roman" w:hAnsi="Times New Roman"/>
          <w:spacing w:val="16"/>
          <w:w w:val="110"/>
          <w:sz w:val="22"/>
          <w:szCs w:val="22"/>
          <w:lang w:val="ru-RU"/>
        </w:rPr>
        <w:t xml:space="preserve"> </w:t>
      </w:r>
      <w:r w:rsidRPr="00746FFA">
        <w:rPr>
          <w:rFonts w:ascii="Times New Roman" w:hAnsi="Times New Roman"/>
          <w:w w:val="110"/>
          <w:sz w:val="22"/>
          <w:szCs w:val="22"/>
          <w:lang w:val="ru-RU"/>
        </w:rPr>
        <w:t>педагогом</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форм</w:t>
      </w:r>
      <w:r w:rsidRPr="00746FFA">
        <w:rPr>
          <w:rFonts w:ascii="Times New Roman" w:hAnsi="Times New Roman"/>
          <w:spacing w:val="16"/>
          <w:w w:val="110"/>
          <w:sz w:val="22"/>
          <w:szCs w:val="22"/>
          <w:lang w:val="ru-RU"/>
        </w:rPr>
        <w:t xml:space="preserve"> </w:t>
      </w:r>
      <w:r w:rsidRPr="00746FFA">
        <w:rPr>
          <w:rFonts w:ascii="Times New Roman" w:hAnsi="Times New Roman"/>
          <w:w w:val="110"/>
          <w:sz w:val="22"/>
          <w:szCs w:val="22"/>
          <w:lang w:val="ru-RU"/>
        </w:rPr>
        <w:t>работы</w:t>
      </w:r>
      <w:r w:rsidRPr="00746FFA">
        <w:rPr>
          <w:rFonts w:ascii="Times New Roman" w:hAnsi="Times New Roman"/>
          <w:spacing w:val="22"/>
          <w:w w:val="110"/>
          <w:sz w:val="22"/>
          <w:szCs w:val="22"/>
          <w:lang w:val="ru-RU"/>
        </w:rPr>
        <w:t xml:space="preserve"> </w:t>
      </w:r>
      <w:r w:rsidRPr="00746FFA">
        <w:rPr>
          <w:rFonts w:ascii="Times New Roman" w:hAnsi="Times New Roman"/>
          <w:w w:val="145"/>
          <w:sz w:val="22"/>
          <w:szCs w:val="22"/>
          <w:lang w:val="ru-RU"/>
        </w:rPr>
        <w:t>.</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Реализация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программы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предполагает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возможность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вовлече-</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ния в образовательный процесс родителей и социальных пар-</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тнеров</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школы</w:t>
      </w:r>
      <w:r w:rsidRPr="00746FFA">
        <w:rPr>
          <w:rFonts w:ascii="Times New Roman" w:hAnsi="Times New Roman"/>
          <w:spacing w:val="27"/>
          <w:w w:val="110"/>
          <w:sz w:val="22"/>
          <w:szCs w:val="22"/>
          <w:lang w:val="ru-RU"/>
        </w:rPr>
        <w:t xml:space="preserve"> </w:t>
      </w:r>
      <w:r w:rsidRPr="00746FFA">
        <w:rPr>
          <w:rFonts w:ascii="Times New Roman" w:hAnsi="Times New Roman"/>
          <w:w w:val="145"/>
          <w:sz w:val="22"/>
          <w:szCs w:val="22"/>
          <w:lang w:val="ru-RU"/>
        </w:rPr>
        <w:t>.</w:t>
      </w:r>
    </w:p>
    <w:p w:rsidR="00746FFA" w:rsidRPr="00746FFA" w:rsidRDefault="00423CAD" w:rsidP="00746FFA">
      <w:pPr>
        <w:pStyle w:val="Heading2"/>
        <w:tabs>
          <w:tab w:val="left" w:pos="6506"/>
        </w:tabs>
        <w:spacing w:before="0"/>
        <w:jc w:val="center"/>
        <w:rPr>
          <w:rFonts w:ascii="Times New Roman" w:hAnsi="Times New Roman" w:cs="Times New Roman"/>
          <w:b w:val="0"/>
          <w:sz w:val="22"/>
          <w:szCs w:val="22"/>
          <w:u w:val="none"/>
        </w:rPr>
      </w:pPr>
      <w:r w:rsidRPr="00423CAD">
        <w:rPr>
          <w:rFonts w:ascii="Times New Roman" w:hAnsi="Times New Roman" w:cs="Times New Roman"/>
          <w:b w:val="0"/>
          <w:sz w:val="22"/>
          <w:szCs w:val="22"/>
        </w:rPr>
        <w:pict>
          <v:group id="_x0000_s1033" style="position:absolute;left:0;text-align:left;margin-left:0;margin-top:0;width:391.2pt;height:600.95pt;z-index:-251653120;mso-position-horizontal-relative:page;mso-position-vertical-relative:page" coordsize="7824,12019">
            <v:rect id="_x0000_s1034" style="position:absolute;left:5;top:5;width:7814;height:12009" filled="f" strokeweight=".5pt"/>
            <v:line id="_x0000_s1035" style="position:absolute" from="737,10228" to="2438,10228" strokeweight=".5pt"/>
            <w10:wrap anchorx="page" anchory="page"/>
          </v:group>
        </w:pict>
      </w:r>
      <w:r w:rsidR="00746FFA" w:rsidRPr="00746FFA">
        <w:rPr>
          <w:rFonts w:ascii="Times New Roman" w:hAnsi="Times New Roman" w:cs="Times New Roman"/>
          <w:b w:val="0"/>
          <w:sz w:val="22"/>
          <w:szCs w:val="22"/>
        </w:rPr>
        <w:t>СОДЕРЖАНИЕ</w:t>
      </w:r>
      <w:r w:rsidR="00746FFA" w:rsidRPr="00746FFA">
        <w:rPr>
          <w:rFonts w:ascii="Times New Roman" w:hAnsi="Times New Roman" w:cs="Times New Roman"/>
          <w:b w:val="0"/>
          <w:spacing w:val="14"/>
          <w:sz w:val="22"/>
          <w:szCs w:val="22"/>
        </w:rPr>
        <w:t xml:space="preserve"> </w:t>
      </w:r>
      <w:r w:rsidR="00746FFA" w:rsidRPr="00746FFA">
        <w:rPr>
          <w:rFonts w:ascii="Times New Roman" w:hAnsi="Times New Roman" w:cs="Times New Roman"/>
          <w:b w:val="0"/>
          <w:sz w:val="22"/>
          <w:szCs w:val="22"/>
        </w:rPr>
        <w:t>КУРСА</w:t>
      </w:r>
    </w:p>
    <w:p w:rsidR="00746FFA" w:rsidRPr="00746FFA" w:rsidRDefault="00746FFA" w:rsidP="00746FFA">
      <w:pPr>
        <w:pStyle w:val="Heading3"/>
        <w:spacing w:before="0"/>
        <w:ind w:left="158"/>
        <w:rPr>
          <w:rFonts w:ascii="Times New Roman" w:hAnsi="Times New Roman" w:cs="Times New Roman"/>
          <w:b w:val="0"/>
        </w:rPr>
      </w:pPr>
      <w:r w:rsidRPr="00746FFA">
        <w:rPr>
          <w:rFonts w:ascii="Times New Roman" w:hAnsi="Times New Roman" w:cs="Times New Roman"/>
          <w:b w:val="0"/>
          <w:w w:val="95"/>
        </w:rPr>
        <w:t>ВВЕДЕНИЕ.</w:t>
      </w:r>
      <w:r w:rsidRPr="00746FFA">
        <w:rPr>
          <w:rFonts w:ascii="Times New Roman" w:hAnsi="Times New Roman" w:cs="Times New Roman"/>
          <w:b w:val="0"/>
          <w:spacing w:val="29"/>
          <w:w w:val="95"/>
        </w:rPr>
        <w:t xml:space="preserve"> </w:t>
      </w:r>
      <w:r w:rsidRPr="00746FFA">
        <w:rPr>
          <w:rFonts w:ascii="Times New Roman" w:hAnsi="Times New Roman" w:cs="Times New Roman"/>
          <w:b w:val="0"/>
          <w:w w:val="95"/>
        </w:rPr>
        <w:t>О</w:t>
      </w:r>
      <w:r w:rsidRPr="00746FFA">
        <w:rPr>
          <w:rFonts w:ascii="Times New Roman" w:hAnsi="Times New Roman" w:cs="Times New Roman"/>
          <w:b w:val="0"/>
          <w:spacing w:val="46"/>
          <w:w w:val="95"/>
        </w:rPr>
        <w:t xml:space="preserve"> </w:t>
      </w:r>
      <w:r w:rsidRPr="00746FFA">
        <w:rPr>
          <w:rFonts w:ascii="Times New Roman" w:hAnsi="Times New Roman" w:cs="Times New Roman"/>
          <w:b w:val="0"/>
          <w:w w:val="95"/>
        </w:rPr>
        <w:t>ШЕСТИ</w:t>
      </w:r>
      <w:r w:rsidRPr="00746FFA">
        <w:rPr>
          <w:rFonts w:ascii="Times New Roman" w:hAnsi="Times New Roman" w:cs="Times New Roman"/>
          <w:b w:val="0"/>
          <w:spacing w:val="45"/>
          <w:w w:val="95"/>
        </w:rPr>
        <w:t xml:space="preserve"> </w:t>
      </w:r>
      <w:r w:rsidRPr="00746FFA">
        <w:rPr>
          <w:rFonts w:ascii="Times New Roman" w:hAnsi="Times New Roman" w:cs="Times New Roman"/>
          <w:b w:val="0"/>
          <w:w w:val="95"/>
        </w:rPr>
        <w:t>СОСТАВЛЯЮЩИХ</w:t>
      </w:r>
      <w:r w:rsidRPr="00746FFA">
        <w:rPr>
          <w:rFonts w:ascii="Times New Roman" w:hAnsi="Times New Roman" w:cs="Times New Roman"/>
          <w:b w:val="0"/>
          <w:spacing w:val="-55"/>
          <w:w w:val="95"/>
        </w:rPr>
        <w:t xml:space="preserve"> </w:t>
      </w:r>
      <w:r w:rsidRPr="00746FFA">
        <w:rPr>
          <w:rFonts w:ascii="Times New Roman" w:hAnsi="Times New Roman" w:cs="Times New Roman"/>
          <w:b w:val="0"/>
        </w:rPr>
        <w:t>ФУНКЦИОНАЛЬНОЙ</w:t>
      </w:r>
      <w:r w:rsidRPr="00746FFA">
        <w:rPr>
          <w:rFonts w:ascii="Times New Roman" w:hAnsi="Times New Roman" w:cs="Times New Roman"/>
          <w:b w:val="0"/>
          <w:spacing w:val="33"/>
        </w:rPr>
        <w:t xml:space="preserve"> </w:t>
      </w:r>
      <w:r w:rsidRPr="00746FFA">
        <w:rPr>
          <w:rFonts w:ascii="Times New Roman" w:hAnsi="Times New Roman" w:cs="Times New Roman"/>
          <w:b w:val="0"/>
        </w:rPr>
        <w:t>ГРАМОТНОСТИ</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lastRenderedPageBreak/>
        <w:t>Содержание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курса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внеурочной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«Функциональ-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ная грамотность: учимся для жизни» представлено шестью мо-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дулями, в число которых входят читательская грамотность, ма-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тематическая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естественно-научная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финансовая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глобальные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компетенции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креатив-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ное</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мышление.</w:t>
      </w:r>
    </w:p>
    <w:p w:rsidR="00746FFA" w:rsidRPr="00746FFA" w:rsidRDefault="00746FFA" w:rsidP="00746FFA">
      <w:pPr>
        <w:pStyle w:val="Heading3"/>
        <w:spacing w:before="0"/>
        <w:rPr>
          <w:rFonts w:ascii="Times New Roman" w:hAnsi="Times New Roman" w:cs="Times New Roman"/>
          <w:b w:val="0"/>
        </w:rPr>
      </w:pPr>
      <w:r w:rsidRPr="00746FFA">
        <w:rPr>
          <w:rFonts w:ascii="Times New Roman" w:hAnsi="Times New Roman" w:cs="Times New Roman"/>
          <w:b w:val="0"/>
          <w:w w:val="90"/>
        </w:rPr>
        <w:t>Читательская</w:t>
      </w:r>
      <w:r w:rsidRPr="00746FFA">
        <w:rPr>
          <w:rFonts w:ascii="Times New Roman" w:hAnsi="Times New Roman" w:cs="Times New Roman"/>
          <w:b w:val="0"/>
          <w:spacing w:val="-7"/>
          <w:w w:val="90"/>
        </w:rPr>
        <w:t xml:space="preserve"> </w:t>
      </w:r>
      <w:r w:rsidRPr="00746FFA">
        <w:rPr>
          <w:rFonts w:ascii="Times New Roman" w:hAnsi="Times New Roman" w:cs="Times New Roman"/>
          <w:b w:val="0"/>
          <w:w w:val="90"/>
        </w:rPr>
        <w:t>грамотность</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«Читательская грамотность – способность человека пони-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использовать,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оценивать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тексты,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размышлять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них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заниматься чтением для того, чтобы достигать своих целей,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расширять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свои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знания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возможности,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участвовать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соци-</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альной</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жизни»</w:t>
      </w:r>
      <w:r w:rsidRPr="00746FFA">
        <w:rPr>
          <w:rFonts w:ascii="Times New Roman" w:hAnsi="Times New Roman"/>
          <w:w w:val="110"/>
          <w:position w:val="7"/>
          <w:sz w:val="22"/>
          <w:szCs w:val="22"/>
          <w:lang w:val="ru-RU"/>
        </w:rPr>
        <w:t>2</w:t>
      </w:r>
      <w:r w:rsidRPr="00746FFA">
        <w:rPr>
          <w:rFonts w:ascii="Times New Roman" w:hAnsi="Times New Roman"/>
          <w:w w:val="110"/>
          <w:sz w:val="22"/>
          <w:szCs w:val="22"/>
          <w:lang w:val="ru-RU"/>
        </w:rPr>
        <w:t>.</w:t>
      </w:r>
    </w:p>
    <w:p w:rsidR="00746FFA" w:rsidRPr="00746FFA" w:rsidRDefault="00746FFA" w:rsidP="00746FFA">
      <w:pPr>
        <w:pStyle w:val="aff5"/>
        <w:ind w:left="156" w:firstLine="283"/>
        <w:rPr>
          <w:rFonts w:ascii="Times New Roman" w:hAnsi="Times New Roman"/>
          <w:sz w:val="22"/>
          <w:szCs w:val="22"/>
          <w:lang w:val="ru-RU"/>
        </w:rPr>
      </w:pPr>
      <w:r w:rsidRPr="00746FFA">
        <w:rPr>
          <w:rFonts w:ascii="Times New Roman" w:hAnsi="Times New Roman"/>
          <w:w w:val="110"/>
          <w:sz w:val="22"/>
          <w:szCs w:val="22"/>
          <w:lang w:val="ru-RU"/>
        </w:rPr>
        <w:t>Читательская грамотность – основа формирования функци-</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ональной</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целом.</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Особенность</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этого</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направления</w:t>
      </w:r>
      <w:r w:rsidRPr="00746FFA">
        <w:rPr>
          <w:rFonts w:ascii="Times New Roman" w:hAnsi="Times New Roman"/>
          <w:spacing w:val="-43"/>
          <w:w w:val="105"/>
          <w:sz w:val="22"/>
          <w:szCs w:val="22"/>
          <w:lang w:val="ru-RU"/>
        </w:rPr>
        <w:t xml:space="preserve"> </w:t>
      </w:r>
      <w:r w:rsidRPr="00746FFA">
        <w:rPr>
          <w:rFonts w:ascii="Times New Roman" w:hAnsi="Times New Roman"/>
          <w:w w:val="110"/>
          <w:sz w:val="22"/>
          <w:szCs w:val="22"/>
          <w:lang w:val="ru-RU"/>
        </w:rPr>
        <w:t>в том, что читательская грамотность формируется средствами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разных учебных предметов и разными форматами внеурочной</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деятельности. Модуль «Читательская грамотность» в рамках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курса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предусматривает</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работу</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текстами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разных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форматов</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(сплошными,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несплошными,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множественными),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нацелен</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обучение приемам поиска и выявления явной и скрытой, фак-</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тологической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концептуальной,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главной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второстепенной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информации, приемам соотнесения графической и текстовой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информации, приемам различения факта и мнения, содержа-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щихся в тексте. Занятия в рамках модуля предполагают работу</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по анализу и интерпретации содержащейся в тексте информа-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ции, а также оценке противоречивой, неоднозначной, непрове-</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ренной информации, что формирует умения оценивать надеж-</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ность источника и достоверность информации, распознавать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скрытые коммуникативные цели автора текста, в том числе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манипуляции,</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вырабатывать</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свою</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точку</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зрения.</w:t>
      </w:r>
    </w:p>
    <w:p w:rsidR="00746FFA" w:rsidRPr="00746FFA" w:rsidRDefault="00746FFA" w:rsidP="00746FFA">
      <w:pPr>
        <w:pStyle w:val="Heading3"/>
        <w:spacing w:before="0"/>
        <w:rPr>
          <w:rFonts w:ascii="Times New Roman" w:hAnsi="Times New Roman" w:cs="Times New Roman"/>
          <w:b w:val="0"/>
        </w:rPr>
      </w:pPr>
      <w:r w:rsidRPr="00746FFA">
        <w:rPr>
          <w:rFonts w:ascii="Times New Roman" w:hAnsi="Times New Roman" w:cs="Times New Roman"/>
          <w:b w:val="0"/>
          <w:w w:val="90"/>
        </w:rPr>
        <w:t>Математическая</w:t>
      </w:r>
      <w:r w:rsidRPr="00746FFA">
        <w:rPr>
          <w:rFonts w:ascii="Times New Roman" w:hAnsi="Times New Roman" w:cs="Times New Roman"/>
          <w:b w:val="0"/>
          <w:spacing w:val="8"/>
          <w:w w:val="90"/>
        </w:rPr>
        <w:t xml:space="preserve"> </w:t>
      </w:r>
      <w:r w:rsidRPr="00746FFA">
        <w:rPr>
          <w:rFonts w:ascii="Times New Roman" w:hAnsi="Times New Roman" w:cs="Times New Roman"/>
          <w:b w:val="0"/>
          <w:w w:val="90"/>
        </w:rPr>
        <w:t>грамотность</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Фрагмент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программы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внеурочной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части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тематической</w:t>
      </w:r>
      <w:r w:rsidRPr="00746FFA">
        <w:rPr>
          <w:rFonts w:ascii="Times New Roman" w:hAnsi="Times New Roman"/>
          <w:spacing w:val="36"/>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37"/>
          <w:w w:val="105"/>
          <w:sz w:val="22"/>
          <w:szCs w:val="22"/>
          <w:lang w:val="ru-RU"/>
        </w:rPr>
        <w:t xml:space="preserve"> </w:t>
      </w:r>
      <w:r w:rsidRPr="00746FFA">
        <w:rPr>
          <w:rFonts w:ascii="Times New Roman" w:hAnsi="Times New Roman"/>
          <w:w w:val="105"/>
          <w:sz w:val="22"/>
          <w:szCs w:val="22"/>
          <w:lang w:val="ru-RU"/>
        </w:rPr>
        <w:t>разработан</w:t>
      </w:r>
      <w:r w:rsidRPr="00746FFA">
        <w:rPr>
          <w:rFonts w:ascii="Times New Roman" w:hAnsi="Times New Roman"/>
          <w:spacing w:val="37"/>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37"/>
          <w:w w:val="105"/>
          <w:sz w:val="22"/>
          <w:szCs w:val="22"/>
          <w:lang w:val="ru-RU"/>
        </w:rPr>
        <w:t xml:space="preserve"> </w:t>
      </w:r>
      <w:r w:rsidRPr="00746FFA">
        <w:rPr>
          <w:rFonts w:ascii="Times New Roman" w:hAnsi="Times New Roman"/>
          <w:w w:val="105"/>
          <w:sz w:val="22"/>
          <w:szCs w:val="22"/>
          <w:lang w:val="ru-RU"/>
        </w:rPr>
        <w:t>основе</w:t>
      </w:r>
      <w:r w:rsidRPr="00746FFA">
        <w:rPr>
          <w:rFonts w:ascii="Times New Roman" w:hAnsi="Times New Roman"/>
          <w:spacing w:val="37"/>
          <w:w w:val="105"/>
          <w:sz w:val="22"/>
          <w:szCs w:val="22"/>
          <w:lang w:val="ru-RU"/>
        </w:rPr>
        <w:t xml:space="preserve"> </w:t>
      </w:r>
      <w:r w:rsidRPr="00746FFA">
        <w:rPr>
          <w:rFonts w:ascii="Times New Roman" w:hAnsi="Times New Roman"/>
          <w:w w:val="105"/>
          <w:sz w:val="22"/>
          <w:szCs w:val="22"/>
          <w:lang w:val="ru-RU"/>
        </w:rPr>
        <w:t>Федерального</w:t>
      </w:r>
      <w:r w:rsidRPr="00746FFA">
        <w:rPr>
          <w:rFonts w:ascii="Times New Roman" w:hAnsi="Times New Roman"/>
          <w:sz w:val="22"/>
          <w:szCs w:val="22"/>
          <w:lang w:val="ru-RU"/>
        </w:rPr>
        <w:t xml:space="preserve"> </w:t>
      </w:r>
      <w:r w:rsidR="00423CAD" w:rsidRPr="00423CAD">
        <w:rPr>
          <w:rFonts w:ascii="Times New Roman" w:hAnsi="Times New Roman"/>
          <w:sz w:val="22"/>
          <w:szCs w:val="22"/>
        </w:rPr>
        <w:pict>
          <v:rect id="_x0000_s1036" style="position:absolute;left:0;text-align:left;margin-left:.25pt;margin-top:.25pt;width:390.7pt;height:600.45pt;z-index:-251652096;mso-position-horizontal-relative:page;mso-position-vertical-relative:page" filled="f" strokeweight=".5pt">
            <w10:wrap anchorx="page" anchory="page"/>
          </v:rect>
        </w:pict>
      </w:r>
      <w:r w:rsidRPr="00746FFA">
        <w:rPr>
          <w:rFonts w:ascii="Times New Roman" w:hAnsi="Times New Roman"/>
          <w:w w:val="105"/>
          <w:sz w:val="22"/>
          <w:szCs w:val="22"/>
          <w:lang w:val="ru-RU"/>
        </w:rPr>
        <w:t>государственного образовательного стандарта основного обще-</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го образования с учетом современных мировых требований,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предъявляемых к математическому образованию, Концепции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развития математического образования в Российской Федера-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ции и традиций российского образования, которые обеспечи-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вают овладение ключевыми компетенциями, составляющими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основу</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непрерывного</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образования</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саморазвития,</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а</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lastRenderedPageBreak/>
        <w:t>также</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целостность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общекультурного,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личностного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познавательного</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развития</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обучающихся.</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Функциональность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математики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определяется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тем,</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что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ее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предметом</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являются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фундаментальные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структуры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нашего</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мира: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пространственные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количественные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отношения.</w:t>
      </w:r>
      <w:r w:rsidRPr="00746FFA">
        <w:rPr>
          <w:rFonts w:ascii="Times New Roman" w:hAnsi="Times New Roman"/>
          <w:spacing w:val="-44"/>
          <w:w w:val="105"/>
          <w:sz w:val="22"/>
          <w:szCs w:val="22"/>
          <w:lang w:val="ru-RU"/>
        </w:rPr>
        <w:t xml:space="preserve"> </w:t>
      </w:r>
      <w:r w:rsidRPr="00746FFA">
        <w:rPr>
          <w:rFonts w:ascii="Times New Roman" w:hAnsi="Times New Roman"/>
          <w:spacing w:val="-1"/>
          <w:w w:val="110"/>
          <w:sz w:val="22"/>
          <w:szCs w:val="22"/>
          <w:lang w:val="ru-RU"/>
        </w:rPr>
        <w:t xml:space="preserve">Без математических знаний </w:t>
      </w:r>
      <w:r w:rsidRPr="00746FFA">
        <w:rPr>
          <w:rFonts w:ascii="Times New Roman" w:hAnsi="Times New Roman"/>
          <w:w w:val="110"/>
          <w:sz w:val="22"/>
          <w:szCs w:val="22"/>
          <w:lang w:val="ru-RU"/>
        </w:rPr>
        <w:t>затруднено понимание принципов</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устройства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использования  современной  техники,  восприятие</w:t>
      </w:r>
      <w:r w:rsidRPr="00746FFA">
        <w:rPr>
          <w:rFonts w:ascii="Times New Roman" w:hAnsi="Times New Roman"/>
          <w:spacing w:val="-44"/>
          <w:w w:val="105"/>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интерпретация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социальной,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экономической,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политической</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информации,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малоэффективна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повседневная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практическая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деятельность. Каждому человеку приходится выполнять рас-</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четы и составлять алгоритмы, применять формулы, использо-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вать приемы геометрических измерений и построений, читать</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информацию, представленную в виде таблиц, диаграмм и гра-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фиков, принимать решения в ситуациях неопределенности 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понимать</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вероятностный</w:t>
      </w:r>
      <w:r w:rsidRPr="00746FFA">
        <w:rPr>
          <w:rFonts w:ascii="Times New Roman" w:hAnsi="Times New Roman"/>
          <w:spacing w:val="15"/>
          <w:w w:val="110"/>
          <w:sz w:val="22"/>
          <w:szCs w:val="22"/>
          <w:lang w:val="ru-RU"/>
        </w:rPr>
        <w:t xml:space="preserve"> </w:t>
      </w:r>
      <w:r w:rsidRPr="00746FFA">
        <w:rPr>
          <w:rFonts w:ascii="Times New Roman" w:hAnsi="Times New Roman"/>
          <w:w w:val="110"/>
          <w:sz w:val="22"/>
          <w:szCs w:val="22"/>
          <w:lang w:val="ru-RU"/>
        </w:rPr>
        <w:t>характер</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случайных</w:t>
      </w:r>
      <w:r w:rsidRPr="00746FFA">
        <w:rPr>
          <w:rFonts w:ascii="Times New Roman" w:hAnsi="Times New Roman"/>
          <w:spacing w:val="15"/>
          <w:w w:val="110"/>
          <w:sz w:val="22"/>
          <w:szCs w:val="22"/>
          <w:lang w:val="ru-RU"/>
        </w:rPr>
        <w:t xml:space="preserve"> </w:t>
      </w:r>
      <w:r w:rsidRPr="00746FFA">
        <w:rPr>
          <w:rFonts w:ascii="Times New Roman" w:hAnsi="Times New Roman"/>
          <w:w w:val="110"/>
          <w:sz w:val="22"/>
          <w:szCs w:val="22"/>
          <w:lang w:val="ru-RU"/>
        </w:rPr>
        <w:t>событий.</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Формирование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функциональной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математической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может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осуществляться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уроках</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 xml:space="preserve">математики,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причем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как   в   рамках   конкретных   изучаемых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так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режиме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обобщения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закрепления.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Однако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менее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формальный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формат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внеурочной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открывает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полнительные возможности для организации образовательного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процесса,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трудно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реализуемые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рамках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традиционного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урока.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Во-первых,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это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связано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потенциалом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нетрадиционных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проведения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математических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заня-</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тий: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практические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занятия  в  аудитории  и  на  местности,  опрос</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изучение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общественного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мнения,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мозговой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штурм,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круглый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стол</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презентация.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Во-вторых,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такой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возможностью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является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интеграция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математического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содержания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  содержанием  дру-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гих учебных предметов и образовательных областей. В данной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программе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предлагается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«проинтегрировать»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математику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грамотностью,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что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только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иллюстрирует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менение математических знаний в реальной жизни каждого че-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ловека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объясняет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важные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актуальные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функци-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онирования</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современного</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общества,</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но</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создает</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естественную</w:t>
      </w:r>
      <w:r w:rsidRPr="00746FFA">
        <w:rPr>
          <w:rFonts w:ascii="Times New Roman" w:hAnsi="Times New Roman"/>
          <w:sz w:val="22"/>
          <w:szCs w:val="22"/>
          <w:lang w:val="ru-RU"/>
        </w:rPr>
        <w:t xml:space="preserve"> </w:t>
      </w:r>
      <w:r w:rsidR="00423CAD" w:rsidRPr="00423CAD">
        <w:rPr>
          <w:rFonts w:ascii="Times New Roman" w:hAnsi="Times New Roman"/>
          <w:sz w:val="22"/>
          <w:szCs w:val="22"/>
        </w:rPr>
        <w:pict>
          <v:rect id="_x0000_s1037" style="position:absolute;left:0;text-align:left;margin-left:.25pt;margin-top:.25pt;width:390.7pt;height:600.45pt;z-index:-251651072;mso-position-horizontal-relative:page;mso-position-vertical-relative:page" filled="f" strokeweight=".5pt">
            <w10:wrap anchorx="page" anchory="page"/>
          </v:rect>
        </w:pict>
      </w:r>
      <w:r w:rsidRPr="00746FFA">
        <w:rPr>
          <w:rFonts w:ascii="Times New Roman" w:hAnsi="Times New Roman"/>
          <w:w w:val="110"/>
          <w:sz w:val="22"/>
          <w:szCs w:val="22"/>
          <w:lang w:val="ru-RU"/>
        </w:rPr>
        <w:t>мотивационную</w:t>
      </w:r>
      <w:r w:rsidRPr="00746FFA">
        <w:rPr>
          <w:rFonts w:ascii="Times New Roman" w:hAnsi="Times New Roman"/>
          <w:spacing w:val="31"/>
          <w:w w:val="110"/>
          <w:sz w:val="22"/>
          <w:szCs w:val="22"/>
          <w:lang w:val="ru-RU"/>
        </w:rPr>
        <w:t xml:space="preserve"> </w:t>
      </w:r>
      <w:r w:rsidRPr="00746FFA">
        <w:rPr>
          <w:rFonts w:ascii="Times New Roman" w:hAnsi="Times New Roman"/>
          <w:w w:val="110"/>
          <w:sz w:val="22"/>
          <w:szCs w:val="22"/>
          <w:lang w:val="ru-RU"/>
        </w:rPr>
        <w:t>подпитку</w:t>
      </w:r>
      <w:r w:rsidRPr="00746FFA">
        <w:rPr>
          <w:rFonts w:ascii="Times New Roman" w:hAnsi="Times New Roman"/>
          <w:spacing w:val="32"/>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31"/>
          <w:w w:val="110"/>
          <w:sz w:val="22"/>
          <w:szCs w:val="22"/>
          <w:lang w:val="ru-RU"/>
        </w:rPr>
        <w:t xml:space="preserve"> </w:t>
      </w:r>
      <w:r w:rsidRPr="00746FFA">
        <w:rPr>
          <w:rFonts w:ascii="Times New Roman" w:hAnsi="Times New Roman"/>
          <w:w w:val="110"/>
          <w:sz w:val="22"/>
          <w:szCs w:val="22"/>
          <w:lang w:val="ru-RU"/>
        </w:rPr>
        <w:t>изучения</w:t>
      </w:r>
      <w:r w:rsidRPr="00746FFA">
        <w:rPr>
          <w:rFonts w:ascii="Times New Roman" w:hAnsi="Times New Roman"/>
          <w:spacing w:val="32"/>
          <w:w w:val="110"/>
          <w:sz w:val="22"/>
          <w:szCs w:val="22"/>
          <w:lang w:val="ru-RU"/>
        </w:rPr>
        <w:t xml:space="preserve"> </w:t>
      </w:r>
      <w:r w:rsidRPr="00746FFA">
        <w:rPr>
          <w:rFonts w:ascii="Times New Roman" w:hAnsi="Times New Roman"/>
          <w:w w:val="110"/>
          <w:sz w:val="22"/>
          <w:szCs w:val="22"/>
          <w:lang w:val="ru-RU"/>
        </w:rPr>
        <w:t>как</w:t>
      </w:r>
      <w:r w:rsidRPr="00746FFA">
        <w:rPr>
          <w:rFonts w:ascii="Times New Roman" w:hAnsi="Times New Roman"/>
          <w:spacing w:val="32"/>
          <w:w w:val="110"/>
          <w:sz w:val="22"/>
          <w:szCs w:val="22"/>
          <w:lang w:val="ru-RU"/>
        </w:rPr>
        <w:t xml:space="preserve"> </w:t>
      </w:r>
      <w:r w:rsidRPr="00746FFA">
        <w:rPr>
          <w:rFonts w:ascii="Times New Roman" w:hAnsi="Times New Roman"/>
          <w:w w:val="110"/>
          <w:sz w:val="22"/>
          <w:szCs w:val="22"/>
          <w:lang w:val="ru-RU"/>
        </w:rPr>
        <w:t>математики,</w:t>
      </w:r>
      <w:r w:rsidRPr="00746FFA">
        <w:rPr>
          <w:rFonts w:ascii="Times New Roman" w:hAnsi="Times New Roman"/>
          <w:spacing w:val="31"/>
          <w:w w:val="110"/>
          <w:sz w:val="22"/>
          <w:szCs w:val="22"/>
          <w:lang w:val="ru-RU"/>
        </w:rPr>
        <w:t xml:space="preserve"> </w:t>
      </w:r>
      <w:r w:rsidRPr="00746FFA">
        <w:rPr>
          <w:rFonts w:ascii="Times New Roman" w:hAnsi="Times New Roman"/>
          <w:w w:val="110"/>
          <w:sz w:val="22"/>
          <w:szCs w:val="22"/>
          <w:lang w:val="ru-RU"/>
        </w:rPr>
        <w:t>так</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обществознания.</w:t>
      </w:r>
    </w:p>
    <w:p w:rsidR="00746FFA" w:rsidRPr="00746FFA" w:rsidRDefault="00746FFA" w:rsidP="00746FFA">
      <w:pPr>
        <w:pStyle w:val="Heading3"/>
        <w:spacing w:before="0"/>
        <w:jc w:val="both"/>
        <w:rPr>
          <w:rFonts w:ascii="Times New Roman" w:hAnsi="Times New Roman" w:cs="Times New Roman"/>
          <w:b w:val="0"/>
        </w:rPr>
      </w:pPr>
      <w:r w:rsidRPr="00746FFA">
        <w:rPr>
          <w:rFonts w:ascii="Times New Roman" w:hAnsi="Times New Roman" w:cs="Times New Roman"/>
          <w:b w:val="0"/>
          <w:w w:val="90"/>
        </w:rPr>
        <w:t>Естественно-научная</w:t>
      </w:r>
      <w:r w:rsidRPr="00746FFA">
        <w:rPr>
          <w:rFonts w:ascii="Times New Roman" w:hAnsi="Times New Roman" w:cs="Times New Roman"/>
          <w:b w:val="0"/>
          <w:spacing w:val="-8"/>
          <w:w w:val="90"/>
        </w:rPr>
        <w:t xml:space="preserve"> </w:t>
      </w:r>
      <w:r w:rsidRPr="00746FFA">
        <w:rPr>
          <w:rFonts w:ascii="Times New Roman" w:hAnsi="Times New Roman" w:cs="Times New Roman"/>
          <w:b w:val="0"/>
          <w:w w:val="90"/>
        </w:rPr>
        <w:t>грамотность</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формирования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естественно-научной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рамках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так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  в  равной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мере определяются смыслом понятия естественно-научной гра-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сформулированным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международном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исследовании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rPr>
        <w:lastRenderedPageBreak/>
        <w:t>PISA</w:t>
      </w:r>
      <w:r w:rsidRPr="00746FFA">
        <w:rPr>
          <w:rFonts w:ascii="Times New Roman" w:hAnsi="Times New Roman"/>
          <w:w w:val="105"/>
          <w:sz w:val="22"/>
          <w:szCs w:val="22"/>
          <w:lang w:val="ru-RU"/>
        </w:rPr>
        <w:t>:</w:t>
      </w:r>
    </w:p>
    <w:p w:rsidR="00746FFA" w:rsidRPr="00746FFA" w:rsidRDefault="00746FFA" w:rsidP="00746FFA">
      <w:pPr>
        <w:pStyle w:val="aff5"/>
        <w:ind w:left="0" w:right="7" w:firstLine="283"/>
        <w:jc w:val="right"/>
        <w:rPr>
          <w:rFonts w:ascii="Times New Roman" w:hAnsi="Times New Roman"/>
          <w:sz w:val="22"/>
          <w:szCs w:val="22"/>
          <w:lang w:val="ru-RU"/>
        </w:rPr>
      </w:pPr>
      <w:r w:rsidRPr="00746FFA">
        <w:rPr>
          <w:rFonts w:ascii="Times New Roman" w:hAnsi="Times New Roman"/>
          <w:w w:val="105"/>
          <w:sz w:val="22"/>
          <w:szCs w:val="22"/>
          <w:lang w:val="ru-RU"/>
        </w:rPr>
        <w:t>«Естественно-научная</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грамотность</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это</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способность</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чело-</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века</w:t>
      </w:r>
      <w:r w:rsidRPr="00746FFA">
        <w:rPr>
          <w:rFonts w:ascii="Times New Roman" w:hAnsi="Times New Roman"/>
          <w:spacing w:val="5"/>
          <w:w w:val="105"/>
          <w:sz w:val="22"/>
          <w:szCs w:val="22"/>
          <w:lang w:val="ru-RU"/>
        </w:rPr>
        <w:t xml:space="preserve"> </w:t>
      </w:r>
      <w:r w:rsidRPr="00746FFA">
        <w:rPr>
          <w:rFonts w:ascii="Times New Roman" w:hAnsi="Times New Roman"/>
          <w:w w:val="105"/>
          <w:sz w:val="22"/>
          <w:szCs w:val="22"/>
          <w:lang w:val="ru-RU"/>
        </w:rPr>
        <w:t>занимать</w:t>
      </w:r>
      <w:r w:rsidRPr="00746FFA">
        <w:rPr>
          <w:rFonts w:ascii="Times New Roman" w:hAnsi="Times New Roman"/>
          <w:spacing w:val="5"/>
          <w:w w:val="105"/>
          <w:sz w:val="22"/>
          <w:szCs w:val="22"/>
          <w:lang w:val="ru-RU"/>
        </w:rPr>
        <w:t xml:space="preserve"> </w:t>
      </w:r>
      <w:r w:rsidRPr="00746FFA">
        <w:rPr>
          <w:rFonts w:ascii="Times New Roman" w:hAnsi="Times New Roman"/>
          <w:w w:val="105"/>
          <w:sz w:val="22"/>
          <w:szCs w:val="22"/>
          <w:lang w:val="ru-RU"/>
        </w:rPr>
        <w:t>активную</w:t>
      </w:r>
      <w:r w:rsidRPr="00746FFA">
        <w:rPr>
          <w:rFonts w:ascii="Times New Roman" w:hAnsi="Times New Roman"/>
          <w:spacing w:val="5"/>
          <w:w w:val="105"/>
          <w:sz w:val="22"/>
          <w:szCs w:val="22"/>
          <w:lang w:val="ru-RU"/>
        </w:rPr>
        <w:t xml:space="preserve"> </w:t>
      </w:r>
      <w:r w:rsidRPr="00746FFA">
        <w:rPr>
          <w:rFonts w:ascii="Times New Roman" w:hAnsi="Times New Roman"/>
          <w:w w:val="105"/>
          <w:sz w:val="22"/>
          <w:szCs w:val="22"/>
          <w:lang w:val="ru-RU"/>
        </w:rPr>
        <w:t>гражданскую</w:t>
      </w:r>
      <w:r w:rsidRPr="00746FFA">
        <w:rPr>
          <w:rFonts w:ascii="Times New Roman" w:hAnsi="Times New Roman"/>
          <w:spacing w:val="5"/>
          <w:w w:val="105"/>
          <w:sz w:val="22"/>
          <w:szCs w:val="22"/>
          <w:lang w:val="ru-RU"/>
        </w:rPr>
        <w:t xml:space="preserve"> </w:t>
      </w:r>
      <w:r w:rsidRPr="00746FFA">
        <w:rPr>
          <w:rFonts w:ascii="Times New Roman" w:hAnsi="Times New Roman"/>
          <w:w w:val="105"/>
          <w:sz w:val="22"/>
          <w:szCs w:val="22"/>
          <w:lang w:val="ru-RU"/>
        </w:rPr>
        <w:t xml:space="preserve">позицию </w:t>
      </w:r>
      <w:r w:rsidRPr="00746FFA">
        <w:rPr>
          <w:rFonts w:ascii="Times New Roman" w:hAnsi="Times New Roman"/>
          <w:spacing w:val="4"/>
          <w:w w:val="105"/>
          <w:sz w:val="22"/>
          <w:szCs w:val="22"/>
          <w:lang w:val="ru-RU"/>
        </w:rPr>
        <w:t xml:space="preserve"> </w:t>
      </w:r>
      <w:r w:rsidRPr="00746FFA">
        <w:rPr>
          <w:rFonts w:ascii="Times New Roman" w:hAnsi="Times New Roman"/>
          <w:w w:val="105"/>
          <w:sz w:val="22"/>
          <w:szCs w:val="22"/>
          <w:lang w:val="ru-RU"/>
        </w:rPr>
        <w:t xml:space="preserve">по </w:t>
      </w:r>
      <w:r w:rsidRPr="00746FFA">
        <w:rPr>
          <w:rFonts w:ascii="Times New Roman" w:hAnsi="Times New Roman"/>
          <w:spacing w:val="4"/>
          <w:w w:val="105"/>
          <w:sz w:val="22"/>
          <w:szCs w:val="22"/>
          <w:lang w:val="ru-RU"/>
        </w:rPr>
        <w:t xml:space="preserve"> </w:t>
      </w:r>
      <w:r w:rsidRPr="00746FFA">
        <w:rPr>
          <w:rFonts w:ascii="Times New Roman" w:hAnsi="Times New Roman"/>
          <w:w w:val="105"/>
          <w:sz w:val="22"/>
          <w:szCs w:val="22"/>
          <w:lang w:val="ru-RU"/>
        </w:rPr>
        <w:t>обществен-</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но</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 xml:space="preserve">значимым </w:t>
      </w:r>
      <w:r w:rsidRPr="00746FFA">
        <w:rPr>
          <w:rFonts w:ascii="Times New Roman" w:hAnsi="Times New Roman"/>
          <w:spacing w:val="15"/>
          <w:w w:val="105"/>
          <w:sz w:val="22"/>
          <w:szCs w:val="22"/>
          <w:lang w:val="ru-RU"/>
        </w:rPr>
        <w:t xml:space="preserve"> </w:t>
      </w:r>
      <w:r w:rsidRPr="00746FFA">
        <w:rPr>
          <w:rFonts w:ascii="Times New Roman" w:hAnsi="Times New Roman"/>
          <w:w w:val="105"/>
          <w:sz w:val="22"/>
          <w:szCs w:val="22"/>
          <w:lang w:val="ru-RU"/>
        </w:rPr>
        <w:t xml:space="preserve">вопросам, </w:t>
      </w:r>
      <w:r w:rsidRPr="00746FFA">
        <w:rPr>
          <w:rFonts w:ascii="Times New Roman" w:hAnsi="Times New Roman"/>
          <w:spacing w:val="16"/>
          <w:w w:val="105"/>
          <w:sz w:val="22"/>
          <w:szCs w:val="22"/>
          <w:lang w:val="ru-RU"/>
        </w:rPr>
        <w:t xml:space="preserve"> </w:t>
      </w:r>
      <w:r w:rsidRPr="00746FFA">
        <w:rPr>
          <w:rFonts w:ascii="Times New Roman" w:hAnsi="Times New Roman"/>
          <w:w w:val="105"/>
          <w:sz w:val="22"/>
          <w:szCs w:val="22"/>
          <w:lang w:val="ru-RU"/>
        </w:rPr>
        <w:t xml:space="preserve">связанным </w:t>
      </w:r>
      <w:r w:rsidRPr="00746FFA">
        <w:rPr>
          <w:rFonts w:ascii="Times New Roman" w:hAnsi="Times New Roman"/>
          <w:spacing w:val="15"/>
          <w:w w:val="105"/>
          <w:sz w:val="22"/>
          <w:szCs w:val="22"/>
          <w:lang w:val="ru-RU"/>
        </w:rPr>
        <w:t xml:space="preserve"> </w:t>
      </w:r>
      <w:r w:rsidRPr="00746FFA">
        <w:rPr>
          <w:rFonts w:ascii="Times New Roman" w:hAnsi="Times New Roman"/>
          <w:w w:val="105"/>
          <w:sz w:val="22"/>
          <w:szCs w:val="22"/>
          <w:lang w:val="ru-RU"/>
        </w:rPr>
        <w:t xml:space="preserve">с </w:t>
      </w:r>
      <w:r w:rsidRPr="00746FFA">
        <w:rPr>
          <w:rFonts w:ascii="Times New Roman" w:hAnsi="Times New Roman"/>
          <w:spacing w:val="16"/>
          <w:w w:val="105"/>
          <w:sz w:val="22"/>
          <w:szCs w:val="22"/>
          <w:lang w:val="ru-RU"/>
        </w:rPr>
        <w:t xml:space="preserve"> </w:t>
      </w:r>
      <w:r w:rsidRPr="00746FFA">
        <w:rPr>
          <w:rFonts w:ascii="Times New Roman" w:hAnsi="Times New Roman"/>
          <w:w w:val="105"/>
          <w:sz w:val="22"/>
          <w:szCs w:val="22"/>
          <w:lang w:val="ru-RU"/>
        </w:rPr>
        <w:t xml:space="preserve">естественными </w:t>
      </w:r>
      <w:r w:rsidRPr="00746FFA">
        <w:rPr>
          <w:rFonts w:ascii="Times New Roman" w:hAnsi="Times New Roman"/>
          <w:spacing w:val="15"/>
          <w:w w:val="105"/>
          <w:sz w:val="22"/>
          <w:szCs w:val="22"/>
          <w:lang w:val="ru-RU"/>
        </w:rPr>
        <w:t xml:space="preserve"> </w:t>
      </w:r>
      <w:r w:rsidRPr="00746FFA">
        <w:rPr>
          <w:rFonts w:ascii="Times New Roman" w:hAnsi="Times New Roman"/>
          <w:w w:val="105"/>
          <w:sz w:val="22"/>
          <w:szCs w:val="22"/>
          <w:lang w:val="ru-RU"/>
        </w:rPr>
        <w:t>науками,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5"/>
          <w:w w:val="105"/>
          <w:sz w:val="22"/>
          <w:szCs w:val="22"/>
          <w:lang w:val="ru-RU"/>
        </w:rPr>
        <w:t xml:space="preserve"> </w:t>
      </w:r>
      <w:r w:rsidRPr="00746FFA">
        <w:rPr>
          <w:rFonts w:ascii="Times New Roman" w:hAnsi="Times New Roman"/>
          <w:w w:val="105"/>
          <w:sz w:val="22"/>
          <w:szCs w:val="22"/>
          <w:lang w:val="ru-RU"/>
        </w:rPr>
        <w:t>его</w:t>
      </w:r>
      <w:r w:rsidRPr="00746FFA">
        <w:rPr>
          <w:rFonts w:ascii="Times New Roman" w:hAnsi="Times New Roman"/>
          <w:spacing w:val="15"/>
          <w:w w:val="105"/>
          <w:sz w:val="22"/>
          <w:szCs w:val="22"/>
          <w:lang w:val="ru-RU"/>
        </w:rPr>
        <w:t xml:space="preserve"> </w:t>
      </w:r>
      <w:r w:rsidRPr="00746FFA">
        <w:rPr>
          <w:rFonts w:ascii="Times New Roman" w:hAnsi="Times New Roman"/>
          <w:w w:val="105"/>
          <w:sz w:val="22"/>
          <w:szCs w:val="22"/>
          <w:lang w:val="ru-RU"/>
        </w:rPr>
        <w:t>готовность</w:t>
      </w:r>
      <w:r w:rsidRPr="00746FFA">
        <w:rPr>
          <w:rFonts w:ascii="Times New Roman" w:hAnsi="Times New Roman"/>
          <w:spacing w:val="15"/>
          <w:w w:val="105"/>
          <w:sz w:val="22"/>
          <w:szCs w:val="22"/>
          <w:lang w:val="ru-RU"/>
        </w:rPr>
        <w:t xml:space="preserve"> </w:t>
      </w:r>
      <w:r w:rsidRPr="00746FFA">
        <w:rPr>
          <w:rFonts w:ascii="Times New Roman" w:hAnsi="Times New Roman"/>
          <w:w w:val="105"/>
          <w:sz w:val="22"/>
          <w:szCs w:val="22"/>
          <w:lang w:val="ru-RU"/>
        </w:rPr>
        <w:t>интересоваться</w:t>
      </w:r>
      <w:r w:rsidRPr="00746FFA">
        <w:rPr>
          <w:rFonts w:ascii="Times New Roman" w:hAnsi="Times New Roman"/>
          <w:spacing w:val="15"/>
          <w:w w:val="105"/>
          <w:sz w:val="22"/>
          <w:szCs w:val="22"/>
          <w:lang w:val="ru-RU"/>
        </w:rPr>
        <w:t xml:space="preserve"> </w:t>
      </w:r>
      <w:r w:rsidRPr="00746FFA">
        <w:rPr>
          <w:rFonts w:ascii="Times New Roman" w:hAnsi="Times New Roman"/>
          <w:w w:val="105"/>
          <w:sz w:val="22"/>
          <w:szCs w:val="22"/>
          <w:lang w:val="ru-RU"/>
        </w:rPr>
        <w:t>естественно-научными</w:t>
      </w:r>
      <w:r w:rsidRPr="00746FFA">
        <w:rPr>
          <w:rFonts w:ascii="Times New Roman" w:hAnsi="Times New Roman"/>
          <w:spacing w:val="15"/>
          <w:w w:val="105"/>
          <w:sz w:val="22"/>
          <w:szCs w:val="22"/>
          <w:lang w:val="ru-RU"/>
        </w:rPr>
        <w:t xml:space="preserve"> </w:t>
      </w:r>
      <w:r w:rsidRPr="00746FFA">
        <w:rPr>
          <w:rFonts w:ascii="Times New Roman" w:hAnsi="Times New Roman"/>
          <w:w w:val="105"/>
          <w:sz w:val="22"/>
          <w:szCs w:val="22"/>
          <w:lang w:val="ru-RU"/>
        </w:rPr>
        <w:t>идеями.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Естественно-научно</w:t>
      </w:r>
      <w:r w:rsidRPr="00746FFA">
        <w:rPr>
          <w:rFonts w:ascii="Times New Roman" w:hAnsi="Times New Roman"/>
          <w:spacing w:val="13"/>
          <w:w w:val="105"/>
          <w:sz w:val="22"/>
          <w:szCs w:val="22"/>
          <w:lang w:val="ru-RU"/>
        </w:rPr>
        <w:t xml:space="preserve"> </w:t>
      </w:r>
      <w:r w:rsidRPr="00746FFA">
        <w:rPr>
          <w:rFonts w:ascii="Times New Roman" w:hAnsi="Times New Roman"/>
          <w:w w:val="105"/>
          <w:sz w:val="22"/>
          <w:szCs w:val="22"/>
          <w:lang w:val="ru-RU"/>
        </w:rPr>
        <w:t xml:space="preserve">грамотный </w:t>
      </w:r>
      <w:r w:rsidRPr="00746FFA">
        <w:rPr>
          <w:rFonts w:ascii="Times New Roman" w:hAnsi="Times New Roman"/>
          <w:spacing w:val="11"/>
          <w:w w:val="105"/>
          <w:sz w:val="22"/>
          <w:szCs w:val="22"/>
          <w:lang w:val="ru-RU"/>
        </w:rPr>
        <w:t xml:space="preserve"> </w:t>
      </w:r>
      <w:r w:rsidRPr="00746FFA">
        <w:rPr>
          <w:rFonts w:ascii="Times New Roman" w:hAnsi="Times New Roman"/>
          <w:w w:val="105"/>
          <w:sz w:val="22"/>
          <w:szCs w:val="22"/>
          <w:lang w:val="ru-RU"/>
        </w:rPr>
        <w:t xml:space="preserve">человек </w:t>
      </w:r>
      <w:r w:rsidRPr="00746FFA">
        <w:rPr>
          <w:rFonts w:ascii="Times New Roman" w:hAnsi="Times New Roman"/>
          <w:spacing w:val="12"/>
          <w:w w:val="105"/>
          <w:sz w:val="22"/>
          <w:szCs w:val="22"/>
          <w:lang w:val="ru-RU"/>
        </w:rPr>
        <w:t xml:space="preserve"> </w:t>
      </w:r>
      <w:r w:rsidRPr="00746FFA">
        <w:rPr>
          <w:rFonts w:ascii="Times New Roman" w:hAnsi="Times New Roman"/>
          <w:w w:val="105"/>
          <w:sz w:val="22"/>
          <w:szCs w:val="22"/>
          <w:lang w:val="ru-RU"/>
        </w:rPr>
        <w:t xml:space="preserve">стремится </w:t>
      </w:r>
      <w:r w:rsidRPr="00746FFA">
        <w:rPr>
          <w:rFonts w:ascii="Times New Roman" w:hAnsi="Times New Roman"/>
          <w:spacing w:val="12"/>
          <w:w w:val="105"/>
          <w:sz w:val="22"/>
          <w:szCs w:val="22"/>
          <w:lang w:val="ru-RU"/>
        </w:rPr>
        <w:t xml:space="preserve"> </w:t>
      </w:r>
      <w:r w:rsidRPr="00746FFA">
        <w:rPr>
          <w:rFonts w:ascii="Times New Roman" w:hAnsi="Times New Roman"/>
          <w:w w:val="105"/>
          <w:sz w:val="22"/>
          <w:szCs w:val="22"/>
          <w:lang w:val="ru-RU"/>
        </w:rPr>
        <w:t>участво-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вать</w:t>
      </w:r>
      <w:r w:rsidRPr="00746FFA">
        <w:rPr>
          <w:rFonts w:ascii="Times New Roman" w:hAnsi="Times New Roman"/>
          <w:spacing w:val="18"/>
          <w:w w:val="105"/>
          <w:sz w:val="22"/>
          <w:szCs w:val="22"/>
          <w:lang w:val="ru-RU"/>
        </w:rPr>
        <w:t xml:space="preserve"> </w:t>
      </w:r>
      <w:r w:rsidRPr="00746FFA">
        <w:rPr>
          <w:rFonts w:ascii="Times New Roman" w:hAnsi="Times New Roman"/>
          <w:w w:val="105"/>
          <w:sz w:val="22"/>
          <w:szCs w:val="22"/>
          <w:lang w:val="ru-RU"/>
        </w:rPr>
        <w:t xml:space="preserve">в </w:t>
      </w:r>
      <w:r w:rsidRPr="00746FFA">
        <w:rPr>
          <w:rFonts w:ascii="Times New Roman" w:hAnsi="Times New Roman"/>
          <w:spacing w:val="16"/>
          <w:w w:val="105"/>
          <w:sz w:val="22"/>
          <w:szCs w:val="22"/>
          <w:lang w:val="ru-RU"/>
        </w:rPr>
        <w:t xml:space="preserve"> </w:t>
      </w:r>
      <w:r w:rsidRPr="00746FFA">
        <w:rPr>
          <w:rFonts w:ascii="Times New Roman" w:hAnsi="Times New Roman"/>
          <w:w w:val="105"/>
          <w:sz w:val="22"/>
          <w:szCs w:val="22"/>
          <w:lang w:val="ru-RU"/>
        </w:rPr>
        <w:t xml:space="preserve">аргументированном </w:t>
      </w:r>
      <w:r w:rsidRPr="00746FFA">
        <w:rPr>
          <w:rFonts w:ascii="Times New Roman" w:hAnsi="Times New Roman"/>
          <w:spacing w:val="16"/>
          <w:w w:val="105"/>
          <w:sz w:val="22"/>
          <w:szCs w:val="22"/>
          <w:lang w:val="ru-RU"/>
        </w:rPr>
        <w:t xml:space="preserve"> </w:t>
      </w:r>
      <w:r w:rsidRPr="00746FFA">
        <w:rPr>
          <w:rFonts w:ascii="Times New Roman" w:hAnsi="Times New Roman"/>
          <w:w w:val="105"/>
          <w:sz w:val="22"/>
          <w:szCs w:val="22"/>
          <w:lang w:val="ru-RU"/>
        </w:rPr>
        <w:t xml:space="preserve">обсуждении </w:t>
      </w:r>
      <w:r w:rsidRPr="00746FFA">
        <w:rPr>
          <w:rFonts w:ascii="Times New Roman" w:hAnsi="Times New Roman"/>
          <w:spacing w:val="16"/>
          <w:w w:val="105"/>
          <w:sz w:val="22"/>
          <w:szCs w:val="22"/>
          <w:lang w:val="ru-RU"/>
        </w:rPr>
        <w:t xml:space="preserve"> </w:t>
      </w:r>
      <w:r w:rsidRPr="00746FFA">
        <w:rPr>
          <w:rFonts w:ascii="Times New Roman" w:hAnsi="Times New Roman"/>
          <w:w w:val="105"/>
          <w:sz w:val="22"/>
          <w:szCs w:val="22"/>
          <w:lang w:val="ru-RU"/>
        </w:rPr>
        <w:t xml:space="preserve">проблем, </w:t>
      </w:r>
      <w:r w:rsidRPr="00746FFA">
        <w:rPr>
          <w:rFonts w:ascii="Times New Roman" w:hAnsi="Times New Roman"/>
          <w:spacing w:val="16"/>
          <w:w w:val="105"/>
          <w:sz w:val="22"/>
          <w:szCs w:val="22"/>
          <w:lang w:val="ru-RU"/>
        </w:rPr>
        <w:t xml:space="preserve"> </w:t>
      </w:r>
      <w:r w:rsidRPr="00746FFA">
        <w:rPr>
          <w:rFonts w:ascii="Times New Roman" w:hAnsi="Times New Roman"/>
          <w:w w:val="105"/>
          <w:sz w:val="22"/>
          <w:szCs w:val="22"/>
          <w:lang w:val="ru-RU"/>
        </w:rPr>
        <w:t>относящихся</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естественным</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наукам</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технологиям,</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что</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требует</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от</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него</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сле-</w:t>
      </w:r>
    </w:p>
    <w:p w:rsidR="00746FFA" w:rsidRPr="00746FFA" w:rsidRDefault="00746FFA" w:rsidP="00746FFA">
      <w:pPr>
        <w:pStyle w:val="aff5"/>
        <w:ind w:right="0"/>
        <w:rPr>
          <w:rFonts w:ascii="Times New Roman" w:hAnsi="Times New Roman"/>
          <w:sz w:val="22"/>
          <w:szCs w:val="22"/>
          <w:lang w:val="ru-RU"/>
        </w:rPr>
      </w:pPr>
      <w:r w:rsidRPr="00746FFA">
        <w:rPr>
          <w:rFonts w:ascii="Times New Roman" w:hAnsi="Times New Roman"/>
          <w:w w:val="105"/>
          <w:sz w:val="22"/>
          <w:szCs w:val="22"/>
          <w:lang w:val="ru-RU"/>
        </w:rPr>
        <w:t xml:space="preserve">дующих </w:t>
      </w:r>
      <w:r w:rsidRPr="00746FFA">
        <w:rPr>
          <w:rFonts w:ascii="Times New Roman" w:hAnsi="Times New Roman"/>
          <w:spacing w:val="4"/>
          <w:w w:val="105"/>
          <w:sz w:val="22"/>
          <w:szCs w:val="22"/>
          <w:lang w:val="ru-RU"/>
        </w:rPr>
        <w:t xml:space="preserve"> </w:t>
      </w:r>
      <w:r w:rsidRPr="00746FFA">
        <w:rPr>
          <w:rFonts w:ascii="Times New Roman" w:hAnsi="Times New Roman"/>
          <w:w w:val="105"/>
          <w:sz w:val="22"/>
          <w:szCs w:val="22"/>
          <w:lang w:val="ru-RU"/>
        </w:rPr>
        <w:t>компетентностей:</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31"/>
          <w:w w:val="105"/>
          <w:position w:val="1"/>
          <w:sz w:val="22"/>
          <w:szCs w:val="22"/>
          <w:lang w:val="ru-RU"/>
        </w:rPr>
        <w:t xml:space="preserve"> </w:t>
      </w:r>
      <w:r w:rsidRPr="00746FFA">
        <w:rPr>
          <w:rFonts w:ascii="Times New Roman" w:hAnsi="Times New Roman"/>
          <w:w w:val="105"/>
          <w:sz w:val="22"/>
          <w:szCs w:val="22"/>
          <w:lang w:val="ru-RU"/>
        </w:rPr>
        <w:t>научно</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объяснять</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явления;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демонстрировать понимание особенностей естественно-науч-</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ного</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исследования;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интерпретировать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данные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научные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доказа-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тельства</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получения</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выводов».</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Вместе с тем внеурочная деятельность предоставляет допол-</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нительные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возможности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точки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зрения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вариативности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содер-</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применяемых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методов,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поскольку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все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это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меньшей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степени,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изучении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систематических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учебных  предме-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регламентируется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образовательным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стандартом.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естественно-научной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рамках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внеу-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рочной деятельности могут проводиться в разнообразных фор-</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мах в зависимости от количественного состава учебной группы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(это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совсем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обязательно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целый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класс),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ресурсного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обеспе-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(лабораторное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оборудование,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медиаресурсы),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методи-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ческих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предпочтений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учителя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познавательной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активности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учащихся.</w:t>
      </w:r>
    </w:p>
    <w:p w:rsidR="00746FFA" w:rsidRPr="00746FFA" w:rsidRDefault="00746FFA" w:rsidP="00746FFA">
      <w:pPr>
        <w:pStyle w:val="Heading3"/>
        <w:spacing w:before="0"/>
        <w:jc w:val="both"/>
        <w:rPr>
          <w:rFonts w:ascii="Times New Roman" w:hAnsi="Times New Roman" w:cs="Times New Roman"/>
          <w:b w:val="0"/>
        </w:rPr>
      </w:pPr>
      <w:r w:rsidRPr="00746FFA">
        <w:rPr>
          <w:rFonts w:ascii="Times New Roman" w:hAnsi="Times New Roman" w:cs="Times New Roman"/>
          <w:b w:val="0"/>
          <w:w w:val="90"/>
        </w:rPr>
        <w:t>Финансовая</w:t>
      </w:r>
      <w:r w:rsidRPr="00746FFA">
        <w:rPr>
          <w:rFonts w:ascii="Times New Roman" w:hAnsi="Times New Roman" w:cs="Times New Roman"/>
          <w:b w:val="0"/>
          <w:spacing w:val="-7"/>
          <w:w w:val="90"/>
        </w:rPr>
        <w:t xml:space="preserve"> </w:t>
      </w:r>
      <w:r w:rsidRPr="00746FFA">
        <w:rPr>
          <w:rFonts w:ascii="Times New Roman" w:hAnsi="Times New Roman" w:cs="Times New Roman"/>
          <w:b w:val="0"/>
          <w:w w:val="90"/>
        </w:rPr>
        <w:t>грамотность</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Формирование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предполагает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осво-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установок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моделей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поведения,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необхо-</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димых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разумных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этой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целью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модуль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  Программы  включе-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ны </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 xml:space="preserve">разделы </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 xml:space="preserve">«Школа </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 xml:space="preserve">финансовых </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 xml:space="preserve">решений» </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 xml:space="preserve">(5—7 </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 xml:space="preserve">классы) </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и</w:t>
      </w:r>
    </w:p>
    <w:p w:rsidR="00746FFA" w:rsidRPr="00746FFA" w:rsidRDefault="00746FFA" w:rsidP="00746FFA">
      <w:pPr>
        <w:pStyle w:val="aff5"/>
        <w:ind w:right="0"/>
        <w:rPr>
          <w:rFonts w:ascii="Times New Roman" w:hAnsi="Times New Roman"/>
          <w:sz w:val="22"/>
          <w:szCs w:val="22"/>
          <w:lang w:val="ru-RU"/>
        </w:rPr>
      </w:pPr>
      <w:r w:rsidRPr="00746FFA">
        <w:rPr>
          <w:rFonts w:ascii="Times New Roman" w:hAnsi="Times New Roman"/>
          <w:w w:val="110"/>
          <w:sz w:val="22"/>
          <w:szCs w:val="22"/>
          <w:lang w:val="ru-RU"/>
        </w:rPr>
        <w:t>«Основы</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финансового</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успеха»</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(8—9</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классы).</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Изучая</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темы</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этих</w:t>
      </w:r>
      <w:r w:rsidRPr="00746FFA">
        <w:rPr>
          <w:rFonts w:ascii="Times New Roman" w:hAnsi="Times New Roman"/>
          <w:sz w:val="22"/>
          <w:szCs w:val="22"/>
          <w:lang w:val="ru-RU"/>
        </w:rPr>
        <w:t xml:space="preserve"> </w:t>
      </w:r>
      <w:r w:rsidR="00423CAD" w:rsidRPr="00423CAD">
        <w:rPr>
          <w:rFonts w:ascii="Times New Roman" w:hAnsi="Times New Roman"/>
          <w:sz w:val="22"/>
          <w:szCs w:val="22"/>
        </w:rPr>
        <w:pict>
          <v:rect id="_x0000_s1038" style="position:absolute;left:0;text-align:left;margin-left:.25pt;margin-top:.25pt;width:390.7pt;height:600.45pt;z-index:-251650048;mso-position-horizontal-relative:page;mso-position-vertical-relative:page" filled="f" strokeweight=".5pt">
            <w10:wrap anchorx="page" anchory="page"/>
          </v:rect>
        </w:pict>
      </w:r>
      <w:r w:rsidRPr="00746FFA">
        <w:rPr>
          <w:rFonts w:ascii="Times New Roman" w:hAnsi="Times New Roman"/>
          <w:w w:val="110"/>
          <w:sz w:val="22"/>
          <w:szCs w:val="22"/>
          <w:lang w:val="ru-RU"/>
        </w:rPr>
        <w:t>разделов, обучающиеся познакомятся с базовыми правилами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грамотного использования денежных средств, научатся выяв-</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лять и анализировать финансовую информацию, оценивать фи-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нансовые проблемы, обосновывать финансовые решения и оце-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нивать финансовые риски. Занятия по программе способствуют</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выработке умений и навыков, необходимых при рассмотрении</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финансовых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вопросов,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имеющих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однозначно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правильных</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решений, требующих анализа альтернатив и возможных по-</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 xml:space="preserve">следствий сделанного выбора с учетом </w:t>
      </w:r>
      <w:r w:rsidRPr="00746FFA">
        <w:rPr>
          <w:rFonts w:ascii="Times New Roman" w:hAnsi="Times New Roman"/>
          <w:w w:val="105"/>
          <w:sz w:val="22"/>
          <w:szCs w:val="22"/>
          <w:lang w:val="ru-RU"/>
        </w:rPr>
        <w:lastRenderedPageBreak/>
        <w:t>возможностей и предпо-</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чтений конкретного человека или семьи. Содержание занятий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создает условия для применения финансовых знаний и пони-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мания при решении практических вопросов, входящих в число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задач, рассматриваемых при изучении математики, информа-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тики,</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географии</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обществознания.</w:t>
      </w:r>
    </w:p>
    <w:p w:rsidR="00746FFA" w:rsidRPr="00746FFA" w:rsidRDefault="00746FFA" w:rsidP="00746FFA">
      <w:pPr>
        <w:pStyle w:val="Heading3"/>
        <w:spacing w:before="0"/>
        <w:jc w:val="both"/>
        <w:rPr>
          <w:rFonts w:ascii="Times New Roman" w:hAnsi="Times New Roman" w:cs="Times New Roman"/>
          <w:b w:val="0"/>
        </w:rPr>
      </w:pPr>
      <w:r w:rsidRPr="00746FFA">
        <w:rPr>
          <w:rFonts w:ascii="Times New Roman" w:hAnsi="Times New Roman" w:cs="Times New Roman"/>
          <w:b w:val="0"/>
          <w:spacing w:val="-1"/>
          <w:w w:val="90"/>
        </w:rPr>
        <w:t>Глобальные</w:t>
      </w:r>
      <w:r w:rsidRPr="00746FFA">
        <w:rPr>
          <w:rFonts w:ascii="Times New Roman" w:hAnsi="Times New Roman" w:cs="Times New Roman"/>
          <w:b w:val="0"/>
          <w:spacing w:val="-4"/>
          <w:w w:val="90"/>
        </w:rPr>
        <w:t xml:space="preserve"> </w:t>
      </w:r>
      <w:r w:rsidRPr="00746FFA">
        <w:rPr>
          <w:rFonts w:ascii="Times New Roman" w:hAnsi="Times New Roman" w:cs="Times New Roman"/>
          <w:b w:val="0"/>
          <w:spacing w:val="-1"/>
          <w:w w:val="90"/>
        </w:rPr>
        <w:t>компетенции</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Направление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«глобальные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компетенции»  непосредствен-</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но связано с освоением знаний по проблемам глобализации,</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 xml:space="preserve">устойчивого </w:t>
      </w:r>
      <w:r w:rsidRPr="00746FFA">
        <w:rPr>
          <w:rFonts w:ascii="Times New Roman" w:hAnsi="Times New Roman"/>
          <w:w w:val="110"/>
          <w:sz w:val="22"/>
          <w:szCs w:val="22"/>
          <w:lang w:val="ru-RU"/>
        </w:rPr>
        <w:t>развития и межкультурного взаимодействия, изу-</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чение которых в соответствии с Федеральным государственным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стандартом основного общего образования входит в программы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естественно-научных,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общественно-научных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ино-</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странных языков. Содержание модуля отражает два аспекта: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глобальные проблемы и межкультурное взаимодействие. Ор-</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ганизация занятий в рамках модуля по «глобальным компе-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тенциям» развивает критическое и аналитическое мышление,</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умения анализировать глобальные и локальные проблемы и во-</w:t>
      </w:r>
      <w:r w:rsidRPr="00746FFA">
        <w:rPr>
          <w:rFonts w:ascii="Times New Roman" w:hAnsi="Times New Roman"/>
          <w:spacing w:val="1"/>
          <w:w w:val="105"/>
          <w:sz w:val="22"/>
          <w:szCs w:val="22"/>
          <w:lang w:val="ru-RU"/>
        </w:rPr>
        <w:t xml:space="preserve"> </w:t>
      </w:r>
      <w:r w:rsidRPr="00746FFA">
        <w:rPr>
          <w:rFonts w:ascii="Times New Roman" w:hAnsi="Times New Roman"/>
          <w:spacing w:val="-1"/>
          <w:w w:val="110"/>
          <w:sz w:val="22"/>
          <w:szCs w:val="22"/>
          <w:lang w:val="ru-RU"/>
        </w:rPr>
        <w:t>просы</w:t>
      </w:r>
      <w:r w:rsidRPr="00746FFA">
        <w:rPr>
          <w:rFonts w:ascii="Times New Roman" w:hAnsi="Times New Roman"/>
          <w:spacing w:val="-6"/>
          <w:w w:val="110"/>
          <w:sz w:val="22"/>
          <w:szCs w:val="22"/>
          <w:lang w:val="ru-RU"/>
        </w:rPr>
        <w:t xml:space="preserve"> </w:t>
      </w:r>
      <w:r w:rsidRPr="00746FFA">
        <w:rPr>
          <w:rFonts w:ascii="Times New Roman" w:hAnsi="Times New Roman"/>
          <w:spacing w:val="-1"/>
          <w:w w:val="110"/>
          <w:sz w:val="22"/>
          <w:szCs w:val="22"/>
          <w:lang w:val="ru-RU"/>
        </w:rPr>
        <w:t>межкультурного</w:t>
      </w:r>
      <w:r w:rsidRPr="00746FFA">
        <w:rPr>
          <w:rFonts w:ascii="Times New Roman" w:hAnsi="Times New Roman"/>
          <w:spacing w:val="-5"/>
          <w:w w:val="110"/>
          <w:sz w:val="22"/>
          <w:szCs w:val="22"/>
          <w:lang w:val="ru-RU"/>
        </w:rPr>
        <w:t xml:space="preserve"> </w:t>
      </w:r>
      <w:r w:rsidRPr="00746FFA">
        <w:rPr>
          <w:rFonts w:ascii="Times New Roman" w:hAnsi="Times New Roman"/>
          <w:spacing w:val="-1"/>
          <w:w w:val="110"/>
          <w:sz w:val="22"/>
          <w:szCs w:val="22"/>
          <w:lang w:val="ru-RU"/>
        </w:rPr>
        <w:t>взаимодействия,</w:t>
      </w:r>
      <w:r w:rsidRPr="00746FFA">
        <w:rPr>
          <w:rFonts w:ascii="Times New Roman" w:hAnsi="Times New Roman"/>
          <w:spacing w:val="-5"/>
          <w:w w:val="110"/>
          <w:sz w:val="22"/>
          <w:szCs w:val="22"/>
          <w:lang w:val="ru-RU"/>
        </w:rPr>
        <w:t xml:space="preserve"> </w:t>
      </w:r>
      <w:r w:rsidRPr="00746FFA">
        <w:rPr>
          <w:rFonts w:ascii="Times New Roman" w:hAnsi="Times New Roman"/>
          <w:spacing w:val="-1"/>
          <w:w w:val="110"/>
          <w:sz w:val="22"/>
          <w:szCs w:val="22"/>
          <w:lang w:val="ru-RU"/>
        </w:rPr>
        <w:t>выявлять</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оценивать</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различные мнения и точки зрения, объяснять сложные ситу-</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ации и проблемы, оценивать информацию, а также действия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людей</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8"/>
          <w:w w:val="110"/>
          <w:sz w:val="22"/>
          <w:szCs w:val="22"/>
          <w:lang w:val="ru-RU"/>
        </w:rPr>
        <w:t xml:space="preserve"> </w:t>
      </w:r>
      <w:r w:rsidRPr="00746FFA">
        <w:rPr>
          <w:rFonts w:ascii="Times New Roman" w:hAnsi="Times New Roman"/>
          <w:w w:val="110"/>
          <w:sz w:val="22"/>
          <w:szCs w:val="22"/>
          <w:lang w:val="ru-RU"/>
        </w:rPr>
        <w:t>их</w:t>
      </w:r>
      <w:r w:rsidRPr="00746FFA">
        <w:rPr>
          <w:rFonts w:ascii="Times New Roman" w:hAnsi="Times New Roman"/>
          <w:spacing w:val="18"/>
          <w:w w:val="110"/>
          <w:sz w:val="22"/>
          <w:szCs w:val="22"/>
          <w:lang w:val="ru-RU"/>
        </w:rPr>
        <w:t xml:space="preserve"> </w:t>
      </w:r>
      <w:r w:rsidRPr="00746FFA">
        <w:rPr>
          <w:rFonts w:ascii="Times New Roman" w:hAnsi="Times New Roman"/>
          <w:w w:val="110"/>
          <w:sz w:val="22"/>
          <w:szCs w:val="22"/>
          <w:lang w:val="ru-RU"/>
        </w:rPr>
        <w:t>воздействие</w:t>
      </w:r>
      <w:r w:rsidRPr="00746FFA">
        <w:rPr>
          <w:rFonts w:ascii="Times New Roman" w:hAnsi="Times New Roman"/>
          <w:spacing w:val="18"/>
          <w:w w:val="110"/>
          <w:sz w:val="22"/>
          <w:szCs w:val="22"/>
          <w:lang w:val="ru-RU"/>
        </w:rPr>
        <w:t xml:space="preserve"> </w:t>
      </w:r>
      <w:r w:rsidRPr="00746FFA">
        <w:rPr>
          <w:rFonts w:ascii="Times New Roman" w:hAnsi="Times New Roman"/>
          <w:w w:val="110"/>
          <w:sz w:val="22"/>
          <w:szCs w:val="22"/>
          <w:lang w:val="ru-RU"/>
        </w:rPr>
        <w:t>на</w:t>
      </w:r>
      <w:r w:rsidRPr="00746FFA">
        <w:rPr>
          <w:rFonts w:ascii="Times New Roman" w:hAnsi="Times New Roman"/>
          <w:spacing w:val="18"/>
          <w:w w:val="110"/>
          <w:sz w:val="22"/>
          <w:szCs w:val="22"/>
          <w:lang w:val="ru-RU"/>
        </w:rPr>
        <w:t xml:space="preserve"> </w:t>
      </w:r>
      <w:r w:rsidRPr="00746FFA">
        <w:rPr>
          <w:rFonts w:ascii="Times New Roman" w:hAnsi="Times New Roman"/>
          <w:w w:val="110"/>
          <w:sz w:val="22"/>
          <w:szCs w:val="22"/>
          <w:lang w:val="ru-RU"/>
        </w:rPr>
        <w:t>природу</w:t>
      </w:r>
      <w:r w:rsidRPr="00746FFA">
        <w:rPr>
          <w:rFonts w:ascii="Times New Roman" w:hAnsi="Times New Roman"/>
          <w:spacing w:val="18"/>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8"/>
          <w:w w:val="110"/>
          <w:sz w:val="22"/>
          <w:szCs w:val="22"/>
          <w:lang w:val="ru-RU"/>
        </w:rPr>
        <w:t xml:space="preserve"> </w:t>
      </w:r>
      <w:r w:rsidRPr="00746FFA">
        <w:rPr>
          <w:rFonts w:ascii="Times New Roman" w:hAnsi="Times New Roman"/>
          <w:w w:val="110"/>
          <w:sz w:val="22"/>
          <w:szCs w:val="22"/>
          <w:lang w:val="ru-RU"/>
        </w:rPr>
        <w:t>общество.</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Деятельность по формированию глобальной компетентности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обучающихся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позволяет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образовательные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воспита-</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тельные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ориентируя  школьников  с  учетом  их  возраста</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и познавательных интересов на современную систему научных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представлений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взаимосвязях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человека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природной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средой,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повышение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уровня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экологической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культуры,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применение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наук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планировании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своих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поступков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оценке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возможных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последствий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  окружающей  среды  и  социально-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го</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окружения.</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423CAD" w:rsidP="00746FFA">
      <w:pPr>
        <w:pStyle w:val="Heading3"/>
        <w:spacing w:before="0"/>
        <w:ind w:left="0"/>
        <w:rPr>
          <w:rFonts w:ascii="Times New Roman" w:hAnsi="Times New Roman" w:cs="Times New Roman"/>
          <w:b w:val="0"/>
        </w:rPr>
      </w:pPr>
      <w:r>
        <w:rPr>
          <w:rFonts w:ascii="Times New Roman" w:hAnsi="Times New Roman" w:cs="Times New Roman"/>
          <w:b w:val="0"/>
        </w:rPr>
        <w:pict>
          <v:rect id="_x0000_s1039" style="position:absolute;margin-left:.25pt;margin-top:.25pt;width:390.7pt;height:600.45pt;z-index:-251649024;mso-position-horizontal-relative:page;mso-position-vertical-relative:page" filled="f" strokeweight=".5pt">
            <w10:wrap anchorx="page" anchory="page"/>
          </v:rect>
        </w:pict>
      </w:r>
      <w:r w:rsidR="00746FFA" w:rsidRPr="00746FFA">
        <w:rPr>
          <w:rFonts w:ascii="Times New Roman" w:hAnsi="Times New Roman" w:cs="Times New Roman"/>
          <w:b w:val="0"/>
          <w:w w:val="90"/>
        </w:rPr>
        <w:t>Креативное</w:t>
      </w:r>
      <w:r w:rsidR="00746FFA" w:rsidRPr="00746FFA">
        <w:rPr>
          <w:rFonts w:ascii="Times New Roman" w:hAnsi="Times New Roman" w:cs="Times New Roman"/>
          <w:b w:val="0"/>
          <w:spacing w:val="17"/>
          <w:w w:val="90"/>
        </w:rPr>
        <w:t xml:space="preserve"> </w:t>
      </w:r>
      <w:r w:rsidR="00746FFA" w:rsidRPr="00746FFA">
        <w:rPr>
          <w:rFonts w:ascii="Times New Roman" w:hAnsi="Times New Roman" w:cs="Times New Roman"/>
          <w:b w:val="0"/>
          <w:w w:val="90"/>
        </w:rPr>
        <w:t>мышление</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Модуль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«Креативное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мышление»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отражает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новое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ние функциональной грамотности. Введение этого направления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обусловлено тем, что сегодня, как никогда раньше, обществен-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развитие,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развитие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материальной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духовной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культуры,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развитие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производства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зависят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появления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инновационных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идей,</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от</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создания</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нового</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знания</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от</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способности</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его</w:t>
      </w:r>
      <w:r w:rsidRPr="00746FFA">
        <w:rPr>
          <w:rFonts w:ascii="Times New Roman" w:hAnsi="Times New Roman"/>
          <w:spacing w:val="22"/>
          <w:w w:val="105"/>
          <w:sz w:val="22"/>
          <w:szCs w:val="22"/>
          <w:lang w:val="ru-RU"/>
        </w:rPr>
        <w:t xml:space="preserve"> </w:t>
      </w:r>
      <w:r w:rsidRPr="00746FFA">
        <w:rPr>
          <w:rFonts w:ascii="Times New Roman" w:hAnsi="Times New Roman"/>
          <w:w w:val="105"/>
          <w:sz w:val="22"/>
          <w:szCs w:val="22"/>
          <w:lang w:val="ru-RU"/>
        </w:rPr>
        <w:t>выразить</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донести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людей.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Привычка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мыслить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креативно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помогает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людям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достигать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лучших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lastRenderedPageBreak/>
        <w:t>преобразовании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окру-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жающей действительности, эффективно и грамотно отвечать 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вновь возникающие вызовы. Именно поэтому креативное мыш-</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рассматривается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одна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составляющих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функцио-</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характеризующей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способность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пользоваться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имеющимися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знаниями,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компетенци-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самого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широкого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спектра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проблем,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  кото-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рыми современный человек встречается в различных реальных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ситуациях. Задача и назначение модуля – дать общее представ-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креативном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мышлении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сформировать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базовые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ствия,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лежащие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основе: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выдвигать,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оценивать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совершенствовать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идеи,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поиск  инновацион-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всех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сферах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человеческой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Содержание</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занятий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формирование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обучающихся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понимания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особенностей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креативного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мышления.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ходе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нятий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моделируются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ситуации,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которых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уместно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целесо-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применять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навыки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креативного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мышления,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учащиеся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осваивают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систему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базовых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лежащих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основе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тивного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мышления.  Это  позволяет  впоследствии,  на  уроках  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классных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часах,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ходе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учебно-проектной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учебно-исследо-</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вательской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освоенные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навыки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развития</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совершенствования</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креативного</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мышления.</w:t>
      </w:r>
    </w:p>
    <w:p w:rsidR="00746FFA" w:rsidRPr="00746FFA" w:rsidRDefault="00746FFA" w:rsidP="00746FFA">
      <w:pPr>
        <w:pStyle w:val="aff5"/>
        <w:rPr>
          <w:rFonts w:ascii="Times New Roman" w:hAnsi="Times New Roman"/>
          <w:sz w:val="22"/>
          <w:szCs w:val="22"/>
          <w:lang w:val="ru-RU"/>
        </w:rPr>
      </w:pPr>
      <w:r w:rsidRPr="00746FFA">
        <w:rPr>
          <w:rFonts w:ascii="Times New Roman" w:hAnsi="Times New Roman"/>
          <w:w w:val="110"/>
          <w:sz w:val="22"/>
          <w:szCs w:val="22"/>
          <w:lang w:val="ru-RU"/>
        </w:rPr>
        <w:t>Каждый модуль Программы предлагается изучать ежегодно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3"/>
          <w:w w:val="110"/>
          <w:sz w:val="22"/>
          <w:szCs w:val="22"/>
          <w:lang w:val="ru-RU"/>
        </w:rPr>
        <w:t xml:space="preserve"> </w:t>
      </w:r>
      <w:r w:rsidRPr="00746FFA">
        <w:rPr>
          <w:rFonts w:ascii="Times New Roman" w:hAnsi="Times New Roman"/>
          <w:w w:val="110"/>
          <w:sz w:val="22"/>
          <w:szCs w:val="22"/>
          <w:lang w:val="ru-RU"/>
        </w:rPr>
        <w:t>объеме</w:t>
      </w:r>
      <w:r w:rsidRPr="00746FFA">
        <w:rPr>
          <w:rFonts w:ascii="Times New Roman" w:hAnsi="Times New Roman"/>
          <w:spacing w:val="3"/>
          <w:w w:val="110"/>
          <w:sz w:val="22"/>
          <w:szCs w:val="22"/>
          <w:lang w:val="ru-RU"/>
        </w:rPr>
        <w:t xml:space="preserve"> 0,</w:t>
      </w:r>
      <w:r w:rsidRPr="00746FFA">
        <w:rPr>
          <w:rFonts w:ascii="Times New Roman" w:hAnsi="Times New Roman"/>
          <w:w w:val="110"/>
          <w:sz w:val="22"/>
          <w:szCs w:val="22"/>
          <w:lang w:val="ru-RU"/>
        </w:rPr>
        <w:t>5</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часов</w:t>
      </w:r>
      <w:r w:rsidRPr="00746FFA">
        <w:rPr>
          <w:rFonts w:ascii="Times New Roman" w:hAnsi="Times New Roman"/>
          <w:spacing w:val="3"/>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неделю,</w:t>
      </w:r>
      <w:r w:rsidRPr="00746FFA">
        <w:rPr>
          <w:rFonts w:ascii="Times New Roman" w:hAnsi="Times New Roman"/>
          <w:spacing w:val="3"/>
          <w:w w:val="110"/>
          <w:sz w:val="22"/>
          <w:szCs w:val="22"/>
          <w:lang w:val="ru-RU"/>
        </w:rPr>
        <w:t xml:space="preserve"> </w:t>
      </w:r>
      <w:r w:rsidRPr="00746FFA">
        <w:rPr>
          <w:rFonts w:ascii="Times New Roman" w:hAnsi="Times New Roman"/>
          <w:w w:val="110"/>
          <w:sz w:val="22"/>
          <w:szCs w:val="22"/>
          <w:lang w:val="ru-RU"/>
        </w:rPr>
        <w:t>начиная</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с</w:t>
      </w:r>
      <w:r w:rsidRPr="00746FFA">
        <w:rPr>
          <w:rFonts w:ascii="Times New Roman" w:hAnsi="Times New Roman"/>
          <w:spacing w:val="3"/>
          <w:w w:val="110"/>
          <w:sz w:val="22"/>
          <w:szCs w:val="22"/>
          <w:lang w:val="ru-RU"/>
        </w:rPr>
        <w:t xml:space="preserve"> </w:t>
      </w:r>
      <w:r w:rsidRPr="00746FFA">
        <w:rPr>
          <w:rFonts w:ascii="Times New Roman" w:hAnsi="Times New Roman"/>
          <w:w w:val="110"/>
          <w:sz w:val="22"/>
          <w:szCs w:val="22"/>
          <w:lang w:val="ru-RU"/>
        </w:rPr>
        <w:t>5</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класса.</w:t>
      </w:r>
      <w:r w:rsidRPr="00746FFA">
        <w:rPr>
          <w:rFonts w:ascii="Times New Roman" w:hAnsi="Times New Roman"/>
          <w:spacing w:val="3"/>
          <w:w w:val="110"/>
          <w:sz w:val="22"/>
          <w:szCs w:val="22"/>
          <w:lang w:val="ru-RU"/>
        </w:rPr>
        <w:t xml:space="preserve"> </w:t>
      </w:r>
      <w:r w:rsidRPr="00746FFA">
        <w:rPr>
          <w:rFonts w:ascii="Times New Roman" w:hAnsi="Times New Roman"/>
          <w:w w:val="110"/>
          <w:sz w:val="22"/>
          <w:szCs w:val="22"/>
          <w:lang w:val="ru-RU"/>
        </w:rPr>
        <w:t>Во</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всех</w:t>
      </w:r>
      <w:r w:rsidRPr="00746FFA">
        <w:rPr>
          <w:rFonts w:ascii="Times New Roman" w:hAnsi="Times New Roman"/>
          <w:spacing w:val="3"/>
          <w:w w:val="110"/>
          <w:sz w:val="22"/>
          <w:szCs w:val="22"/>
          <w:lang w:val="ru-RU"/>
        </w:rPr>
        <w:t xml:space="preserve"> </w:t>
      </w:r>
      <w:r w:rsidRPr="00746FFA">
        <w:rPr>
          <w:rFonts w:ascii="Times New Roman" w:hAnsi="Times New Roman"/>
          <w:w w:val="110"/>
          <w:sz w:val="22"/>
          <w:szCs w:val="22"/>
          <w:lang w:val="ru-RU"/>
        </w:rPr>
        <w:t>модулях</w:t>
      </w:r>
      <w:r w:rsidRPr="00746FFA">
        <w:rPr>
          <w:rFonts w:ascii="Times New Roman" w:hAnsi="Times New Roman"/>
          <w:spacing w:val="-45"/>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29"/>
          <w:w w:val="110"/>
          <w:sz w:val="22"/>
          <w:szCs w:val="22"/>
          <w:lang w:val="ru-RU"/>
        </w:rPr>
        <w:t xml:space="preserve"> </w:t>
      </w:r>
      <w:r w:rsidRPr="00746FFA">
        <w:rPr>
          <w:rFonts w:ascii="Times New Roman" w:hAnsi="Times New Roman"/>
          <w:w w:val="110"/>
          <w:sz w:val="22"/>
          <w:szCs w:val="22"/>
          <w:lang w:val="ru-RU"/>
        </w:rPr>
        <w:t>последовательно</w:t>
      </w:r>
      <w:r w:rsidRPr="00746FFA">
        <w:rPr>
          <w:rFonts w:ascii="Times New Roman" w:hAnsi="Times New Roman"/>
          <w:spacing w:val="30"/>
          <w:w w:val="110"/>
          <w:sz w:val="22"/>
          <w:szCs w:val="22"/>
          <w:lang w:val="ru-RU"/>
        </w:rPr>
        <w:t xml:space="preserve"> </w:t>
      </w:r>
      <w:r w:rsidRPr="00746FFA">
        <w:rPr>
          <w:rFonts w:ascii="Times New Roman" w:hAnsi="Times New Roman"/>
          <w:w w:val="110"/>
          <w:sz w:val="22"/>
          <w:szCs w:val="22"/>
          <w:lang w:val="ru-RU"/>
        </w:rPr>
        <w:t>усложняющихся</w:t>
      </w:r>
      <w:r w:rsidRPr="00746FFA">
        <w:rPr>
          <w:rFonts w:ascii="Times New Roman" w:hAnsi="Times New Roman"/>
          <w:spacing w:val="29"/>
          <w:w w:val="110"/>
          <w:sz w:val="22"/>
          <w:szCs w:val="22"/>
          <w:lang w:val="ru-RU"/>
        </w:rPr>
        <w:t xml:space="preserve"> </w:t>
      </w:r>
      <w:r w:rsidRPr="00746FFA">
        <w:rPr>
          <w:rFonts w:ascii="Times New Roman" w:hAnsi="Times New Roman"/>
          <w:w w:val="110"/>
          <w:sz w:val="22"/>
          <w:szCs w:val="22"/>
          <w:lang w:val="ru-RU"/>
        </w:rPr>
        <w:t>контекстах</w:t>
      </w:r>
      <w:r w:rsidRPr="00746FFA">
        <w:rPr>
          <w:rFonts w:ascii="Times New Roman" w:hAnsi="Times New Roman"/>
          <w:spacing w:val="30"/>
          <w:w w:val="110"/>
          <w:sz w:val="22"/>
          <w:szCs w:val="22"/>
          <w:lang w:val="ru-RU"/>
        </w:rPr>
        <w:t xml:space="preserve"> </w:t>
      </w:r>
      <w:r w:rsidRPr="00746FFA">
        <w:rPr>
          <w:rFonts w:ascii="Times New Roman" w:hAnsi="Times New Roman"/>
          <w:w w:val="110"/>
          <w:sz w:val="22"/>
          <w:szCs w:val="22"/>
          <w:lang w:val="ru-RU"/>
        </w:rPr>
        <w:t>предлагаются</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задания,</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основанные</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на</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проблемных</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жизненных</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ситуациях,</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формирующие</w:t>
      </w:r>
      <w:r w:rsidRPr="00746FFA">
        <w:rPr>
          <w:rFonts w:ascii="Times New Roman" w:hAnsi="Times New Roman"/>
          <w:spacing w:val="29"/>
          <w:w w:val="110"/>
          <w:sz w:val="22"/>
          <w:szCs w:val="22"/>
          <w:lang w:val="ru-RU"/>
        </w:rPr>
        <w:t xml:space="preserve"> </w:t>
      </w:r>
      <w:r w:rsidRPr="00746FFA">
        <w:rPr>
          <w:rFonts w:ascii="Times New Roman" w:hAnsi="Times New Roman"/>
          <w:w w:val="110"/>
          <w:sz w:val="22"/>
          <w:szCs w:val="22"/>
          <w:lang w:val="ru-RU"/>
        </w:rPr>
        <w:t>необходимые</w:t>
      </w:r>
      <w:r w:rsidRPr="00746FFA">
        <w:rPr>
          <w:rFonts w:ascii="Times New Roman" w:hAnsi="Times New Roman"/>
          <w:spacing w:val="29"/>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29"/>
          <w:w w:val="110"/>
          <w:sz w:val="22"/>
          <w:szCs w:val="22"/>
          <w:lang w:val="ru-RU"/>
        </w:rPr>
        <w:t xml:space="preserve"> </w:t>
      </w:r>
      <w:r w:rsidRPr="00746FFA">
        <w:rPr>
          <w:rFonts w:ascii="Times New Roman" w:hAnsi="Times New Roman"/>
          <w:w w:val="110"/>
          <w:sz w:val="22"/>
          <w:szCs w:val="22"/>
          <w:lang w:val="ru-RU"/>
        </w:rPr>
        <w:t>функционально</w:t>
      </w:r>
      <w:r w:rsidRPr="00746FFA">
        <w:rPr>
          <w:rFonts w:ascii="Times New Roman" w:hAnsi="Times New Roman"/>
          <w:spacing w:val="29"/>
          <w:w w:val="110"/>
          <w:sz w:val="22"/>
          <w:szCs w:val="22"/>
          <w:lang w:val="ru-RU"/>
        </w:rPr>
        <w:t xml:space="preserve"> </w:t>
      </w:r>
      <w:r w:rsidRPr="00746FFA">
        <w:rPr>
          <w:rFonts w:ascii="Times New Roman" w:hAnsi="Times New Roman"/>
          <w:w w:val="110"/>
          <w:sz w:val="22"/>
          <w:szCs w:val="22"/>
          <w:lang w:val="ru-RU"/>
        </w:rPr>
        <w:t>грамотно-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го</w:t>
      </w:r>
      <w:r w:rsidRPr="00746FFA">
        <w:rPr>
          <w:rFonts w:ascii="Times New Roman" w:hAnsi="Times New Roman"/>
          <w:spacing w:val="42"/>
          <w:w w:val="110"/>
          <w:sz w:val="22"/>
          <w:szCs w:val="22"/>
          <w:lang w:val="ru-RU"/>
        </w:rPr>
        <w:t xml:space="preserve"> </w:t>
      </w:r>
      <w:r w:rsidRPr="00746FFA">
        <w:rPr>
          <w:rFonts w:ascii="Times New Roman" w:hAnsi="Times New Roman"/>
          <w:w w:val="110"/>
          <w:sz w:val="22"/>
          <w:szCs w:val="22"/>
          <w:lang w:val="ru-RU"/>
        </w:rPr>
        <w:t>человека</w:t>
      </w:r>
      <w:r w:rsidRPr="00746FFA">
        <w:rPr>
          <w:rFonts w:ascii="Times New Roman" w:hAnsi="Times New Roman"/>
          <w:spacing w:val="43"/>
          <w:w w:val="110"/>
          <w:sz w:val="22"/>
          <w:szCs w:val="22"/>
          <w:lang w:val="ru-RU"/>
        </w:rPr>
        <w:t xml:space="preserve"> </w:t>
      </w:r>
      <w:r w:rsidRPr="00746FFA">
        <w:rPr>
          <w:rFonts w:ascii="Times New Roman" w:hAnsi="Times New Roman"/>
          <w:w w:val="110"/>
          <w:sz w:val="22"/>
          <w:szCs w:val="22"/>
          <w:lang w:val="ru-RU"/>
        </w:rPr>
        <w:t>умения</w:t>
      </w:r>
      <w:r w:rsidRPr="00746FFA">
        <w:rPr>
          <w:rFonts w:ascii="Times New Roman" w:hAnsi="Times New Roman"/>
          <w:spacing w:val="42"/>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43"/>
          <w:w w:val="110"/>
          <w:sz w:val="22"/>
          <w:szCs w:val="22"/>
          <w:lang w:val="ru-RU"/>
        </w:rPr>
        <w:t xml:space="preserve"> </w:t>
      </w:r>
      <w:r w:rsidRPr="00746FFA">
        <w:rPr>
          <w:rFonts w:ascii="Times New Roman" w:hAnsi="Times New Roman"/>
          <w:w w:val="110"/>
          <w:sz w:val="22"/>
          <w:szCs w:val="22"/>
          <w:lang w:val="ru-RU"/>
        </w:rPr>
        <w:t>способы</w:t>
      </w:r>
      <w:r w:rsidRPr="00746FFA">
        <w:rPr>
          <w:rFonts w:ascii="Times New Roman" w:hAnsi="Times New Roman"/>
          <w:spacing w:val="43"/>
          <w:w w:val="110"/>
          <w:sz w:val="22"/>
          <w:szCs w:val="22"/>
          <w:lang w:val="ru-RU"/>
        </w:rPr>
        <w:t xml:space="preserve"> </w:t>
      </w:r>
      <w:r w:rsidRPr="00746FFA">
        <w:rPr>
          <w:rFonts w:ascii="Times New Roman" w:hAnsi="Times New Roman"/>
          <w:w w:val="110"/>
          <w:sz w:val="22"/>
          <w:szCs w:val="22"/>
          <w:lang w:val="ru-RU"/>
        </w:rPr>
        <w:t>действия.</w:t>
      </w:r>
      <w:r w:rsidRPr="00746FFA">
        <w:rPr>
          <w:rFonts w:ascii="Times New Roman" w:hAnsi="Times New Roman"/>
          <w:spacing w:val="42"/>
          <w:w w:val="110"/>
          <w:sz w:val="22"/>
          <w:szCs w:val="22"/>
          <w:lang w:val="ru-RU"/>
        </w:rPr>
        <w:t xml:space="preserve"> </w:t>
      </w:r>
      <w:r w:rsidRPr="00746FFA">
        <w:rPr>
          <w:rFonts w:ascii="Times New Roman" w:hAnsi="Times New Roman"/>
          <w:w w:val="110"/>
          <w:sz w:val="22"/>
          <w:szCs w:val="22"/>
          <w:lang w:val="ru-RU"/>
        </w:rPr>
        <w:t>Последние</w:t>
      </w:r>
      <w:r w:rsidRPr="00746FFA">
        <w:rPr>
          <w:rFonts w:ascii="Times New Roman" w:hAnsi="Times New Roman"/>
          <w:spacing w:val="43"/>
          <w:w w:val="110"/>
          <w:sz w:val="22"/>
          <w:szCs w:val="22"/>
          <w:lang w:val="ru-RU"/>
        </w:rPr>
        <w:t xml:space="preserve"> </w:t>
      </w:r>
      <w:r w:rsidRPr="00746FFA">
        <w:rPr>
          <w:rFonts w:ascii="Times New Roman" w:hAnsi="Times New Roman"/>
          <w:w w:val="110"/>
          <w:sz w:val="22"/>
          <w:szCs w:val="22"/>
          <w:lang w:val="ru-RU"/>
        </w:rPr>
        <w:t>занятия</w:t>
      </w:r>
      <w:r w:rsidRPr="00746FFA">
        <w:rPr>
          <w:rFonts w:ascii="Times New Roman" w:hAnsi="Times New Roman"/>
          <w:spacing w:val="-45"/>
          <w:w w:val="110"/>
          <w:sz w:val="22"/>
          <w:szCs w:val="22"/>
          <w:lang w:val="ru-RU"/>
        </w:rPr>
        <w:t xml:space="preserve"> </w:t>
      </w:r>
      <w:r w:rsidRPr="00746FFA">
        <w:rPr>
          <w:rFonts w:ascii="Times New Roman" w:hAnsi="Times New Roman"/>
          <w:w w:val="110"/>
          <w:sz w:val="22"/>
          <w:szCs w:val="22"/>
          <w:lang w:val="ru-RU"/>
        </w:rPr>
        <w:t>каждого</w:t>
      </w:r>
      <w:r w:rsidRPr="00746FFA">
        <w:rPr>
          <w:rFonts w:ascii="Times New Roman" w:hAnsi="Times New Roman"/>
          <w:spacing w:val="19"/>
          <w:w w:val="110"/>
          <w:sz w:val="22"/>
          <w:szCs w:val="22"/>
          <w:lang w:val="ru-RU"/>
        </w:rPr>
        <w:t xml:space="preserve"> </w:t>
      </w:r>
      <w:r w:rsidRPr="00746FFA">
        <w:rPr>
          <w:rFonts w:ascii="Times New Roman" w:hAnsi="Times New Roman"/>
          <w:w w:val="110"/>
          <w:sz w:val="22"/>
          <w:szCs w:val="22"/>
          <w:lang w:val="ru-RU"/>
        </w:rPr>
        <w:t>года</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обучения</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используются</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подведения</w:t>
      </w:r>
      <w:r w:rsidRPr="00746FFA">
        <w:rPr>
          <w:rFonts w:ascii="Times New Roman" w:hAnsi="Times New Roman"/>
          <w:spacing w:val="19"/>
          <w:w w:val="110"/>
          <w:sz w:val="22"/>
          <w:szCs w:val="22"/>
          <w:lang w:val="ru-RU"/>
        </w:rPr>
        <w:t xml:space="preserve"> </w:t>
      </w:r>
      <w:r w:rsidRPr="00746FFA">
        <w:rPr>
          <w:rFonts w:ascii="Times New Roman" w:hAnsi="Times New Roman"/>
          <w:w w:val="110"/>
          <w:sz w:val="22"/>
          <w:szCs w:val="22"/>
          <w:lang w:val="ru-RU"/>
        </w:rPr>
        <w:t>итогов,</w:t>
      </w:r>
      <w:r w:rsidRPr="00746FFA">
        <w:rPr>
          <w:rFonts w:ascii="Times New Roman" w:hAnsi="Times New Roman"/>
          <w:spacing w:val="-45"/>
          <w:w w:val="110"/>
          <w:sz w:val="22"/>
          <w:szCs w:val="22"/>
          <w:lang w:val="ru-RU"/>
        </w:rPr>
        <w:t xml:space="preserve"> </w:t>
      </w:r>
      <w:r w:rsidRPr="00746FFA">
        <w:rPr>
          <w:rFonts w:ascii="Times New Roman" w:hAnsi="Times New Roman"/>
          <w:w w:val="110"/>
          <w:sz w:val="22"/>
          <w:szCs w:val="22"/>
          <w:lang w:val="ru-RU"/>
        </w:rPr>
        <w:t>проведения</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диагностики,</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оценки</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или</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самооценки</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рефлексии.</w:t>
      </w:r>
      <w:r w:rsidRPr="00746FFA">
        <w:rPr>
          <w:rFonts w:ascii="Times New Roman" w:hAnsi="Times New Roman"/>
          <w:spacing w:val="-45"/>
          <w:w w:val="110"/>
          <w:sz w:val="22"/>
          <w:szCs w:val="22"/>
          <w:lang w:val="ru-RU"/>
        </w:rPr>
        <w:t xml:space="preserve"> </w:t>
      </w:r>
      <w:r w:rsidRPr="00746FFA">
        <w:rPr>
          <w:rFonts w:ascii="Times New Roman" w:hAnsi="Times New Roman"/>
          <w:w w:val="110"/>
          <w:sz w:val="22"/>
          <w:szCs w:val="22"/>
          <w:lang w:val="ru-RU"/>
        </w:rPr>
        <w:t>Ниже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представлено  содержание  каждого  модуля  Програм-</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мы</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по</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годам</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обучения</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5—9</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классов),</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включая</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интегрированные</w:t>
      </w:r>
      <w:r w:rsidRPr="00746FFA">
        <w:rPr>
          <w:rFonts w:ascii="Times New Roman" w:hAnsi="Times New Roman"/>
          <w:spacing w:val="15"/>
          <w:w w:val="110"/>
          <w:sz w:val="22"/>
          <w:szCs w:val="22"/>
          <w:lang w:val="ru-RU"/>
        </w:rPr>
        <w:t xml:space="preserve"> </w:t>
      </w:r>
      <w:r w:rsidRPr="00746FFA">
        <w:rPr>
          <w:rFonts w:ascii="Times New Roman" w:hAnsi="Times New Roman"/>
          <w:w w:val="110"/>
          <w:sz w:val="22"/>
          <w:szCs w:val="22"/>
          <w:lang w:val="ru-RU"/>
        </w:rPr>
        <w:t>занятия.</w:t>
      </w:r>
    </w:p>
    <w:p w:rsidR="00746FFA" w:rsidRPr="00746FFA" w:rsidRDefault="00423CAD" w:rsidP="00746FFA">
      <w:pPr>
        <w:pStyle w:val="Heading3"/>
        <w:tabs>
          <w:tab w:val="left" w:pos="339"/>
        </w:tabs>
        <w:spacing w:before="0"/>
        <w:ind w:left="0"/>
        <w:jc w:val="center"/>
        <w:rPr>
          <w:rFonts w:ascii="Times New Roman" w:hAnsi="Times New Roman" w:cs="Times New Roman"/>
          <w:b w:val="0"/>
        </w:rPr>
      </w:pPr>
      <w:r w:rsidRPr="00423CAD">
        <w:rPr>
          <w:rFonts w:ascii="Times New Roman" w:hAnsi="Times New Roman" w:cs="Times New Roman"/>
          <w:b w:val="0"/>
          <w:u w:val="single"/>
        </w:rPr>
        <w:pict>
          <v:rect id="_x0000_s1040" style="position:absolute;left:0;text-align:left;margin-left:.25pt;margin-top:.25pt;width:390.7pt;height:600.45pt;z-index:-251648000;mso-position-horizontal-relative:page;mso-position-vertical-relative:page" filled="f" strokeweight=".5pt">
            <w10:wrap anchorx="page" anchory="page"/>
          </v:rect>
        </w:pict>
      </w:r>
      <w:r w:rsidR="00746FFA" w:rsidRPr="00746FFA">
        <w:rPr>
          <w:rFonts w:ascii="Times New Roman" w:hAnsi="Times New Roman" w:cs="Times New Roman"/>
          <w:b w:val="0"/>
          <w:w w:val="95"/>
        </w:rPr>
        <w:t>ПЛАНИРУЕМЫЕ</w:t>
      </w:r>
      <w:r w:rsidR="00746FFA" w:rsidRPr="00746FFA">
        <w:rPr>
          <w:rFonts w:ascii="Times New Roman" w:hAnsi="Times New Roman" w:cs="Times New Roman"/>
          <w:b w:val="0"/>
          <w:spacing w:val="52"/>
          <w:w w:val="95"/>
        </w:rPr>
        <w:t xml:space="preserve"> </w:t>
      </w:r>
      <w:r w:rsidR="00746FFA" w:rsidRPr="00746FFA">
        <w:rPr>
          <w:rFonts w:ascii="Times New Roman" w:hAnsi="Times New Roman" w:cs="Times New Roman"/>
          <w:b w:val="0"/>
          <w:w w:val="95"/>
        </w:rPr>
        <w:t>РЕЗУЛЬТАТЫ</w:t>
      </w:r>
    </w:p>
    <w:p w:rsidR="00746FFA" w:rsidRPr="00746FFA" w:rsidRDefault="00746FFA" w:rsidP="00746FFA">
      <w:pPr>
        <w:pStyle w:val="Heading2"/>
        <w:tabs>
          <w:tab w:val="left" w:pos="6506"/>
        </w:tabs>
        <w:spacing w:before="0"/>
        <w:rPr>
          <w:rFonts w:ascii="Times New Roman" w:hAnsi="Times New Roman" w:cs="Times New Roman"/>
          <w:b w:val="0"/>
          <w:sz w:val="22"/>
          <w:szCs w:val="22"/>
          <w:u w:val="none"/>
        </w:rPr>
      </w:pPr>
      <w:r w:rsidRPr="00746FFA">
        <w:rPr>
          <w:rFonts w:ascii="Times New Roman" w:hAnsi="Times New Roman" w:cs="Times New Roman"/>
          <w:b w:val="0"/>
          <w:sz w:val="22"/>
          <w:szCs w:val="22"/>
        </w:rPr>
        <w:t>ОСВОЕНИЯ</w:t>
      </w:r>
      <w:r w:rsidRPr="00746FFA">
        <w:rPr>
          <w:rFonts w:ascii="Times New Roman" w:hAnsi="Times New Roman" w:cs="Times New Roman"/>
          <w:b w:val="0"/>
          <w:spacing w:val="6"/>
          <w:sz w:val="22"/>
          <w:szCs w:val="22"/>
        </w:rPr>
        <w:t xml:space="preserve"> </w:t>
      </w:r>
      <w:r w:rsidRPr="00746FFA">
        <w:rPr>
          <w:rFonts w:ascii="Times New Roman" w:hAnsi="Times New Roman" w:cs="Times New Roman"/>
          <w:b w:val="0"/>
          <w:sz w:val="22"/>
          <w:szCs w:val="22"/>
        </w:rPr>
        <w:t>КУРСА</w:t>
      </w:r>
      <w:r w:rsidRPr="00746FFA">
        <w:rPr>
          <w:rFonts w:ascii="Times New Roman" w:hAnsi="Times New Roman" w:cs="Times New Roman"/>
          <w:b w:val="0"/>
          <w:spacing w:val="6"/>
          <w:sz w:val="22"/>
          <w:szCs w:val="22"/>
        </w:rPr>
        <w:t xml:space="preserve"> </w:t>
      </w:r>
      <w:r w:rsidRPr="00746FFA">
        <w:rPr>
          <w:rFonts w:ascii="Times New Roman" w:hAnsi="Times New Roman" w:cs="Times New Roman"/>
          <w:b w:val="0"/>
          <w:sz w:val="22"/>
          <w:szCs w:val="22"/>
        </w:rPr>
        <w:t>ВНЕУРОЧНОЙ</w:t>
      </w:r>
      <w:r w:rsidRPr="00746FFA">
        <w:rPr>
          <w:rFonts w:ascii="Times New Roman" w:hAnsi="Times New Roman" w:cs="Times New Roman"/>
          <w:b w:val="0"/>
          <w:spacing w:val="7"/>
          <w:sz w:val="22"/>
          <w:szCs w:val="22"/>
        </w:rPr>
        <w:t xml:space="preserve"> </w:t>
      </w:r>
      <w:r w:rsidRPr="00746FFA">
        <w:rPr>
          <w:rFonts w:ascii="Times New Roman" w:hAnsi="Times New Roman" w:cs="Times New Roman"/>
          <w:b w:val="0"/>
          <w:sz w:val="22"/>
          <w:szCs w:val="22"/>
        </w:rPr>
        <w:t>ДЕЯТЕЛЬНОСТИ</w:t>
      </w:r>
      <w:r w:rsidRPr="00746FFA">
        <w:rPr>
          <w:rFonts w:ascii="Times New Roman" w:hAnsi="Times New Roman" w:cs="Times New Roman"/>
          <w:b w:val="0"/>
          <w:sz w:val="22"/>
          <w:szCs w:val="22"/>
        </w:rPr>
        <w:tab/>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Занятия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рамках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программы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направлены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обеспечение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обучающимися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следующих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личностных,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мета-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образовательных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формируются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всех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направлениях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функциональной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определенные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создают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наиболее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благоприятные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возможности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конкретных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lastRenderedPageBreak/>
        <w:t>разовательных</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результатов.</w:t>
      </w:r>
    </w:p>
    <w:p w:rsidR="00746FFA" w:rsidRPr="00746FFA" w:rsidRDefault="00746FFA" w:rsidP="00746FFA">
      <w:pPr>
        <w:pStyle w:val="Heading3"/>
        <w:spacing w:before="0"/>
        <w:rPr>
          <w:rFonts w:ascii="Times New Roman" w:hAnsi="Times New Roman" w:cs="Times New Roman"/>
          <w:b w:val="0"/>
        </w:rPr>
      </w:pPr>
      <w:r w:rsidRPr="00746FFA">
        <w:rPr>
          <w:rFonts w:ascii="Times New Roman" w:hAnsi="Times New Roman" w:cs="Times New Roman"/>
          <w:b w:val="0"/>
          <w:w w:val="90"/>
        </w:rPr>
        <w:t>Личностные</w:t>
      </w:r>
      <w:r w:rsidRPr="00746FFA">
        <w:rPr>
          <w:rFonts w:ascii="Times New Roman" w:hAnsi="Times New Roman" w:cs="Times New Roman"/>
          <w:b w:val="0"/>
          <w:spacing w:val="-2"/>
          <w:w w:val="90"/>
        </w:rPr>
        <w:t xml:space="preserve"> </w:t>
      </w:r>
      <w:r w:rsidRPr="00746FFA">
        <w:rPr>
          <w:rFonts w:ascii="Times New Roman" w:hAnsi="Times New Roman" w:cs="Times New Roman"/>
          <w:b w:val="0"/>
          <w:w w:val="90"/>
        </w:rPr>
        <w:t>результаты</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осознание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российской  гражданской  идентичности  (осозна-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ние</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себя,</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своих</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задач</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своего</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места</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мире);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готовность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выполнению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обязанностей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гражданина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лизации</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его</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прав;</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ценностное отношение к достижениям своей Родины — Рос-</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сии, к науке, искусству, спорту, технологиям, боевым под-</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вигам</w:t>
      </w:r>
      <w:r w:rsidRPr="00746FFA">
        <w:rPr>
          <w:rFonts w:ascii="Times New Roman" w:hAnsi="Times New Roman"/>
          <w:spacing w:val="19"/>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трудовым</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достижениям</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народа;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готовность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саморазвитию,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самостоятельности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личност-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ному</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самоопределению;</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7"/>
          <w:w w:val="105"/>
          <w:position w:val="1"/>
          <w:sz w:val="22"/>
          <w:szCs w:val="22"/>
          <w:lang w:val="ru-RU"/>
        </w:rPr>
        <w:t xml:space="preserve"> </w:t>
      </w:r>
      <w:r w:rsidRPr="00746FFA">
        <w:rPr>
          <w:rFonts w:ascii="Times New Roman" w:hAnsi="Times New Roman"/>
          <w:w w:val="105"/>
          <w:sz w:val="22"/>
          <w:szCs w:val="22"/>
          <w:lang w:val="ru-RU"/>
        </w:rPr>
        <w:t>осознание</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ценности</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самостоятельности</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инициативы;</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наличие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мотивации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целенаправленной  социально  значи-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стремление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быть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полезным,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интерес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социальному</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сотрудничеству;</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9"/>
          <w:w w:val="105"/>
          <w:position w:val="1"/>
          <w:sz w:val="22"/>
          <w:szCs w:val="22"/>
          <w:lang w:val="ru-RU"/>
        </w:rPr>
        <w:t xml:space="preserve"> </w:t>
      </w:r>
      <w:r w:rsidRPr="00746FFA">
        <w:rPr>
          <w:rFonts w:ascii="Times New Roman" w:hAnsi="Times New Roman"/>
          <w:w w:val="105"/>
          <w:sz w:val="22"/>
          <w:szCs w:val="22"/>
          <w:lang w:val="ru-RU"/>
        </w:rPr>
        <w:t>проявление</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интереса</w:t>
      </w:r>
      <w:r w:rsidRPr="00746FFA">
        <w:rPr>
          <w:rFonts w:ascii="Times New Roman" w:hAnsi="Times New Roman"/>
          <w:spacing w:val="4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41"/>
          <w:w w:val="105"/>
          <w:sz w:val="22"/>
          <w:szCs w:val="22"/>
          <w:lang w:val="ru-RU"/>
        </w:rPr>
        <w:t xml:space="preserve"> </w:t>
      </w:r>
      <w:r w:rsidRPr="00746FFA">
        <w:rPr>
          <w:rFonts w:ascii="Times New Roman" w:hAnsi="Times New Roman"/>
          <w:w w:val="105"/>
          <w:sz w:val="22"/>
          <w:szCs w:val="22"/>
          <w:lang w:val="ru-RU"/>
        </w:rPr>
        <w:t>способам</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познания;</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7"/>
          <w:w w:val="105"/>
          <w:position w:val="1"/>
          <w:sz w:val="22"/>
          <w:szCs w:val="22"/>
          <w:lang w:val="ru-RU"/>
        </w:rPr>
        <w:t xml:space="preserve"> </w:t>
      </w:r>
      <w:r w:rsidRPr="00746FFA">
        <w:rPr>
          <w:rFonts w:ascii="Times New Roman" w:hAnsi="Times New Roman"/>
          <w:w w:val="105"/>
          <w:sz w:val="22"/>
          <w:szCs w:val="22"/>
          <w:lang w:val="ru-RU"/>
        </w:rPr>
        <w:t>стремление</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самоизменению;</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сформированность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внутренней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позиции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как  осо-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ценностного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отношения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себе,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окружающим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людям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целом;</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ориентация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моральные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ценности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нормы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ситуациях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нравственного</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выбора;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w w:val="105"/>
          <w:sz w:val="22"/>
          <w:szCs w:val="22"/>
          <w:lang w:val="ru-RU"/>
        </w:rPr>
        <w:t>установка на активное участие в решении практических за-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дач,</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осознание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важности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образования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протяжении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всей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жизни для успешной профессиональной деятельности и раз-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витие</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необходимых</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умений;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осознанный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выбор</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построение  индивидуальной  траекто-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образования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планов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общественных</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интересов</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потребностей;</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5"/>
          <w:w w:val="105"/>
          <w:position w:val="1"/>
          <w:sz w:val="22"/>
          <w:szCs w:val="22"/>
          <w:lang w:val="ru-RU"/>
        </w:rPr>
        <w:t xml:space="preserve"> </w:t>
      </w:r>
      <w:r w:rsidRPr="00746FFA">
        <w:rPr>
          <w:rFonts w:ascii="Times New Roman" w:hAnsi="Times New Roman"/>
          <w:w w:val="105"/>
          <w:sz w:val="22"/>
          <w:szCs w:val="22"/>
          <w:lang w:val="ru-RU"/>
        </w:rPr>
        <w:t>активное</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участие</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семьи;</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7"/>
          <w:w w:val="105"/>
          <w:position w:val="1"/>
          <w:sz w:val="22"/>
          <w:szCs w:val="22"/>
          <w:lang w:val="ru-RU"/>
        </w:rPr>
        <w:t xml:space="preserve"> </w:t>
      </w:r>
      <w:r w:rsidRPr="00746FFA">
        <w:rPr>
          <w:rFonts w:ascii="Times New Roman" w:hAnsi="Times New Roman"/>
          <w:w w:val="105"/>
          <w:sz w:val="22"/>
          <w:szCs w:val="22"/>
          <w:lang w:val="ru-RU"/>
        </w:rPr>
        <w:t>приобретение</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опыта</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успешного</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межличностного</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общения;</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423CAD" w:rsidP="00746FFA">
      <w:pPr>
        <w:pStyle w:val="aff5"/>
        <w:ind w:hanging="171"/>
        <w:rPr>
          <w:rFonts w:ascii="Times New Roman" w:hAnsi="Times New Roman"/>
          <w:sz w:val="22"/>
          <w:szCs w:val="22"/>
          <w:lang w:val="ru-RU"/>
        </w:rPr>
      </w:pPr>
      <w:r w:rsidRPr="00423CAD">
        <w:rPr>
          <w:rFonts w:ascii="Times New Roman" w:hAnsi="Times New Roman"/>
          <w:sz w:val="22"/>
          <w:szCs w:val="22"/>
        </w:rPr>
        <w:pict>
          <v:rect id="_x0000_s1041" style="position:absolute;left:0;text-align:left;margin-left:.25pt;margin-top:.25pt;width:390.7pt;height:600.45pt;z-index:-251646976;mso-position-horizontal-relative:page;mso-position-vertical-relative:page" filled="f" strokeweight=".5pt">
            <w10:wrap anchorx="page" anchory="page"/>
          </v:rect>
        </w:pict>
      </w:r>
      <w:r w:rsidR="00746FFA" w:rsidRPr="00746FFA">
        <w:rPr>
          <w:rFonts w:ascii="Times New Roman" w:hAnsi="Times New Roman"/>
          <w:spacing w:val="1"/>
          <w:w w:val="105"/>
          <w:position w:val="1"/>
          <w:sz w:val="22"/>
          <w:szCs w:val="22"/>
          <w:lang w:val="ru-RU"/>
        </w:rPr>
        <w:t xml:space="preserve"> </w:t>
      </w:r>
      <w:r w:rsidR="00746FFA" w:rsidRPr="00746FFA">
        <w:rPr>
          <w:rFonts w:ascii="Times New Roman" w:hAnsi="Times New Roman"/>
          <w:w w:val="105"/>
          <w:sz w:val="22"/>
          <w:szCs w:val="22"/>
          <w:lang w:val="ru-RU"/>
        </w:rPr>
        <w:t>готовность</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к</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разнообразной</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совместной</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деятельности,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ак-</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тивное</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участие</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в</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коллективных</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учебно-исследовательских,</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проектных</w:t>
      </w:r>
      <w:r w:rsidR="00746FFA" w:rsidRPr="00746FFA">
        <w:rPr>
          <w:rFonts w:ascii="Times New Roman" w:hAnsi="Times New Roman"/>
          <w:spacing w:val="27"/>
          <w:w w:val="105"/>
          <w:sz w:val="22"/>
          <w:szCs w:val="22"/>
          <w:lang w:val="ru-RU"/>
        </w:rPr>
        <w:t xml:space="preserve"> </w:t>
      </w:r>
      <w:r w:rsidR="00746FFA" w:rsidRPr="00746FFA">
        <w:rPr>
          <w:rFonts w:ascii="Times New Roman" w:hAnsi="Times New Roman"/>
          <w:w w:val="105"/>
          <w:sz w:val="22"/>
          <w:szCs w:val="22"/>
          <w:lang w:val="ru-RU"/>
        </w:rPr>
        <w:t>и</w:t>
      </w:r>
      <w:r w:rsidR="00746FFA" w:rsidRPr="00746FFA">
        <w:rPr>
          <w:rFonts w:ascii="Times New Roman" w:hAnsi="Times New Roman"/>
          <w:spacing w:val="28"/>
          <w:w w:val="105"/>
          <w:sz w:val="22"/>
          <w:szCs w:val="22"/>
          <w:lang w:val="ru-RU"/>
        </w:rPr>
        <w:t xml:space="preserve"> </w:t>
      </w:r>
      <w:r w:rsidR="00746FFA" w:rsidRPr="00746FFA">
        <w:rPr>
          <w:rFonts w:ascii="Times New Roman" w:hAnsi="Times New Roman"/>
          <w:w w:val="105"/>
          <w:sz w:val="22"/>
          <w:szCs w:val="22"/>
          <w:lang w:val="ru-RU"/>
        </w:rPr>
        <w:t>других</w:t>
      </w:r>
      <w:r w:rsidR="00746FFA" w:rsidRPr="00746FFA">
        <w:rPr>
          <w:rFonts w:ascii="Times New Roman" w:hAnsi="Times New Roman"/>
          <w:spacing w:val="28"/>
          <w:w w:val="105"/>
          <w:sz w:val="22"/>
          <w:szCs w:val="22"/>
          <w:lang w:val="ru-RU"/>
        </w:rPr>
        <w:t xml:space="preserve"> </w:t>
      </w:r>
      <w:r w:rsidR="00746FFA" w:rsidRPr="00746FFA">
        <w:rPr>
          <w:rFonts w:ascii="Times New Roman" w:hAnsi="Times New Roman"/>
          <w:w w:val="105"/>
          <w:sz w:val="22"/>
          <w:szCs w:val="22"/>
          <w:lang w:val="ru-RU"/>
        </w:rPr>
        <w:t>творческих</w:t>
      </w:r>
      <w:r w:rsidR="00746FFA" w:rsidRPr="00746FFA">
        <w:rPr>
          <w:rFonts w:ascii="Times New Roman" w:hAnsi="Times New Roman"/>
          <w:spacing w:val="28"/>
          <w:w w:val="105"/>
          <w:sz w:val="22"/>
          <w:szCs w:val="22"/>
          <w:lang w:val="ru-RU"/>
        </w:rPr>
        <w:t xml:space="preserve"> </w:t>
      </w:r>
      <w:r w:rsidR="00746FFA" w:rsidRPr="00746FFA">
        <w:rPr>
          <w:rFonts w:ascii="Times New Roman" w:hAnsi="Times New Roman"/>
          <w:w w:val="105"/>
          <w:sz w:val="22"/>
          <w:szCs w:val="22"/>
          <w:lang w:val="ru-RU"/>
        </w:rPr>
        <w:t>работах;</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проявление уважения к людям любого труда и результатам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трудовой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бережного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отношения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личному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общественному</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имуществу;</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соблюдение правил безопасности, в том числе навыков без-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опасного</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поведения</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интернет-среде.</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Личностные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обеспечивающие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адаптацию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w:t>
      </w:r>
      <w:r w:rsidRPr="00746FFA">
        <w:rPr>
          <w:rFonts w:ascii="Times New Roman" w:hAnsi="Times New Roman"/>
          <w:spacing w:val="-44"/>
          <w:w w:val="105"/>
          <w:sz w:val="22"/>
          <w:szCs w:val="22"/>
          <w:lang w:val="ru-RU"/>
        </w:rPr>
        <w:t xml:space="preserve"> </w:t>
      </w:r>
      <w:r w:rsidRPr="00746FFA">
        <w:rPr>
          <w:rFonts w:ascii="Times New Roman" w:hAnsi="Times New Roman"/>
          <w:w w:val="110"/>
          <w:sz w:val="22"/>
          <w:szCs w:val="22"/>
          <w:lang w:val="ru-RU"/>
        </w:rPr>
        <w:t xml:space="preserve">ющегося к изменяющимся условиям социальной и </w:t>
      </w:r>
      <w:r w:rsidRPr="00746FFA">
        <w:rPr>
          <w:rFonts w:ascii="Times New Roman" w:hAnsi="Times New Roman"/>
          <w:w w:val="110"/>
          <w:sz w:val="22"/>
          <w:szCs w:val="22"/>
          <w:lang w:val="ru-RU"/>
        </w:rPr>
        <w:lastRenderedPageBreak/>
        <w:t>природной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среды:</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освоение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опыта,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основных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ролей;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осознание</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личной</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ответственности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за</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свои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поступки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мире;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готовность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действиям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условиях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неопределенности,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вышению уровня своей компетентности через практическую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учиться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других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людей,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приобретать в совместной деятельности новые знания, навы-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ки</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компетенции</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из</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опыта</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других;</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осознание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необходимости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формировании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новых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знаний,  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том числе формулировать идеи, понятия, гипотезы об объек-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явлениях,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ранее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неизвестных,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осознавать</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дефицит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собственных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компетентностей,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планиро-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вать</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свое</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развитие.</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Личностные результаты, связанные с формированием эко-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логической</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культуры:</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умение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анализировать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выявлять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взаимосвязи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природы,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общества</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экономики;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умение оценивать свои действия с учетом влияния на окру-</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жающую среду, достижений целей и преодоления вызовов,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возможных</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глобальных</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последствий;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ориентация на применение знаний из социальных и есте-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ственных наук для решения задач в области окружающей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среды,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планирования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поступков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оценки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возможных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последствий</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окружающей</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среды;</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повышение уровня экологической культуры, осознание гло-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бального характера экологических проблем и путей их ре-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шения;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активное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неприятие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приносящих  вред  окружаю-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щей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среде;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осознание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своей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роли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гражданина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потре-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бителя</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условиях</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взаимосвязи</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природной,</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технологической</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социальной</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сред;</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423CAD" w:rsidP="00746FFA">
      <w:pPr>
        <w:pStyle w:val="aff5"/>
        <w:ind w:hanging="171"/>
        <w:rPr>
          <w:rFonts w:ascii="Times New Roman" w:hAnsi="Times New Roman"/>
          <w:sz w:val="22"/>
          <w:szCs w:val="22"/>
          <w:lang w:val="ru-RU"/>
        </w:rPr>
      </w:pPr>
      <w:r w:rsidRPr="00423CAD">
        <w:rPr>
          <w:rFonts w:ascii="Times New Roman" w:hAnsi="Times New Roman"/>
          <w:sz w:val="22"/>
          <w:szCs w:val="22"/>
        </w:rPr>
        <w:pict>
          <v:rect id="_x0000_s1042" style="position:absolute;left:0;text-align:left;margin-left:.25pt;margin-top:.25pt;width:390.7pt;height:600.45pt;z-index:-251645952;mso-position-horizontal-relative:page;mso-position-vertical-relative:page" filled="f" strokeweight=".5pt">
            <w10:wrap anchorx="page" anchory="page"/>
          </v:rect>
        </w:pict>
      </w:r>
      <w:r w:rsidR="00746FFA" w:rsidRPr="00746FFA">
        <w:rPr>
          <w:rFonts w:ascii="Times New Roman" w:hAnsi="Times New Roman"/>
          <w:w w:val="105"/>
          <w:position w:val="1"/>
          <w:sz w:val="22"/>
          <w:szCs w:val="22"/>
          <w:lang w:val="ru-RU"/>
        </w:rPr>
        <w:t>6</w:t>
      </w:r>
      <w:r w:rsidR="00746FFA" w:rsidRPr="00746FFA">
        <w:rPr>
          <w:rFonts w:ascii="Times New Roman" w:hAnsi="Times New Roman"/>
          <w:spacing w:val="1"/>
          <w:w w:val="105"/>
          <w:position w:val="1"/>
          <w:sz w:val="22"/>
          <w:szCs w:val="22"/>
          <w:lang w:val="ru-RU"/>
        </w:rPr>
        <w:t xml:space="preserve"> </w:t>
      </w:r>
      <w:r w:rsidR="00746FFA" w:rsidRPr="00746FFA">
        <w:rPr>
          <w:rFonts w:ascii="Times New Roman" w:hAnsi="Times New Roman"/>
          <w:w w:val="105"/>
          <w:sz w:val="22"/>
          <w:szCs w:val="22"/>
          <w:lang w:val="ru-RU"/>
        </w:rPr>
        <w:t>готовность к участию в практической деятельности экологи-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ческой</w:t>
      </w:r>
      <w:r w:rsidR="00746FFA" w:rsidRPr="00746FFA">
        <w:rPr>
          <w:rFonts w:ascii="Times New Roman" w:hAnsi="Times New Roman"/>
          <w:spacing w:val="26"/>
          <w:w w:val="105"/>
          <w:sz w:val="22"/>
          <w:szCs w:val="22"/>
          <w:lang w:val="ru-RU"/>
        </w:rPr>
        <w:t xml:space="preserve"> </w:t>
      </w:r>
      <w:r w:rsidR="00746FFA" w:rsidRPr="00746FFA">
        <w:rPr>
          <w:rFonts w:ascii="Times New Roman" w:hAnsi="Times New Roman"/>
          <w:w w:val="105"/>
          <w:sz w:val="22"/>
          <w:szCs w:val="22"/>
          <w:lang w:val="ru-RU"/>
        </w:rPr>
        <w:t>направленности.</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Личностные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отражают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готовность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обучающихся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руководствоваться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системой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позитивных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ценностных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ориента-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ций</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расширение</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опыта</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деятельности.</w:t>
      </w:r>
    </w:p>
    <w:p w:rsidR="00746FFA" w:rsidRPr="00746FFA" w:rsidRDefault="00746FFA" w:rsidP="00746FFA">
      <w:pPr>
        <w:pStyle w:val="Heading3"/>
        <w:spacing w:before="0"/>
        <w:rPr>
          <w:rFonts w:ascii="Times New Roman" w:hAnsi="Times New Roman" w:cs="Times New Roman"/>
          <w:b w:val="0"/>
        </w:rPr>
      </w:pPr>
      <w:r w:rsidRPr="00746FFA">
        <w:rPr>
          <w:rFonts w:ascii="Times New Roman" w:hAnsi="Times New Roman" w:cs="Times New Roman"/>
          <w:b w:val="0"/>
          <w:w w:val="90"/>
        </w:rPr>
        <w:t>Метапредметные</w:t>
      </w:r>
      <w:r w:rsidRPr="00746FFA">
        <w:rPr>
          <w:rFonts w:ascii="Times New Roman" w:hAnsi="Times New Roman" w:cs="Times New Roman"/>
          <w:b w:val="0"/>
          <w:spacing w:val="-3"/>
          <w:w w:val="90"/>
        </w:rPr>
        <w:t xml:space="preserve"> </w:t>
      </w:r>
      <w:r w:rsidRPr="00746FFA">
        <w:rPr>
          <w:rFonts w:ascii="Times New Roman" w:hAnsi="Times New Roman" w:cs="Times New Roman"/>
          <w:b w:val="0"/>
          <w:w w:val="90"/>
        </w:rPr>
        <w:t>результаты</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Метапредметные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во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ФГОС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сгруппированы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трем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направлениям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отражают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способность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обучающихся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практике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универсальные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ставляющие</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умение</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учиться:</w:t>
      </w:r>
    </w:p>
    <w:p w:rsidR="00746FFA" w:rsidRPr="00746FFA" w:rsidRDefault="00746FFA" w:rsidP="00746FFA">
      <w:pPr>
        <w:pStyle w:val="a5"/>
        <w:numPr>
          <w:ilvl w:val="0"/>
          <w:numId w:val="38"/>
        </w:numPr>
        <w:tabs>
          <w:tab w:val="left" w:pos="441"/>
        </w:tabs>
        <w:autoSpaceDE w:val="0"/>
        <w:autoSpaceDN w:val="0"/>
        <w:spacing w:after="0" w:line="240" w:lineRule="auto"/>
        <w:ind w:right="154"/>
        <w:contextualSpacing w:val="0"/>
        <w:rPr>
          <w:rFonts w:ascii="Times New Roman" w:hAnsi="Times New Roman"/>
          <w:lang w:val="ru-RU"/>
        </w:rPr>
      </w:pPr>
      <w:r w:rsidRPr="00746FFA">
        <w:rPr>
          <w:rFonts w:ascii="Times New Roman" w:hAnsi="Times New Roman"/>
          <w:w w:val="105"/>
          <w:lang w:val="ru-RU"/>
        </w:rPr>
        <w:t>овладение</w:t>
      </w:r>
      <w:r w:rsidRPr="00746FFA">
        <w:rPr>
          <w:rFonts w:ascii="Times New Roman" w:hAnsi="Times New Roman"/>
          <w:spacing w:val="36"/>
          <w:w w:val="105"/>
          <w:lang w:val="ru-RU"/>
        </w:rPr>
        <w:t xml:space="preserve"> </w:t>
      </w:r>
      <w:r w:rsidRPr="00746FFA">
        <w:rPr>
          <w:rFonts w:ascii="Times New Roman" w:hAnsi="Times New Roman"/>
          <w:w w:val="105"/>
          <w:lang w:val="ru-RU"/>
        </w:rPr>
        <w:t>универсальными</w:t>
      </w:r>
      <w:r w:rsidRPr="00746FFA">
        <w:rPr>
          <w:rFonts w:ascii="Times New Roman" w:hAnsi="Times New Roman"/>
          <w:spacing w:val="36"/>
          <w:w w:val="105"/>
          <w:lang w:val="ru-RU"/>
        </w:rPr>
        <w:t xml:space="preserve"> </w:t>
      </w:r>
      <w:r w:rsidRPr="00746FFA">
        <w:rPr>
          <w:rFonts w:ascii="Times New Roman" w:hAnsi="Times New Roman"/>
          <w:w w:val="105"/>
          <w:lang w:val="ru-RU"/>
        </w:rPr>
        <w:t>учебными</w:t>
      </w:r>
      <w:r w:rsidRPr="00746FFA">
        <w:rPr>
          <w:rFonts w:ascii="Times New Roman" w:hAnsi="Times New Roman"/>
          <w:spacing w:val="36"/>
          <w:w w:val="105"/>
          <w:lang w:val="ru-RU"/>
        </w:rPr>
        <w:t xml:space="preserve"> </w:t>
      </w:r>
      <w:r w:rsidRPr="00746FFA">
        <w:rPr>
          <w:rFonts w:ascii="Times New Roman" w:hAnsi="Times New Roman"/>
          <w:w w:val="105"/>
          <w:lang w:val="ru-RU"/>
        </w:rPr>
        <w:t>познавательными</w:t>
      </w:r>
      <w:r w:rsidRPr="00746FFA">
        <w:rPr>
          <w:rFonts w:ascii="Times New Roman" w:hAnsi="Times New Roman"/>
          <w:spacing w:val="-44"/>
          <w:w w:val="105"/>
          <w:lang w:val="ru-RU"/>
        </w:rPr>
        <w:t xml:space="preserve"> </w:t>
      </w:r>
      <w:r w:rsidRPr="00746FFA">
        <w:rPr>
          <w:rFonts w:ascii="Times New Roman" w:hAnsi="Times New Roman"/>
          <w:w w:val="105"/>
          <w:lang w:val="ru-RU"/>
        </w:rPr>
        <w:lastRenderedPageBreak/>
        <w:t>действиями;</w:t>
      </w:r>
    </w:p>
    <w:p w:rsidR="00746FFA" w:rsidRPr="00746FFA" w:rsidRDefault="00746FFA" w:rsidP="00746FFA">
      <w:pPr>
        <w:pStyle w:val="a5"/>
        <w:numPr>
          <w:ilvl w:val="0"/>
          <w:numId w:val="38"/>
        </w:numPr>
        <w:tabs>
          <w:tab w:val="left" w:pos="441"/>
        </w:tabs>
        <w:autoSpaceDE w:val="0"/>
        <w:autoSpaceDN w:val="0"/>
        <w:spacing w:after="0" w:line="240" w:lineRule="auto"/>
        <w:ind w:right="154"/>
        <w:contextualSpacing w:val="0"/>
        <w:rPr>
          <w:rFonts w:ascii="Times New Roman" w:hAnsi="Times New Roman"/>
          <w:lang w:val="ru-RU"/>
        </w:rPr>
      </w:pPr>
      <w:r w:rsidRPr="00746FFA">
        <w:rPr>
          <w:rFonts w:ascii="Times New Roman" w:hAnsi="Times New Roman"/>
          <w:w w:val="105"/>
          <w:lang w:val="ru-RU"/>
        </w:rPr>
        <w:t>овладение</w:t>
      </w:r>
      <w:r w:rsidRPr="00746FFA">
        <w:rPr>
          <w:rFonts w:ascii="Times New Roman" w:hAnsi="Times New Roman"/>
          <w:spacing w:val="9"/>
          <w:w w:val="105"/>
          <w:lang w:val="ru-RU"/>
        </w:rPr>
        <w:t xml:space="preserve"> </w:t>
      </w:r>
      <w:r w:rsidRPr="00746FFA">
        <w:rPr>
          <w:rFonts w:ascii="Times New Roman" w:hAnsi="Times New Roman"/>
          <w:w w:val="105"/>
          <w:lang w:val="ru-RU"/>
        </w:rPr>
        <w:t>универсальными</w:t>
      </w:r>
      <w:r w:rsidRPr="00746FFA">
        <w:rPr>
          <w:rFonts w:ascii="Times New Roman" w:hAnsi="Times New Roman"/>
          <w:spacing w:val="9"/>
          <w:w w:val="105"/>
          <w:lang w:val="ru-RU"/>
        </w:rPr>
        <w:t xml:space="preserve"> </w:t>
      </w:r>
      <w:r w:rsidRPr="00746FFA">
        <w:rPr>
          <w:rFonts w:ascii="Times New Roman" w:hAnsi="Times New Roman"/>
          <w:w w:val="105"/>
          <w:lang w:val="ru-RU"/>
        </w:rPr>
        <w:t>учебными</w:t>
      </w:r>
      <w:r w:rsidRPr="00746FFA">
        <w:rPr>
          <w:rFonts w:ascii="Times New Roman" w:hAnsi="Times New Roman"/>
          <w:spacing w:val="9"/>
          <w:w w:val="105"/>
          <w:lang w:val="ru-RU"/>
        </w:rPr>
        <w:t xml:space="preserve"> </w:t>
      </w:r>
      <w:r w:rsidRPr="00746FFA">
        <w:rPr>
          <w:rFonts w:ascii="Times New Roman" w:hAnsi="Times New Roman"/>
          <w:w w:val="105"/>
          <w:lang w:val="ru-RU"/>
        </w:rPr>
        <w:t>коммуникативными</w:t>
      </w:r>
      <w:r w:rsidRPr="00746FFA">
        <w:rPr>
          <w:rFonts w:ascii="Times New Roman" w:hAnsi="Times New Roman"/>
          <w:spacing w:val="-44"/>
          <w:w w:val="105"/>
          <w:lang w:val="ru-RU"/>
        </w:rPr>
        <w:t xml:space="preserve"> </w:t>
      </w:r>
      <w:r w:rsidRPr="00746FFA">
        <w:rPr>
          <w:rFonts w:ascii="Times New Roman" w:hAnsi="Times New Roman"/>
          <w:w w:val="105"/>
          <w:lang w:val="ru-RU"/>
        </w:rPr>
        <w:t>действиями;</w:t>
      </w:r>
    </w:p>
    <w:p w:rsidR="00746FFA" w:rsidRPr="00746FFA" w:rsidRDefault="00746FFA" w:rsidP="00746FFA">
      <w:pPr>
        <w:pStyle w:val="a5"/>
        <w:numPr>
          <w:ilvl w:val="0"/>
          <w:numId w:val="38"/>
        </w:numPr>
        <w:tabs>
          <w:tab w:val="left" w:pos="441"/>
        </w:tabs>
        <w:autoSpaceDE w:val="0"/>
        <w:autoSpaceDN w:val="0"/>
        <w:spacing w:after="0" w:line="240" w:lineRule="auto"/>
        <w:contextualSpacing w:val="0"/>
        <w:rPr>
          <w:rFonts w:ascii="Times New Roman" w:hAnsi="Times New Roman"/>
        </w:rPr>
      </w:pPr>
      <w:r w:rsidRPr="00746FFA">
        <w:rPr>
          <w:rFonts w:ascii="Times New Roman" w:hAnsi="Times New Roman"/>
          <w:w w:val="105"/>
        </w:rPr>
        <w:t xml:space="preserve">овладение </w:t>
      </w:r>
      <w:r w:rsidRPr="00746FFA">
        <w:rPr>
          <w:rFonts w:ascii="Times New Roman" w:hAnsi="Times New Roman"/>
          <w:spacing w:val="14"/>
          <w:w w:val="105"/>
        </w:rPr>
        <w:t xml:space="preserve"> </w:t>
      </w:r>
      <w:r w:rsidRPr="00746FFA">
        <w:rPr>
          <w:rFonts w:ascii="Times New Roman" w:hAnsi="Times New Roman"/>
          <w:w w:val="105"/>
        </w:rPr>
        <w:t xml:space="preserve">универсальными </w:t>
      </w:r>
      <w:r w:rsidRPr="00746FFA">
        <w:rPr>
          <w:rFonts w:ascii="Times New Roman" w:hAnsi="Times New Roman"/>
          <w:spacing w:val="15"/>
          <w:w w:val="105"/>
        </w:rPr>
        <w:t xml:space="preserve"> </w:t>
      </w:r>
      <w:r w:rsidRPr="00746FFA">
        <w:rPr>
          <w:rFonts w:ascii="Times New Roman" w:hAnsi="Times New Roman"/>
          <w:w w:val="105"/>
        </w:rPr>
        <w:t xml:space="preserve">регулятивными </w:t>
      </w:r>
      <w:r w:rsidRPr="00746FFA">
        <w:rPr>
          <w:rFonts w:ascii="Times New Roman" w:hAnsi="Times New Roman"/>
          <w:spacing w:val="14"/>
          <w:w w:val="105"/>
        </w:rPr>
        <w:t xml:space="preserve"> </w:t>
      </w:r>
      <w:r w:rsidRPr="00746FFA">
        <w:rPr>
          <w:rFonts w:ascii="Times New Roman" w:hAnsi="Times New Roman"/>
          <w:w w:val="105"/>
        </w:rPr>
        <w:t>действиями.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Освоение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обучающимися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межпредметных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понятий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зуются в нескольких предметных областях и позволяют свя-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зывать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курсов (в том числе внеурочной деятельности), учебных мо-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дулей в целостную научную картину мира) и универсальных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(познавательные,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коммуникативные,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гулятивные);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способность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познавательной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социальной</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практике;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готовность к самостоятельному планированию и осуществле-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организации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сотруд-</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ничества</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 xml:space="preserve">с </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 xml:space="preserve">педагогическими </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 xml:space="preserve">работниками </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 xml:space="preserve">и </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сверстниками,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участию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построении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индивидуальной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образовательной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траектории;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способность организовать и реализовать собственную позна-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вательную</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деятельность;</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16"/>
          <w:w w:val="105"/>
          <w:position w:val="1"/>
          <w:sz w:val="22"/>
          <w:szCs w:val="22"/>
          <w:lang w:val="ru-RU"/>
        </w:rPr>
        <w:t xml:space="preserve"> </w:t>
      </w:r>
      <w:r w:rsidRPr="00746FFA">
        <w:rPr>
          <w:rFonts w:ascii="Times New Roman" w:hAnsi="Times New Roman"/>
          <w:w w:val="105"/>
          <w:sz w:val="22"/>
          <w:szCs w:val="22"/>
          <w:lang w:val="ru-RU"/>
        </w:rPr>
        <w:t>способность</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совместной</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деятельности;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овладение навыками работы с информацией: восприятие 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создание информационных текстов в различных форматах,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 том числе цифровых, с учетом назначения информации 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ее</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целевой</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аудитории.</w:t>
      </w:r>
    </w:p>
    <w:p w:rsidR="00746FFA" w:rsidRPr="00746FFA" w:rsidRDefault="00746FFA" w:rsidP="00746FFA">
      <w:pPr>
        <w:pStyle w:val="Heading4"/>
        <w:spacing w:before="0"/>
        <w:rPr>
          <w:rFonts w:ascii="Times New Roman" w:hAnsi="Times New Roman" w:cs="Times New Roman"/>
        </w:rPr>
      </w:pPr>
      <w:r w:rsidRPr="00746FFA">
        <w:rPr>
          <w:rFonts w:ascii="Times New Roman" w:hAnsi="Times New Roman" w:cs="Times New Roman"/>
          <w:w w:val="95"/>
        </w:rPr>
        <w:t>Овладение</w:t>
      </w:r>
      <w:r w:rsidRPr="00746FFA">
        <w:rPr>
          <w:rFonts w:ascii="Times New Roman" w:hAnsi="Times New Roman" w:cs="Times New Roman"/>
          <w:spacing w:val="44"/>
          <w:w w:val="95"/>
        </w:rPr>
        <w:t xml:space="preserve"> </w:t>
      </w:r>
      <w:r w:rsidRPr="00746FFA">
        <w:rPr>
          <w:rFonts w:ascii="Times New Roman" w:hAnsi="Times New Roman" w:cs="Times New Roman"/>
          <w:w w:val="95"/>
        </w:rPr>
        <w:t>универсальными</w:t>
      </w:r>
      <w:r w:rsidRPr="00746FFA">
        <w:rPr>
          <w:rFonts w:ascii="Times New Roman" w:hAnsi="Times New Roman" w:cs="Times New Roman"/>
          <w:spacing w:val="44"/>
          <w:w w:val="95"/>
        </w:rPr>
        <w:t xml:space="preserve"> </w:t>
      </w:r>
      <w:r w:rsidRPr="00746FFA">
        <w:rPr>
          <w:rFonts w:ascii="Times New Roman" w:hAnsi="Times New Roman" w:cs="Times New Roman"/>
          <w:w w:val="95"/>
        </w:rPr>
        <w:t>учебными</w:t>
      </w:r>
      <w:r w:rsidRPr="00746FFA">
        <w:rPr>
          <w:rFonts w:ascii="Times New Roman" w:hAnsi="Times New Roman" w:cs="Times New Roman"/>
          <w:spacing w:val="44"/>
          <w:w w:val="95"/>
        </w:rPr>
        <w:t xml:space="preserve"> </w:t>
      </w:r>
      <w:r w:rsidRPr="00746FFA">
        <w:rPr>
          <w:rFonts w:ascii="Times New Roman" w:hAnsi="Times New Roman" w:cs="Times New Roman"/>
          <w:w w:val="95"/>
        </w:rPr>
        <w:t>познавательными</w:t>
      </w:r>
      <w:r w:rsidRPr="00746FFA">
        <w:rPr>
          <w:rFonts w:ascii="Times New Roman" w:hAnsi="Times New Roman" w:cs="Times New Roman"/>
          <w:spacing w:val="44"/>
          <w:w w:val="95"/>
        </w:rPr>
        <w:t xml:space="preserve"> </w:t>
      </w:r>
      <w:r w:rsidRPr="00746FFA">
        <w:rPr>
          <w:rFonts w:ascii="Times New Roman" w:hAnsi="Times New Roman" w:cs="Times New Roman"/>
          <w:w w:val="95"/>
        </w:rPr>
        <w:t>дей-</w:t>
      </w:r>
      <w:r w:rsidRPr="00746FFA">
        <w:rPr>
          <w:rFonts w:ascii="Times New Roman" w:hAnsi="Times New Roman" w:cs="Times New Roman"/>
          <w:spacing w:val="-53"/>
          <w:w w:val="95"/>
        </w:rPr>
        <w:t xml:space="preserve"> </w:t>
      </w:r>
      <w:r w:rsidRPr="00746FFA">
        <w:rPr>
          <w:rFonts w:ascii="Times New Roman" w:hAnsi="Times New Roman" w:cs="Times New Roman"/>
        </w:rPr>
        <w:t>ствиями:</w:t>
      </w:r>
    </w:p>
    <w:p w:rsidR="00746FFA" w:rsidRPr="00746FFA" w:rsidRDefault="00746FFA" w:rsidP="00746FFA">
      <w:pPr>
        <w:pStyle w:val="Heading6"/>
        <w:numPr>
          <w:ilvl w:val="0"/>
          <w:numId w:val="30"/>
        </w:numPr>
        <w:tabs>
          <w:tab w:val="left" w:pos="767"/>
        </w:tabs>
        <w:spacing w:before="0"/>
        <w:rPr>
          <w:rFonts w:ascii="Times New Roman" w:hAnsi="Times New Roman" w:cs="Times New Roman"/>
          <w:b w:val="0"/>
          <w:sz w:val="22"/>
          <w:szCs w:val="22"/>
        </w:rPr>
      </w:pPr>
      <w:r w:rsidRPr="00746FFA">
        <w:rPr>
          <w:rFonts w:ascii="Times New Roman" w:hAnsi="Times New Roman" w:cs="Times New Roman"/>
          <w:b w:val="0"/>
          <w:sz w:val="22"/>
          <w:szCs w:val="22"/>
        </w:rPr>
        <w:t>базовые</w:t>
      </w:r>
      <w:r w:rsidRPr="00746FFA">
        <w:rPr>
          <w:rFonts w:ascii="Times New Roman" w:hAnsi="Times New Roman" w:cs="Times New Roman"/>
          <w:b w:val="0"/>
          <w:spacing w:val="37"/>
          <w:sz w:val="22"/>
          <w:szCs w:val="22"/>
        </w:rPr>
        <w:t xml:space="preserve"> </w:t>
      </w:r>
      <w:r w:rsidRPr="00746FFA">
        <w:rPr>
          <w:rFonts w:ascii="Times New Roman" w:hAnsi="Times New Roman" w:cs="Times New Roman"/>
          <w:b w:val="0"/>
          <w:sz w:val="22"/>
          <w:szCs w:val="22"/>
        </w:rPr>
        <w:t>логические</w:t>
      </w:r>
      <w:r w:rsidRPr="00746FFA">
        <w:rPr>
          <w:rFonts w:ascii="Times New Roman" w:hAnsi="Times New Roman" w:cs="Times New Roman"/>
          <w:b w:val="0"/>
          <w:spacing w:val="38"/>
          <w:sz w:val="22"/>
          <w:szCs w:val="22"/>
        </w:rPr>
        <w:t xml:space="preserve"> </w:t>
      </w:r>
      <w:r w:rsidRPr="00746FFA">
        <w:rPr>
          <w:rFonts w:ascii="Times New Roman" w:hAnsi="Times New Roman" w:cs="Times New Roman"/>
          <w:b w:val="0"/>
          <w:sz w:val="22"/>
          <w:szCs w:val="22"/>
        </w:rPr>
        <w:t>действия:</w:t>
      </w:r>
    </w:p>
    <w:p w:rsidR="00746FFA" w:rsidRPr="00746FFA" w:rsidRDefault="00746FFA" w:rsidP="00746FFA">
      <w:pPr>
        <w:pStyle w:val="aff5"/>
        <w:ind w:left="270" w:right="0"/>
        <w:rPr>
          <w:rFonts w:ascii="Times New Roman" w:hAnsi="Times New Roman"/>
          <w:sz w:val="22"/>
          <w:szCs w:val="22"/>
        </w:rPr>
      </w:pPr>
      <w:r w:rsidRPr="00746FFA">
        <w:rPr>
          <w:rFonts w:ascii="Times New Roman" w:hAnsi="Times New Roman"/>
          <w:w w:val="105"/>
          <w:position w:val="1"/>
          <w:sz w:val="22"/>
          <w:szCs w:val="22"/>
        </w:rPr>
        <w:t xml:space="preserve">6 </w:t>
      </w:r>
      <w:r w:rsidRPr="00746FFA">
        <w:rPr>
          <w:rFonts w:ascii="Times New Roman" w:hAnsi="Times New Roman"/>
          <w:spacing w:val="36"/>
          <w:w w:val="105"/>
          <w:position w:val="1"/>
          <w:sz w:val="22"/>
          <w:szCs w:val="22"/>
        </w:rPr>
        <w:t xml:space="preserve"> </w:t>
      </w:r>
      <w:r w:rsidRPr="00746FFA">
        <w:rPr>
          <w:rFonts w:ascii="Times New Roman" w:hAnsi="Times New Roman"/>
          <w:w w:val="105"/>
          <w:sz w:val="22"/>
          <w:szCs w:val="22"/>
        </w:rPr>
        <w:t>владеть  базовыми  логическими  операциями:</w:t>
      </w:r>
    </w:p>
    <w:p w:rsidR="00746FFA" w:rsidRPr="00746FFA" w:rsidRDefault="00423CAD" w:rsidP="00746FFA">
      <w:pPr>
        <w:pStyle w:val="a5"/>
        <w:numPr>
          <w:ilvl w:val="1"/>
          <w:numId w:val="38"/>
        </w:numPr>
        <w:tabs>
          <w:tab w:val="left" w:pos="724"/>
        </w:tabs>
        <w:autoSpaceDE w:val="0"/>
        <w:autoSpaceDN w:val="0"/>
        <w:spacing w:after="0" w:line="240" w:lineRule="auto"/>
        <w:contextualSpacing w:val="0"/>
        <w:rPr>
          <w:rFonts w:ascii="Times New Roman" w:hAnsi="Times New Roman"/>
        </w:rPr>
      </w:pPr>
      <w:r w:rsidRPr="00423CAD">
        <w:rPr>
          <w:rFonts w:ascii="Times New Roman" w:hAnsi="Times New Roman"/>
        </w:rPr>
        <w:pict>
          <v:rect id="_x0000_s1043" style="position:absolute;left:0;text-align:left;margin-left:.25pt;margin-top:.25pt;width:390.7pt;height:600.45pt;z-index:-251644928;mso-position-horizontal-relative:page;mso-position-vertical-relative:page" filled="f" strokeweight=".5pt">
            <w10:wrap anchorx="page" anchory="page"/>
          </v:rect>
        </w:pict>
      </w:r>
      <w:r w:rsidR="00746FFA" w:rsidRPr="00746FFA">
        <w:rPr>
          <w:rFonts w:ascii="Times New Roman" w:hAnsi="Times New Roman"/>
          <w:w w:val="110"/>
        </w:rPr>
        <w:t>сопоставления</w:t>
      </w:r>
      <w:r w:rsidR="00746FFA" w:rsidRPr="00746FFA">
        <w:rPr>
          <w:rFonts w:ascii="Times New Roman" w:hAnsi="Times New Roman"/>
          <w:spacing w:val="10"/>
          <w:w w:val="110"/>
        </w:rPr>
        <w:t xml:space="preserve"> </w:t>
      </w:r>
      <w:r w:rsidR="00746FFA" w:rsidRPr="00746FFA">
        <w:rPr>
          <w:rFonts w:ascii="Times New Roman" w:hAnsi="Times New Roman"/>
          <w:w w:val="110"/>
        </w:rPr>
        <w:t>и</w:t>
      </w:r>
      <w:r w:rsidR="00746FFA" w:rsidRPr="00746FFA">
        <w:rPr>
          <w:rFonts w:ascii="Times New Roman" w:hAnsi="Times New Roman"/>
          <w:spacing w:val="11"/>
          <w:w w:val="110"/>
        </w:rPr>
        <w:t xml:space="preserve"> </w:t>
      </w:r>
      <w:r w:rsidR="00746FFA" w:rsidRPr="00746FFA">
        <w:rPr>
          <w:rFonts w:ascii="Times New Roman" w:hAnsi="Times New Roman"/>
          <w:w w:val="110"/>
        </w:rPr>
        <w:t>сравнения,</w:t>
      </w:r>
    </w:p>
    <w:p w:rsidR="00746FFA" w:rsidRPr="00746FFA" w:rsidRDefault="00746FFA" w:rsidP="00746FFA">
      <w:pPr>
        <w:pStyle w:val="a5"/>
        <w:numPr>
          <w:ilvl w:val="1"/>
          <w:numId w:val="38"/>
        </w:numPr>
        <w:tabs>
          <w:tab w:val="left" w:pos="724"/>
        </w:tabs>
        <w:autoSpaceDE w:val="0"/>
        <w:autoSpaceDN w:val="0"/>
        <w:spacing w:after="0" w:line="240" w:lineRule="auto"/>
        <w:contextualSpacing w:val="0"/>
        <w:rPr>
          <w:rFonts w:ascii="Times New Roman" w:hAnsi="Times New Roman"/>
        </w:rPr>
      </w:pPr>
      <w:r w:rsidRPr="00746FFA">
        <w:rPr>
          <w:rFonts w:ascii="Times New Roman" w:hAnsi="Times New Roman"/>
          <w:w w:val="110"/>
        </w:rPr>
        <w:t>группировки,</w:t>
      </w:r>
      <w:r w:rsidRPr="00746FFA">
        <w:rPr>
          <w:rFonts w:ascii="Times New Roman" w:hAnsi="Times New Roman"/>
          <w:spacing w:val="19"/>
          <w:w w:val="110"/>
        </w:rPr>
        <w:t xml:space="preserve"> </w:t>
      </w:r>
      <w:r w:rsidRPr="00746FFA">
        <w:rPr>
          <w:rFonts w:ascii="Times New Roman" w:hAnsi="Times New Roman"/>
          <w:w w:val="110"/>
        </w:rPr>
        <w:t>систематизации</w:t>
      </w:r>
      <w:r w:rsidRPr="00746FFA">
        <w:rPr>
          <w:rFonts w:ascii="Times New Roman" w:hAnsi="Times New Roman"/>
          <w:spacing w:val="19"/>
          <w:w w:val="110"/>
        </w:rPr>
        <w:t xml:space="preserve"> </w:t>
      </w:r>
      <w:r w:rsidRPr="00746FFA">
        <w:rPr>
          <w:rFonts w:ascii="Times New Roman" w:hAnsi="Times New Roman"/>
          <w:w w:val="110"/>
        </w:rPr>
        <w:t>и</w:t>
      </w:r>
      <w:r w:rsidRPr="00746FFA">
        <w:rPr>
          <w:rFonts w:ascii="Times New Roman" w:hAnsi="Times New Roman"/>
          <w:spacing w:val="20"/>
          <w:w w:val="110"/>
        </w:rPr>
        <w:t xml:space="preserve"> </w:t>
      </w:r>
      <w:r w:rsidRPr="00746FFA">
        <w:rPr>
          <w:rFonts w:ascii="Times New Roman" w:hAnsi="Times New Roman"/>
          <w:w w:val="110"/>
        </w:rPr>
        <w:t>классификации,</w:t>
      </w:r>
    </w:p>
    <w:p w:rsidR="00746FFA" w:rsidRPr="00746FFA" w:rsidRDefault="00746FFA" w:rsidP="00746FFA">
      <w:pPr>
        <w:pStyle w:val="a5"/>
        <w:numPr>
          <w:ilvl w:val="1"/>
          <w:numId w:val="38"/>
        </w:numPr>
        <w:tabs>
          <w:tab w:val="left" w:pos="724"/>
        </w:tabs>
        <w:autoSpaceDE w:val="0"/>
        <w:autoSpaceDN w:val="0"/>
        <w:spacing w:after="0" w:line="240" w:lineRule="auto"/>
        <w:contextualSpacing w:val="0"/>
        <w:rPr>
          <w:rFonts w:ascii="Times New Roman" w:hAnsi="Times New Roman"/>
        </w:rPr>
      </w:pPr>
      <w:r w:rsidRPr="00746FFA">
        <w:rPr>
          <w:rFonts w:ascii="Times New Roman" w:hAnsi="Times New Roman"/>
          <w:w w:val="110"/>
        </w:rPr>
        <w:t>анализа,</w:t>
      </w:r>
      <w:r w:rsidRPr="00746FFA">
        <w:rPr>
          <w:rFonts w:ascii="Times New Roman" w:hAnsi="Times New Roman"/>
          <w:spacing w:val="24"/>
          <w:w w:val="110"/>
        </w:rPr>
        <w:t xml:space="preserve"> </w:t>
      </w:r>
      <w:r w:rsidRPr="00746FFA">
        <w:rPr>
          <w:rFonts w:ascii="Times New Roman" w:hAnsi="Times New Roman"/>
          <w:w w:val="110"/>
        </w:rPr>
        <w:t>синтеза,</w:t>
      </w:r>
      <w:r w:rsidRPr="00746FFA">
        <w:rPr>
          <w:rFonts w:ascii="Times New Roman" w:hAnsi="Times New Roman"/>
          <w:spacing w:val="24"/>
          <w:w w:val="110"/>
        </w:rPr>
        <w:t xml:space="preserve"> </w:t>
      </w:r>
      <w:r w:rsidRPr="00746FFA">
        <w:rPr>
          <w:rFonts w:ascii="Times New Roman" w:hAnsi="Times New Roman"/>
          <w:w w:val="110"/>
        </w:rPr>
        <w:t>обобщения,</w:t>
      </w:r>
    </w:p>
    <w:p w:rsidR="00746FFA" w:rsidRPr="00746FFA" w:rsidRDefault="00746FFA" w:rsidP="00746FFA">
      <w:pPr>
        <w:pStyle w:val="a5"/>
        <w:numPr>
          <w:ilvl w:val="1"/>
          <w:numId w:val="38"/>
        </w:numPr>
        <w:tabs>
          <w:tab w:val="left" w:pos="724"/>
        </w:tabs>
        <w:autoSpaceDE w:val="0"/>
        <w:autoSpaceDN w:val="0"/>
        <w:spacing w:after="0" w:line="240" w:lineRule="auto"/>
        <w:contextualSpacing w:val="0"/>
        <w:rPr>
          <w:rFonts w:ascii="Times New Roman" w:hAnsi="Times New Roman"/>
        </w:rPr>
      </w:pPr>
      <w:r w:rsidRPr="00746FFA">
        <w:rPr>
          <w:rFonts w:ascii="Times New Roman" w:hAnsi="Times New Roman"/>
          <w:w w:val="105"/>
        </w:rPr>
        <w:t>выделения</w:t>
      </w:r>
      <w:r w:rsidRPr="00746FFA">
        <w:rPr>
          <w:rFonts w:ascii="Times New Roman" w:hAnsi="Times New Roman"/>
          <w:spacing w:val="41"/>
          <w:w w:val="105"/>
        </w:rPr>
        <w:t xml:space="preserve"> </w:t>
      </w:r>
      <w:r w:rsidRPr="00746FFA">
        <w:rPr>
          <w:rFonts w:ascii="Times New Roman" w:hAnsi="Times New Roman"/>
          <w:w w:val="105"/>
        </w:rPr>
        <w:t>главного;</w:t>
      </w:r>
    </w:p>
    <w:p w:rsidR="00746FFA" w:rsidRPr="00746FFA" w:rsidRDefault="00746FFA" w:rsidP="00746FFA">
      <w:pPr>
        <w:pStyle w:val="aff5"/>
        <w:ind w:right="0" w:hanging="171"/>
        <w:jc w:val="left"/>
        <w:rPr>
          <w:rFonts w:ascii="Times New Roman" w:hAnsi="Times New Roman"/>
          <w:sz w:val="22"/>
          <w:szCs w:val="22"/>
          <w:lang w:val="ru-RU"/>
        </w:rPr>
      </w:pPr>
      <w:r w:rsidRPr="00746FFA">
        <w:rPr>
          <w:rFonts w:ascii="Times New Roman" w:hAnsi="Times New Roman"/>
          <w:w w:val="110"/>
          <w:position w:val="1"/>
          <w:sz w:val="22"/>
          <w:szCs w:val="22"/>
          <w:lang w:val="ru-RU"/>
        </w:rPr>
        <w:t>6</w:t>
      </w:r>
      <w:r w:rsidRPr="00746FFA">
        <w:rPr>
          <w:rFonts w:ascii="Times New Roman" w:hAnsi="Times New Roman"/>
          <w:spacing w:val="3"/>
          <w:w w:val="110"/>
          <w:position w:val="1"/>
          <w:sz w:val="22"/>
          <w:szCs w:val="22"/>
          <w:lang w:val="ru-RU"/>
        </w:rPr>
        <w:t xml:space="preserve"> </w:t>
      </w:r>
      <w:r w:rsidRPr="00746FFA">
        <w:rPr>
          <w:rFonts w:ascii="Times New Roman" w:hAnsi="Times New Roman"/>
          <w:w w:val="110"/>
          <w:sz w:val="22"/>
          <w:szCs w:val="22"/>
          <w:lang w:val="ru-RU"/>
        </w:rPr>
        <w:t>владеть</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приемами</w:t>
      </w:r>
      <w:r w:rsidRPr="00746FFA">
        <w:rPr>
          <w:rFonts w:ascii="Times New Roman" w:hAnsi="Times New Roman"/>
          <w:spacing w:val="16"/>
          <w:w w:val="110"/>
          <w:sz w:val="22"/>
          <w:szCs w:val="22"/>
          <w:lang w:val="ru-RU"/>
        </w:rPr>
        <w:t xml:space="preserve"> </w:t>
      </w:r>
      <w:r w:rsidRPr="00746FFA">
        <w:rPr>
          <w:rFonts w:ascii="Times New Roman" w:hAnsi="Times New Roman"/>
          <w:w w:val="110"/>
          <w:sz w:val="22"/>
          <w:szCs w:val="22"/>
          <w:lang w:val="ru-RU"/>
        </w:rPr>
        <w:t>описания</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рассуждения,</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т.ч.</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с</w:t>
      </w:r>
      <w:r w:rsidRPr="00746FFA">
        <w:rPr>
          <w:rFonts w:ascii="Times New Roman" w:hAnsi="Times New Roman"/>
          <w:spacing w:val="17"/>
          <w:w w:val="110"/>
          <w:sz w:val="22"/>
          <w:szCs w:val="22"/>
          <w:lang w:val="ru-RU"/>
        </w:rPr>
        <w:t xml:space="preserve"> </w:t>
      </w:r>
      <w:r w:rsidRPr="00746FFA">
        <w:rPr>
          <w:rFonts w:ascii="Times New Roman" w:hAnsi="Times New Roman"/>
          <w:w w:val="110"/>
          <w:sz w:val="22"/>
          <w:szCs w:val="22"/>
          <w:lang w:val="ru-RU"/>
        </w:rPr>
        <w:t>помо-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щью</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схем</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знако-символических</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средств;</w:t>
      </w:r>
    </w:p>
    <w:p w:rsidR="00746FFA" w:rsidRPr="00746FFA" w:rsidRDefault="00746FFA" w:rsidP="00746FFA">
      <w:pPr>
        <w:pStyle w:val="aff5"/>
        <w:ind w:right="0" w:hanging="171"/>
        <w:jc w:val="left"/>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27"/>
          <w:w w:val="105"/>
          <w:position w:val="1"/>
          <w:sz w:val="22"/>
          <w:szCs w:val="22"/>
          <w:lang w:val="ru-RU"/>
        </w:rPr>
        <w:t xml:space="preserve"> </w:t>
      </w:r>
      <w:r w:rsidRPr="00746FFA">
        <w:rPr>
          <w:rFonts w:ascii="Times New Roman" w:hAnsi="Times New Roman"/>
          <w:w w:val="105"/>
          <w:sz w:val="22"/>
          <w:szCs w:val="22"/>
          <w:lang w:val="ru-RU"/>
        </w:rPr>
        <w:t>выявлять</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характеризовать</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существенные</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признаки</w:t>
      </w:r>
      <w:r w:rsidRPr="00746FFA">
        <w:rPr>
          <w:rFonts w:ascii="Times New Roman" w:hAnsi="Times New Roman"/>
          <w:spacing w:val="36"/>
          <w:w w:val="105"/>
          <w:sz w:val="22"/>
          <w:szCs w:val="22"/>
          <w:lang w:val="ru-RU"/>
        </w:rPr>
        <w:t xml:space="preserve"> </w:t>
      </w:r>
      <w:r w:rsidRPr="00746FFA">
        <w:rPr>
          <w:rFonts w:ascii="Times New Roman" w:hAnsi="Times New Roman"/>
          <w:w w:val="105"/>
          <w:sz w:val="22"/>
          <w:szCs w:val="22"/>
          <w:lang w:val="ru-RU"/>
        </w:rPr>
        <w:t>объек-</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тов</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(явлений);</w:t>
      </w:r>
    </w:p>
    <w:p w:rsidR="00746FFA" w:rsidRPr="00746FFA" w:rsidRDefault="00746FFA" w:rsidP="00746FFA">
      <w:pPr>
        <w:pStyle w:val="aff5"/>
        <w:ind w:right="0" w:hanging="171"/>
        <w:jc w:val="left"/>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35"/>
          <w:w w:val="105"/>
          <w:position w:val="1"/>
          <w:sz w:val="22"/>
          <w:szCs w:val="22"/>
          <w:lang w:val="ru-RU"/>
        </w:rPr>
        <w:t xml:space="preserve"> </w:t>
      </w:r>
      <w:r w:rsidRPr="00746FFA">
        <w:rPr>
          <w:rFonts w:ascii="Times New Roman" w:hAnsi="Times New Roman"/>
          <w:w w:val="105"/>
          <w:sz w:val="22"/>
          <w:szCs w:val="22"/>
          <w:lang w:val="ru-RU"/>
        </w:rPr>
        <w:t>устанавливать</w:t>
      </w:r>
      <w:r w:rsidRPr="00746FFA">
        <w:rPr>
          <w:rFonts w:ascii="Times New Roman" w:hAnsi="Times New Roman"/>
          <w:spacing w:val="8"/>
          <w:w w:val="105"/>
          <w:sz w:val="22"/>
          <w:szCs w:val="22"/>
          <w:lang w:val="ru-RU"/>
        </w:rPr>
        <w:t xml:space="preserve"> </w:t>
      </w:r>
      <w:r w:rsidRPr="00746FFA">
        <w:rPr>
          <w:rFonts w:ascii="Times New Roman" w:hAnsi="Times New Roman"/>
          <w:w w:val="105"/>
          <w:sz w:val="22"/>
          <w:szCs w:val="22"/>
          <w:lang w:val="ru-RU"/>
        </w:rPr>
        <w:t>существенный</w:t>
      </w:r>
      <w:r w:rsidRPr="00746FFA">
        <w:rPr>
          <w:rFonts w:ascii="Times New Roman" w:hAnsi="Times New Roman"/>
          <w:spacing w:val="8"/>
          <w:w w:val="105"/>
          <w:sz w:val="22"/>
          <w:szCs w:val="22"/>
          <w:lang w:val="ru-RU"/>
        </w:rPr>
        <w:t xml:space="preserve"> </w:t>
      </w:r>
      <w:r w:rsidRPr="00746FFA">
        <w:rPr>
          <w:rFonts w:ascii="Times New Roman" w:hAnsi="Times New Roman"/>
          <w:w w:val="105"/>
          <w:sz w:val="22"/>
          <w:szCs w:val="22"/>
          <w:lang w:val="ru-RU"/>
        </w:rPr>
        <w:t>признак</w:t>
      </w:r>
      <w:r w:rsidRPr="00746FFA">
        <w:rPr>
          <w:rFonts w:ascii="Times New Roman" w:hAnsi="Times New Roman"/>
          <w:spacing w:val="8"/>
          <w:w w:val="105"/>
          <w:sz w:val="22"/>
          <w:szCs w:val="22"/>
          <w:lang w:val="ru-RU"/>
        </w:rPr>
        <w:t xml:space="preserve"> </w:t>
      </w:r>
      <w:r w:rsidRPr="00746FFA">
        <w:rPr>
          <w:rFonts w:ascii="Times New Roman" w:hAnsi="Times New Roman"/>
          <w:w w:val="105"/>
          <w:sz w:val="22"/>
          <w:szCs w:val="22"/>
          <w:lang w:val="ru-RU"/>
        </w:rPr>
        <w:t>классификации,</w:t>
      </w:r>
      <w:r w:rsidRPr="00746FFA">
        <w:rPr>
          <w:rFonts w:ascii="Times New Roman" w:hAnsi="Times New Roman"/>
          <w:spacing w:val="8"/>
          <w:w w:val="105"/>
          <w:sz w:val="22"/>
          <w:szCs w:val="22"/>
          <w:lang w:val="ru-RU"/>
        </w:rPr>
        <w:t xml:space="preserve"> </w:t>
      </w:r>
      <w:r w:rsidRPr="00746FFA">
        <w:rPr>
          <w:rFonts w:ascii="Times New Roman" w:hAnsi="Times New Roman"/>
          <w:w w:val="105"/>
          <w:sz w:val="22"/>
          <w:szCs w:val="22"/>
          <w:lang w:val="ru-RU"/>
        </w:rPr>
        <w:t>ос-</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нования</w:t>
      </w:r>
    </w:p>
    <w:p w:rsidR="00746FFA" w:rsidRPr="00746FFA" w:rsidRDefault="00746FFA" w:rsidP="00746FFA">
      <w:pPr>
        <w:pStyle w:val="aff5"/>
        <w:ind w:left="270" w:right="0"/>
        <w:jc w:val="left"/>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17"/>
          <w:w w:val="105"/>
          <w:position w:val="1"/>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обобщения</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сравнения,</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критерии</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проводимого</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анализа;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с учетом предложенной задачи выявлять закономерности 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противоречия в рассматриваемых фактах, данных и наблю-</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lastRenderedPageBreak/>
        <w:t>дениях;</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предлагать критерии для выявления закономерностей и про-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тиворечий;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w w:val="105"/>
          <w:sz w:val="22"/>
          <w:szCs w:val="22"/>
          <w:lang w:val="ru-RU"/>
        </w:rPr>
        <w:t xml:space="preserve">выявлять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дефициты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информации,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данных,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необходимых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решения</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поставленной</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задачи;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выявлять причинно-следственные связи при изучении явле-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ний</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процессов;</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делать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выводы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использованием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дедуктивных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индуктив-</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умозаключений,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умозаключений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аналогии,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форму-</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лировать</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гипотезы</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о</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взаимосвязях;</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самостоятельно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выбирать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способ</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(сравнивать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несколько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вариантов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выбирать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более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подходящий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самостоятельно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выделенных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критериев);</w:t>
      </w:r>
    </w:p>
    <w:p w:rsidR="00746FFA" w:rsidRPr="00746FFA" w:rsidRDefault="00746FFA" w:rsidP="00746FFA">
      <w:pPr>
        <w:pStyle w:val="Heading6"/>
        <w:numPr>
          <w:ilvl w:val="0"/>
          <w:numId w:val="30"/>
        </w:numPr>
        <w:tabs>
          <w:tab w:val="left" w:pos="768"/>
        </w:tabs>
        <w:spacing w:before="0"/>
        <w:ind w:left="767" w:hanging="328"/>
        <w:rPr>
          <w:rFonts w:ascii="Times New Roman" w:hAnsi="Times New Roman" w:cs="Times New Roman"/>
          <w:b w:val="0"/>
          <w:sz w:val="22"/>
          <w:szCs w:val="22"/>
        </w:rPr>
      </w:pPr>
      <w:r w:rsidRPr="00746FFA">
        <w:rPr>
          <w:rFonts w:ascii="Times New Roman" w:hAnsi="Times New Roman" w:cs="Times New Roman"/>
          <w:b w:val="0"/>
          <w:sz w:val="22"/>
          <w:szCs w:val="22"/>
        </w:rPr>
        <w:t>базовые</w:t>
      </w:r>
      <w:r w:rsidRPr="00746FFA">
        <w:rPr>
          <w:rFonts w:ascii="Times New Roman" w:hAnsi="Times New Roman" w:cs="Times New Roman"/>
          <w:b w:val="0"/>
          <w:spacing w:val="36"/>
          <w:sz w:val="22"/>
          <w:szCs w:val="22"/>
        </w:rPr>
        <w:t xml:space="preserve"> </w:t>
      </w:r>
      <w:r w:rsidRPr="00746FFA">
        <w:rPr>
          <w:rFonts w:ascii="Times New Roman" w:hAnsi="Times New Roman" w:cs="Times New Roman"/>
          <w:b w:val="0"/>
          <w:sz w:val="22"/>
          <w:szCs w:val="22"/>
        </w:rPr>
        <w:t>исследовательские</w:t>
      </w:r>
      <w:r w:rsidRPr="00746FFA">
        <w:rPr>
          <w:rFonts w:ascii="Times New Roman" w:hAnsi="Times New Roman" w:cs="Times New Roman"/>
          <w:b w:val="0"/>
          <w:spacing w:val="36"/>
          <w:sz w:val="22"/>
          <w:szCs w:val="22"/>
        </w:rPr>
        <w:t xml:space="preserve"> </w:t>
      </w:r>
      <w:r w:rsidRPr="00746FFA">
        <w:rPr>
          <w:rFonts w:ascii="Times New Roman" w:hAnsi="Times New Roman" w:cs="Times New Roman"/>
          <w:b w:val="0"/>
          <w:sz w:val="22"/>
          <w:szCs w:val="22"/>
        </w:rPr>
        <w:t>действия: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вопросы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исследовательский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инструмент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познания;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формулировать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вопросы,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фиксирующие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разрыв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между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альным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желательным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состоянием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ситуации,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объекта,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мостоятельно</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устанавливать</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искомое</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данное;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w w:val="105"/>
          <w:sz w:val="22"/>
          <w:szCs w:val="22"/>
          <w:lang w:val="ru-RU"/>
        </w:rPr>
        <w:t>формировать гипотезу об истинности собственных суждений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суждений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других,  аргументировать  свою  позицию,  мне-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проводить по самостоятельно составленному плану опыт, не-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сложный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эксперимент,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небольшое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исследование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установ-</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лению особенностей объекта изучения, причинно-следствен-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ных</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связей</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зависимостей</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объектов</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между</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собой;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оценивать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применимость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достоверность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полученной</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ходе</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исследования</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(эксперимента);</w:t>
      </w:r>
    </w:p>
    <w:p w:rsidR="00746FFA" w:rsidRPr="00746FFA" w:rsidRDefault="00423CAD" w:rsidP="00746FFA">
      <w:pPr>
        <w:pStyle w:val="aff5"/>
        <w:ind w:hanging="171"/>
        <w:rPr>
          <w:rFonts w:ascii="Times New Roman" w:hAnsi="Times New Roman"/>
          <w:sz w:val="22"/>
          <w:szCs w:val="22"/>
          <w:lang w:val="ru-RU"/>
        </w:rPr>
      </w:pPr>
      <w:r w:rsidRPr="00423CAD">
        <w:rPr>
          <w:rFonts w:ascii="Times New Roman" w:hAnsi="Times New Roman"/>
          <w:sz w:val="22"/>
          <w:szCs w:val="22"/>
        </w:rPr>
        <w:pict>
          <v:rect id="_x0000_s1044" style="position:absolute;left:0;text-align:left;margin-left:.25pt;margin-top:.25pt;width:390.7pt;height:600.45pt;z-index:-251643904;mso-position-horizontal-relative:page;mso-position-vertical-relative:page" filled="f" strokeweight=".5pt">
            <w10:wrap anchorx="page" anchory="page"/>
          </v:rect>
        </w:pict>
      </w:r>
      <w:r w:rsidR="00746FFA" w:rsidRPr="00746FFA">
        <w:rPr>
          <w:rFonts w:ascii="Times New Roman" w:hAnsi="Times New Roman"/>
          <w:w w:val="105"/>
          <w:position w:val="1"/>
          <w:sz w:val="22"/>
          <w:szCs w:val="22"/>
          <w:lang w:val="ru-RU"/>
        </w:rPr>
        <w:t>6</w:t>
      </w:r>
      <w:r w:rsidR="00746FFA" w:rsidRPr="00746FFA">
        <w:rPr>
          <w:rFonts w:ascii="Times New Roman" w:hAnsi="Times New Roman"/>
          <w:spacing w:val="1"/>
          <w:w w:val="105"/>
          <w:position w:val="1"/>
          <w:sz w:val="22"/>
          <w:szCs w:val="22"/>
          <w:lang w:val="ru-RU"/>
        </w:rPr>
        <w:t xml:space="preserve"> </w:t>
      </w:r>
      <w:r w:rsidR="00746FFA" w:rsidRPr="00746FFA">
        <w:rPr>
          <w:rFonts w:ascii="Times New Roman" w:hAnsi="Times New Roman"/>
          <w:w w:val="105"/>
          <w:sz w:val="22"/>
          <w:szCs w:val="22"/>
          <w:lang w:val="ru-RU"/>
        </w:rPr>
        <w:t>самостоятельно формулировать обобщения и выводы по ре-</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зультатам</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проведенного</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наблюдения,</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опыта,</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исследования,</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владеть</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инструментами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оценки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достоверности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полученных</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выводов</w:t>
      </w:r>
      <w:r w:rsidR="00746FFA" w:rsidRPr="00746FFA">
        <w:rPr>
          <w:rFonts w:ascii="Times New Roman" w:hAnsi="Times New Roman"/>
          <w:spacing w:val="25"/>
          <w:w w:val="105"/>
          <w:sz w:val="22"/>
          <w:szCs w:val="22"/>
          <w:lang w:val="ru-RU"/>
        </w:rPr>
        <w:t xml:space="preserve"> </w:t>
      </w:r>
      <w:r w:rsidR="00746FFA" w:rsidRPr="00746FFA">
        <w:rPr>
          <w:rFonts w:ascii="Times New Roman" w:hAnsi="Times New Roman"/>
          <w:w w:val="105"/>
          <w:sz w:val="22"/>
          <w:szCs w:val="22"/>
          <w:lang w:val="ru-RU"/>
        </w:rPr>
        <w:t>и</w:t>
      </w:r>
      <w:r w:rsidR="00746FFA" w:rsidRPr="00746FFA">
        <w:rPr>
          <w:rFonts w:ascii="Times New Roman" w:hAnsi="Times New Roman"/>
          <w:spacing w:val="25"/>
          <w:w w:val="105"/>
          <w:sz w:val="22"/>
          <w:szCs w:val="22"/>
          <w:lang w:val="ru-RU"/>
        </w:rPr>
        <w:t xml:space="preserve"> </w:t>
      </w:r>
      <w:r w:rsidR="00746FFA" w:rsidRPr="00746FFA">
        <w:rPr>
          <w:rFonts w:ascii="Times New Roman" w:hAnsi="Times New Roman"/>
          <w:w w:val="105"/>
          <w:sz w:val="22"/>
          <w:szCs w:val="22"/>
          <w:lang w:val="ru-RU"/>
        </w:rPr>
        <w:t>обобщений;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прогнозировать возможное дальнейшее развитие процессов,</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событий и их последствия в аналогичных или сходных си-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туациях, выдвигать предположения об их развитии в новых</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условиях</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контекстах;</w:t>
      </w:r>
    </w:p>
    <w:p w:rsidR="00746FFA" w:rsidRPr="00746FFA" w:rsidRDefault="00746FFA" w:rsidP="00746FFA">
      <w:pPr>
        <w:pStyle w:val="Heading6"/>
        <w:numPr>
          <w:ilvl w:val="0"/>
          <w:numId w:val="30"/>
        </w:numPr>
        <w:tabs>
          <w:tab w:val="left" w:pos="768"/>
        </w:tabs>
        <w:spacing w:before="0"/>
        <w:ind w:left="767" w:hanging="328"/>
        <w:rPr>
          <w:rFonts w:ascii="Times New Roman" w:hAnsi="Times New Roman" w:cs="Times New Roman"/>
          <w:b w:val="0"/>
          <w:sz w:val="22"/>
          <w:szCs w:val="22"/>
        </w:rPr>
      </w:pPr>
      <w:r w:rsidRPr="00746FFA">
        <w:rPr>
          <w:rFonts w:ascii="Times New Roman" w:hAnsi="Times New Roman" w:cs="Times New Roman"/>
          <w:b w:val="0"/>
          <w:sz w:val="22"/>
          <w:szCs w:val="22"/>
        </w:rPr>
        <w:t>работа</w:t>
      </w:r>
      <w:r w:rsidRPr="00746FFA">
        <w:rPr>
          <w:rFonts w:ascii="Times New Roman" w:hAnsi="Times New Roman" w:cs="Times New Roman"/>
          <w:b w:val="0"/>
          <w:spacing w:val="27"/>
          <w:sz w:val="22"/>
          <w:szCs w:val="22"/>
        </w:rPr>
        <w:t xml:space="preserve"> </w:t>
      </w:r>
      <w:r w:rsidRPr="00746FFA">
        <w:rPr>
          <w:rFonts w:ascii="Times New Roman" w:hAnsi="Times New Roman" w:cs="Times New Roman"/>
          <w:b w:val="0"/>
          <w:sz w:val="22"/>
          <w:szCs w:val="22"/>
        </w:rPr>
        <w:t>с</w:t>
      </w:r>
      <w:r w:rsidRPr="00746FFA">
        <w:rPr>
          <w:rFonts w:ascii="Times New Roman" w:hAnsi="Times New Roman" w:cs="Times New Roman"/>
          <w:b w:val="0"/>
          <w:spacing w:val="27"/>
          <w:sz w:val="22"/>
          <w:szCs w:val="22"/>
        </w:rPr>
        <w:t xml:space="preserve"> </w:t>
      </w:r>
      <w:r w:rsidRPr="00746FFA">
        <w:rPr>
          <w:rFonts w:ascii="Times New Roman" w:hAnsi="Times New Roman" w:cs="Times New Roman"/>
          <w:b w:val="0"/>
          <w:sz w:val="22"/>
          <w:szCs w:val="22"/>
        </w:rPr>
        <w:t>информацией: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применять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различные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методы,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инструменты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запросы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поиске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отборе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данных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источников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учетом</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предложенной</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5"/>
          <w:w w:val="105"/>
          <w:position w:val="1"/>
          <w:sz w:val="22"/>
          <w:szCs w:val="22"/>
          <w:lang w:val="ru-RU"/>
        </w:rPr>
        <w:t xml:space="preserve"> </w:t>
      </w:r>
      <w:r w:rsidRPr="00746FFA">
        <w:rPr>
          <w:rFonts w:ascii="Times New Roman" w:hAnsi="Times New Roman"/>
          <w:w w:val="105"/>
          <w:sz w:val="22"/>
          <w:szCs w:val="22"/>
          <w:lang w:val="ru-RU"/>
        </w:rPr>
        <w:t>учебной</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заданных</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критериев;</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выбирать,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анализировать,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систематизировать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интерпре-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видов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представ-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lastRenderedPageBreak/>
        <w:t>ления;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находить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сходные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аргументы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(подтверждающие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опро-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вергающие одну и ту же идею, версию) в различных инфор-</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мационных</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источниках;</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самостоятельно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выбирать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оптимальную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форму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представ-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иллюстрировать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решаемые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несложными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схемами,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диаграммами,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графикой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их</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комбинациями;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оценивать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надежность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критериям,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предло-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женным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педагогическим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работником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или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сформулирован-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ным</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самостоятельно;</w:t>
      </w:r>
    </w:p>
    <w:p w:rsidR="00746FFA" w:rsidRPr="00746FFA" w:rsidRDefault="00746FFA" w:rsidP="00746FFA">
      <w:pPr>
        <w:pStyle w:val="aff5"/>
        <w:ind w:firstLine="113"/>
        <w:jc w:val="right"/>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эффективно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запоминать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систематизировать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Овладение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системой   универсальных   учебных   познаватель-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ных</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действий</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обеспечивает</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сформированность</w:t>
      </w:r>
      <w:r w:rsidRPr="00746FFA">
        <w:rPr>
          <w:rFonts w:ascii="Times New Roman" w:hAnsi="Times New Roman"/>
          <w:spacing w:val="17"/>
          <w:w w:val="105"/>
          <w:sz w:val="22"/>
          <w:szCs w:val="22"/>
          <w:lang w:val="ru-RU"/>
        </w:rPr>
        <w:t xml:space="preserve"> </w:t>
      </w:r>
      <w:r w:rsidRPr="00746FFA">
        <w:rPr>
          <w:rFonts w:ascii="Times New Roman" w:hAnsi="Times New Roman"/>
          <w:w w:val="105"/>
          <w:sz w:val="22"/>
          <w:szCs w:val="22"/>
          <w:lang w:val="ru-RU"/>
        </w:rPr>
        <w:t>когнитивных</w:t>
      </w:r>
    </w:p>
    <w:p w:rsidR="00746FFA" w:rsidRPr="00746FFA" w:rsidRDefault="00746FFA" w:rsidP="00746FFA">
      <w:pPr>
        <w:pStyle w:val="aff5"/>
        <w:ind w:right="0"/>
        <w:jc w:val="left"/>
        <w:rPr>
          <w:rFonts w:ascii="Times New Roman" w:hAnsi="Times New Roman"/>
          <w:sz w:val="22"/>
          <w:szCs w:val="22"/>
          <w:lang w:val="ru-RU"/>
        </w:rPr>
      </w:pPr>
      <w:r w:rsidRPr="00746FFA">
        <w:rPr>
          <w:rFonts w:ascii="Times New Roman" w:hAnsi="Times New Roman"/>
          <w:w w:val="110"/>
          <w:sz w:val="22"/>
          <w:szCs w:val="22"/>
          <w:lang w:val="ru-RU"/>
        </w:rPr>
        <w:t>навыков</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у</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обучающихся.</w:t>
      </w:r>
    </w:p>
    <w:p w:rsidR="00746FFA" w:rsidRPr="00746FFA" w:rsidRDefault="00746FFA" w:rsidP="00746FFA">
      <w:pPr>
        <w:pStyle w:val="Heading4"/>
        <w:spacing w:before="0"/>
        <w:rPr>
          <w:rFonts w:ascii="Times New Roman" w:hAnsi="Times New Roman" w:cs="Times New Roman"/>
        </w:rPr>
      </w:pPr>
      <w:r w:rsidRPr="00746FFA">
        <w:rPr>
          <w:rFonts w:ascii="Times New Roman" w:hAnsi="Times New Roman" w:cs="Times New Roman"/>
          <w:w w:val="95"/>
        </w:rPr>
        <w:t>Овладение</w:t>
      </w:r>
      <w:r w:rsidRPr="00746FFA">
        <w:rPr>
          <w:rFonts w:ascii="Times New Roman" w:hAnsi="Times New Roman" w:cs="Times New Roman"/>
          <w:spacing w:val="3"/>
          <w:w w:val="95"/>
        </w:rPr>
        <w:t xml:space="preserve"> </w:t>
      </w:r>
      <w:r w:rsidRPr="00746FFA">
        <w:rPr>
          <w:rFonts w:ascii="Times New Roman" w:hAnsi="Times New Roman" w:cs="Times New Roman"/>
          <w:w w:val="95"/>
        </w:rPr>
        <w:t>универсальными</w:t>
      </w:r>
      <w:r w:rsidRPr="00746FFA">
        <w:rPr>
          <w:rFonts w:ascii="Times New Roman" w:hAnsi="Times New Roman" w:cs="Times New Roman"/>
          <w:spacing w:val="3"/>
          <w:w w:val="95"/>
        </w:rPr>
        <w:t xml:space="preserve"> </w:t>
      </w:r>
      <w:r w:rsidRPr="00746FFA">
        <w:rPr>
          <w:rFonts w:ascii="Times New Roman" w:hAnsi="Times New Roman" w:cs="Times New Roman"/>
          <w:w w:val="95"/>
        </w:rPr>
        <w:t>учебными</w:t>
      </w:r>
      <w:r w:rsidRPr="00746FFA">
        <w:rPr>
          <w:rFonts w:ascii="Times New Roman" w:hAnsi="Times New Roman" w:cs="Times New Roman"/>
          <w:spacing w:val="3"/>
          <w:w w:val="95"/>
        </w:rPr>
        <w:t xml:space="preserve"> </w:t>
      </w:r>
      <w:r w:rsidRPr="00746FFA">
        <w:rPr>
          <w:rFonts w:ascii="Times New Roman" w:hAnsi="Times New Roman" w:cs="Times New Roman"/>
          <w:w w:val="95"/>
        </w:rPr>
        <w:t>коммуникативными</w:t>
      </w:r>
      <w:r w:rsidRPr="00746FFA">
        <w:rPr>
          <w:rFonts w:ascii="Times New Roman" w:hAnsi="Times New Roman" w:cs="Times New Roman"/>
          <w:spacing w:val="3"/>
          <w:w w:val="95"/>
        </w:rPr>
        <w:t xml:space="preserve"> </w:t>
      </w:r>
      <w:r w:rsidRPr="00746FFA">
        <w:rPr>
          <w:rFonts w:ascii="Times New Roman" w:hAnsi="Times New Roman" w:cs="Times New Roman"/>
          <w:w w:val="95"/>
        </w:rPr>
        <w:t>дей-</w:t>
      </w:r>
      <w:r w:rsidRPr="00746FFA">
        <w:rPr>
          <w:rFonts w:ascii="Times New Roman" w:hAnsi="Times New Roman" w:cs="Times New Roman"/>
          <w:spacing w:val="-53"/>
          <w:w w:val="95"/>
        </w:rPr>
        <w:t xml:space="preserve"> </w:t>
      </w:r>
      <w:r w:rsidRPr="00746FFA">
        <w:rPr>
          <w:rFonts w:ascii="Times New Roman" w:hAnsi="Times New Roman" w:cs="Times New Roman"/>
        </w:rPr>
        <w:t>ствиями:</w:t>
      </w:r>
    </w:p>
    <w:p w:rsidR="00746FFA" w:rsidRPr="00746FFA" w:rsidRDefault="00746FFA" w:rsidP="00746FFA">
      <w:pPr>
        <w:pStyle w:val="Heading6"/>
        <w:numPr>
          <w:ilvl w:val="0"/>
          <w:numId w:val="37"/>
        </w:numPr>
        <w:tabs>
          <w:tab w:val="left" w:pos="767"/>
        </w:tabs>
        <w:spacing w:before="0"/>
        <w:rPr>
          <w:rFonts w:ascii="Times New Roman" w:hAnsi="Times New Roman" w:cs="Times New Roman"/>
          <w:b w:val="0"/>
          <w:sz w:val="22"/>
          <w:szCs w:val="22"/>
        </w:rPr>
      </w:pPr>
      <w:r w:rsidRPr="00746FFA">
        <w:rPr>
          <w:rFonts w:ascii="Times New Roman" w:hAnsi="Times New Roman" w:cs="Times New Roman"/>
          <w:b w:val="0"/>
          <w:sz w:val="22"/>
          <w:szCs w:val="22"/>
        </w:rPr>
        <w:t>общение: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воспринимать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  формулировать  суждения,  выражать  эмо-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ции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соответствии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целями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условиями</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общения;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выражать себя (свою точку зрения) в устных и письменных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текстах;</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распознавать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невербальные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средства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понимать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значение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знаков,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распознавать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сылки конфликтных ситуаций и смягчать конфликты, вести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переговоры;</w:t>
      </w:r>
    </w:p>
    <w:p w:rsidR="00746FFA" w:rsidRPr="00746FFA" w:rsidRDefault="00423CAD" w:rsidP="00746FFA">
      <w:pPr>
        <w:pStyle w:val="aff5"/>
        <w:ind w:hanging="171"/>
        <w:rPr>
          <w:rFonts w:ascii="Times New Roman" w:hAnsi="Times New Roman"/>
          <w:sz w:val="22"/>
          <w:szCs w:val="22"/>
          <w:lang w:val="ru-RU"/>
        </w:rPr>
      </w:pPr>
      <w:r w:rsidRPr="00423CAD">
        <w:rPr>
          <w:rFonts w:ascii="Times New Roman" w:hAnsi="Times New Roman"/>
          <w:sz w:val="22"/>
          <w:szCs w:val="22"/>
        </w:rPr>
        <w:pict>
          <v:rect id="_x0000_s1045" style="position:absolute;left:0;text-align:left;margin-left:.25pt;margin-top:.25pt;width:390.7pt;height:600.45pt;z-index:-251642880;mso-position-horizontal-relative:page;mso-position-vertical-relative:page" filled="f" strokeweight=".5pt">
            <w10:wrap anchorx="page" anchory="page"/>
          </v:rect>
        </w:pict>
      </w:r>
      <w:r w:rsidR="00746FFA" w:rsidRPr="00746FFA">
        <w:rPr>
          <w:rFonts w:ascii="Times New Roman" w:hAnsi="Times New Roman"/>
          <w:w w:val="105"/>
          <w:position w:val="1"/>
          <w:sz w:val="22"/>
          <w:szCs w:val="22"/>
          <w:lang w:val="ru-RU"/>
        </w:rPr>
        <w:t>6</w:t>
      </w:r>
      <w:r w:rsidR="00746FFA" w:rsidRPr="00746FFA">
        <w:rPr>
          <w:rFonts w:ascii="Times New Roman" w:hAnsi="Times New Roman"/>
          <w:spacing w:val="1"/>
          <w:w w:val="105"/>
          <w:position w:val="1"/>
          <w:sz w:val="22"/>
          <w:szCs w:val="22"/>
          <w:lang w:val="ru-RU"/>
        </w:rPr>
        <w:t xml:space="preserve"> </w:t>
      </w:r>
      <w:r w:rsidR="00746FFA" w:rsidRPr="00746FFA">
        <w:rPr>
          <w:rFonts w:ascii="Times New Roman" w:hAnsi="Times New Roman"/>
          <w:w w:val="105"/>
          <w:sz w:val="22"/>
          <w:szCs w:val="22"/>
          <w:lang w:val="ru-RU"/>
        </w:rPr>
        <w:t>понимать намерения других, проявлять уважительное отно-</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шение к собеседнику и в корректной форме формулировать</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свои</w:t>
      </w:r>
      <w:r w:rsidR="00746FFA" w:rsidRPr="00746FFA">
        <w:rPr>
          <w:rFonts w:ascii="Times New Roman" w:hAnsi="Times New Roman"/>
          <w:spacing w:val="25"/>
          <w:w w:val="105"/>
          <w:sz w:val="22"/>
          <w:szCs w:val="22"/>
          <w:lang w:val="ru-RU"/>
        </w:rPr>
        <w:t xml:space="preserve"> </w:t>
      </w:r>
      <w:r w:rsidR="00746FFA" w:rsidRPr="00746FFA">
        <w:rPr>
          <w:rFonts w:ascii="Times New Roman" w:hAnsi="Times New Roman"/>
          <w:w w:val="105"/>
          <w:sz w:val="22"/>
          <w:szCs w:val="22"/>
          <w:lang w:val="ru-RU"/>
        </w:rPr>
        <w:t>возражения;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ходе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диалога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дискуссии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вопросы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ществу</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обсуждаемой</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темы</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высказывать</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идеи,</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нацеленные</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поддержание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благожелательности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щения;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сопоставлять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свои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суждения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суждениями  других  участни-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ков</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диалога,</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обнаруживать</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различие</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сходство</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позиций;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публично представлять результаты решения задачи, выпол-</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ненного</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опыта</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(эксперимента,</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исследования,</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проекта);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w w:val="105"/>
          <w:sz w:val="22"/>
          <w:szCs w:val="22"/>
          <w:lang w:val="ru-RU"/>
        </w:rPr>
        <w:t>самостоятельно выбирать формат выступления с учетом за-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дач</w:t>
      </w:r>
      <w:r w:rsidRPr="00746FFA">
        <w:rPr>
          <w:rFonts w:ascii="Times New Roman" w:hAnsi="Times New Roman"/>
          <w:spacing w:val="21"/>
          <w:w w:val="105"/>
          <w:sz w:val="22"/>
          <w:szCs w:val="22"/>
          <w:lang w:val="ru-RU"/>
        </w:rPr>
        <w:t xml:space="preserve"> </w:t>
      </w:r>
      <w:r w:rsidRPr="00746FFA">
        <w:rPr>
          <w:rFonts w:ascii="Times New Roman" w:hAnsi="Times New Roman"/>
          <w:w w:val="105"/>
          <w:sz w:val="22"/>
          <w:szCs w:val="22"/>
          <w:lang w:val="ru-RU"/>
        </w:rPr>
        <w:t>презентации</w:t>
      </w:r>
      <w:r w:rsidRPr="00746FFA">
        <w:rPr>
          <w:rFonts w:ascii="Times New Roman" w:hAnsi="Times New Roman"/>
          <w:spacing w:val="2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1"/>
          <w:w w:val="105"/>
          <w:sz w:val="22"/>
          <w:szCs w:val="22"/>
          <w:lang w:val="ru-RU"/>
        </w:rPr>
        <w:t xml:space="preserve"> </w:t>
      </w:r>
      <w:r w:rsidRPr="00746FFA">
        <w:rPr>
          <w:rFonts w:ascii="Times New Roman" w:hAnsi="Times New Roman"/>
          <w:w w:val="105"/>
          <w:sz w:val="22"/>
          <w:szCs w:val="22"/>
          <w:lang w:val="ru-RU"/>
        </w:rPr>
        <w:t>особенностей</w:t>
      </w:r>
      <w:r w:rsidRPr="00746FFA">
        <w:rPr>
          <w:rFonts w:ascii="Times New Roman" w:hAnsi="Times New Roman"/>
          <w:spacing w:val="21"/>
          <w:w w:val="105"/>
          <w:sz w:val="22"/>
          <w:szCs w:val="22"/>
          <w:lang w:val="ru-RU"/>
        </w:rPr>
        <w:t xml:space="preserve"> </w:t>
      </w:r>
      <w:r w:rsidRPr="00746FFA">
        <w:rPr>
          <w:rFonts w:ascii="Times New Roman" w:hAnsi="Times New Roman"/>
          <w:w w:val="105"/>
          <w:sz w:val="22"/>
          <w:szCs w:val="22"/>
          <w:lang w:val="ru-RU"/>
        </w:rPr>
        <w:t>аудитории</w:t>
      </w:r>
      <w:r w:rsidRPr="00746FFA">
        <w:rPr>
          <w:rFonts w:ascii="Times New Roman" w:hAnsi="Times New Roman"/>
          <w:spacing w:val="2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1"/>
          <w:w w:val="105"/>
          <w:sz w:val="22"/>
          <w:szCs w:val="22"/>
          <w:lang w:val="ru-RU"/>
        </w:rPr>
        <w:t xml:space="preserve"> </w:t>
      </w:r>
      <w:r w:rsidRPr="00746FFA">
        <w:rPr>
          <w:rFonts w:ascii="Times New Roman" w:hAnsi="Times New Roman"/>
          <w:w w:val="105"/>
          <w:sz w:val="22"/>
          <w:szCs w:val="22"/>
          <w:lang w:val="ru-RU"/>
        </w:rPr>
        <w:t>соответствии</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с ним составлять устные и письменные тексты с использова-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нием</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иллюстративных</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материалов;</w:t>
      </w:r>
    </w:p>
    <w:p w:rsidR="00746FFA" w:rsidRPr="00746FFA" w:rsidRDefault="00746FFA" w:rsidP="00746FFA">
      <w:pPr>
        <w:pStyle w:val="Heading6"/>
        <w:numPr>
          <w:ilvl w:val="0"/>
          <w:numId w:val="37"/>
        </w:numPr>
        <w:tabs>
          <w:tab w:val="left" w:pos="768"/>
        </w:tabs>
        <w:spacing w:before="0"/>
        <w:ind w:left="767" w:hanging="328"/>
        <w:rPr>
          <w:rFonts w:ascii="Times New Roman" w:hAnsi="Times New Roman" w:cs="Times New Roman"/>
          <w:b w:val="0"/>
          <w:sz w:val="22"/>
          <w:szCs w:val="22"/>
        </w:rPr>
      </w:pPr>
      <w:r w:rsidRPr="00746FFA">
        <w:rPr>
          <w:rFonts w:ascii="Times New Roman" w:hAnsi="Times New Roman" w:cs="Times New Roman"/>
          <w:b w:val="0"/>
          <w:sz w:val="22"/>
          <w:szCs w:val="22"/>
        </w:rPr>
        <w:t>совместная</w:t>
      </w:r>
      <w:r w:rsidRPr="00746FFA">
        <w:rPr>
          <w:rFonts w:ascii="Times New Roman" w:hAnsi="Times New Roman" w:cs="Times New Roman"/>
          <w:b w:val="0"/>
          <w:spacing w:val="41"/>
          <w:sz w:val="22"/>
          <w:szCs w:val="22"/>
        </w:rPr>
        <w:t xml:space="preserve"> </w:t>
      </w:r>
      <w:r w:rsidRPr="00746FFA">
        <w:rPr>
          <w:rFonts w:ascii="Times New Roman" w:hAnsi="Times New Roman" w:cs="Times New Roman"/>
          <w:b w:val="0"/>
          <w:sz w:val="22"/>
          <w:szCs w:val="22"/>
        </w:rPr>
        <w:t>деятельность:</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понимать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преимущества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командной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дивидуальной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работы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конкретной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проблемы,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lastRenderedPageBreak/>
        <w:t>обосновывать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необходимость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применения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групповых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взаимодействия</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решении</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поставленной</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задачи;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принимать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совместной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коллективно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строить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распределять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роли,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договариваться,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обсуждать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процесс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совместной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работы;</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spacing w:val="-1"/>
          <w:w w:val="110"/>
          <w:position w:val="1"/>
          <w:sz w:val="22"/>
          <w:szCs w:val="22"/>
          <w:lang w:val="ru-RU"/>
        </w:rPr>
        <w:t>6</w:t>
      </w:r>
      <w:r w:rsidRPr="00746FFA">
        <w:rPr>
          <w:rFonts w:ascii="Times New Roman" w:hAnsi="Times New Roman"/>
          <w:spacing w:val="16"/>
          <w:w w:val="110"/>
          <w:position w:val="1"/>
          <w:sz w:val="22"/>
          <w:szCs w:val="22"/>
          <w:lang w:val="ru-RU"/>
        </w:rPr>
        <w:t xml:space="preserve"> </w:t>
      </w:r>
      <w:r w:rsidRPr="00746FFA">
        <w:rPr>
          <w:rFonts w:ascii="Times New Roman" w:hAnsi="Times New Roman"/>
          <w:spacing w:val="-1"/>
          <w:w w:val="110"/>
          <w:sz w:val="22"/>
          <w:szCs w:val="22"/>
          <w:lang w:val="ru-RU"/>
        </w:rPr>
        <w:t>уметь</w:t>
      </w:r>
      <w:r w:rsidRPr="00746FFA">
        <w:rPr>
          <w:rFonts w:ascii="Times New Roman" w:hAnsi="Times New Roman"/>
          <w:spacing w:val="-11"/>
          <w:w w:val="110"/>
          <w:sz w:val="22"/>
          <w:szCs w:val="22"/>
          <w:lang w:val="ru-RU"/>
        </w:rPr>
        <w:t xml:space="preserve"> </w:t>
      </w:r>
      <w:r w:rsidRPr="00746FFA">
        <w:rPr>
          <w:rFonts w:ascii="Times New Roman" w:hAnsi="Times New Roman"/>
          <w:spacing w:val="-1"/>
          <w:w w:val="110"/>
          <w:sz w:val="22"/>
          <w:szCs w:val="22"/>
          <w:lang w:val="ru-RU"/>
        </w:rPr>
        <w:t>обобщать</w:t>
      </w:r>
      <w:r w:rsidRPr="00746FFA">
        <w:rPr>
          <w:rFonts w:ascii="Times New Roman" w:hAnsi="Times New Roman"/>
          <w:spacing w:val="-10"/>
          <w:w w:val="110"/>
          <w:sz w:val="22"/>
          <w:szCs w:val="22"/>
          <w:lang w:val="ru-RU"/>
        </w:rPr>
        <w:t xml:space="preserve"> </w:t>
      </w:r>
      <w:r w:rsidRPr="00746FFA">
        <w:rPr>
          <w:rFonts w:ascii="Times New Roman" w:hAnsi="Times New Roman"/>
          <w:spacing w:val="-1"/>
          <w:w w:val="110"/>
          <w:sz w:val="22"/>
          <w:szCs w:val="22"/>
          <w:lang w:val="ru-RU"/>
        </w:rPr>
        <w:t>мнения</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нескольких</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людей,</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проявлять</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готов-</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ность</w:t>
      </w:r>
      <w:r w:rsidRPr="00746FFA">
        <w:rPr>
          <w:rFonts w:ascii="Times New Roman" w:hAnsi="Times New Roman"/>
          <w:spacing w:val="13"/>
          <w:w w:val="110"/>
          <w:sz w:val="22"/>
          <w:szCs w:val="22"/>
          <w:lang w:val="ru-RU"/>
        </w:rPr>
        <w:t xml:space="preserve"> </w:t>
      </w:r>
      <w:r w:rsidRPr="00746FFA">
        <w:rPr>
          <w:rFonts w:ascii="Times New Roman" w:hAnsi="Times New Roman"/>
          <w:w w:val="110"/>
          <w:sz w:val="22"/>
          <w:szCs w:val="22"/>
          <w:lang w:val="ru-RU"/>
        </w:rPr>
        <w:t>руководить,</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выполнять</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поручения,</w:t>
      </w:r>
      <w:r w:rsidRPr="00746FFA">
        <w:rPr>
          <w:rFonts w:ascii="Times New Roman" w:hAnsi="Times New Roman"/>
          <w:spacing w:val="13"/>
          <w:w w:val="110"/>
          <w:sz w:val="22"/>
          <w:szCs w:val="22"/>
          <w:lang w:val="ru-RU"/>
        </w:rPr>
        <w:t xml:space="preserve"> </w:t>
      </w:r>
      <w:r w:rsidRPr="00746FFA">
        <w:rPr>
          <w:rFonts w:ascii="Times New Roman" w:hAnsi="Times New Roman"/>
          <w:w w:val="110"/>
          <w:sz w:val="22"/>
          <w:szCs w:val="22"/>
          <w:lang w:val="ru-RU"/>
        </w:rPr>
        <w:t>подчиняться;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планировать организацию совместной работы, определять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свою</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роль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учетом</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предпочтений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возможностей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всех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участников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взаимодействия),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распределять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задачи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между</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членами команды, участвовать в групповых формах работы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(обсуждения,</w:t>
      </w:r>
      <w:r w:rsidRPr="00746FFA">
        <w:rPr>
          <w:rFonts w:ascii="Times New Roman" w:hAnsi="Times New Roman"/>
          <w:spacing w:val="13"/>
          <w:w w:val="110"/>
          <w:sz w:val="22"/>
          <w:szCs w:val="22"/>
          <w:lang w:val="ru-RU"/>
        </w:rPr>
        <w:t xml:space="preserve"> </w:t>
      </w:r>
      <w:r w:rsidRPr="00746FFA">
        <w:rPr>
          <w:rFonts w:ascii="Times New Roman" w:hAnsi="Times New Roman"/>
          <w:w w:val="110"/>
          <w:sz w:val="22"/>
          <w:szCs w:val="22"/>
          <w:lang w:val="ru-RU"/>
        </w:rPr>
        <w:t>обмен</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мнений,</w:t>
      </w:r>
      <w:r w:rsidRPr="00746FFA">
        <w:rPr>
          <w:rFonts w:ascii="Times New Roman" w:hAnsi="Times New Roman"/>
          <w:spacing w:val="13"/>
          <w:w w:val="110"/>
          <w:sz w:val="22"/>
          <w:szCs w:val="22"/>
          <w:lang w:val="ru-RU"/>
        </w:rPr>
        <w:t xml:space="preserve"> </w:t>
      </w:r>
      <w:r w:rsidRPr="00746FFA">
        <w:rPr>
          <w:rFonts w:ascii="Times New Roman" w:hAnsi="Times New Roman"/>
          <w:w w:val="110"/>
          <w:sz w:val="22"/>
          <w:szCs w:val="22"/>
          <w:lang w:val="ru-RU"/>
        </w:rPr>
        <w:t>«мозговые</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штурмы»</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3"/>
          <w:w w:val="110"/>
          <w:sz w:val="22"/>
          <w:szCs w:val="22"/>
          <w:lang w:val="ru-RU"/>
        </w:rPr>
        <w:t xml:space="preserve"> </w:t>
      </w:r>
      <w:r w:rsidRPr="00746FFA">
        <w:rPr>
          <w:rFonts w:ascii="Times New Roman" w:hAnsi="Times New Roman"/>
          <w:w w:val="110"/>
          <w:sz w:val="22"/>
          <w:szCs w:val="22"/>
          <w:lang w:val="ru-RU"/>
        </w:rPr>
        <w:t>иные);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выполнять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свою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часть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работы,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достигать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качественного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зультата по своему направлению и координировать свои дей-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ствия</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другими</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членами</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команды;</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оценивать качество своего вклада в общий продукт по кри-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териям,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самостоятельно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сформулированным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участниками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взаимодействия;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сравнивать результаты с исходной задачей и вклад каждого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члена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команды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разделять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сферу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ответственности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проявлять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готовность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предоставлению</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отчета</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перед</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группой.</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423CAD" w:rsidP="00746FFA">
      <w:pPr>
        <w:pStyle w:val="aff5"/>
        <w:ind w:firstLine="283"/>
        <w:rPr>
          <w:rFonts w:ascii="Times New Roman" w:hAnsi="Times New Roman"/>
          <w:sz w:val="22"/>
          <w:szCs w:val="22"/>
          <w:lang w:val="ru-RU"/>
        </w:rPr>
      </w:pPr>
      <w:r w:rsidRPr="00423CAD">
        <w:rPr>
          <w:rFonts w:ascii="Times New Roman" w:hAnsi="Times New Roman"/>
          <w:sz w:val="22"/>
          <w:szCs w:val="22"/>
        </w:rPr>
        <w:pict>
          <v:rect id="_x0000_s1046" style="position:absolute;left:0;text-align:left;margin-left:.25pt;margin-top:.25pt;width:390.7pt;height:600.45pt;z-index:-251641856;mso-position-horizontal-relative:page;mso-position-vertical-relative:page" filled="f" strokeweight=".5pt">
            <w10:wrap anchorx="page" anchory="page"/>
          </v:rect>
        </w:pict>
      </w:r>
      <w:r w:rsidR="00746FFA" w:rsidRPr="00746FFA">
        <w:rPr>
          <w:rFonts w:ascii="Times New Roman" w:hAnsi="Times New Roman"/>
          <w:w w:val="105"/>
          <w:sz w:val="22"/>
          <w:szCs w:val="22"/>
          <w:lang w:val="ru-RU"/>
        </w:rPr>
        <w:t>Овладение</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системой</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универсальных</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учебных</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коммуника-</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тивных</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действий</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обеспечивает</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сформированность</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социальных</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навыков</w:t>
      </w:r>
      <w:r w:rsidR="00746FFA" w:rsidRPr="00746FFA">
        <w:rPr>
          <w:rFonts w:ascii="Times New Roman" w:hAnsi="Times New Roman"/>
          <w:spacing w:val="31"/>
          <w:w w:val="105"/>
          <w:sz w:val="22"/>
          <w:szCs w:val="22"/>
          <w:lang w:val="ru-RU"/>
        </w:rPr>
        <w:t xml:space="preserve"> </w:t>
      </w:r>
      <w:r w:rsidR="00746FFA" w:rsidRPr="00746FFA">
        <w:rPr>
          <w:rFonts w:ascii="Times New Roman" w:hAnsi="Times New Roman"/>
          <w:w w:val="105"/>
          <w:sz w:val="22"/>
          <w:szCs w:val="22"/>
          <w:lang w:val="ru-RU"/>
        </w:rPr>
        <w:t>и</w:t>
      </w:r>
      <w:r w:rsidR="00746FFA" w:rsidRPr="00746FFA">
        <w:rPr>
          <w:rFonts w:ascii="Times New Roman" w:hAnsi="Times New Roman"/>
          <w:spacing w:val="31"/>
          <w:w w:val="105"/>
          <w:sz w:val="22"/>
          <w:szCs w:val="22"/>
          <w:lang w:val="ru-RU"/>
        </w:rPr>
        <w:t xml:space="preserve"> </w:t>
      </w:r>
      <w:r w:rsidR="00746FFA" w:rsidRPr="00746FFA">
        <w:rPr>
          <w:rFonts w:ascii="Times New Roman" w:hAnsi="Times New Roman"/>
          <w:w w:val="105"/>
          <w:sz w:val="22"/>
          <w:szCs w:val="22"/>
          <w:lang w:val="ru-RU"/>
        </w:rPr>
        <w:t>эмоционального</w:t>
      </w:r>
      <w:r w:rsidR="00746FFA" w:rsidRPr="00746FFA">
        <w:rPr>
          <w:rFonts w:ascii="Times New Roman" w:hAnsi="Times New Roman"/>
          <w:spacing w:val="32"/>
          <w:w w:val="105"/>
          <w:sz w:val="22"/>
          <w:szCs w:val="22"/>
          <w:lang w:val="ru-RU"/>
        </w:rPr>
        <w:t xml:space="preserve"> </w:t>
      </w:r>
      <w:r w:rsidR="00746FFA" w:rsidRPr="00746FFA">
        <w:rPr>
          <w:rFonts w:ascii="Times New Roman" w:hAnsi="Times New Roman"/>
          <w:w w:val="105"/>
          <w:sz w:val="22"/>
          <w:szCs w:val="22"/>
          <w:lang w:val="ru-RU"/>
        </w:rPr>
        <w:t>интеллекта</w:t>
      </w:r>
      <w:r w:rsidR="00746FFA" w:rsidRPr="00746FFA">
        <w:rPr>
          <w:rFonts w:ascii="Times New Roman" w:hAnsi="Times New Roman"/>
          <w:spacing w:val="31"/>
          <w:w w:val="105"/>
          <w:sz w:val="22"/>
          <w:szCs w:val="22"/>
          <w:lang w:val="ru-RU"/>
        </w:rPr>
        <w:t xml:space="preserve"> </w:t>
      </w:r>
      <w:r w:rsidR="00746FFA" w:rsidRPr="00746FFA">
        <w:rPr>
          <w:rFonts w:ascii="Times New Roman" w:hAnsi="Times New Roman"/>
          <w:w w:val="105"/>
          <w:sz w:val="22"/>
          <w:szCs w:val="22"/>
          <w:lang w:val="ru-RU"/>
        </w:rPr>
        <w:t>обучающихся.</w:t>
      </w:r>
    </w:p>
    <w:p w:rsidR="00746FFA" w:rsidRPr="00746FFA" w:rsidRDefault="00746FFA" w:rsidP="00746FFA">
      <w:pPr>
        <w:pStyle w:val="Heading4"/>
        <w:spacing w:before="0"/>
        <w:rPr>
          <w:rFonts w:ascii="Times New Roman" w:hAnsi="Times New Roman" w:cs="Times New Roman"/>
        </w:rPr>
      </w:pPr>
      <w:r w:rsidRPr="00746FFA">
        <w:rPr>
          <w:rFonts w:ascii="Times New Roman" w:hAnsi="Times New Roman" w:cs="Times New Roman"/>
          <w:w w:val="95"/>
        </w:rPr>
        <w:t>Овладение</w:t>
      </w:r>
      <w:r w:rsidRPr="00746FFA">
        <w:rPr>
          <w:rFonts w:ascii="Times New Roman" w:hAnsi="Times New Roman" w:cs="Times New Roman"/>
          <w:spacing w:val="2"/>
          <w:w w:val="95"/>
        </w:rPr>
        <w:t xml:space="preserve"> </w:t>
      </w:r>
      <w:r w:rsidRPr="00746FFA">
        <w:rPr>
          <w:rFonts w:ascii="Times New Roman" w:hAnsi="Times New Roman" w:cs="Times New Roman"/>
          <w:w w:val="95"/>
        </w:rPr>
        <w:t>универсальными</w:t>
      </w:r>
      <w:r w:rsidRPr="00746FFA">
        <w:rPr>
          <w:rFonts w:ascii="Times New Roman" w:hAnsi="Times New Roman" w:cs="Times New Roman"/>
          <w:spacing w:val="3"/>
          <w:w w:val="95"/>
        </w:rPr>
        <w:t xml:space="preserve"> </w:t>
      </w:r>
      <w:r w:rsidRPr="00746FFA">
        <w:rPr>
          <w:rFonts w:ascii="Times New Roman" w:hAnsi="Times New Roman" w:cs="Times New Roman"/>
          <w:w w:val="95"/>
        </w:rPr>
        <w:t>учебными</w:t>
      </w:r>
      <w:r w:rsidRPr="00746FFA">
        <w:rPr>
          <w:rFonts w:ascii="Times New Roman" w:hAnsi="Times New Roman" w:cs="Times New Roman"/>
          <w:spacing w:val="3"/>
          <w:w w:val="95"/>
        </w:rPr>
        <w:t xml:space="preserve"> </w:t>
      </w:r>
      <w:r w:rsidRPr="00746FFA">
        <w:rPr>
          <w:rFonts w:ascii="Times New Roman" w:hAnsi="Times New Roman" w:cs="Times New Roman"/>
          <w:w w:val="95"/>
        </w:rPr>
        <w:t>регулятивными</w:t>
      </w:r>
      <w:r w:rsidRPr="00746FFA">
        <w:rPr>
          <w:rFonts w:ascii="Times New Roman" w:hAnsi="Times New Roman" w:cs="Times New Roman"/>
          <w:spacing w:val="3"/>
          <w:w w:val="95"/>
        </w:rPr>
        <w:t xml:space="preserve"> </w:t>
      </w:r>
      <w:r w:rsidRPr="00746FFA">
        <w:rPr>
          <w:rFonts w:ascii="Times New Roman" w:hAnsi="Times New Roman" w:cs="Times New Roman"/>
          <w:w w:val="95"/>
        </w:rPr>
        <w:t>действи-</w:t>
      </w:r>
      <w:r w:rsidRPr="00746FFA">
        <w:rPr>
          <w:rFonts w:ascii="Times New Roman" w:hAnsi="Times New Roman" w:cs="Times New Roman"/>
          <w:spacing w:val="-53"/>
          <w:w w:val="95"/>
        </w:rPr>
        <w:t xml:space="preserve"> </w:t>
      </w:r>
      <w:r w:rsidRPr="00746FFA">
        <w:rPr>
          <w:rFonts w:ascii="Times New Roman" w:hAnsi="Times New Roman" w:cs="Times New Roman"/>
        </w:rPr>
        <w:t>ями:</w:t>
      </w:r>
    </w:p>
    <w:p w:rsidR="00746FFA" w:rsidRPr="00746FFA" w:rsidRDefault="00746FFA" w:rsidP="00746FFA">
      <w:pPr>
        <w:pStyle w:val="Heading6"/>
        <w:numPr>
          <w:ilvl w:val="0"/>
          <w:numId w:val="29"/>
        </w:numPr>
        <w:tabs>
          <w:tab w:val="left" w:pos="767"/>
        </w:tabs>
        <w:spacing w:before="0"/>
        <w:rPr>
          <w:rFonts w:ascii="Times New Roman" w:hAnsi="Times New Roman" w:cs="Times New Roman"/>
          <w:b w:val="0"/>
          <w:sz w:val="22"/>
          <w:szCs w:val="22"/>
        </w:rPr>
      </w:pPr>
      <w:r w:rsidRPr="00746FFA">
        <w:rPr>
          <w:rFonts w:ascii="Times New Roman" w:hAnsi="Times New Roman" w:cs="Times New Roman"/>
          <w:b w:val="0"/>
          <w:sz w:val="22"/>
          <w:szCs w:val="22"/>
        </w:rPr>
        <w:t>самоорганизация: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выявлять проблемы для решения в жизненных и учебных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ситуациях;</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ориентироваться в различных подходах принятия решений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(индивидуальное,</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принятие</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решения</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группе,</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принятие</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ре-</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шений</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группой);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самостоятельно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составлять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алгоритм  решения  задачи  (или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часть),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выбирать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способ</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  уче-</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имеющихся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ресурсов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собственных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возможностей,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ар-</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гументировать</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предлагаемые</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варианты</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решений;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составлять план действий (план реализации намеченного ал-</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горитма</w:t>
      </w:r>
      <w:r w:rsidRPr="00746FFA">
        <w:rPr>
          <w:rFonts w:ascii="Times New Roman" w:hAnsi="Times New Roman"/>
          <w:spacing w:val="36"/>
          <w:w w:val="105"/>
          <w:sz w:val="22"/>
          <w:szCs w:val="22"/>
          <w:lang w:val="ru-RU"/>
        </w:rPr>
        <w:t xml:space="preserve"> </w:t>
      </w:r>
      <w:r w:rsidRPr="00746FFA">
        <w:rPr>
          <w:rFonts w:ascii="Times New Roman" w:hAnsi="Times New Roman"/>
          <w:w w:val="105"/>
          <w:sz w:val="22"/>
          <w:szCs w:val="22"/>
          <w:lang w:val="ru-RU"/>
        </w:rPr>
        <w:t>решения),</w:t>
      </w:r>
      <w:r w:rsidRPr="00746FFA">
        <w:rPr>
          <w:rFonts w:ascii="Times New Roman" w:hAnsi="Times New Roman"/>
          <w:spacing w:val="36"/>
          <w:w w:val="105"/>
          <w:sz w:val="22"/>
          <w:szCs w:val="22"/>
          <w:lang w:val="ru-RU"/>
        </w:rPr>
        <w:t xml:space="preserve"> </w:t>
      </w:r>
      <w:r w:rsidRPr="00746FFA">
        <w:rPr>
          <w:rFonts w:ascii="Times New Roman" w:hAnsi="Times New Roman"/>
          <w:w w:val="105"/>
          <w:sz w:val="22"/>
          <w:szCs w:val="22"/>
          <w:lang w:val="ru-RU"/>
        </w:rPr>
        <w:t>корректировать</w:t>
      </w:r>
      <w:r w:rsidRPr="00746FFA">
        <w:rPr>
          <w:rFonts w:ascii="Times New Roman" w:hAnsi="Times New Roman"/>
          <w:spacing w:val="37"/>
          <w:w w:val="105"/>
          <w:sz w:val="22"/>
          <w:szCs w:val="22"/>
          <w:lang w:val="ru-RU"/>
        </w:rPr>
        <w:t xml:space="preserve"> </w:t>
      </w:r>
      <w:r w:rsidRPr="00746FFA">
        <w:rPr>
          <w:rFonts w:ascii="Times New Roman" w:hAnsi="Times New Roman"/>
          <w:w w:val="105"/>
          <w:sz w:val="22"/>
          <w:szCs w:val="22"/>
          <w:lang w:val="ru-RU"/>
        </w:rPr>
        <w:t>предложенный</w:t>
      </w:r>
      <w:r w:rsidRPr="00746FFA">
        <w:rPr>
          <w:rFonts w:ascii="Times New Roman" w:hAnsi="Times New Roman"/>
          <w:spacing w:val="36"/>
          <w:w w:val="105"/>
          <w:sz w:val="22"/>
          <w:szCs w:val="22"/>
          <w:lang w:val="ru-RU"/>
        </w:rPr>
        <w:t xml:space="preserve"> </w:t>
      </w:r>
      <w:r w:rsidRPr="00746FFA">
        <w:rPr>
          <w:rFonts w:ascii="Times New Roman" w:hAnsi="Times New Roman"/>
          <w:w w:val="105"/>
          <w:sz w:val="22"/>
          <w:szCs w:val="22"/>
          <w:lang w:val="ru-RU"/>
        </w:rPr>
        <w:t>алгоритм</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учетом</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получения</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новых</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знаний</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об</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изучаемом</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объекте;</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9"/>
          <w:w w:val="105"/>
          <w:position w:val="1"/>
          <w:sz w:val="22"/>
          <w:szCs w:val="22"/>
          <w:lang w:val="ru-RU"/>
        </w:rPr>
        <w:t xml:space="preserve"> </w:t>
      </w:r>
      <w:r w:rsidRPr="00746FFA">
        <w:rPr>
          <w:rFonts w:ascii="Times New Roman" w:hAnsi="Times New Roman"/>
          <w:w w:val="105"/>
          <w:sz w:val="22"/>
          <w:szCs w:val="22"/>
          <w:lang w:val="ru-RU"/>
        </w:rPr>
        <w:t>делать</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выбор</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брать</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ответственность</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за</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решение;</w:t>
      </w:r>
    </w:p>
    <w:p w:rsidR="00746FFA" w:rsidRPr="00746FFA" w:rsidRDefault="00746FFA" w:rsidP="00746FFA">
      <w:pPr>
        <w:pStyle w:val="Heading6"/>
        <w:numPr>
          <w:ilvl w:val="0"/>
          <w:numId w:val="29"/>
        </w:numPr>
        <w:tabs>
          <w:tab w:val="left" w:pos="768"/>
        </w:tabs>
        <w:spacing w:before="0"/>
        <w:ind w:left="767" w:hanging="328"/>
        <w:rPr>
          <w:rFonts w:ascii="Times New Roman" w:hAnsi="Times New Roman" w:cs="Times New Roman"/>
          <w:b w:val="0"/>
          <w:sz w:val="22"/>
          <w:szCs w:val="22"/>
        </w:rPr>
      </w:pPr>
      <w:r w:rsidRPr="00746FFA">
        <w:rPr>
          <w:rFonts w:ascii="Times New Roman" w:hAnsi="Times New Roman" w:cs="Times New Roman"/>
          <w:b w:val="0"/>
          <w:sz w:val="22"/>
          <w:szCs w:val="22"/>
        </w:rPr>
        <w:t>самоконтроль:</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lastRenderedPageBreak/>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владеть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способами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самоконтроля,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самомотивации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рефлек-</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сии;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давать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адекватную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оценку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ситуации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предлагать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план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изменения;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учитывать контекст и предвидеть трудности, которые могут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возникнуть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адаптировать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шение</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меняющимся</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обстоятельствам;</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объяснять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причины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достижения  (недостижения)  результа-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давать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оценку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приобретенному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опыту,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уметь</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находить</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позитивное</w:t>
      </w:r>
      <w:r w:rsidRPr="00746FFA">
        <w:rPr>
          <w:rFonts w:ascii="Times New Roman" w:hAnsi="Times New Roman"/>
          <w:spacing w:val="33"/>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произошедшей</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ситуации;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вносить коррективы в деятельность на основе новых обсто-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ятельств,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изменившихся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ситуаций,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установленных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ошибок,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возникших</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трудностей;</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18"/>
          <w:w w:val="105"/>
          <w:position w:val="1"/>
          <w:sz w:val="22"/>
          <w:szCs w:val="22"/>
          <w:lang w:val="ru-RU"/>
        </w:rPr>
        <w:t xml:space="preserve"> </w:t>
      </w:r>
      <w:r w:rsidRPr="00746FFA">
        <w:rPr>
          <w:rFonts w:ascii="Times New Roman" w:hAnsi="Times New Roman"/>
          <w:w w:val="105"/>
          <w:sz w:val="22"/>
          <w:szCs w:val="22"/>
          <w:lang w:val="ru-RU"/>
        </w:rPr>
        <w:t>оценивать</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соответствие</w:t>
      </w:r>
      <w:r w:rsidRPr="00746FFA">
        <w:rPr>
          <w:rFonts w:ascii="Times New Roman" w:hAnsi="Times New Roman"/>
          <w:spacing w:val="33"/>
          <w:w w:val="105"/>
          <w:sz w:val="22"/>
          <w:szCs w:val="22"/>
          <w:lang w:val="ru-RU"/>
        </w:rPr>
        <w:t xml:space="preserve"> </w:t>
      </w:r>
      <w:r w:rsidRPr="00746FFA">
        <w:rPr>
          <w:rFonts w:ascii="Times New Roman" w:hAnsi="Times New Roman"/>
          <w:w w:val="105"/>
          <w:sz w:val="22"/>
          <w:szCs w:val="22"/>
          <w:lang w:val="ru-RU"/>
        </w:rPr>
        <w:t>результата</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цели</w:t>
      </w:r>
      <w:r w:rsidRPr="00746FFA">
        <w:rPr>
          <w:rFonts w:ascii="Times New Roman" w:hAnsi="Times New Roman"/>
          <w:spacing w:val="33"/>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условиям;</w:t>
      </w:r>
    </w:p>
    <w:p w:rsidR="00746FFA" w:rsidRPr="00746FFA" w:rsidRDefault="00746FFA" w:rsidP="00746FFA">
      <w:pPr>
        <w:pStyle w:val="Heading6"/>
        <w:numPr>
          <w:ilvl w:val="0"/>
          <w:numId w:val="29"/>
        </w:numPr>
        <w:tabs>
          <w:tab w:val="left" w:pos="768"/>
        </w:tabs>
        <w:spacing w:before="0"/>
        <w:ind w:left="767" w:hanging="328"/>
        <w:rPr>
          <w:rFonts w:ascii="Times New Roman" w:hAnsi="Times New Roman" w:cs="Times New Roman"/>
          <w:b w:val="0"/>
          <w:sz w:val="22"/>
          <w:szCs w:val="22"/>
        </w:rPr>
      </w:pPr>
      <w:r w:rsidRPr="00746FFA">
        <w:rPr>
          <w:rFonts w:ascii="Times New Roman" w:hAnsi="Times New Roman" w:cs="Times New Roman"/>
          <w:b w:val="0"/>
          <w:sz w:val="22"/>
          <w:szCs w:val="22"/>
        </w:rPr>
        <w:t>эмоциональный</w:t>
      </w:r>
      <w:r w:rsidRPr="00746FFA">
        <w:rPr>
          <w:rFonts w:ascii="Times New Roman" w:hAnsi="Times New Roman" w:cs="Times New Roman"/>
          <w:b w:val="0"/>
          <w:spacing w:val="45"/>
          <w:sz w:val="22"/>
          <w:szCs w:val="22"/>
        </w:rPr>
        <w:t xml:space="preserve"> </w:t>
      </w:r>
      <w:r w:rsidRPr="00746FFA">
        <w:rPr>
          <w:rFonts w:ascii="Times New Roman" w:hAnsi="Times New Roman" w:cs="Times New Roman"/>
          <w:b w:val="0"/>
          <w:sz w:val="22"/>
          <w:szCs w:val="22"/>
        </w:rPr>
        <w:t>интеллект:</w:t>
      </w:r>
    </w:p>
    <w:p w:rsidR="00746FFA" w:rsidRPr="00746FFA" w:rsidRDefault="00746FFA" w:rsidP="00746FFA">
      <w:pPr>
        <w:pStyle w:val="aff5"/>
        <w:ind w:hanging="171"/>
        <w:jc w:val="left"/>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27"/>
          <w:w w:val="105"/>
          <w:position w:val="1"/>
          <w:sz w:val="22"/>
          <w:szCs w:val="22"/>
          <w:lang w:val="ru-RU"/>
        </w:rPr>
        <w:t xml:space="preserve"> </w:t>
      </w:r>
      <w:r w:rsidRPr="00746FFA">
        <w:rPr>
          <w:rFonts w:ascii="Times New Roman" w:hAnsi="Times New Roman"/>
          <w:w w:val="105"/>
          <w:sz w:val="22"/>
          <w:szCs w:val="22"/>
          <w:lang w:val="ru-RU"/>
        </w:rPr>
        <w:t>различать,</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 xml:space="preserve">называть </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 xml:space="preserve">и </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 xml:space="preserve">управлять </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 xml:space="preserve">собственными </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эмоциями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эмоциями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других;</w:t>
      </w:r>
    </w:p>
    <w:p w:rsidR="00746FFA" w:rsidRPr="00746FFA" w:rsidRDefault="00746FFA" w:rsidP="00746FFA">
      <w:pPr>
        <w:pStyle w:val="aff5"/>
        <w:ind w:left="270" w:right="0"/>
        <w:jc w:val="left"/>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31"/>
          <w:w w:val="105"/>
          <w:position w:val="1"/>
          <w:sz w:val="22"/>
          <w:szCs w:val="22"/>
          <w:lang w:val="ru-RU"/>
        </w:rPr>
        <w:t xml:space="preserve"> </w:t>
      </w:r>
      <w:r w:rsidRPr="00746FFA">
        <w:rPr>
          <w:rFonts w:ascii="Times New Roman" w:hAnsi="Times New Roman"/>
          <w:w w:val="105"/>
          <w:sz w:val="22"/>
          <w:szCs w:val="22"/>
          <w:lang w:val="ru-RU"/>
        </w:rPr>
        <w:t>выявлять</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анализировать</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причины</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эмоций;</w:t>
      </w:r>
    </w:p>
    <w:p w:rsidR="00746FFA" w:rsidRPr="00746FFA" w:rsidRDefault="00746FFA" w:rsidP="00746FFA">
      <w:pPr>
        <w:pStyle w:val="aff5"/>
        <w:ind w:right="0" w:hanging="171"/>
        <w:jc w:val="left"/>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8"/>
          <w:w w:val="105"/>
          <w:position w:val="1"/>
          <w:sz w:val="22"/>
          <w:szCs w:val="22"/>
          <w:lang w:val="ru-RU"/>
        </w:rPr>
        <w:t xml:space="preserve"> </w:t>
      </w:r>
      <w:r w:rsidRPr="00746FFA">
        <w:rPr>
          <w:rFonts w:ascii="Times New Roman" w:hAnsi="Times New Roman"/>
          <w:w w:val="105"/>
          <w:sz w:val="22"/>
          <w:szCs w:val="22"/>
          <w:lang w:val="ru-RU"/>
        </w:rPr>
        <w:t>ставить</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себя</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место</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другого</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человека,</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понимать</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мотивы</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намерения</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другого;</w:t>
      </w:r>
    </w:p>
    <w:p w:rsidR="00746FFA" w:rsidRPr="00746FFA" w:rsidRDefault="00746FFA" w:rsidP="00746FFA">
      <w:pPr>
        <w:pStyle w:val="aff5"/>
        <w:ind w:left="270" w:right="0"/>
        <w:jc w:val="left"/>
        <w:rPr>
          <w:rFonts w:ascii="Times New Roman" w:hAnsi="Times New Roman"/>
          <w:sz w:val="22"/>
          <w:szCs w:val="22"/>
        </w:rPr>
      </w:pPr>
      <w:r w:rsidRPr="00746FFA">
        <w:rPr>
          <w:rFonts w:ascii="Times New Roman" w:hAnsi="Times New Roman"/>
          <w:w w:val="105"/>
          <w:position w:val="1"/>
          <w:sz w:val="22"/>
          <w:szCs w:val="22"/>
        </w:rPr>
        <w:t xml:space="preserve">6 </w:t>
      </w:r>
      <w:r w:rsidRPr="00746FFA">
        <w:rPr>
          <w:rFonts w:ascii="Times New Roman" w:hAnsi="Times New Roman"/>
          <w:spacing w:val="34"/>
          <w:w w:val="105"/>
          <w:position w:val="1"/>
          <w:sz w:val="22"/>
          <w:szCs w:val="22"/>
        </w:rPr>
        <w:t xml:space="preserve"> </w:t>
      </w:r>
      <w:r w:rsidRPr="00746FFA">
        <w:rPr>
          <w:rFonts w:ascii="Times New Roman" w:hAnsi="Times New Roman"/>
          <w:w w:val="105"/>
          <w:sz w:val="22"/>
          <w:szCs w:val="22"/>
        </w:rPr>
        <w:t>регулировать</w:t>
      </w:r>
      <w:r w:rsidRPr="00746FFA">
        <w:rPr>
          <w:rFonts w:ascii="Times New Roman" w:hAnsi="Times New Roman"/>
          <w:spacing w:val="44"/>
          <w:w w:val="105"/>
          <w:sz w:val="22"/>
          <w:szCs w:val="22"/>
        </w:rPr>
        <w:t xml:space="preserve"> </w:t>
      </w:r>
      <w:r w:rsidRPr="00746FFA">
        <w:rPr>
          <w:rFonts w:ascii="Times New Roman" w:hAnsi="Times New Roman"/>
          <w:w w:val="105"/>
          <w:sz w:val="22"/>
          <w:szCs w:val="22"/>
        </w:rPr>
        <w:t>способ</w:t>
      </w:r>
      <w:r w:rsidRPr="00746FFA">
        <w:rPr>
          <w:rFonts w:ascii="Times New Roman" w:hAnsi="Times New Roman"/>
          <w:spacing w:val="44"/>
          <w:w w:val="105"/>
          <w:sz w:val="22"/>
          <w:szCs w:val="22"/>
        </w:rPr>
        <w:t xml:space="preserve"> </w:t>
      </w:r>
      <w:r w:rsidRPr="00746FFA">
        <w:rPr>
          <w:rFonts w:ascii="Times New Roman" w:hAnsi="Times New Roman"/>
          <w:w w:val="105"/>
          <w:sz w:val="22"/>
          <w:szCs w:val="22"/>
        </w:rPr>
        <w:t>выражения</w:t>
      </w:r>
      <w:r w:rsidRPr="00746FFA">
        <w:rPr>
          <w:rFonts w:ascii="Times New Roman" w:hAnsi="Times New Roman"/>
          <w:spacing w:val="45"/>
          <w:w w:val="105"/>
          <w:sz w:val="22"/>
          <w:szCs w:val="22"/>
        </w:rPr>
        <w:t xml:space="preserve"> </w:t>
      </w:r>
      <w:r w:rsidRPr="00746FFA">
        <w:rPr>
          <w:rFonts w:ascii="Times New Roman" w:hAnsi="Times New Roman"/>
          <w:w w:val="105"/>
          <w:sz w:val="22"/>
          <w:szCs w:val="22"/>
        </w:rPr>
        <w:t>эмоций;</w:t>
      </w:r>
    </w:p>
    <w:p w:rsidR="00746FFA" w:rsidRPr="00746FFA" w:rsidRDefault="00423CAD" w:rsidP="00746FFA">
      <w:pPr>
        <w:pStyle w:val="Heading6"/>
        <w:numPr>
          <w:ilvl w:val="0"/>
          <w:numId w:val="29"/>
        </w:numPr>
        <w:tabs>
          <w:tab w:val="left" w:pos="767"/>
        </w:tabs>
        <w:spacing w:before="0"/>
        <w:rPr>
          <w:rFonts w:ascii="Times New Roman" w:hAnsi="Times New Roman" w:cs="Times New Roman"/>
          <w:b w:val="0"/>
          <w:sz w:val="22"/>
          <w:szCs w:val="22"/>
        </w:rPr>
      </w:pPr>
      <w:r>
        <w:rPr>
          <w:rFonts w:ascii="Times New Roman" w:hAnsi="Times New Roman" w:cs="Times New Roman"/>
          <w:b w:val="0"/>
          <w:sz w:val="22"/>
          <w:szCs w:val="22"/>
        </w:rPr>
        <w:pict>
          <v:rect id="_x0000_s1047" style="position:absolute;left:0;text-align:left;margin-left:.25pt;margin-top:.25pt;width:390.7pt;height:600.45pt;z-index:-251640832;mso-position-horizontal-relative:page;mso-position-vertical-relative:page" filled="f" strokeweight=".5pt">
            <w10:wrap anchorx="page" anchory="page"/>
          </v:rect>
        </w:pict>
      </w:r>
      <w:r w:rsidR="00746FFA" w:rsidRPr="00746FFA">
        <w:rPr>
          <w:rFonts w:ascii="Times New Roman" w:hAnsi="Times New Roman" w:cs="Times New Roman"/>
          <w:b w:val="0"/>
          <w:sz w:val="22"/>
          <w:szCs w:val="22"/>
        </w:rPr>
        <w:t>принятие</w:t>
      </w:r>
      <w:r w:rsidR="00746FFA" w:rsidRPr="00746FFA">
        <w:rPr>
          <w:rFonts w:ascii="Times New Roman" w:hAnsi="Times New Roman" w:cs="Times New Roman"/>
          <w:b w:val="0"/>
          <w:spacing w:val="40"/>
          <w:sz w:val="22"/>
          <w:szCs w:val="22"/>
        </w:rPr>
        <w:t xml:space="preserve"> </w:t>
      </w:r>
      <w:r w:rsidR="00746FFA" w:rsidRPr="00746FFA">
        <w:rPr>
          <w:rFonts w:ascii="Times New Roman" w:hAnsi="Times New Roman" w:cs="Times New Roman"/>
          <w:b w:val="0"/>
          <w:sz w:val="22"/>
          <w:szCs w:val="22"/>
        </w:rPr>
        <w:t>себя</w:t>
      </w:r>
      <w:r w:rsidR="00746FFA" w:rsidRPr="00746FFA">
        <w:rPr>
          <w:rFonts w:ascii="Times New Roman" w:hAnsi="Times New Roman" w:cs="Times New Roman"/>
          <w:b w:val="0"/>
          <w:spacing w:val="41"/>
          <w:sz w:val="22"/>
          <w:szCs w:val="22"/>
        </w:rPr>
        <w:t xml:space="preserve"> </w:t>
      </w:r>
      <w:r w:rsidR="00746FFA" w:rsidRPr="00746FFA">
        <w:rPr>
          <w:rFonts w:ascii="Times New Roman" w:hAnsi="Times New Roman" w:cs="Times New Roman"/>
          <w:b w:val="0"/>
          <w:sz w:val="22"/>
          <w:szCs w:val="22"/>
        </w:rPr>
        <w:t>и</w:t>
      </w:r>
      <w:r w:rsidR="00746FFA" w:rsidRPr="00746FFA">
        <w:rPr>
          <w:rFonts w:ascii="Times New Roman" w:hAnsi="Times New Roman" w:cs="Times New Roman"/>
          <w:b w:val="0"/>
          <w:spacing w:val="41"/>
          <w:sz w:val="22"/>
          <w:szCs w:val="22"/>
        </w:rPr>
        <w:t xml:space="preserve"> </w:t>
      </w:r>
      <w:r w:rsidR="00746FFA" w:rsidRPr="00746FFA">
        <w:rPr>
          <w:rFonts w:ascii="Times New Roman" w:hAnsi="Times New Roman" w:cs="Times New Roman"/>
          <w:b w:val="0"/>
          <w:sz w:val="22"/>
          <w:szCs w:val="22"/>
        </w:rPr>
        <w:t>других:</w:t>
      </w:r>
    </w:p>
    <w:p w:rsidR="00746FFA" w:rsidRPr="00746FFA" w:rsidRDefault="00746FFA" w:rsidP="00746FFA">
      <w:pPr>
        <w:pStyle w:val="aff5"/>
        <w:ind w:left="270" w:right="0"/>
        <w:jc w:val="left"/>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6"/>
          <w:w w:val="105"/>
          <w:position w:val="1"/>
          <w:sz w:val="22"/>
          <w:szCs w:val="22"/>
          <w:lang w:val="ru-RU"/>
        </w:rPr>
        <w:t xml:space="preserve"> </w:t>
      </w:r>
      <w:r w:rsidRPr="00746FFA">
        <w:rPr>
          <w:rFonts w:ascii="Times New Roman" w:hAnsi="Times New Roman"/>
          <w:w w:val="105"/>
          <w:sz w:val="22"/>
          <w:szCs w:val="22"/>
          <w:lang w:val="ru-RU"/>
        </w:rPr>
        <w:t>осознанно</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относиться</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другому</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человеку,</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его</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мнению;</w:t>
      </w:r>
    </w:p>
    <w:p w:rsidR="00746FFA" w:rsidRPr="00746FFA" w:rsidRDefault="00746FFA" w:rsidP="00746FFA">
      <w:pPr>
        <w:pStyle w:val="aff5"/>
        <w:ind w:left="270" w:right="0"/>
        <w:jc w:val="left"/>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0"/>
          <w:w w:val="105"/>
          <w:position w:val="1"/>
          <w:sz w:val="22"/>
          <w:szCs w:val="22"/>
          <w:lang w:val="ru-RU"/>
        </w:rPr>
        <w:t xml:space="preserve"> </w:t>
      </w:r>
      <w:r w:rsidRPr="00746FFA">
        <w:rPr>
          <w:rFonts w:ascii="Times New Roman" w:hAnsi="Times New Roman"/>
          <w:w w:val="105"/>
          <w:sz w:val="22"/>
          <w:szCs w:val="22"/>
          <w:lang w:val="ru-RU"/>
        </w:rPr>
        <w:t>признавать</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свое</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право</w:t>
      </w:r>
      <w:r w:rsidRPr="00746FFA">
        <w:rPr>
          <w:rFonts w:ascii="Times New Roman" w:hAnsi="Times New Roman"/>
          <w:spacing w:val="3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ошибку</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такое</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же</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право</w:t>
      </w:r>
      <w:r w:rsidRPr="00746FFA">
        <w:rPr>
          <w:rFonts w:ascii="Times New Roman" w:hAnsi="Times New Roman"/>
          <w:spacing w:val="32"/>
          <w:w w:val="105"/>
          <w:sz w:val="22"/>
          <w:szCs w:val="22"/>
          <w:lang w:val="ru-RU"/>
        </w:rPr>
        <w:t xml:space="preserve"> </w:t>
      </w:r>
      <w:r w:rsidRPr="00746FFA">
        <w:rPr>
          <w:rFonts w:ascii="Times New Roman" w:hAnsi="Times New Roman"/>
          <w:w w:val="105"/>
          <w:sz w:val="22"/>
          <w:szCs w:val="22"/>
          <w:lang w:val="ru-RU"/>
        </w:rPr>
        <w:t>другого;</w:t>
      </w:r>
    </w:p>
    <w:p w:rsidR="00746FFA" w:rsidRPr="00746FFA" w:rsidRDefault="00746FFA" w:rsidP="00746FFA">
      <w:pPr>
        <w:pStyle w:val="aff5"/>
        <w:ind w:left="270" w:right="0"/>
        <w:jc w:val="left"/>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35"/>
          <w:w w:val="105"/>
          <w:position w:val="1"/>
          <w:sz w:val="22"/>
          <w:szCs w:val="22"/>
          <w:lang w:val="ru-RU"/>
        </w:rPr>
        <w:t xml:space="preserve"> </w:t>
      </w:r>
      <w:r w:rsidRPr="00746FFA">
        <w:rPr>
          <w:rFonts w:ascii="Times New Roman" w:hAnsi="Times New Roman"/>
          <w:w w:val="105"/>
          <w:sz w:val="22"/>
          <w:szCs w:val="22"/>
          <w:lang w:val="ru-RU"/>
        </w:rPr>
        <w:t>принимать</w:t>
      </w:r>
      <w:r w:rsidRPr="00746FFA">
        <w:rPr>
          <w:rFonts w:ascii="Times New Roman" w:hAnsi="Times New Roman"/>
          <w:spacing w:val="45"/>
          <w:w w:val="105"/>
          <w:sz w:val="22"/>
          <w:szCs w:val="22"/>
          <w:lang w:val="ru-RU"/>
        </w:rPr>
        <w:t xml:space="preserve"> </w:t>
      </w:r>
      <w:r w:rsidRPr="00746FFA">
        <w:rPr>
          <w:rFonts w:ascii="Times New Roman" w:hAnsi="Times New Roman"/>
          <w:w w:val="105"/>
          <w:sz w:val="22"/>
          <w:szCs w:val="22"/>
          <w:lang w:val="ru-RU"/>
        </w:rPr>
        <w:t>себя</w:t>
      </w:r>
      <w:r w:rsidRPr="00746FFA">
        <w:rPr>
          <w:rFonts w:ascii="Times New Roman" w:hAnsi="Times New Roman"/>
          <w:spacing w:val="45"/>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45"/>
          <w:w w:val="105"/>
          <w:sz w:val="22"/>
          <w:szCs w:val="22"/>
          <w:lang w:val="ru-RU"/>
        </w:rPr>
        <w:t xml:space="preserve"> </w:t>
      </w:r>
      <w:r w:rsidRPr="00746FFA">
        <w:rPr>
          <w:rFonts w:ascii="Times New Roman" w:hAnsi="Times New Roman"/>
          <w:w w:val="105"/>
          <w:sz w:val="22"/>
          <w:szCs w:val="22"/>
          <w:lang w:val="ru-RU"/>
        </w:rPr>
        <w:t>других,</w:t>
      </w:r>
      <w:r w:rsidRPr="00746FFA">
        <w:rPr>
          <w:rFonts w:ascii="Times New Roman" w:hAnsi="Times New Roman"/>
          <w:spacing w:val="45"/>
          <w:w w:val="105"/>
          <w:sz w:val="22"/>
          <w:szCs w:val="22"/>
          <w:lang w:val="ru-RU"/>
        </w:rPr>
        <w:t xml:space="preserve"> </w:t>
      </w:r>
      <w:r w:rsidRPr="00746FFA">
        <w:rPr>
          <w:rFonts w:ascii="Times New Roman" w:hAnsi="Times New Roman"/>
          <w:w w:val="105"/>
          <w:sz w:val="22"/>
          <w:szCs w:val="22"/>
          <w:lang w:val="ru-RU"/>
        </w:rPr>
        <w:t>не</w:t>
      </w:r>
      <w:r w:rsidRPr="00746FFA">
        <w:rPr>
          <w:rFonts w:ascii="Times New Roman" w:hAnsi="Times New Roman"/>
          <w:spacing w:val="45"/>
          <w:w w:val="105"/>
          <w:sz w:val="22"/>
          <w:szCs w:val="22"/>
          <w:lang w:val="ru-RU"/>
        </w:rPr>
        <w:t xml:space="preserve"> </w:t>
      </w:r>
      <w:r w:rsidRPr="00746FFA">
        <w:rPr>
          <w:rFonts w:ascii="Times New Roman" w:hAnsi="Times New Roman"/>
          <w:w w:val="105"/>
          <w:sz w:val="22"/>
          <w:szCs w:val="22"/>
          <w:lang w:val="ru-RU"/>
        </w:rPr>
        <w:t>осуждая;</w:t>
      </w:r>
    </w:p>
    <w:p w:rsidR="00746FFA" w:rsidRPr="00746FFA" w:rsidRDefault="00746FFA" w:rsidP="00746FFA">
      <w:pPr>
        <w:pStyle w:val="aff5"/>
        <w:ind w:left="270" w:right="0"/>
        <w:jc w:val="left"/>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13"/>
          <w:w w:val="105"/>
          <w:position w:val="1"/>
          <w:sz w:val="22"/>
          <w:szCs w:val="22"/>
          <w:lang w:val="ru-RU"/>
        </w:rPr>
        <w:t xml:space="preserve"> </w:t>
      </w:r>
      <w:r w:rsidRPr="00746FFA">
        <w:rPr>
          <w:rFonts w:ascii="Times New Roman" w:hAnsi="Times New Roman"/>
          <w:w w:val="105"/>
          <w:sz w:val="22"/>
          <w:szCs w:val="22"/>
          <w:lang w:val="ru-RU"/>
        </w:rPr>
        <w:t>открытость</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себе</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другим;</w:t>
      </w:r>
    </w:p>
    <w:p w:rsidR="00746FFA" w:rsidRPr="00746FFA" w:rsidRDefault="00746FFA" w:rsidP="00746FFA">
      <w:pPr>
        <w:pStyle w:val="aff5"/>
        <w:ind w:left="270" w:right="0"/>
        <w:jc w:val="left"/>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21"/>
          <w:w w:val="105"/>
          <w:position w:val="1"/>
          <w:sz w:val="22"/>
          <w:szCs w:val="22"/>
          <w:lang w:val="ru-RU"/>
        </w:rPr>
        <w:t xml:space="preserve"> </w:t>
      </w:r>
      <w:r w:rsidRPr="00746FFA">
        <w:rPr>
          <w:rFonts w:ascii="Times New Roman" w:hAnsi="Times New Roman"/>
          <w:w w:val="105"/>
          <w:sz w:val="22"/>
          <w:szCs w:val="22"/>
          <w:lang w:val="ru-RU"/>
        </w:rPr>
        <w:t>осознавать</w:t>
      </w:r>
      <w:r w:rsidRPr="00746FFA">
        <w:rPr>
          <w:rFonts w:ascii="Times New Roman" w:hAnsi="Times New Roman"/>
          <w:spacing w:val="36"/>
          <w:w w:val="105"/>
          <w:sz w:val="22"/>
          <w:szCs w:val="22"/>
          <w:lang w:val="ru-RU"/>
        </w:rPr>
        <w:t xml:space="preserve"> </w:t>
      </w:r>
      <w:r w:rsidRPr="00746FFA">
        <w:rPr>
          <w:rFonts w:ascii="Times New Roman" w:hAnsi="Times New Roman"/>
          <w:w w:val="105"/>
          <w:sz w:val="22"/>
          <w:szCs w:val="22"/>
          <w:lang w:val="ru-RU"/>
        </w:rPr>
        <w:t>невозможность</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контролировать</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все</w:t>
      </w:r>
      <w:r w:rsidRPr="00746FFA">
        <w:rPr>
          <w:rFonts w:ascii="Times New Roman" w:hAnsi="Times New Roman"/>
          <w:spacing w:val="35"/>
          <w:w w:val="105"/>
          <w:sz w:val="22"/>
          <w:szCs w:val="22"/>
          <w:lang w:val="ru-RU"/>
        </w:rPr>
        <w:t xml:space="preserve"> </w:t>
      </w:r>
      <w:r w:rsidRPr="00746FFA">
        <w:rPr>
          <w:rFonts w:ascii="Times New Roman" w:hAnsi="Times New Roman"/>
          <w:w w:val="105"/>
          <w:sz w:val="22"/>
          <w:szCs w:val="22"/>
          <w:lang w:val="ru-RU"/>
        </w:rPr>
        <w:t>вокруг.</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spacing w:val="-1"/>
          <w:w w:val="110"/>
          <w:sz w:val="22"/>
          <w:szCs w:val="22"/>
          <w:lang w:val="ru-RU"/>
        </w:rPr>
        <w:t xml:space="preserve">Овладение системой универсальных </w:t>
      </w:r>
      <w:r w:rsidRPr="00746FFA">
        <w:rPr>
          <w:rFonts w:ascii="Times New Roman" w:hAnsi="Times New Roman"/>
          <w:w w:val="110"/>
          <w:sz w:val="22"/>
          <w:szCs w:val="22"/>
          <w:lang w:val="ru-RU"/>
        </w:rPr>
        <w:t>учебных регулятивных</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действий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обеспечивает</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формирование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смысловых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установок</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личности (внутренняя позиция личности) и жизненных навы-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ков личности (управления собой, самодисциплины, устойчиво-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го</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поведения).</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Предметные результаты освоения программы основного об-</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щего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образования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представлены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специфики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содержа-</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областей,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затрагиваемых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ходе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внеурочной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обучающихся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формированию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оценке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функ-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циональной</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грамотности.</w:t>
      </w:r>
    </w:p>
    <w:p w:rsidR="00746FFA" w:rsidRPr="00746FFA" w:rsidRDefault="00746FFA" w:rsidP="00746FFA">
      <w:pPr>
        <w:spacing w:after="0" w:line="240" w:lineRule="auto"/>
        <w:ind w:left="157" w:right="154" w:firstLine="283"/>
        <w:jc w:val="both"/>
        <w:rPr>
          <w:rFonts w:ascii="Times New Roman" w:hAnsi="Times New Roman"/>
          <w:lang w:val="ru-RU"/>
        </w:rPr>
      </w:pPr>
      <w:r w:rsidRPr="00746FFA">
        <w:rPr>
          <w:rFonts w:ascii="Times New Roman" w:hAnsi="Times New Roman"/>
          <w:w w:val="105"/>
          <w:lang w:val="ru-RU"/>
        </w:rPr>
        <w:t>Занятия по читательской грамотности в рамках внеурочной</w:t>
      </w:r>
      <w:r w:rsidRPr="00746FFA">
        <w:rPr>
          <w:rFonts w:ascii="Times New Roman" w:hAnsi="Times New Roman"/>
          <w:spacing w:val="1"/>
          <w:w w:val="105"/>
          <w:lang w:val="ru-RU"/>
        </w:rPr>
        <w:t xml:space="preserve"> </w:t>
      </w:r>
      <w:r w:rsidRPr="00746FFA">
        <w:rPr>
          <w:rFonts w:ascii="Times New Roman" w:hAnsi="Times New Roman"/>
          <w:w w:val="105"/>
          <w:lang w:val="ru-RU"/>
        </w:rPr>
        <w:t>деятельности</w:t>
      </w:r>
      <w:r w:rsidRPr="00746FFA">
        <w:rPr>
          <w:rFonts w:ascii="Times New Roman" w:hAnsi="Times New Roman"/>
          <w:spacing w:val="1"/>
          <w:w w:val="105"/>
          <w:lang w:val="ru-RU"/>
        </w:rPr>
        <w:t xml:space="preserve"> </w:t>
      </w:r>
      <w:r w:rsidRPr="00746FFA">
        <w:rPr>
          <w:rFonts w:ascii="Times New Roman" w:hAnsi="Times New Roman"/>
          <w:w w:val="105"/>
          <w:lang w:val="ru-RU"/>
        </w:rPr>
        <w:t>вносят</w:t>
      </w:r>
      <w:r w:rsidRPr="00746FFA">
        <w:rPr>
          <w:rFonts w:ascii="Times New Roman" w:hAnsi="Times New Roman"/>
          <w:spacing w:val="1"/>
          <w:w w:val="105"/>
          <w:lang w:val="ru-RU"/>
        </w:rPr>
        <w:t xml:space="preserve"> </w:t>
      </w:r>
      <w:r w:rsidRPr="00746FFA">
        <w:rPr>
          <w:rFonts w:ascii="Times New Roman" w:hAnsi="Times New Roman"/>
          <w:w w:val="105"/>
          <w:lang w:val="ru-RU"/>
        </w:rPr>
        <w:t>вклад</w:t>
      </w:r>
      <w:r w:rsidRPr="00746FFA">
        <w:rPr>
          <w:rFonts w:ascii="Times New Roman" w:hAnsi="Times New Roman"/>
          <w:spacing w:val="1"/>
          <w:w w:val="105"/>
          <w:lang w:val="ru-RU"/>
        </w:rPr>
        <w:t xml:space="preserve"> </w:t>
      </w:r>
      <w:r w:rsidRPr="00746FFA">
        <w:rPr>
          <w:rFonts w:ascii="Times New Roman" w:hAnsi="Times New Roman"/>
          <w:w w:val="105"/>
          <w:lang w:val="ru-RU"/>
        </w:rPr>
        <w:t>в</w:t>
      </w:r>
      <w:r w:rsidRPr="00746FFA">
        <w:rPr>
          <w:rFonts w:ascii="Times New Roman" w:hAnsi="Times New Roman"/>
          <w:spacing w:val="1"/>
          <w:w w:val="105"/>
          <w:lang w:val="ru-RU"/>
        </w:rPr>
        <w:t xml:space="preserve"> </w:t>
      </w:r>
      <w:r w:rsidRPr="00746FFA">
        <w:rPr>
          <w:rFonts w:ascii="Times New Roman" w:hAnsi="Times New Roman"/>
          <w:w w:val="105"/>
          <w:lang w:val="ru-RU"/>
        </w:rPr>
        <w:t>достижение</w:t>
      </w:r>
      <w:r w:rsidRPr="00746FFA">
        <w:rPr>
          <w:rFonts w:ascii="Times New Roman" w:hAnsi="Times New Roman"/>
          <w:spacing w:val="1"/>
          <w:w w:val="105"/>
          <w:lang w:val="ru-RU"/>
        </w:rPr>
        <w:t xml:space="preserve"> </w:t>
      </w:r>
      <w:r w:rsidRPr="00746FFA">
        <w:rPr>
          <w:rFonts w:ascii="Times New Roman" w:hAnsi="Times New Roman"/>
          <w:w w:val="105"/>
          <w:lang w:val="ru-RU"/>
        </w:rPr>
        <w:t>следующих</w:t>
      </w:r>
      <w:r w:rsidRPr="00746FFA">
        <w:rPr>
          <w:rFonts w:ascii="Times New Roman" w:hAnsi="Times New Roman"/>
          <w:spacing w:val="1"/>
          <w:w w:val="105"/>
          <w:lang w:val="ru-RU"/>
        </w:rPr>
        <w:t xml:space="preserve"> </w:t>
      </w:r>
      <w:r w:rsidRPr="00746FFA">
        <w:rPr>
          <w:rFonts w:ascii="Times New Roman" w:hAnsi="Times New Roman"/>
          <w:w w:val="105"/>
          <w:lang w:val="ru-RU"/>
        </w:rPr>
        <w:t>предмет-</w:t>
      </w:r>
      <w:r w:rsidRPr="00746FFA">
        <w:rPr>
          <w:rFonts w:ascii="Times New Roman" w:hAnsi="Times New Roman"/>
          <w:spacing w:val="-44"/>
          <w:w w:val="105"/>
          <w:lang w:val="ru-RU"/>
        </w:rPr>
        <w:t xml:space="preserve"> </w:t>
      </w:r>
      <w:r w:rsidRPr="00746FFA">
        <w:rPr>
          <w:rFonts w:ascii="Times New Roman" w:hAnsi="Times New Roman"/>
          <w:w w:val="105"/>
          <w:lang w:val="ru-RU"/>
        </w:rPr>
        <w:t>ных результатов по предметной области «Русский язык и ли-</w:t>
      </w:r>
      <w:r w:rsidRPr="00746FFA">
        <w:rPr>
          <w:rFonts w:ascii="Times New Roman" w:hAnsi="Times New Roman"/>
          <w:spacing w:val="1"/>
          <w:w w:val="105"/>
          <w:lang w:val="ru-RU"/>
        </w:rPr>
        <w:t xml:space="preserve"> </w:t>
      </w:r>
      <w:r w:rsidRPr="00746FFA">
        <w:rPr>
          <w:rFonts w:ascii="Times New Roman" w:hAnsi="Times New Roman"/>
          <w:w w:val="105"/>
          <w:lang w:val="ru-RU"/>
        </w:rPr>
        <w:t>тература».</w:t>
      </w:r>
    </w:p>
    <w:p w:rsidR="00746FFA" w:rsidRPr="00746FFA" w:rsidRDefault="00746FFA" w:rsidP="00746FFA">
      <w:pPr>
        <w:pStyle w:val="Heading3"/>
        <w:spacing w:before="0"/>
        <w:rPr>
          <w:rFonts w:ascii="Times New Roman" w:hAnsi="Times New Roman" w:cs="Times New Roman"/>
          <w:b w:val="0"/>
        </w:rPr>
      </w:pPr>
      <w:r w:rsidRPr="00746FFA">
        <w:rPr>
          <w:rFonts w:ascii="Times New Roman" w:hAnsi="Times New Roman" w:cs="Times New Roman"/>
          <w:b w:val="0"/>
          <w:spacing w:val="-1"/>
          <w:w w:val="95"/>
        </w:rPr>
        <w:lastRenderedPageBreak/>
        <w:t>По</w:t>
      </w:r>
      <w:r w:rsidRPr="00746FFA">
        <w:rPr>
          <w:rFonts w:ascii="Times New Roman" w:hAnsi="Times New Roman" w:cs="Times New Roman"/>
          <w:b w:val="0"/>
          <w:spacing w:val="-11"/>
          <w:w w:val="95"/>
        </w:rPr>
        <w:t xml:space="preserve"> </w:t>
      </w:r>
      <w:r w:rsidRPr="00746FFA">
        <w:rPr>
          <w:rFonts w:ascii="Times New Roman" w:hAnsi="Times New Roman" w:cs="Times New Roman"/>
          <w:b w:val="0"/>
          <w:spacing w:val="-1"/>
          <w:w w:val="95"/>
        </w:rPr>
        <w:t>учебному</w:t>
      </w:r>
      <w:r w:rsidRPr="00746FFA">
        <w:rPr>
          <w:rFonts w:ascii="Times New Roman" w:hAnsi="Times New Roman" w:cs="Times New Roman"/>
          <w:b w:val="0"/>
          <w:spacing w:val="-11"/>
          <w:w w:val="95"/>
        </w:rPr>
        <w:t xml:space="preserve"> </w:t>
      </w:r>
      <w:r w:rsidRPr="00746FFA">
        <w:rPr>
          <w:rFonts w:ascii="Times New Roman" w:hAnsi="Times New Roman" w:cs="Times New Roman"/>
          <w:b w:val="0"/>
          <w:spacing w:val="-1"/>
          <w:w w:val="95"/>
        </w:rPr>
        <w:t>предмету</w:t>
      </w:r>
      <w:r w:rsidRPr="00746FFA">
        <w:rPr>
          <w:rFonts w:ascii="Times New Roman" w:hAnsi="Times New Roman" w:cs="Times New Roman"/>
          <w:b w:val="0"/>
          <w:spacing w:val="-11"/>
          <w:w w:val="95"/>
        </w:rPr>
        <w:t xml:space="preserve"> </w:t>
      </w:r>
      <w:r w:rsidRPr="00746FFA">
        <w:rPr>
          <w:rFonts w:ascii="Times New Roman" w:hAnsi="Times New Roman" w:cs="Times New Roman"/>
          <w:b w:val="0"/>
          <w:w w:val="95"/>
        </w:rPr>
        <w:t>«Русский</w:t>
      </w:r>
      <w:r w:rsidRPr="00746FFA">
        <w:rPr>
          <w:rFonts w:ascii="Times New Roman" w:hAnsi="Times New Roman" w:cs="Times New Roman"/>
          <w:b w:val="0"/>
          <w:spacing w:val="-11"/>
          <w:w w:val="95"/>
        </w:rPr>
        <w:t xml:space="preserve"> </w:t>
      </w:r>
      <w:r w:rsidRPr="00746FFA">
        <w:rPr>
          <w:rFonts w:ascii="Times New Roman" w:hAnsi="Times New Roman" w:cs="Times New Roman"/>
          <w:b w:val="0"/>
          <w:w w:val="95"/>
        </w:rPr>
        <w:t>язык»:</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понимание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прослушанных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или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прочитанных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учебно-на-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учных,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официально-деловых,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публицистических,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художе-</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ственных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текстов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различных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функционально-смысловых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типов речи: формулирование в устной и письменной форме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темы</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главной</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мысли</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текста;</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формулирование</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вопросов</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по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содержанию текста и ответов на них; подробная, сжатая 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выборочная передача в устной и письменной форме содер-</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жания</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текста;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овладение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информационной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переработки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прослу-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шанного или прочитанного текста; выделение главной и вто-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ростепенной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явной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скрытой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тексте;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представление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содержания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прослушанного  или  прочитанно-</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учебно-научного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текста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виде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таблицы,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схемы;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коммен-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тирование</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текста</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или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его</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фрагмента;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извлечение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источников,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мысление</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оперирование</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ею;</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423CAD" w:rsidP="00746FFA">
      <w:pPr>
        <w:pStyle w:val="aff5"/>
        <w:ind w:hanging="171"/>
        <w:rPr>
          <w:rFonts w:ascii="Times New Roman" w:hAnsi="Times New Roman"/>
          <w:sz w:val="22"/>
          <w:szCs w:val="22"/>
          <w:lang w:val="ru-RU"/>
        </w:rPr>
      </w:pPr>
      <w:r w:rsidRPr="00423CAD">
        <w:rPr>
          <w:rFonts w:ascii="Times New Roman" w:hAnsi="Times New Roman"/>
          <w:sz w:val="22"/>
          <w:szCs w:val="22"/>
        </w:rPr>
        <w:pict>
          <v:rect id="_x0000_s1048" style="position:absolute;left:0;text-align:left;margin-left:.25pt;margin-top:.25pt;width:390.7pt;height:600.45pt;z-index:-251639808;mso-position-horizontal-relative:page;mso-position-vertical-relative:page" filled="f" strokeweight=".5pt">
            <w10:wrap anchorx="page" anchory="page"/>
          </v:rect>
        </w:pict>
      </w:r>
      <w:r w:rsidR="00746FFA" w:rsidRPr="00746FFA">
        <w:rPr>
          <w:rFonts w:ascii="Times New Roman" w:hAnsi="Times New Roman"/>
          <w:w w:val="110"/>
          <w:position w:val="1"/>
          <w:sz w:val="22"/>
          <w:szCs w:val="22"/>
          <w:lang w:val="ru-RU"/>
        </w:rPr>
        <w:t>6</w:t>
      </w:r>
      <w:r w:rsidR="00746FFA" w:rsidRPr="00746FFA">
        <w:rPr>
          <w:rFonts w:ascii="Times New Roman" w:hAnsi="Times New Roman"/>
          <w:spacing w:val="39"/>
          <w:w w:val="110"/>
          <w:position w:val="1"/>
          <w:sz w:val="22"/>
          <w:szCs w:val="22"/>
          <w:lang w:val="ru-RU"/>
        </w:rPr>
        <w:t xml:space="preserve"> </w:t>
      </w:r>
      <w:r w:rsidR="00746FFA" w:rsidRPr="00746FFA">
        <w:rPr>
          <w:rFonts w:ascii="Times New Roman" w:hAnsi="Times New Roman"/>
          <w:w w:val="110"/>
          <w:sz w:val="22"/>
          <w:szCs w:val="22"/>
          <w:lang w:val="ru-RU"/>
        </w:rPr>
        <w:t>анализ</w:t>
      </w:r>
      <w:r w:rsidR="00746FFA" w:rsidRPr="00746FFA">
        <w:rPr>
          <w:rFonts w:ascii="Times New Roman" w:hAnsi="Times New Roman"/>
          <w:spacing w:val="28"/>
          <w:w w:val="110"/>
          <w:sz w:val="22"/>
          <w:szCs w:val="22"/>
          <w:lang w:val="ru-RU"/>
        </w:rPr>
        <w:t xml:space="preserve"> </w:t>
      </w:r>
      <w:r w:rsidR="00746FFA" w:rsidRPr="00746FFA">
        <w:rPr>
          <w:rFonts w:ascii="Times New Roman" w:hAnsi="Times New Roman"/>
          <w:w w:val="110"/>
          <w:sz w:val="22"/>
          <w:szCs w:val="22"/>
          <w:lang w:val="ru-RU"/>
        </w:rPr>
        <w:t>и</w:t>
      </w:r>
      <w:r w:rsidR="00746FFA" w:rsidRPr="00746FFA">
        <w:rPr>
          <w:rFonts w:ascii="Times New Roman" w:hAnsi="Times New Roman"/>
          <w:spacing w:val="27"/>
          <w:w w:val="110"/>
          <w:sz w:val="22"/>
          <w:szCs w:val="22"/>
          <w:lang w:val="ru-RU"/>
        </w:rPr>
        <w:t xml:space="preserve"> </w:t>
      </w:r>
      <w:r w:rsidR="00746FFA" w:rsidRPr="00746FFA">
        <w:rPr>
          <w:rFonts w:ascii="Times New Roman" w:hAnsi="Times New Roman"/>
          <w:w w:val="110"/>
          <w:sz w:val="22"/>
          <w:szCs w:val="22"/>
          <w:lang w:val="ru-RU"/>
        </w:rPr>
        <w:t xml:space="preserve">оценивание </w:t>
      </w:r>
      <w:r w:rsidR="00746FFA" w:rsidRPr="00746FFA">
        <w:rPr>
          <w:rFonts w:ascii="Times New Roman" w:hAnsi="Times New Roman"/>
          <w:spacing w:val="27"/>
          <w:w w:val="110"/>
          <w:sz w:val="22"/>
          <w:szCs w:val="22"/>
          <w:lang w:val="ru-RU"/>
        </w:rPr>
        <w:t xml:space="preserve"> </w:t>
      </w:r>
      <w:r w:rsidR="00746FFA" w:rsidRPr="00746FFA">
        <w:rPr>
          <w:rFonts w:ascii="Times New Roman" w:hAnsi="Times New Roman"/>
          <w:w w:val="110"/>
          <w:sz w:val="22"/>
          <w:szCs w:val="22"/>
          <w:lang w:val="ru-RU"/>
        </w:rPr>
        <w:t xml:space="preserve">собственных </w:t>
      </w:r>
      <w:r w:rsidR="00746FFA" w:rsidRPr="00746FFA">
        <w:rPr>
          <w:rFonts w:ascii="Times New Roman" w:hAnsi="Times New Roman"/>
          <w:spacing w:val="27"/>
          <w:w w:val="110"/>
          <w:sz w:val="22"/>
          <w:szCs w:val="22"/>
          <w:lang w:val="ru-RU"/>
        </w:rPr>
        <w:t xml:space="preserve"> </w:t>
      </w:r>
      <w:r w:rsidR="00746FFA" w:rsidRPr="00746FFA">
        <w:rPr>
          <w:rFonts w:ascii="Times New Roman" w:hAnsi="Times New Roman"/>
          <w:w w:val="110"/>
          <w:sz w:val="22"/>
          <w:szCs w:val="22"/>
          <w:lang w:val="ru-RU"/>
        </w:rPr>
        <w:t xml:space="preserve">и </w:t>
      </w:r>
      <w:r w:rsidR="00746FFA" w:rsidRPr="00746FFA">
        <w:rPr>
          <w:rFonts w:ascii="Times New Roman" w:hAnsi="Times New Roman"/>
          <w:spacing w:val="27"/>
          <w:w w:val="110"/>
          <w:sz w:val="22"/>
          <w:szCs w:val="22"/>
          <w:lang w:val="ru-RU"/>
        </w:rPr>
        <w:t xml:space="preserve"> </w:t>
      </w:r>
      <w:r w:rsidR="00746FFA" w:rsidRPr="00746FFA">
        <w:rPr>
          <w:rFonts w:ascii="Times New Roman" w:hAnsi="Times New Roman"/>
          <w:w w:val="110"/>
          <w:sz w:val="22"/>
          <w:szCs w:val="22"/>
          <w:lang w:val="ru-RU"/>
        </w:rPr>
        <w:t xml:space="preserve">чужих </w:t>
      </w:r>
      <w:r w:rsidR="00746FFA" w:rsidRPr="00746FFA">
        <w:rPr>
          <w:rFonts w:ascii="Times New Roman" w:hAnsi="Times New Roman"/>
          <w:spacing w:val="27"/>
          <w:w w:val="110"/>
          <w:sz w:val="22"/>
          <w:szCs w:val="22"/>
          <w:lang w:val="ru-RU"/>
        </w:rPr>
        <w:t xml:space="preserve"> </w:t>
      </w:r>
      <w:r w:rsidR="00746FFA" w:rsidRPr="00746FFA">
        <w:rPr>
          <w:rFonts w:ascii="Times New Roman" w:hAnsi="Times New Roman"/>
          <w:w w:val="110"/>
          <w:sz w:val="22"/>
          <w:szCs w:val="22"/>
          <w:lang w:val="ru-RU"/>
        </w:rPr>
        <w:t>письменных</w:t>
      </w:r>
      <w:r w:rsidR="00746FFA" w:rsidRPr="00746FFA">
        <w:rPr>
          <w:rFonts w:ascii="Times New Roman" w:hAnsi="Times New Roman"/>
          <w:spacing w:val="-47"/>
          <w:w w:val="110"/>
          <w:sz w:val="22"/>
          <w:szCs w:val="22"/>
          <w:lang w:val="ru-RU"/>
        </w:rPr>
        <w:t xml:space="preserve"> </w:t>
      </w:r>
      <w:r w:rsidR="00746FFA" w:rsidRPr="00746FFA">
        <w:rPr>
          <w:rFonts w:ascii="Times New Roman" w:hAnsi="Times New Roman"/>
          <w:w w:val="110"/>
          <w:sz w:val="22"/>
          <w:szCs w:val="22"/>
          <w:lang w:val="ru-RU"/>
        </w:rPr>
        <w:t>и устных речевых высказываний с точки зрения решения</w:t>
      </w:r>
      <w:r w:rsidR="00746FFA" w:rsidRPr="00746FFA">
        <w:rPr>
          <w:rFonts w:ascii="Times New Roman" w:hAnsi="Times New Roman"/>
          <w:spacing w:val="1"/>
          <w:w w:val="110"/>
          <w:sz w:val="22"/>
          <w:szCs w:val="22"/>
          <w:lang w:val="ru-RU"/>
        </w:rPr>
        <w:t xml:space="preserve"> </w:t>
      </w:r>
      <w:r w:rsidR="00746FFA" w:rsidRPr="00746FFA">
        <w:rPr>
          <w:rFonts w:ascii="Times New Roman" w:hAnsi="Times New Roman"/>
          <w:w w:val="110"/>
          <w:sz w:val="22"/>
          <w:szCs w:val="22"/>
          <w:lang w:val="ru-RU"/>
        </w:rPr>
        <w:t>коммуникативной</w:t>
      </w:r>
      <w:r w:rsidR="00746FFA" w:rsidRPr="00746FFA">
        <w:rPr>
          <w:rFonts w:ascii="Times New Roman" w:hAnsi="Times New Roman"/>
          <w:spacing w:val="21"/>
          <w:w w:val="110"/>
          <w:sz w:val="22"/>
          <w:szCs w:val="22"/>
          <w:lang w:val="ru-RU"/>
        </w:rPr>
        <w:t xml:space="preserve"> </w:t>
      </w:r>
      <w:r w:rsidR="00746FFA" w:rsidRPr="00746FFA">
        <w:rPr>
          <w:rFonts w:ascii="Times New Roman" w:hAnsi="Times New Roman"/>
          <w:w w:val="110"/>
          <w:sz w:val="22"/>
          <w:szCs w:val="22"/>
          <w:lang w:val="ru-RU"/>
        </w:rPr>
        <w:t>задачи;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определение лексического значения слова разными способа-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ми</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(установление</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значения</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слова</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контексту).</w:t>
      </w:r>
    </w:p>
    <w:p w:rsidR="00746FFA" w:rsidRPr="00746FFA" w:rsidRDefault="00746FFA" w:rsidP="00746FFA">
      <w:pPr>
        <w:pStyle w:val="Heading3"/>
        <w:spacing w:before="0"/>
        <w:rPr>
          <w:rFonts w:ascii="Times New Roman" w:hAnsi="Times New Roman" w:cs="Times New Roman"/>
          <w:b w:val="0"/>
        </w:rPr>
      </w:pPr>
      <w:r w:rsidRPr="00746FFA">
        <w:rPr>
          <w:rFonts w:ascii="Times New Roman" w:hAnsi="Times New Roman" w:cs="Times New Roman"/>
          <w:b w:val="0"/>
          <w:w w:val="90"/>
        </w:rPr>
        <w:t>По</w:t>
      </w:r>
      <w:r w:rsidRPr="00746FFA">
        <w:rPr>
          <w:rFonts w:ascii="Times New Roman" w:hAnsi="Times New Roman" w:cs="Times New Roman"/>
          <w:b w:val="0"/>
          <w:spacing w:val="33"/>
          <w:w w:val="90"/>
        </w:rPr>
        <w:t xml:space="preserve"> </w:t>
      </w:r>
      <w:r w:rsidRPr="00746FFA">
        <w:rPr>
          <w:rFonts w:ascii="Times New Roman" w:hAnsi="Times New Roman" w:cs="Times New Roman"/>
          <w:b w:val="0"/>
          <w:w w:val="90"/>
        </w:rPr>
        <w:t>учебному</w:t>
      </w:r>
      <w:r w:rsidRPr="00746FFA">
        <w:rPr>
          <w:rFonts w:ascii="Times New Roman" w:hAnsi="Times New Roman" w:cs="Times New Roman"/>
          <w:b w:val="0"/>
          <w:spacing w:val="33"/>
          <w:w w:val="90"/>
        </w:rPr>
        <w:t xml:space="preserve"> </w:t>
      </w:r>
      <w:r w:rsidRPr="00746FFA">
        <w:rPr>
          <w:rFonts w:ascii="Times New Roman" w:hAnsi="Times New Roman" w:cs="Times New Roman"/>
          <w:b w:val="0"/>
          <w:w w:val="90"/>
        </w:rPr>
        <w:t>предмету</w:t>
      </w:r>
      <w:r w:rsidRPr="00746FFA">
        <w:rPr>
          <w:rFonts w:ascii="Times New Roman" w:hAnsi="Times New Roman" w:cs="Times New Roman"/>
          <w:b w:val="0"/>
          <w:spacing w:val="33"/>
          <w:w w:val="90"/>
        </w:rPr>
        <w:t xml:space="preserve"> </w:t>
      </w:r>
      <w:r w:rsidRPr="00746FFA">
        <w:rPr>
          <w:rFonts w:ascii="Times New Roman" w:hAnsi="Times New Roman" w:cs="Times New Roman"/>
          <w:b w:val="0"/>
          <w:w w:val="90"/>
        </w:rPr>
        <w:t>«Литература»: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овладение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смыслового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анализа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художественной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литературы,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воспринимать,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анализировать,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терпретировать</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оценивать</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прочитанное;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умение анализировать произведение в единстве формы и со-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держания;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определять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тематику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проблематику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произведе-</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выявлять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позицию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героя,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повествователя,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рассказчика,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авторскую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позицию,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учитывая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художественные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особенности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произведения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воплощенные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реалии;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выявлять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бенности</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языка</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художественного</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произведения;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овладение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самостоятельной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интерпретации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оценки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текстуально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изученных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художественных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произведе-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ний (в том числе с использованием методов смыслового чте-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позволяющих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воспринимать,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понимать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интерпрети-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смысл</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текстов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типов,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жанров,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назначений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целях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удовлетворения</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эмоциональных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потребностей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книгой,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адекватно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воспринимать чтение слушателями, и методов эстетического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анализа).</w:t>
      </w:r>
    </w:p>
    <w:p w:rsidR="00746FFA" w:rsidRPr="00746FFA" w:rsidRDefault="00746FFA" w:rsidP="00746FFA">
      <w:pPr>
        <w:spacing w:after="0" w:line="240" w:lineRule="auto"/>
        <w:ind w:left="157" w:right="154" w:firstLine="283"/>
        <w:jc w:val="both"/>
        <w:rPr>
          <w:rFonts w:ascii="Times New Roman" w:hAnsi="Times New Roman"/>
          <w:lang w:val="ru-RU"/>
        </w:rPr>
      </w:pPr>
      <w:r w:rsidRPr="00746FFA">
        <w:rPr>
          <w:rFonts w:ascii="Times New Roman" w:hAnsi="Times New Roman"/>
          <w:w w:val="105"/>
          <w:lang w:val="ru-RU"/>
        </w:rPr>
        <w:lastRenderedPageBreak/>
        <w:t>Занятия по математической грамотности в рамках внеуроч-</w:t>
      </w:r>
      <w:r w:rsidRPr="00746FFA">
        <w:rPr>
          <w:rFonts w:ascii="Times New Roman" w:hAnsi="Times New Roman"/>
          <w:spacing w:val="1"/>
          <w:w w:val="105"/>
          <w:lang w:val="ru-RU"/>
        </w:rPr>
        <w:t xml:space="preserve"> </w:t>
      </w:r>
      <w:r w:rsidRPr="00746FFA">
        <w:rPr>
          <w:rFonts w:ascii="Times New Roman" w:hAnsi="Times New Roman"/>
          <w:w w:val="105"/>
          <w:lang w:val="ru-RU"/>
        </w:rPr>
        <w:t>ной деятельности вносят вклад в достижение следующих пред-</w:t>
      </w:r>
      <w:r w:rsidRPr="00746FFA">
        <w:rPr>
          <w:rFonts w:ascii="Times New Roman" w:hAnsi="Times New Roman"/>
          <w:spacing w:val="1"/>
          <w:w w:val="105"/>
          <w:lang w:val="ru-RU"/>
        </w:rPr>
        <w:t xml:space="preserve"> </w:t>
      </w:r>
      <w:r w:rsidRPr="00746FFA">
        <w:rPr>
          <w:rFonts w:ascii="Times New Roman" w:hAnsi="Times New Roman"/>
          <w:w w:val="105"/>
          <w:lang w:val="ru-RU"/>
        </w:rPr>
        <w:t>метных</w:t>
      </w:r>
      <w:r w:rsidRPr="00746FFA">
        <w:rPr>
          <w:rFonts w:ascii="Times New Roman" w:hAnsi="Times New Roman"/>
          <w:spacing w:val="31"/>
          <w:w w:val="105"/>
          <w:lang w:val="ru-RU"/>
        </w:rPr>
        <w:t xml:space="preserve"> </w:t>
      </w:r>
      <w:r w:rsidRPr="00746FFA">
        <w:rPr>
          <w:rFonts w:ascii="Times New Roman" w:hAnsi="Times New Roman"/>
          <w:w w:val="105"/>
          <w:lang w:val="ru-RU"/>
        </w:rPr>
        <w:t>результатов</w:t>
      </w:r>
      <w:r w:rsidRPr="00746FFA">
        <w:rPr>
          <w:rFonts w:ascii="Times New Roman" w:hAnsi="Times New Roman"/>
          <w:spacing w:val="32"/>
          <w:w w:val="105"/>
          <w:lang w:val="ru-RU"/>
        </w:rPr>
        <w:t xml:space="preserve"> </w:t>
      </w:r>
      <w:r w:rsidRPr="00746FFA">
        <w:rPr>
          <w:rFonts w:ascii="Times New Roman" w:hAnsi="Times New Roman"/>
          <w:w w:val="105"/>
          <w:lang w:val="ru-RU"/>
        </w:rPr>
        <w:t>по</w:t>
      </w:r>
      <w:r w:rsidRPr="00746FFA">
        <w:rPr>
          <w:rFonts w:ascii="Times New Roman" w:hAnsi="Times New Roman"/>
          <w:spacing w:val="32"/>
          <w:w w:val="105"/>
          <w:lang w:val="ru-RU"/>
        </w:rPr>
        <w:t xml:space="preserve"> </w:t>
      </w:r>
      <w:r w:rsidRPr="00746FFA">
        <w:rPr>
          <w:rFonts w:ascii="Times New Roman" w:hAnsi="Times New Roman"/>
          <w:w w:val="105"/>
          <w:lang w:val="ru-RU"/>
        </w:rPr>
        <w:t>учебному</w:t>
      </w:r>
      <w:r w:rsidRPr="00746FFA">
        <w:rPr>
          <w:rFonts w:ascii="Times New Roman" w:hAnsi="Times New Roman"/>
          <w:spacing w:val="32"/>
          <w:w w:val="105"/>
          <w:lang w:val="ru-RU"/>
        </w:rPr>
        <w:t xml:space="preserve"> </w:t>
      </w:r>
      <w:r w:rsidRPr="00746FFA">
        <w:rPr>
          <w:rFonts w:ascii="Times New Roman" w:hAnsi="Times New Roman"/>
          <w:w w:val="105"/>
          <w:lang w:val="ru-RU"/>
        </w:rPr>
        <w:t>предмету</w:t>
      </w:r>
      <w:r w:rsidRPr="00746FFA">
        <w:rPr>
          <w:rFonts w:ascii="Times New Roman" w:hAnsi="Times New Roman"/>
          <w:spacing w:val="32"/>
          <w:w w:val="105"/>
          <w:lang w:val="ru-RU"/>
        </w:rPr>
        <w:t xml:space="preserve"> </w:t>
      </w:r>
      <w:r w:rsidRPr="00746FFA">
        <w:rPr>
          <w:rFonts w:ascii="Times New Roman" w:hAnsi="Times New Roman"/>
          <w:w w:val="105"/>
          <w:lang w:val="ru-RU"/>
        </w:rPr>
        <w:t>«Математика»:</w:t>
      </w: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10"/>
          <w:sz w:val="22"/>
          <w:szCs w:val="22"/>
          <w:lang w:val="ru-RU"/>
        </w:rPr>
        <w:t>Использовать в практических (жизненных) ситуациях сле-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дующие</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предметные</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математические</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умения</w:t>
      </w:r>
      <w:r w:rsidRPr="00746FFA">
        <w:rPr>
          <w:rFonts w:ascii="Times New Roman" w:hAnsi="Times New Roman"/>
          <w:spacing w:val="14"/>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5"/>
          <w:w w:val="110"/>
          <w:sz w:val="22"/>
          <w:szCs w:val="22"/>
          <w:lang w:val="ru-RU"/>
        </w:rPr>
        <w:t xml:space="preserve"> </w:t>
      </w:r>
      <w:r w:rsidRPr="00746FFA">
        <w:rPr>
          <w:rFonts w:ascii="Times New Roman" w:hAnsi="Times New Roman"/>
          <w:w w:val="110"/>
          <w:sz w:val="22"/>
          <w:szCs w:val="22"/>
          <w:lang w:val="ru-RU"/>
        </w:rPr>
        <w:t>навыки: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сравнивать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и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упорядочивать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натуральные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числа,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обыкновенные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десятичные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дроби,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рациональные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иррациональные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выполнять,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сочетая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устные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пись-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приемы,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арифметические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действия  с  рациональны-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числами;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выполнять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проверку,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прикидку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округлять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вычислять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значения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числовых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выражений;</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калькулятор;</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решать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практико-ориентированные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содержащие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зависимости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величин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(скорость,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время,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расстояние,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количество,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стоимость),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связанные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отношением,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пропор-</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циональностью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величин,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процентами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(налоги,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области  </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 xml:space="preserve">управления  </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 xml:space="preserve">личными  </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 xml:space="preserve">и  </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 xml:space="preserve">семейными  </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финансами),</w:t>
      </w:r>
      <w:r w:rsidR="00423CAD" w:rsidRPr="00423CAD">
        <w:rPr>
          <w:rFonts w:ascii="Times New Roman" w:hAnsi="Times New Roman"/>
          <w:sz w:val="22"/>
          <w:szCs w:val="22"/>
        </w:rPr>
        <w:pict>
          <v:rect id="_x0000_s1049" style="position:absolute;left:0;text-align:left;margin-left:.25pt;margin-top:.25pt;width:390.7pt;height:600.45pt;z-index:-251638784;mso-position-horizontal-relative:page;mso-position-vertical-relative:page" filled="f" strokeweight=".5pt">
            <w10:wrap anchorx="page" anchory="page"/>
          </v:rect>
        </w:pict>
      </w:r>
      <w:r w:rsidRPr="00746FFA">
        <w:rPr>
          <w:rFonts w:ascii="Times New Roman" w:hAnsi="Times New Roman"/>
          <w:w w:val="110"/>
          <w:sz w:val="22"/>
          <w:szCs w:val="22"/>
          <w:lang w:val="ru-RU"/>
        </w:rPr>
        <w:t>решать основные задачи на дроби и проценты, используя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арифметический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алгебраический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способы,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перебор</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всех</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возможных</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вариантов,</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способ</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«проб</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ошибок»;</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пользовать-</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ся основными единицами измерения: цены, массы; расстоя-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ния, времени, скорости; выражать одни единицы величины</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через  другие;  интерпретировать  результаты  решения  задач</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с учетом ограничений, связанных со свойствами рассматри-</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ваемых</w:t>
      </w:r>
      <w:r w:rsidRPr="00746FFA">
        <w:rPr>
          <w:rFonts w:ascii="Times New Roman" w:hAnsi="Times New Roman"/>
          <w:spacing w:val="21"/>
          <w:w w:val="110"/>
          <w:sz w:val="22"/>
          <w:szCs w:val="22"/>
          <w:lang w:val="ru-RU"/>
        </w:rPr>
        <w:t xml:space="preserve"> </w:t>
      </w:r>
      <w:r w:rsidRPr="00746FFA">
        <w:rPr>
          <w:rFonts w:ascii="Times New Roman" w:hAnsi="Times New Roman"/>
          <w:w w:val="110"/>
          <w:sz w:val="22"/>
          <w:szCs w:val="22"/>
          <w:lang w:val="ru-RU"/>
        </w:rPr>
        <w:t>объектов;</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извлекать,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анализировать,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оценивать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информацию,</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пред-</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ставленную</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таблице,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линейной,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столбчатой</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круговой</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диаграммах,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интерпретировать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представленные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данные,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пользовать данные при решении задач; представлять инфор-</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мацию</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с</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помощью</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таблиц,</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линейной</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столбчатой</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диаграмм,</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инфографики;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оперировать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статистическими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характеристи-</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ками: среднее арифметическое, медиана, наибольшее и наи-</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меньшее</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значения,</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размах</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числового</w:t>
      </w:r>
      <w:r w:rsidRPr="00746FFA">
        <w:rPr>
          <w:rFonts w:ascii="Times New Roman" w:hAnsi="Times New Roman"/>
          <w:spacing w:val="20"/>
          <w:w w:val="110"/>
          <w:sz w:val="22"/>
          <w:szCs w:val="22"/>
          <w:lang w:val="ru-RU"/>
        </w:rPr>
        <w:t xml:space="preserve"> </w:t>
      </w:r>
      <w:r w:rsidRPr="00746FFA">
        <w:rPr>
          <w:rFonts w:ascii="Times New Roman" w:hAnsi="Times New Roman"/>
          <w:w w:val="110"/>
          <w:sz w:val="22"/>
          <w:szCs w:val="22"/>
          <w:lang w:val="ru-RU"/>
        </w:rPr>
        <w:t>набора;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оценивать вероятности реальных событий и явлений, пони-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мать роль практически достоверных и маловероятных собы-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тий</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окружающем</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мире</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7"/>
          <w:w w:val="105"/>
          <w:sz w:val="22"/>
          <w:szCs w:val="22"/>
          <w:lang w:val="ru-RU"/>
        </w:rPr>
        <w:t xml:space="preserve"> </w:t>
      </w:r>
      <w:r w:rsidRPr="00746FFA">
        <w:rPr>
          <w:rFonts w:ascii="Times New Roman" w:hAnsi="Times New Roman"/>
          <w:w w:val="105"/>
          <w:sz w:val="22"/>
          <w:szCs w:val="22"/>
          <w:lang w:val="ru-RU"/>
        </w:rPr>
        <w:t>жизни;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пользоваться</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геометрическими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понятиями: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отрезок,</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угол,</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многоугольник,</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окружность,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круг;</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распознавать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паралле-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лепипед, куб, пирамиду, конус, цилиндр, использовать тер-</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минологию:</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вершина,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ребро,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грань,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основание,</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развертка;</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приводить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примеры</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объектов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окружающего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мира,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имею-</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щих форму изученных плоских и пространственных фигур,</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примеры</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параллельных</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перпендикулярных</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прямых</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про-</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lastRenderedPageBreak/>
        <w:t>странстве, на модели куба, примеры равных и симметрич-</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ных фигур; пользоваться геометрическими понятиями: ра-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венство фигур, симметрия, подобие; использовать свойства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изученных фигур для их распознавания, построения; при-</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менять</w:t>
      </w:r>
      <w:r w:rsidRPr="00746FFA">
        <w:rPr>
          <w:rFonts w:ascii="Times New Roman" w:hAnsi="Times New Roman"/>
          <w:spacing w:val="-5"/>
          <w:w w:val="110"/>
          <w:sz w:val="22"/>
          <w:szCs w:val="22"/>
          <w:lang w:val="ru-RU"/>
        </w:rPr>
        <w:t xml:space="preserve"> </w:t>
      </w:r>
      <w:r w:rsidRPr="00746FFA">
        <w:rPr>
          <w:rFonts w:ascii="Times New Roman" w:hAnsi="Times New Roman"/>
          <w:spacing w:val="-1"/>
          <w:w w:val="110"/>
          <w:sz w:val="22"/>
          <w:szCs w:val="22"/>
          <w:lang w:val="ru-RU"/>
        </w:rPr>
        <w:t>признаки</w:t>
      </w:r>
      <w:r w:rsidRPr="00746FFA">
        <w:rPr>
          <w:rFonts w:ascii="Times New Roman" w:hAnsi="Times New Roman"/>
          <w:spacing w:val="-4"/>
          <w:w w:val="110"/>
          <w:sz w:val="22"/>
          <w:szCs w:val="22"/>
          <w:lang w:val="ru-RU"/>
        </w:rPr>
        <w:t xml:space="preserve"> </w:t>
      </w:r>
      <w:r w:rsidRPr="00746FFA">
        <w:rPr>
          <w:rFonts w:ascii="Times New Roman" w:hAnsi="Times New Roman"/>
          <w:spacing w:val="-1"/>
          <w:w w:val="110"/>
          <w:sz w:val="22"/>
          <w:szCs w:val="22"/>
          <w:lang w:val="ru-RU"/>
        </w:rPr>
        <w:t>равенства</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треугольников,</w:t>
      </w:r>
      <w:r w:rsidRPr="00746FFA">
        <w:rPr>
          <w:rFonts w:ascii="Times New Roman" w:hAnsi="Times New Roman"/>
          <w:spacing w:val="-5"/>
          <w:w w:val="110"/>
          <w:sz w:val="22"/>
          <w:szCs w:val="22"/>
          <w:lang w:val="ru-RU"/>
        </w:rPr>
        <w:t xml:space="preserve"> </w:t>
      </w:r>
      <w:r w:rsidRPr="00746FFA">
        <w:rPr>
          <w:rFonts w:ascii="Times New Roman" w:hAnsi="Times New Roman"/>
          <w:w w:val="110"/>
          <w:sz w:val="22"/>
          <w:szCs w:val="22"/>
          <w:lang w:val="ru-RU"/>
        </w:rPr>
        <w:t>теорему</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о</w:t>
      </w:r>
      <w:r w:rsidRPr="00746FFA">
        <w:rPr>
          <w:rFonts w:ascii="Times New Roman" w:hAnsi="Times New Roman"/>
          <w:spacing w:val="-4"/>
          <w:w w:val="110"/>
          <w:sz w:val="22"/>
          <w:szCs w:val="22"/>
          <w:lang w:val="ru-RU"/>
        </w:rPr>
        <w:t xml:space="preserve"> </w:t>
      </w:r>
      <w:r w:rsidRPr="00746FFA">
        <w:rPr>
          <w:rFonts w:ascii="Times New Roman" w:hAnsi="Times New Roman"/>
          <w:w w:val="110"/>
          <w:sz w:val="22"/>
          <w:szCs w:val="22"/>
          <w:lang w:val="ru-RU"/>
        </w:rPr>
        <w:t>сумме</w:t>
      </w:r>
      <w:r w:rsidRPr="00746FFA">
        <w:rPr>
          <w:rFonts w:ascii="Times New Roman" w:hAnsi="Times New Roman"/>
          <w:spacing w:val="-46"/>
          <w:w w:val="110"/>
          <w:sz w:val="22"/>
          <w:szCs w:val="22"/>
          <w:lang w:val="ru-RU"/>
        </w:rPr>
        <w:t xml:space="preserve"> </w:t>
      </w:r>
      <w:r w:rsidRPr="00746FFA">
        <w:rPr>
          <w:rFonts w:ascii="Times New Roman" w:hAnsi="Times New Roman"/>
          <w:w w:val="105"/>
          <w:sz w:val="22"/>
          <w:szCs w:val="22"/>
          <w:lang w:val="ru-RU"/>
        </w:rPr>
        <w:t>углов треугольника, теорему Пифагора, тригонометрические</w:t>
      </w:r>
      <w:r w:rsidRPr="00746FFA">
        <w:rPr>
          <w:rFonts w:ascii="Times New Roman" w:hAnsi="Times New Roman"/>
          <w:spacing w:val="1"/>
          <w:w w:val="105"/>
          <w:sz w:val="22"/>
          <w:szCs w:val="22"/>
          <w:lang w:val="ru-RU"/>
        </w:rPr>
        <w:t xml:space="preserve"> </w:t>
      </w:r>
      <w:r w:rsidRPr="00746FFA">
        <w:rPr>
          <w:rFonts w:ascii="Times New Roman" w:hAnsi="Times New Roman"/>
          <w:w w:val="110"/>
          <w:sz w:val="22"/>
          <w:szCs w:val="22"/>
          <w:lang w:val="ru-RU"/>
        </w:rPr>
        <w:t>соотношения</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для</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вычисления</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длин,</w:t>
      </w:r>
      <w:r w:rsidRPr="00746FFA">
        <w:rPr>
          <w:rFonts w:ascii="Times New Roman" w:hAnsi="Times New Roman"/>
          <w:spacing w:val="9"/>
          <w:w w:val="110"/>
          <w:sz w:val="22"/>
          <w:szCs w:val="22"/>
          <w:lang w:val="ru-RU"/>
        </w:rPr>
        <w:t xml:space="preserve"> </w:t>
      </w:r>
      <w:r w:rsidRPr="00746FFA">
        <w:rPr>
          <w:rFonts w:ascii="Times New Roman" w:hAnsi="Times New Roman"/>
          <w:w w:val="110"/>
          <w:sz w:val="22"/>
          <w:szCs w:val="22"/>
          <w:lang w:val="ru-RU"/>
        </w:rPr>
        <w:t>расстояний,</w:t>
      </w:r>
      <w:r w:rsidRPr="00746FFA">
        <w:rPr>
          <w:rFonts w:ascii="Times New Roman" w:hAnsi="Times New Roman"/>
          <w:spacing w:val="10"/>
          <w:w w:val="110"/>
          <w:sz w:val="22"/>
          <w:szCs w:val="22"/>
          <w:lang w:val="ru-RU"/>
        </w:rPr>
        <w:t xml:space="preserve"> </w:t>
      </w:r>
      <w:r w:rsidRPr="00746FFA">
        <w:rPr>
          <w:rFonts w:ascii="Times New Roman" w:hAnsi="Times New Roman"/>
          <w:w w:val="110"/>
          <w:sz w:val="22"/>
          <w:szCs w:val="22"/>
          <w:lang w:val="ru-RU"/>
        </w:rPr>
        <w:t>площадей;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находить длины отрезков и расстояния непосредственным</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измерением с помощью линейки; находить измерения па-</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раллелепипеда, куба; вычислять периметр многоугольника,</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периметр и площадь фигур, составленных из прямоуголь-</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ников; находить длину окружности, плошадь круга; вычис-</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лять объем куба, параллелепипеда по заданным измерени-</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ям;</w:t>
      </w:r>
      <w:r w:rsidRPr="00746FFA">
        <w:rPr>
          <w:rFonts w:ascii="Times New Roman" w:hAnsi="Times New Roman"/>
          <w:spacing w:val="-7"/>
          <w:w w:val="110"/>
          <w:sz w:val="22"/>
          <w:szCs w:val="22"/>
          <w:lang w:val="ru-RU"/>
        </w:rPr>
        <w:t xml:space="preserve"> </w:t>
      </w:r>
      <w:r w:rsidRPr="00746FFA">
        <w:rPr>
          <w:rFonts w:ascii="Times New Roman" w:hAnsi="Times New Roman"/>
          <w:spacing w:val="-1"/>
          <w:w w:val="110"/>
          <w:sz w:val="22"/>
          <w:szCs w:val="22"/>
          <w:lang w:val="ru-RU"/>
        </w:rPr>
        <w:t>решать</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несложные</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задачи</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на</w:t>
      </w:r>
      <w:r w:rsidRPr="00746FFA">
        <w:rPr>
          <w:rFonts w:ascii="Times New Roman" w:hAnsi="Times New Roman"/>
          <w:spacing w:val="-6"/>
          <w:w w:val="110"/>
          <w:sz w:val="22"/>
          <w:szCs w:val="22"/>
          <w:lang w:val="ru-RU"/>
        </w:rPr>
        <w:t xml:space="preserve"> </w:t>
      </w:r>
      <w:r w:rsidRPr="00746FFA">
        <w:rPr>
          <w:rFonts w:ascii="Times New Roman" w:hAnsi="Times New Roman"/>
          <w:w w:val="110"/>
          <w:sz w:val="22"/>
          <w:szCs w:val="22"/>
          <w:lang w:val="ru-RU"/>
        </w:rPr>
        <w:t>измерение</w:t>
      </w:r>
      <w:r w:rsidRPr="00746FFA">
        <w:rPr>
          <w:rFonts w:ascii="Times New Roman" w:hAnsi="Times New Roman"/>
          <w:spacing w:val="-7"/>
          <w:w w:val="110"/>
          <w:sz w:val="22"/>
          <w:szCs w:val="22"/>
          <w:lang w:val="ru-RU"/>
        </w:rPr>
        <w:t xml:space="preserve"> </w:t>
      </w:r>
      <w:r w:rsidRPr="00746FFA">
        <w:rPr>
          <w:rFonts w:ascii="Times New Roman" w:hAnsi="Times New Roman"/>
          <w:w w:val="110"/>
          <w:sz w:val="22"/>
          <w:szCs w:val="22"/>
          <w:lang w:val="ru-RU"/>
        </w:rPr>
        <w:t>геометрических</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величин</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практических</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ситуациях;</w:t>
      </w:r>
      <w:r w:rsidRPr="00746FFA">
        <w:rPr>
          <w:rFonts w:ascii="Times New Roman" w:hAnsi="Times New Roman"/>
          <w:spacing w:val="12"/>
          <w:w w:val="110"/>
          <w:sz w:val="22"/>
          <w:szCs w:val="22"/>
          <w:lang w:val="ru-RU"/>
        </w:rPr>
        <w:t xml:space="preserve"> </w:t>
      </w:r>
      <w:r w:rsidRPr="00746FFA">
        <w:rPr>
          <w:rFonts w:ascii="Times New Roman" w:hAnsi="Times New Roman"/>
          <w:w w:val="110"/>
          <w:sz w:val="22"/>
          <w:szCs w:val="22"/>
          <w:lang w:val="ru-RU"/>
        </w:rPr>
        <w:t>пользоваться</w:t>
      </w:r>
      <w:r w:rsidRPr="00746FFA">
        <w:rPr>
          <w:rFonts w:ascii="Times New Roman" w:hAnsi="Times New Roman"/>
          <w:spacing w:val="11"/>
          <w:w w:val="110"/>
          <w:sz w:val="22"/>
          <w:szCs w:val="22"/>
          <w:lang w:val="ru-RU"/>
        </w:rPr>
        <w:t xml:space="preserve"> </w:t>
      </w:r>
      <w:r w:rsidRPr="00746FFA">
        <w:rPr>
          <w:rFonts w:ascii="Times New Roman" w:hAnsi="Times New Roman"/>
          <w:w w:val="110"/>
          <w:sz w:val="22"/>
          <w:szCs w:val="22"/>
          <w:lang w:val="ru-RU"/>
        </w:rPr>
        <w:t>основны</w:t>
      </w:r>
      <w:r w:rsidR="00423CAD" w:rsidRPr="00423CAD">
        <w:rPr>
          <w:rFonts w:ascii="Times New Roman" w:hAnsi="Times New Roman"/>
          <w:sz w:val="22"/>
          <w:szCs w:val="22"/>
        </w:rPr>
        <w:pict>
          <v:rect id="_x0000_s1050" style="position:absolute;left:0;text-align:left;margin-left:.25pt;margin-top:.25pt;width:390.7pt;height:600.45pt;z-index:-251637760;mso-position-horizontal-relative:page;mso-position-vertical-relative:page" filled="f" strokeweight=".5pt">
            <w10:wrap anchorx="page" anchory="page"/>
          </v:rect>
        </w:pict>
      </w:r>
      <w:r w:rsidRPr="00746FFA">
        <w:rPr>
          <w:rFonts w:ascii="Times New Roman" w:hAnsi="Times New Roman"/>
          <w:w w:val="110"/>
          <w:sz w:val="22"/>
          <w:szCs w:val="22"/>
          <w:lang w:val="ru-RU"/>
        </w:rPr>
        <w:t>ми метрическими единицами измерения длины, площади,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объема;</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выражать</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одни</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единицы</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величины</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через</w:t>
      </w:r>
      <w:r w:rsidRPr="00746FFA">
        <w:rPr>
          <w:rFonts w:ascii="Times New Roman" w:hAnsi="Times New Roman"/>
          <w:spacing w:val="8"/>
          <w:w w:val="110"/>
          <w:sz w:val="22"/>
          <w:szCs w:val="22"/>
          <w:lang w:val="ru-RU"/>
        </w:rPr>
        <w:t xml:space="preserve"> </w:t>
      </w:r>
      <w:r w:rsidRPr="00746FFA">
        <w:rPr>
          <w:rFonts w:ascii="Times New Roman" w:hAnsi="Times New Roman"/>
          <w:w w:val="110"/>
          <w:sz w:val="22"/>
          <w:szCs w:val="22"/>
          <w:lang w:val="ru-RU"/>
        </w:rPr>
        <w:t>другие;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использовать алгебраическую терминологию и символику;</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выражать формулами зависимости между величинами; по-</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нимать графический способ представления и анализа ин-</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формации, извлекать и интерпретировать информацию из</w:t>
      </w:r>
      <w:r w:rsidRPr="00746FFA">
        <w:rPr>
          <w:rFonts w:ascii="Times New Roman" w:hAnsi="Times New Roman"/>
          <w:spacing w:val="1"/>
          <w:w w:val="110"/>
          <w:sz w:val="22"/>
          <w:szCs w:val="22"/>
          <w:lang w:val="ru-RU"/>
        </w:rPr>
        <w:t xml:space="preserve"> </w:t>
      </w:r>
      <w:r w:rsidRPr="00746FFA">
        <w:rPr>
          <w:rFonts w:ascii="Times New Roman" w:hAnsi="Times New Roman"/>
          <w:w w:val="105"/>
          <w:sz w:val="22"/>
          <w:szCs w:val="22"/>
          <w:lang w:val="ru-RU"/>
        </w:rPr>
        <w:t>графиков реальных процессов и зависимостей, 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графики</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определения</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свойств</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процессов</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зависимостей;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переходить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словесной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формулировки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алге-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браической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модели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помощью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составления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уравнения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системы уравнений, интерпретировать в соответствии с кон-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текстом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полученный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нера-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венства</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решении</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различных</w:t>
      </w:r>
      <w:r w:rsidRPr="00746FFA">
        <w:rPr>
          <w:rFonts w:ascii="Times New Roman" w:hAnsi="Times New Roman"/>
          <w:spacing w:val="28"/>
          <w:w w:val="105"/>
          <w:sz w:val="22"/>
          <w:szCs w:val="22"/>
          <w:lang w:val="ru-RU"/>
        </w:rPr>
        <w:t xml:space="preserve"> </w:t>
      </w:r>
      <w:r w:rsidRPr="00746FFA">
        <w:rPr>
          <w:rFonts w:ascii="Times New Roman" w:hAnsi="Times New Roman"/>
          <w:w w:val="105"/>
          <w:sz w:val="22"/>
          <w:szCs w:val="22"/>
          <w:lang w:val="ru-RU"/>
        </w:rPr>
        <w:t>задач;</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решать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реальной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связанные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числовыми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последовательностями,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свойства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последова-</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тельностей.</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Занятия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естественно-научной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рамках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вне-</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вносят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вклад</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следующих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результатов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области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«Естествен-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но-научные</w:t>
      </w:r>
      <w:r w:rsidRPr="00746FFA">
        <w:rPr>
          <w:rFonts w:ascii="Times New Roman" w:hAnsi="Times New Roman"/>
          <w:spacing w:val="24"/>
          <w:w w:val="105"/>
          <w:sz w:val="22"/>
          <w:szCs w:val="22"/>
          <w:lang w:val="ru-RU"/>
        </w:rPr>
        <w:t xml:space="preserve"> </w:t>
      </w:r>
      <w:r w:rsidRPr="00746FFA">
        <w:rPr>
          <w:rFonts w:ascii="Times New Roman" w:hAnsi="Times New Roman"/>
          <w:w w:val="105"/>
          <w:sz w:val="22"/>
          <w:szCs w:val="22"/>
          <w:lang w:val="ru-RU"/>
        </w:rPr>
        <w:t>предметы»:</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умение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объяснять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процессы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свойства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тел,</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контексте</w:t>
      </w:r>
      <w:r w:rsidRPr="00746FFA">
        <w:rPr>
          <w:rFonts w:ascii="Times New Roman" w:hAnsi="Times New Roman"/>
          <w:spacing w:val="3"/>
          <w:w w:val="105"/>
          <w:sz w:val="22"/>
          <w:szCs w:val="22"/>
          <w:lang w:val="ru-RU"/>
        </w:rPr>
        <w:t xml:space="preserve"> </w:t>
      </w:r>
      <w:r w:rsidRPr="00746FFA">
        <w:rPr>
          <w:rFonts w:ascii="Times New Roman" w:hAnsi="Times New Roman"/>
          <w:w w:val="105"/>
          <w:sz w:val="22"/>
          <w:szCs w:val="22"/>
          <w:lang w:val="ru-RU"/>
        </w:rPr>
        <w:t>ситуаций</w:t>
      </w:r>
      <w:r w:rsidRPr="00746FFA">
        <w:rPr>
          <w:rFonts w:ascii="Times New Roman" w:hAnsi="Times New Roman"/>
          <w:spacing w:val="3"/>
          <w:w w:val="105"/>
          <w:sz w:val="22"/>
          <w:szCs w:val="22"/>
          <w:lang w:val="ru-RU"/>
        </w:rPr>
        <w:t xml:space="preserve"> </w:t>
      </w:r>
      <w:r w:rsidRPr="00746FFA">
        <w:rPr>
          <w:rFonts w:ascii="Times New Roman" w:hAnsi="Times New Roman"/>
          <w:w w:val="105"/>
          <w:sz w:val="22"/>
          <w:szCs w:val="22"/>
          <w:lang w:val="ru-RU"/>
        </w:rPr>
        <w:t>практико-ориентированного</w:t>
      </w:r>
      <w:r w:rsidRPr="00746FFA">
        <w:rPr>
          <w:rFonts w:ascii="Times New Roman" w:hAnsi="Times New Roman"/>
          <w:spacing w:val="3"/>
          <w:w w:val="105"/>
          <w:sz w:val="22"/>
          <w:szCs w:val="22"/>
          <w:lang w:val="ru-RU"/>
        </w:rPr>
        <w:t xml:space="preserve"> </w:t>
      </w:r>
      <w:r w:rsidRPr="00746FFA">
        <w:rPr>
          <w:rFonts w:ascii="Times New Roman" w:hAnsi="Times New Roman"/>
          <w:w w:val="105"/>
          <w:sz w:val="22"/>
          <w:szCs w:val="22"/>
          <w:lang w:val="ru-RU"/>
        </w:rPr>
        <w:t>характера;</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умение проводить учебное исследование, в том числе пони-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исследования,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применять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методы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исследова-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соответствующие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поставленной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цели,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осуществлять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соответствии с планом собственную деятельность и совмест-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lastRenderedPageBreak/>
        <w:t>ную</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деятельность</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группе;</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умение применять простые физические модели для объясне-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ния</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процессов</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явлений;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23"/>
          <w:w w:val="105"/>
          <w:position w:val="1"/>
          <w:sz w:val="22"/>
          <w:szCs w:val="22"/>
          <w:lang w:val="ru-RU"/>
        </w:rPr>
        <w:t xml:space="preserve"> </w:t>
      </w:r>
      <w:r w:rsidRPr="00746FFA">
        <w:rPr>
          <w:rFonts w:ascii="Times New Roman" w:hAnsi="Times New Roman"/>
          <w:w w:val="105"/>
          <w:sz w:val="22"/>
          <w:szCs w:val="22"/>
          <w:lang w:val="ru-RU"/>
        </w:rPr>
        <w:t>умение</w:t>
      </w:r>
      <w:r w:rsidRPr="00746FFA">
        <w:rPr>
          <w:rFonts w:ascii="Times New Roman" w:hAnsi="Times New Roman"/>
          <w:spacing w:val="33"/>
          <w:w w:val="105"/>
          <w:sz w:val="22"/>
          <w:szCs w:val="22"/>
          <w:lang w:val="ru-RU"/>
        </w:rPr>
        <w:t xml:space="preserve"> </w:t>
      </w:r>
      <w:r w:rsidRPr="00746FFA">
        <w:rPr>
          <w:rFonts w:ascii="Times New Roman" w:hAnsi="Times New Roman"/>
          <w:w w:val="105"/>
          <w:sz w:val="22"/>
          <w:szCs w:val="22"/>
          <w:lang w:val="ru-RU"/>
        </w:rPr>
        <w:t>характеризовать</w:t>
      </w:r>
      <w:r w:rsidRPr="00746FFA">
        <w:rPr>
          <w:rFonts w:ascii="Times New Roman" w:hAnsi="Times New Roman"/>
          <w:spacing w:val="33"/>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прогнозировать</w:t>
      </w:r>
      <w:r w:rsidRPr="00746FFA">
        <w:rPr>
          <w:rFonts w:ascii="Times New Roman" w:hAnsi="Times New Roman"/>
          <w:spacing w:val="33"/>
          <w:w w:val="105"/>
          <w:sz w:val="22"/>
          <w:szCs w:val="22"/>
          <w:lang w:val="ru-RU"/>
        </w:rPr>
        <w:t xml:space="preserve"> </w:t>
      </w:r>
      <w:r w:rsidRPr="00746FFA">
        <w:rPr>
          <w:rFonts w:ascii="Times New Roman" w:hAnsi="Times New Roman"/>
          <w:w w:val="105"/>
          <w:sz w:val="22"/>
          <w:szCs w:val="22"/>
          <w:lang w:val="ru-RU"/>
        </w:rPr>
        <w:t>свойства</w:t>
      </w:r>
      <w:r w:rsidRPr="00746FFA">
        <w:rPr>
          <w:rFonts w:ascii="Times New Roman" w:hAnsi="Times New Roman"/>
          <w:spacing w:val="34"/>
          <w:w w:val="105"/>
          <w:sz w:val="22"/>
          <w:szCs w:val="22"/>
          <w:lang w:val="ru-RU"/>
        </w:rPr>
        <w:t xml:space="preserve"> </w:t>
      </w:r>
      <w:r w:rsidRPr="00746FFA">
        <w:rPr>
          <w:rFonts w:ascii="Times New Roman" w:hAnsi="Times New Roman"/>
          <w:w w:val="105"/>
          <w:sz w:val="22"/>
          <w:szCs w:val="22"/>
          <w:lang w:val="ru-RU"/>
        </w:rPr>
        <w:t>веществ</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зависимости</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 xml:space="preserve">от </w:t>
      </w:r>
      <w:r w:rsidRPr="00746FFA">
        <w:rPr>
          <w:rFonts w:ascii="Times New Roman" w:hAnsi="Times New Roman"/>
          <w:spacing w:val="19"/>
          <w:w w:val="105"/>
          <w:sz w:val="22"/>
          <w:szCs w:val="22"/>
          <w:lang w:val="ru-RU"/>
        </w:rPr>
        <w:t xml:space="preserve"> </w:t>
      </w:r>
      <w:r w:rsidRPr="00746FFA">
        <w:rPr>
          <w:rFonts w:ascii="Times New Roman" w:hAnsi="Times New Roman"/>
          <w:w w:val="105"/>
          <w:sz w:val="22"/>
          <w:szCs w:val="22"/>
          <w:lang w:val="ru-RU"/>
        </w:rPr>
        <w:t xml:space="preserve">их </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 xml:space="preserve">состава </w:t>
      </w:r>
      <w:r w:rsidRPr="00746FFA">
        <w:rPr>
          <w:rFonts w:ascii="Times New Roman" w:hAnsi="Times New Roman"/>
          <w:spacing w:val="19"/>
          <w:w w:val="105"/>
          <w:sz w:val="22"/>
          <w:szCs w:val="22"/>
          <w:lang w:val="ru-RU"/>
        </w:rPr>
        <w:t xml:space="preserve"> </w:t>
      </w:r>
      <w:r w:rsidRPr="00746FFA">
        <w:rPr>
          <w:rFonts w:ascii="Times New Roman" w:hAnsi="Times New Roman"/>
          <w:w w:val="105"/>
          <w:sz w:val="22"/>
          <w:szCs w:val="22"/>
          <w:lang w:val="ru-RU"/>
        </w:rPr>
        <w:t xml:space="preserve">и </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 xml:space="preserve">строения, </w:t>
      </w:r>
      <w:r w:rsidRPr="00746FFA">
        <w:rPr>
          <w:rFonts w:ascii="Times New Roman" w:hAnsi="Times New Roman"/>
          <w:spacing w:val="19"/>
          <w:w w:val="105"/>
          <w:sz w:val="22"/>
          <w:szCs w:val="22"/>
          <w:lang w:val="ru-RU"/>
        </w:rPr>
        <w:t xml:space="preserve"> </w:t>
      </w:r>
      <w:r w:rsidRPr="00746FFA">
        <w:rPr>
          <w:rFonts w:ascii="Times New Roman" w:hAnsi="Times New Roman"/>
          <w:w w:val="105"/>
          <w:sz w:val="22"/>
          <w:szCs w:val="22"/>
          <w:lang w:val="ru-RU"/>
        </w:rPr>
        <w:t xml:space="preserve">влияние </w:t>
      </w:r>
      <w:r w:rsidRPr="00746FFA">
        <w:rPr>
          <w:rFonts w:ascii="Times New Roman" w:hAnsi="Times New Roman"/>
          <w:spacing w:val="20"/>
          <w:w w:val="105"/>
          <w:sz w:val="22"/>
          <w:szCs w:val="22"/>
          <w:lang w:val="ru-RU"/>
        </w:rPr>
        <w:t xml:space="preserve"> </w:t>
      </w:r>
      <w:r w:rsidRPr="00746FFA">
        <w:rPr>
          <w:rFonts w:ascii="Times New Roman" w:hAnsi="Times New Roman"/>
          <w:w w:val="105"/>
          <w:sz w:val="22"/>
          <w:szCs w:val="22"/>
          <w:lang w:val="ru-RU"/>
        </w:rPr>
        <w:t>веществ</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химических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процессов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организм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человека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  окружаю-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щую</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природную</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среду;</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умение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изученные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биологические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термины,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теории,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законы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закономерности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объяснения</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наблюдаемых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биологических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объектов,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явлений  и  процес-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сов;</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сформированность представлений об экосистемах и значении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биоразнообразия;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глобальных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экологических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проблемах,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стоящих</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перед</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человечеством,</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способах</w:t>
      </w:r>
      <w:r w:rsidRPr="00746FFA">
        <w:rPr>
          <w:rFonts w:ascii="Times New Roman" w:hAnsi="Times New Roman"/>
          <w:spacing w:val="43"/>
          <w:w w:val="105"/>
          <w:sz w:val="22"/>
          <w:szCs w:val="22"/>
          <w:lang w:val="ru-RU"/>
        </w:rPr>
        <w:t xml:space="preserve"> </w:t>
      </w:r>
      <w:r w:rsidRPr="00746FFA">
        <w:rPr>
          <w:rFonts w:ascii="Times New Roman" w:hAnsi="Times New Roman"/>
          <w:w w:val="105"/>
          <w:sz w:val="22"/>
          <w:szCs w:val="22"/>
          <w:lang w:val="ru-RU"/>
        </w:rPr>
        <w:t>их</w:t>
      </w:r>
      <w:r w:rsidRPr="00746FFA">
        <w:rPr>
          <w:rFonts w:ascii="Times New Roman" w:hAnsi="Times New Roman"/>
          <w:spacing w:val="42"/>
          <w:w w:val="105"/>
          <w:sz w:val="22"/>
          <w:szCs w:val="22"/>
          <w:lang w:val="ru-RU"/>
        </w:rPr>
        <w:t xml:space="preserve"> </w:t>
      </w:r>
      <w:r w:rsidRPr="00746FFA">
        <w:rPr>
          <w:rFonts w:ascii="Times New Roman" w:hAnsi="Times New Roman"/>
          <w:w w:val="105"/>
          <w:sz w:val="22"/>
          <w:szCs w:val="22"/>
          <w:lang w:val="ru-RU"/>
        </w:rPr>
        <w:t>преодоления;</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423CAD" w:rsidP="00746FFA">
      <w:pPr>
        <w:pStyle w:val="aff5"/>
        <w:ind w:hanging="171"/>
        <w:rPr>
          <w:rFonts w:ascii="Times New Roman" w:hAnsi="Times New Roman"/>
          <w:sz w:val="22"/>
          <w:szCs w:val="22"/>
          <w:lang w:val="ru-RU"/>
        </w:rPr>
      </w:pPr>
      <w:r w:rsidRPr="00423CAD">
        <w:rPr>
          <w:rFonts w:ascii="Times New Roman" w:hAnsi="Times New Roman"/>
          <w:sz w:val="22"/>
          <w:szCs w:val="22"/>
        </w:rPr>
        <w:pict>
          <v:rect id="_x0000_s1051" style="position:absolute;left:0;text-align:left;margin-left:.25pt;margin-top:.25pt;width:390.7pt;height:600.45pt;z-index:-251636736;mso-position-horizontal-relative:page;mso-position-vertical-relative:page" filled="f" strokeweight=".5pt">
            <w10:wrap anchorx="page" anchory="page"/>
          </v:rect>
        </w:pict>
      </w:r>
      <w:r w:rsidR="00746FFA" w:rsidRPr="00746FFA">
        <w:rPr>
          <w:rFonts w:ascii="Times New Roman" w:hAnsi="Times New Roman"/>
          <w:w w:val="105"/>
          <w:position w:val="1"/>
          <w:sz w:val="22"/>
          <w:szCs w:val="22"/>
          <w:lang w:val="ru-RU"/>
        </w:rPr>
        <w:t>6</w:t>
      </w:r>
      <w:r w:rsidR="00746FFA" w:rsidRPr="00746FFA">
        <w:rPr>
          <w:rFonts w:ascii="Times New Roman" w:hAnsi="Times New Roman"/>
          <w:spacing w:val="1"/>
          <w:w w:val="105"/>
          <w:position w:val="1"/>
          <w:sz w:val="22"/>
          <w:szCs w:val="22"/>
          <w:lang w:val="ru-RU"/>
        </w:rPr>
        <w:t xml:space="preserve"> </w:t>
      </w:r>
      <w:r w:rsidR="00746FFA" w:rsidRPr="00746FFA">
        <w:rPr>
          <w:rFonts w:ascii="Times New Roman" w:hAnsi="Times New Roman"/>
          <w:w w:val="105"/>
          <w:sz w:val="22"/>
          <w:szCs w:val="22"/>
          <w:lang w:val="ru-RU"/>
        </w:rPr>
        <w:t>умение</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использовать</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приобретенные</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знания</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навыки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для</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здорового</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образа</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жизни,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сбалансированного</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питания</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фи-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зической</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активности;</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умение</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противодействовать</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лженауч-</w:t>
      </w:r>
      <w:r w:rsidR="00746FFA" w:rsidRPr="00746FFA">
        <w:rPr>
          <w:rFonts w:ascii="Times New Roman" w:hAnsi="Times New Roman"/>
          <w:spacing w:val="1"/>
          <w:w w:val="105"/>
          <w:sz w:val="22"/>
          <w:szCs w:val="22"/>
          <w:lang w:val="ru-RU"/>
        </w:rPr>
        <w:t xml:space="preserve"> </w:t>
      </w:r>
      <w:r w:rsidR="00746FFA" w:rsidRPr="00746FFA">
        <w:rPr>
          <w:rFonts w:ascii="Times New Roman" w:hAnsi="Times New Roman"/>
          <w:w w:val="105"/>
          <w:sz w:val="22"/>
          <w:szCs w:val="22"/>
          <w:lang w:val="ru-RU"/>
        </w:rPr>
        <w:t>ным</w:t>
      </w:r>
      <w:r w:rsidR="00746FFA" w:rsidRPr="00746FFA">
        <w:rPr>
          <w:rFonts w:ascii="Times New Roman" w:hAnsi="Times New Roman"/>
          <w:spacing w:val="28"/>
          <w:w w:val="105"/>
          <w:sz w:val="22"/>
          <w:szCs w:val="22"/>
          <w:lang w:val="ru-RU"/>
        </w:rPr>
        <w:t xml:space="preserve"> </w:t>
      </w:r>
      <w:r w:rsidR="00746FFA" w:rsidRPr="00746FFA">
        <w:rPr>
          <w:rFonts w:ascii="Times New Roman" w:hAnsi="Times New Roman"/>
          <w:w w:val="105"/>
          <w:sz w:val="22"/>
          <w:szCs w:val="22"/>
          <w:lang w:val="ru-RU"/>
        </w:rPr>
        <w:t>манипуляциям</w:t>
      </w:r>
      <w:r w:rsidR="00746FFA" w:rsidRPr="00746FFA">
        <w:rPr>
          <w:rFonts w:ascii="Times New Roman" w:hAnsi="Times New Roman"/>
          <w:spacing w:val="28"/>
          <w:w w:val="105"/>
          <w:sz w:val="22"/>
          <w:szCs w:val="22"/>
          <w:lang w:val="ru-RU"/>
        </w:rPr>
        <w:t xml:space="preserve"> </w:t>
      </w:r>
      <w:r w:rsidR="00746FFA" w:rsidRPr="00746FFA">
        <w:rPr>
          <w:rFonts w:ascii="Times New Roman" w:hAnsi="Times New Roman"/>
          <w:w w:val="105"/>
          <w:sz w:val="22"/>
          <w:szCs w:val="22"/>
          <w:lang w:val="ru-RU"/>
        </w:rPr>
        <w:t>в</w:t>
      </w:r>
      <w:r w:rsidR="00746FFA" w:rsidRPr="00746FFA">
        <w:rPr>
          <w:rFonts w:ascii="Times New Roman" w:hAnsi="Times New Roman"/>
          <w:spacing w:val="28"/>
          <w:w w:val="105"/>
          <w:sz w:val="22"/>
          <w:szCs w:val="22"/>
          <w:lang w:val="ru-RU"/>
        </w:rPr>
        <w:t xml:space="preserve"> </w:t>
      </w:r>
      <w:r w:rsidR="00746FFA" w:rsidRPr="00746FFA">
        <w:rPr>
          <w:rFonts w:ascii="Times New Roman" w:hAnsi="Times New Roman"/>
          <w:w w:val="105"/>
          <w:sz w:val="22"/>
          <w:szCs w:val="22"/>
          <w:lang w:val="ru-RU"/>
        </w:rPr>
        <w:t>области</w:t>
      </w:r>
      <w:r w:rsidR="00746FFA" w:rsidRPr="00746FFA">
        <w:rPr>
          <w:rFonts w:ascii="Times New Roman" w:hAnsi="Times New Roman"/>
          <w:spacing w:val="28"/>
          <w:w w:val="105"/>
          <w:sz w:val="22"/>
          <w:szCs w:val="22"/>
          <w:lang w:val="ru-RU"/>
        </w:rPr>
        <w:t xml:space="preserve"> </w:t>
      </w:r>
      <w:r w:rsidR="00746FFA" w:rsidRPr="00746FFA">
        <w:rPr>
          <w:rFonts w:ascii="Times New Roman" w:hAnsi="Times New Roman"/>
          <w:w w:val="105"/>
          <w:sz w:val="22"/>
          <w:szCs w:val="22"/>
          <w:lang w:val="ru-RU"/>
        </w:rPr>
        <w:t>здоровья;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умение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характеризовать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принципы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технических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устройств</w:t>
      </w:r>
      <w:r w:rsidRPr="00746FFA">
        <w:rPr>
          <w:rFonts w:ascii="Times New Roman" w:hAnsi="Times New Roman"/>
          <w:spacing w:val="37"/>
          <w:w w:val="105"/>
          <w:sz w:val="22"/>
          <w:szCs w:val="22"/>
          <w:lang w:val="ru-RU"/>
        </w:rPr>
        <w:t xml:space="preserve"> </w:t>
      </w:r>
      <w:r w:rsidRPr="00746FFA">
        <w:rPr>
          <w:rFonts w:ascii="Times New Roman" w:hAnsi="Times New Roman"/>
          <w:w w:val="105"/>
          <w:sz w:val="22"/>
          <w:szCs w:val="22"/>
          <w:lang w:val="ru-RU"/>
        </w:rPr>
        <w:t>промышленных</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технологических</w:t>
      </w:r>
      <w:r w:rsidRPr="00746FFA">
        <w:rPr>
          <w:rFonts w:ascii="Times New Roman" w:hAnsi="Times New Roman"/>
          <w:spacing w:val="38"/>
          <w:w w:val="105"/>
          <w:sz w:val="22"/>
          <w:szCs w:val="22"/>
          <w:lang w:val="ru-RU"/>
        </w:rPr>
        <w:t xml:space="preserve"> </w:t>
      </w:r>
      <w:r w:rsidRPr="00746FFA">
        <w:rPr>
          <w:rFonts w:ascii="Times New Roman" w:hAnsi="Times New Roman"/>
          <w:w w:val="105"/>
          <w:sz w:val="22"/>
          <w:szCs w:val="22"/>
          <w:lang w:val="ru-RU"/>
        </w:rPr>
        <w:t>процессов.</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Занятия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грамотности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рамках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внеурочной</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вносят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вклад</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следующих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ных</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результатов</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различным</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предметным</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областям:</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освоение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системы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необходимых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нансовых вопросов, включая базовые финансово-экономиче-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ские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отражающие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важнейшие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сферы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отношений;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формирование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устанавливать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объяснять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взаимос-</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вязи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явлений,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процессов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сфере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общественной</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их</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элементов</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основных</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функций;</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формирование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решать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познавательные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практиче-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ские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задачи,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отражающие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выполнение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типичных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несо-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вершеннолетнего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ролей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взаимо-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сфере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общественной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направленные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определение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качества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чело-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века,</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семьи</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финансового</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благополучия;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формирование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использовать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полученную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информа-</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цию в процессе принятия решений о сохранении и накопле-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нии денежных средств, при оценке финансовых рисков, 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сравнении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преимуществ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недостатков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вых</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услуг;</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формирование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распознавать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попытки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предупреж-</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lastRenderedPageBreak/>
        <w:t>дать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вовлечение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себя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окружающих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деструктивные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криминальные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формы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сетевой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активности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w:t>
      </w:r>
      <w:r w:rsidRPr="00746FFA">
        <w:rPr>
          <w:rFonts w:ascii="Times New Roman" w:hAnsi="Times New Roman"/>
          <w:spacing w:val="-45"/>
          <w:w w:val="105"/>
          <w:sz w:val="22"/>
          <w:szCs w:val="22"/>
          <w:lang w:val="ru-RU"/>
        </w:rPr>
        <w:t xml:space="preserve"> </w:t>
      </w:r>
      <w:r w:rsidRPr="00746FFA">
        <w:rPr>
          <w:rFonts w:ascii="Times New Roman" w:hAnsi="Times New Roman"/>
          <w:w w:val="105"/>
          <w:sz w:val="22"/>
          <w:szCs w:val="22"/>
          <w:lang w:val="ru-RU"/>
        </w:rPr>
        <w:t>шинг);</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формирование умения с опорой на знания, факты обществен-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ной жизни и личный социальный опыт оценивать собствен-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ные поступки и поведение других людей с точки зрения 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соответствия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экономической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рациональности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(включая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просы, связанные с личными финансами, для оценки рисков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осуществления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мошенничеств,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применения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добросовестных</w:t>
      </w:r>
      <w:r w:rsidRPr="00746FFA">
        <w:rPr>
          <w:rFonts w:ascii="Times New Roman" w:hAnsi="Times New Roman"/>
          <w:spacing w:val="25"/>
          <w:w w:val="105"/>
          <w:sz w:val="22"/>
          <w:szCs w:val="22"/>
          <w:lang w:val="ru-RU"/>
        </w:rPr>
        <w:t xml:space="preserve"> </w:t>
      </w:r>
      <w:r w:rsidRPr="00746FFA">
        <w:rPr>
          <w:rFonts w:ascii="Times New Roman" w:hAnsi="Times New Roman"/>
          <w:w w:val="105"/>
          <w:sz w:val="22"/>
          <w:szCs w:val="22"/>
          <w:lang w:val="ru-RU"/>
        </w:rPr>
        <w:t>практик);</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w w:val="105"/>
          <w:sz w:val="22"/>
          <w:szCs w:val="22"/>
          <w:lang w:val="ru-RU"/>
        </w:rPr>
        <w:t xml:space="preserve">приобретение  </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опыта    использования    полученных    знаний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практической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повседневной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жизни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 xml:space="preserve">принятия   </w:t>
      </w:r>
      <w:r w:rsidRPr="00746FFA">
        <w:rPr>
          <w:rFonts w:ascii="Times New Roman" w:hAnsi="Times New Roman"/>
          <w:spacing w:val="11"/>
          <w:w w:val="105"/>
          <w:sz w:val="22"/>
          <w:szCs w:val="22"/>
          <w:lang w:val="ru-RU"/>
        </w:rPr>
        <w:t xml:space="preserve"> </w:t>
      </w:r>
      <w:r w:rsidRPr="00746FFA">
        <w:rPr>
          <w:rFonts w:ascii="Times New Roman" w:hAnsi="Times New Roman"/>
          <w:w w:val="105"/>
          <w:sz w:val="22"/>
          <w:szCs w:val="22"/>
          <w:lang w:val="ru-RU"/>
        </w:rPr>
        <w:t xml:space="preserve">рациональных   </w:t>
      </w:r>
      <w:r w:rsidRPr="00746FFA">
        <w:rPr>
          <w:rFonts w:ascii="Times New Roman" w:hAnsi="Times New Roman"/>
          <w:spacing w:val="12"/>
          <w:w w:val="105"/>
          <w:sz w:val="22"/>
          <w:szCs w:val="22"/>
          <w:lang w:val="ru-RU"/>
        </w:rPr>
        <w:t xml:space="preserve"> </w:t>
      </w:r>
      <w:r w:rsidRPr="00746FFA">
        <w:rPr>
          <w:rFonts w:ascii="Times New Roman" w:hAnsi="Times New Roman"/>
          <w:w w:val="105"/>
          <w:sz w:val="22"/>
          <w:szCs w:val="22"/>
          <w:lang w:val="ru-RU"/>
        </w:rPr>
        <w:t xml:space="preserve">финансовых   </w:t>
      </w:r>
      <w:r w:rsidRPr="00746FFA">
        <w:rPr>
          <w:rFonts w:ascii="Times New Roman" w:hAnsi="Times New Roman"/>
          <w:spacing w:val="12"/>
          <w:w w:val="105"/>
          <w:sz w:val="22"/>
          <w:szCs w:val="22"/>
          <w:lang w:val="ru-RU"/>
        </w:rPr>
        <w:t xml:space="preserve"> </w:t>
      </w:r>
      <w:r w:rsidRPr="00746FFA">
        <w:rPr>
          <w:rFonts w:ascii="Times New Roman" w:hAnsi="Times New Roman"/>
          <w:w w:val="105"/>
          <w:sz w:val="22"/>
          <w:szCs w:val="22"/>
          <w:lang w:val="ru-RU"/>
        </w:rPr>
        <w:t xml:space="preserve">решений   </w:t>
      </w:r>
      <w:r w:rsidRPr="00746FFA">
        <w:rPr>
          <w:rFonts w:ascii="Times New Roman" w:hAnsi="Times New Roman"/>
          <w:spacing w:val="12"/>
          <w:w w:val="105"/>
          <w:sz w:val="22"/>
          <w:szCs w:val="22"/>
          <w:lang w:val="ru-RU"/>
        </w:rPr>
        <w:t xml:space="preserve"> </w:t>
      </w:r>
      <w:r w:rsidRPr="00746FFA">
        <w:rPr>
          <w:rFonts w:ascii="Times New Roman" w:hAnsi="Times New Roman"/>
          <w:w w:val="105"/>
          <w:sz w:val="22"/>
          <w:szCs w:val="22"/>
          <w:lang w:val="ru-RU"/>
        </w:rPr>
        <w:t xml:space="preserve">в   </w:t>
      </w:r>
      <w:r w:rsidRPr="00746FFA">
        <w:rPr>
          <w:rFonts w:ascii="Times New Roman" w:hAnsi="Times New Roman"/>
          <w:spacing w:val="12"/>
          <w:w w:val="105"/>
          <w:sz w:val="22"/>
          <w:szCs w:val="22"/>
          <w:lang w:val="ru-RU"/>
        </w:rPr>
        <w:t xml:space="preserve"> </w:t>
      </w:r>
      <w:r w:rsidRPr="00746FFA">
        <w:rPr>
          <w:rFonts w:ascii="Times New Roman" w:hAnsi="Times New Roman"/>
          <w:w w:val="105"/>
          <w:sz w:val="22"/>
          <w:szCs w:val="22"/>
          <w:lang w:val="ru-RU"/>
        </w:rPr>
        <w:t>сфере</w:t>
      </w:r>
      <w:r w:rsidRPr="00746FFA">
        <w:rPr>
          <w:rFonts w:ascii="Times New Roman" w:hAnsi="Times New Roman"/>
          <w:sz w:val="22"/>
          <w:szCs w:val="22"/>
          <w:lang w:val="ru-RU"/>
        </w:rPr>
        <w:t xml:space="preserve"> </w:t>
      </w:r>
      <w:bookmarkStart w:id="118" w:name="_GoBack"/>
      <w:bookmarkEnd w:id="118"/>
      <w:r w:rsidR="00423CAD" w:rsidRPr="00423CAD">
        <w:rPr>
          <w:rFonts w:ascii="Times New Roman" w:hAnsi="Times New Roman"/>
          <w:sz w:val="22"/>
          <w:szCs w:val="22"/>
        </w:rPr>
        <w:pict>
          <v:shapetype id="_x0000_t202" coordsize="21600,21600" o:spt="202" path="m,l,21600r21600,l21600,xe">
            <v:stroke joinstyle="miter"/>
            <v:path gradientshapeok="t" o:connecttype="rect"/>
          </v:shapetype>
          <v:shape id="_x0000_s1052" type="#_x0000_t202" style="position:absolute;left:0;text-align:left;margin-left:36.85pt;margin-top:560.2pt;width:320.35pt;height:12.6pt;z-index:-251635712;mso-position-horizontal-relative:page;mso-position-vertical-relative:page" filled="f" stroked="f">
            <v:textbox inset="0,0,0,0">
              <w:txbxContent>
                <w:p w:rsidR="00746FFA" w:rsidRPr="00746FFA" w:rsidRDefault="00746FFA" w:rsidP="00746FFA">
                  <w:pPr>
                    <w:tabs>
                      <w:tab w:val="right" w:pos="6406"/>
                    </w:tabs>
                    <w:spacing w:before="15"/>
                    <w:rPr>
                      <w:rFonts w:ascii="Microsoft Sans Serif" w:hAnsi="Microsoft Sans Serif"/>
                      <w:sz w:val="18"/>
                      <w:lang w:val="ru-RU"/>
                    </w:rPr>
                  </w:pPr>
                  <w:r w:rsidRPr="00746FFA">
                    <w:rPr>
                      <w:rFonts w:ascii="Microsoft Sans Serif" w:hAnsi="Microsoft Sans Serif"/>
                      <w:position w:val="2"/>
                      <w:sz w:val="14"/>
                      <w:lang w:val="ru-RU"/>
                    </w:rPr>
                    <w:t>«</w:t>
                  </w:r>
                  <w:r w:rsidRPr="00746FFA">
                    <w:rPr>
                      <w:rFonts w:ascii="Microsoft Sans Serif" w:hAnsi="Microsoft Sans Serif"/>
                      <w:sz w:val="14"/>
                      <w:lang w:val="ru-RU"/>
                    </w:rPr>
                    <w:t>ФУНКЦИОНАЛЬНАЯ</w:t>
                  </w:r>
                  <w:r w:rsidRPr="00746FFA">
                    <w:rPr>
                      <w:rFonts w:ascii="Microsoft Sans Serif" w:hAnsi="Microsoft Sans Serif"/>
                      <w:spacing w:val="10"/>
                      <w:sz w:val="14"/>
                      <w:lang w:val="ru-RU"/>
                    </w:rPr>
                    <w:t xml:space="preserve"> </w:t>
                  </w:r>
                  <w:r w:rsidRPr="00746FFA">
                    <w:rPr>
                      <w:rFonts w:ascii="Microsoft Sans Serif" w:hAnsi="Microsoft Sans Serif"/>
                      <w:sz w:val="14"/>
                      <w:lang w:val="ru-RU"/>
                    </w:rPr>
                    <w:t>ГРАМОТНОСТЬ:</w:t>
                  </w:r>
                  <w:r w:rsidRPr="00746FFA">
                    <w:rPr>
                      <w:rFonts w:ascii="Microsoft Sans Serif" w:hAnsi="Microsoft Sans Serif"/>
                      <w:spacing w:val="10"/>
                      <w:sz w:val="14"/>
                      <w:lang w:val="ru-RU"/>
                    </w:rPr>
                    <w:t xml:space="preserve"> </w:t>
                  </w:r>
                  <w:r w:rsidRPr="00746FFA">
                    <w:rPr>
                      <w:rFonts w:ascii="Microsoft Sans Serif" w:hAnsi="Microsoft Sans Serif"/>
                      <w:sz w:val="14"/>
                      <w:lang w:val="ru-RU"/>
                    </w:rPr>
                    <w:t>УЧИМСЯ</w:t>
                  </w:r>
                  <w:r w:rsidRPr="00746FFA">
                    <w:rPr>
                      <w:rFonts w:ascii="Microsoft Sans Serif" w:hAnsi="Microsoft Sans Serif"/>
                      <w:spacing w:val="11"/>
                      <w:sz w:val="14"/>
                      <w:lang w:val="ru-RU"/>
                    </w:rPr>
                    <w:t xml:space="preserve"> </w:t>
                  </w:r>
                  <w:r w:rsidRPr="00746FFA">
                    <w:rPr>
                      <w:rFonts w:ascii="Microsoft Sans Serif" w:hAnsi="Microsoft Sans Serif"/>
                      <w:sz w:val="14"/>
                      <w:lang w:val="ru-RU"/>
                    </w:rPr>
                    <w:t>ДЛЯ</w:t>
                  </w:r>
                  <w:r w:rsidRPr="00746FFA">
                    <w:rPr>
                      <w:rFonts w:ascii="Microsoft Sans Serif" w:hAnsi="Microsoft Sans Serif"/>
                      <w:spacing w:val="11"/>
                      <w:sz w:val="14"/>
                      <w:lang w:val="ru-RU"/>
                    </w:rPr>
                    <w:t xml:space="preserve"> </w:t>
                  </w:r>
                  <w:r w:rsidRPr="00746FFA">
                    <w:rPr>
                      <w:rFonts w:ascii="Microsoft Sans Serif" w:hAnsi="Microsoft Sans Serif"/>
                      <w:sz w:val="14"/>
                      <w:lang w:val="ru-RU"/>
                    </w:rPr>
                    <w:t>ЖИЗНИ</w:t>
                  </w:r>
                  <w:r w:rsidRPr="00746FFA">
                    <w:rPr>
                      <w:rFonts w:ascii="Microsoft Sans Serif" w:hAnsi="Microsoft Sans Serif"/>
                      <w:position w:val="2"/>
                      <w:sz w:val="14"/>
                      <w:lang w:val="ru-RU"/>
                    </w:rPr>
                    <w:t>»</w:t>
                  </w:r>
                  <w:r w:rsidRPr="00746FFA">
                    <w:rPr>
                      <w:rFonts w:ascii="Microsoft Sans Serif" w:hAnsi="Microsoft Sans Serif"/>
                      <w:position w:val="2"/>
                      <w:sz w:val="14"/>
                      <w:lang w:val="ru-RU"/>
                    </w:rPr>
                    <w:tab/>
                  </w:r>
                  <w:r w:rsidRPr="00746FFA">
                    <w:rPr>
                      <w:rFonts w:ascii="Microsoft Sans Serif" w:hAnsi="Microsoft Sans Serif"/>
                      <w:sz w:val="18"/>
                      <w:lang w:val="ru-RU"/>
                    </w:rPr>
                    <w:t>31</w:t>
                  </w:r>
                </w:p>
              </w:txbxContent>
            </v:textbox>
            <w10:wrap anchorx="page" anchory="page"/>
          </v:shape>
        </w:pict>
      </w:r>
      <w:r w:rsidR="00423CAD" w:rsidRPr="00423CAD">
        <w:rPr>
          <w:rFonts w:ascii="Times New Roman" w:hAnsi="Times New Roman"/>
          <w:sz w:val="22"/>
          <w:szCs w:val="22"/>
        </w:rPr>
        <w:pict>
          <v:group id="_x0000_s1053" style="position:absolute;left:0;text-align:left;margin-left:0;margin-top:0;width:391.2pt;height:600.95pt;z-index:-251634688;mso-position-horizontal-relative:page;mso-position-vertical-relative:page" coordsize="7824,12019">
            <v:rect id="_x0000_s1054" style="position:absolute;left:5;top:5;width:7814;height:12009" filled="f" strokeweight=".5pt"/>
            <v:rect id="_x0000_s1055" style="position:absolute;left:425;top:10885;width:6988;height:808" stroked="f"/>
            <w10:wrap anchorx="page" anchory="page"/>
          </v:group>
        </w:pict>
      </w:r>
      <w:r w:rsidRPr="00746FFA">
        <w:rPr>
          <w:rFonts w:ascii="Times New Roman" w:hAnsi="Times New Roman"/>
          <w:w w:val="105"/>
          <w:sz w:val="22"/>
          <w:szCs w:val="22"/>
          <w:lang w:val="ru-RU"/>
        </w:rPr>
        <w:t>управления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личными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финансами,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определения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моделей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це-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лесообразного финансового поведения, составления личного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финансового</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плана.</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Занятия по глобальным компетенциям в рамках внеурочной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вносят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вклад</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следующих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ных</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результатов</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различным</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предметным</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областям:</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освоение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научных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знаний,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умений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способов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действий,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специфических</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для</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соответствующей</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предметной</w:t>
      </w:r>
      <w:r w:rsidRPr="00746FFA">
        <w:rPr>
          <w:rFonts w:ascii="Times New Roman" w:hAnsi="Times New Roman"/>
          <w:spacing w:val="39"/>
          <w:w w:val="105"/>
          <w:sz w:val="22"/>
          <w:szCs w:val="22"/>
          <w:lang w:val="ru-RU"/>
        </w:rPr>
        <w:t xml:space="preserve"> </w:t>
      </w:r>
      <w:r w:rsidRPr="00746FFA">
        <w:rPr>
          <w:rFonts w:ascii="Times New Roman" w:hAnsi="Times New Roman"/>
          <w:w w:val="105"/>
          <w:sz w:val="22"/>
          <w:szCs w:val="22"/>
          <w:lang w:val="ru-RU"/>
        </w:rPr>
        <w:t>области;</w:t>
      </w:r>
    </w:p>
    <w:p w:rsidR="00746FFA" w:rsidRPr="00746FFA" w:rsidRDefault="00746FFA" w:rsidP="00746FFA">
      <w:pPr>
        <w:pStyle w:val="aff5"/>
        <w:ind w:left="270" w:right="0"/>
        <w:rPr>
          <w:rFonts w:ascii="Times New Roman" w:hAnsi="Times New Roman"/>
          <w:sz w:val="22"/>
          <w:szCs w:val="22"/>
          <w:lang w:val="ru-RU"/>
        </w:rPr>
      </w:pPr>
      <w:r w:rsidRPr="00746FFA">
        <w:rPr>
          <w:rFonts w:ascii="Times New Roman" w:hAnsi="Times New Roman"/>
          <w:w w:val="105"/>
          <w:position w:val="1"/>
          <w:sz w:val="22"/>
          <w:szCs w:val="22"/>
          <w:lang w:val="ru-RU"/>
        </w:rPr>
        <w:t xml:space="preserve">6 </w:t>
      </w:r>
      <w:r w:rsidRPr="00746FFA">
        <w:rPr>
          <w:rFonts w:ascii="Times New Roman" w:hAnsi="Times New Roman"/>
          <w:spacing w:val="36"/>
          <w:w w:val="105"/>
          <w:position w:val="1"/>
          <w:sz w:val="22"/>
          <w:szCs w:val="22"/>
          <w:lang w:val="ru-RU"/>
        </w:rPr>
        <w:t xml:space="preserve"> </w:t>
      </w:r>
      <w:r w:rsidRPr="00746FFA">
        <w:rPr>
          <w:rFonts w:ascii="Times New Roman" w:hAnsi="Times New Roman"/>
          <w:w w:val="105"/>
          <w:sz w:val="22"/>
          <w:szCs w:val="22"/>
          <w:lang w:val="ru-RU"/>
        </w:rPr>
        <w:t>формирование  предпосылок</w:t>
      </w:r>
      <w:r w:rsidRPr="00746FFA">
        <w:rPr>
          <w:rFonts w:ascii="Times New Roman" w:hAnsi="Times New Roman"/>
          <w:spacing w:val="46"/>
          <w:w w:val="105"/>
          <w:sz w:val="22"/>
          <w:szCs w:val="22"/>
          <w:lang w:val="ru-RU"/>
        </w:rPr>
        <w:t xml:space="preserve"> </w:t>
      </w:r>
      <w:r w:rsidRPr="00746FFA">
        <w:rPr>
          <w:rFonts w:ascii="Times New Roman" w:hAnsi="Times New Roman"/>
          <w:w w:val="105"/>
          <w:sz w:val="22"/>
          <w:szCs w:val="22"/>
          <w:lang w:val="ru-RU"/>
        </w:rPr>
        <w:t>научного</w:t>
      </w:r>
      <w:r w:rsidRPr="00746FFA">
        <w:rPr>
          <w:rFonts w:ascii="Times New Roman" w:hAnsi="Times New Roman"/>
          <w:spacing w:val="45"/>
          <w:w w:val="105"/>
          <w:sz w:val="22"/>
          <w:szCs w:val="22"/>
          <w:lang w:val="ru-RU"/>
        </w:rPr>
        <w:t xml:space="preserve"> </w:t>
      </w:r>
      <w:r w:rsidRPr="00746FFA">
        <w:rPr>
          <w:rFonts w:ascii="Times New Roman" w:hAnsi="Times New Roman"/>
          <w:w w:val="105"/>
          <w:sz w:val="22"/>
          <w:szCs w:val="22"/>
          <w:lang w:val="ru-RU"/>
        </w:rPr>
        <w:t>типа  мышления;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освоение деятельности по получению нового знания, его ин-</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терпретации,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преобразованию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применению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различных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ситуациях,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том</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числе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создании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учебных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социальных</w:t>
      </w:r>
      <w:r w:rsidRPr="00746FFA">
        <w:rPr>
          <w:rFonts w:ascii="Times New Roman" w:hAnsi="Times New Roman"/>
          <w:spacing w:val="26"/>
          <w:w w:val="105"/>
          <w:sz w:val="22"/>
          <w:szCs w:val="22"/>
          <w:lang w:val="ru-RU"/>
        </w:rPr>
        <w:t xml:space="preserve"> </w:t>
      </w:r>
      <w:r w:rsidRPr="00746FFA">
        <w:rPr>
          <w:rFonts w:ascii="Times New Roman" w:hAnsi="Times New Roman"/>
          <w:w w:val="105"/>
          <w:sz w:val="22"/>
          <w:szCs w:val="22"/>
          <w:lang w:val="ru-RU"/>
        </w:rPr>
        <w:t>проектов.</w:t>
      </w:r>
    </w:p>
    <w:p w:rsidR="00746FFA" w:rsidRPr="00746FFA" w:rsidRDefault="00746FFA" w:rsidP="00746FFA">
      <w:pPr>
        <w:pStyle w:val="aff5"/>
        <w:ind w:left="0" w:right="0"/>
        <w:jc w:val="left"/>
        <w:rPr>
          <w:rFonts w:ascii="Times New Roman" w:hAnsi="Times New Roman"/>
          <w:sz w:val="22"/>
          <w:szCs w:val="22"/>
          <w:lang w:val="ru-RU"/>
        </w:rPr>
      </w:pPr>
    </w:p>
    <w:p w:rsidR="00746FFA" w:rsidRPr="00746FFA" w:rsidRDefault="00746FFA" w:rsidP="00746FFA">
      <w:pPr>
        <w:pStyle w:val="aff5"/>
        <w:ind w:firstLine="283"/>
        <w:rPr>
          <w:rFonts w:ascii="Times New Roman" w:hAnsi="Times New Roman"/>
          <w:sz w:val="22"/>
          <w:szCs w:val="22"/>
          <w:lang w:val="ru-RU"/>
        </w:rPr>
      </w:pPr>
      <w:r w:rsidRPr="00746FFA">
        <w:rPr>
          <w:rFonts w:ascii="Times New Roman" w:hAnsi="Times New Roman"/>
          <w:w w:val="105"/>
          <w:sz w:val="22"/>
          <w:szCs w:val="22"/>
          <w:lang w:val="ru-RU"/>
        </w:rPr>
        <w:t>Занятия</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креативному</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мышлению</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рамках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внеурочной</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деятельности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вносят</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вклад</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достижение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следующих</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предмет-</w:t>
      </w:r>
      <w:r w:rsidRPr="00746FFA">
        <w:rPr>
          <w:rFonts w:ascii="Times New Roman" w:hAnsi="Times New Roman"/>
          <w:spacing w:val="-44"/>
          <w:w w:val="105"/>
          <w:sz w:val="22"/>
          <w:szCs w:val="22"/>
          <w:lang w:val="ru-RU"/>
        </w:rPr>
        <w:t xml:space="preserve"> </w:t>
      </w:r>
      <w:r w:rsidRPr="00746FFA">
        <w:rPr>
          <w:rFonts w:ascii="Times New Roman" w:hAnsi="Times New Roman"/>
          <w:w w:val="105"/>
          <w:sz w:val="22"/>
          <w:szCs w:val="22"/>
          <w:lang w:val="ru-RU"/>
        </w:rPr>
        <w:t>ных</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результатов</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по</w:t>
      </w:r>
      <w:r w:rsidRPr="00746FFA">
        <w:rPr>
          <w:rFonts w:ascii="Times New Roman" w:hAnsi="Times New Roman"/>
          <w:spacing w:val="29"/>
          <w:w w:val="105"/>
          <w:sz w:val="22"/>
          <w:szCs w:val="22"/>
          <w:lang w:val="ru-RU"/>
        </w:rPr>
        <w:t xml:space="preserve"> </w:t>
      </w:r>
      <w:r w:rsidRPr="00746FFA">
        <w:rPr>
          <w:rFonts w:ascii="Times New Roman" w:hAnsi="Times New Roman"/>
          <w:w w:val="105"/>
          <w:sz w:val="22"/>
          <w:szCs w:val="22"/>
          <w:lang w:val="ru-RU"/>
        </w:rPr>
        <w:t>различным</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предметным</w:t>
      </w:r>
      <w:r w:rsidRPr="00746FFA">
        <w:rPr>
          <w:rFonts w:ascii="Times New Roman" w:hAnsi="Times New Roman"/>
          <w:spacing w:val="30"/>
          <w:w w:val="105"/>
          <w:sz w:val="22"/>
          <w:szCs w:val="22"/>
          <w:lang w:val="ru-RU"/>
        </w:rPr>
        <w:t xml:space="preserve"> </w:t>
      </w:r>
      <w:r w:rsidRPr="00746FFA">
        <w:rPr>
          <w:rFonts w:ascii="Times New Roman" w:hAnsi="Times New Roman"/>
          <w:w w:val="105"/>
          <w:sz w:val="22"/>
          <w:szCs w:val="22"/>
          <w:lang w:val="ru-RU"/>
        </w:rPr>
        <w:t>областям:</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способность с опорой на иллюстрации и/или описания си-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туаций</w:t>
      </w:r>
      <w:r w:rsidRPr="00746FFA">
        <w:rPr>
          <w:rFonts w:ascii="Times New Roman" w:hAnsi="Times New Roman"/>
          <w:spacing w:val="32"/>
          <w:w w:val="110"/>
          <w:sz w:val="22"/>
          <w:szCs w:val="22"/>
          <w:lang w:val="ru-RU"/>
        </w:rPr>
        <w:t xml:space="preserve"> </w:t>
      </w:r>
      <w:r w:rsidRPr="00746FFA">
        <w:rPr>
          <w:rFonts w:ascii="Times New Roman" w:hAnsi="Times New Roman"/>
          <w:w w:val="110"/>
          <w:sz w:val="22"/>
          <w:szCs w:val="22"/>
          <w:lang w:val="ru-RU"/>
        </w:rPr>
        <w:t>составлять</w:t>
      </w:r>
      <w:r w:rsidRPr="00746FFA">
        <w:rPr>
          <w:rFonts w:ascii="Times New Roman" w:hAnsi="Times New Roman"/>
          <w:spacing w:val="33"/>
          <w:w w:val="110"/>
          <w:sz w:val="22"/>
          <w:szCs w:val="22"/>
          <w:lang w:val="ru-RU"/>
        </w:rPr>
        <w:t xml:space="preserve"> </w:t>
      </w:r>
      <w:r w:rsidRPr="00746FFA">
        <w:rPr>
          <w:rFonts w:ascii="Times New Roman" w:hAnsi="Times New Roman"/>
          <w:w w:val="110"/>
          <w:sz w:val="22"/>
          <w:szCs w:val="22"/>
          <w:lang w:val="ru-RU"/>
        </w:rPr>
        <w:t>названия,</w:t>
      </w:r>
      <w:r w:rsidRPr="00746FFA">
        <w:rPr>
          <w:rFonts w:ascii="Times New Roman" w:hAnsi="Times New Roman"/>
          <w:spacing w:val="32"/>
          <w:w w:val="110"/>
          <w:sz w:val="22"/>
          <w:szCs w:val="22"/>
          <w:lang w:val="ru-RU"/>
        </w:rPr>
        <w:t xml:space="preserve"> </w:t>
      </w:r>
      <w:r w:rsidRPr="00746FFA">
        <w:rPr>
          <w:rFonts w:ascii="Times New Roman" w:hAnsi="Times New Roman"/>
          <w:w w:val="110"/>
          <w:sz w:val="22"/>
          <w:szCs w:val="22"/>
          <w:lang w:val="ru-RU"/>
        </w:rPr>
        <w:t>сюжеты</w:t>
      </w:r>
      <w:r w:rsidRPr="00746FFA">
        <w:rPr>
          <w:rFonts w:ascii="Times New Roman" w:hAnsi="Times New Roman"/>
          <w:spacing w:val="33"/>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32"/>
          <w:w w:val="110"/>
          <w:sz w:val="22"/>
          <w:szCs w:val="22"/>
          <w:lang w:val="ru-RU"/>
        </w:rPr>
        <w:t xml:space="preserve"> </w:t>
      </w:r>
      <w:r w:rsidRPr="00746FFA">
        <w:rPr>
          <w:rFonts w:ascii="Times New Roman" w:hAnsi="Times New Roman"/>
          <w:w w:val="110"/>
          <w:sz w:val="22"/>
          <w:szCs w:val="22"/>
          <w:lang w:val="ru-RU"/>
        </w:rPr>
        <w:t>сценарии,</w:t>
      </w:r>
      <w:r w:rsidRPr="00746FFA">
        <w:rPr>
          <w:rFonts w:ascii="Times New Roman" w:hAnsi="Times New Roman"/>
          <w:spacing w:val="33"/>
          <w:w w:val="110"/>
          <w:sz w:val="22"/>
          <w:szCs w:val="22"/>
          <w:lang w:val="ru-RU"/>
        </w:rPr>
        <w:t xml:space="preserve"> </w:t>
      </w:r>
      <w:r w:rsidRPr="00746FFA">
        <w:rPr>
          <w:rFonts w:ascii="Times New Roman" w:hAnsi="Times New Roman"/>
          <w:w w:val="110"/>
          <w:sz w:val="22"/>
          <w:szCs w:val="22"/>
          <w:lang w:val="ru-RU"/>
        </w:rPr>
        <w:t>диалоги</w:t>
      </w:r>
      <w:r w:rsidRPr="00746FFA">
        <w:rPr>
          <w:rFonts w:ascii="Times New Roman" w:hAnsi="Times New Roman"/>
          <w:spacing w:val="-46"/>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2"/>
          <w:w w:val="110"/>
          <w:sz w:val="22"/>
          <w:szCs w:val="22"/>
          <w:lang w:val="ru-RU"/>
        </w:rPr>
        <w:t xml:space="preserve"> </w:t>
      </w:r>
      <w:r w:rsidRPr="00746FFA">
        <w:rPr>
          <w:rFonts w:ascii="Times New Roman" w:hAnsi="Times New Roman"/>
          <w:w w:val="110"/>
          <w:sz w:val="22"/>
          <w:szCs w:val="22"/>
          <w:lang w:val="ru-RU"/>
        </w:rPr>
        <w:t>инсценировки;</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проявлять творческое воображение, изображать предметы и</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явления;</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демонстрировать с помощью рисунков смысл обсуждаемых</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терминов,</w:t>
      </w:r>
      <w:r w:rsidRPr="00746FFA">
        <w:rPr>
          <w:rFonts w:ascii="Times New Roman" w:hAnsi="Times New Roman"/>
          <w:spacing w:val="23"/>
          <w:w w:val="110"/>
          <w:sz w:val="22"/>
          <w:szCs w:val="22"/>
          <w:lang w:val="ru-RU"/>
        </w:rPr>
        <w:t xml:space="preserve"> </w:t>
      </w:r>
      <w:r w:rsidRPr="00746FFA">
        <w:rPr>
          <w:rFonts w:ascii="Times New Roman" w:hAnsi="Times New Roman"/>
          <w:w w:val="110"/>
          <w:sz w:val="22"/>
          <w:szCs w:val="22"/>
          <w:lang w:val="ru-RU"/>
        </w:rPr>
        <w:t>суждений,</w:t>
      </w:r>
      <w:r w:rsidRPr="00746FFA">
        <w:rPr>
          <w:rFonts w:ascii="Times New Roman" w:hAnsi="Times New Roman"/>
          <w:spacing w:val="24"/>
          <w:w w:val="110"/>
          <w:sz w:val="22"/>
          <w:szCs w:val="22"/>
          <w:lang w:val="ru-RU"/>
        </w:rPr>
        <w:t xml:space="preserve"> </w:t>
      </w:r>
      <w:r w:rsidRPr="00746FFA">
        <w:rPr>
          <w:rFonts w:ascii="Times New Roman" w:hAnsi="Times New Roman"/>
          <w:w w:val="110"/>
          <w:sz w:val="22"/>
          <w:szCs w:val="22"/>
          <w:lang w:val="ru-RU"/>
        </w:rPr>
        <w:t>выражений</w:t>
      </w:r>
      <w:r w:rsidRPr="00746FFA">
        <w:rPr>
          <w:rFonts w:ascii="Times New Roman" w:hAnsi="Times New Roman"/>
          <w:spacing w:val="24"/>
          <w:w w:val="110"/>
          <w:sz w:val="22"/>
          <w:szCs w:val="22"/>
          <w:lang w:val="ru-RU"/>
        </w:rPr>
        <w:t xml:space="preserve"> </w:t>
      </w:r>
      <w:r w:rsidRPr="00746FFA">
        <w:rPr>
          <w:rFonts w:ascii="Times New Roman" w:hAnsi="Times New Roman"/>
          <w:w w:val="110"/>
          <w:sz w:val="22"/>
          <w:szCs w:val="22"/>
          <w:lang w:val="ru-RU"/>
        </w:rPr>
        <w:t>и</w:t>
      </w:r>
      <w:r w:rsidRPr="00746FFA">
        <w:rPr>
          <w:rFonts w:ascii="Times New Roman" w:hAnsi="Times New Roman"/>
          <w:spacing w:val="24"/>
          <w:w w:val="110"/>
          <w:sz w:val="22"/>
          <w:szCs w:val="22"/>
          <w:lang w:val="ru-RU"/>
        </w:rPr>
        <w:t xml:space="preserve"> </w:t>
      </w:r>
      <w:r w:rsidRPr="00746FFA">
        <w:rPr>
          <w:rFonts w:ascii="Times New Roman" w:hAnsi="Times New Roman"/>
          <w:w w:val="110"/>
          <w:sz w:val="22"/>
          <w:szCs w:val="22"/>
          <w:lang w:val="ru-RU"/>
        </w:rPr>
        <w:t>т.п.;</w:t>
      </w:r>
    </w:p>
    <w:p w:rsidR="00746FFA" w:rsidRPr="00746FFA" w:rsidRDefault="00746FFA" w:rsidP="00746FFA">
      <w:pPr>
        <w:pStyle w:val="aff5"/>
        <w:ind w:hanging="171"/>
        <w:rPr>
          <w:rFonts w:ascii="Times New Roman" w:hAnsi="Times New Roman"/>
          <w:sz w:val="22"/>
          <w:szCs w:val="22"/>
          <w:lang w:val="ru-RU"/>
        </w:rPr>
      </w:pPr>
      <w:r w:rsidRPr="00746FFA">
        <w:rPr>
          <w:rFonts w:ascii="Times New Roman" w:hAnsi="Times New Roman"/>
          <w:w w:val="110"/>
          <w:position w:val="1"/>
          <w:sz w:val="22"/>
          <w:szCs w:val="22"/>
          <w:lang w:val="ru-RU"/>
        </w:rPr>
        <w:t xml:space="preserve">6 </w:t>
      </w:r>
      <w:r w:rsidRPr="00746FFA">
        <w:rPr>
          <w:rFonts w:ascii="Times New Roman" w:hAnsi="Times New Roman"/>
          <w:w w:val="110"/>
          <w:sz w:val="22"/>
          <w:szCs w:val="22"/>
          <w:lang w:val="ru-RU"/>
        </w:rPr>
        <w:t>предлагать адекватные способы решения различных соци-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альных проблем в области энерго- и ресурсосбережения, 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области экологии, в области заботы о людях с особыми по-</w:t>
      </w:r>
      <w:r w:rsidRPr="00746FFA">
        <w:rPr>
          <w:rFonts w:ascii="Times New Roman" w:hAnsi="Times New Roman"/>
          <w:spacing w:val="1"/>
          <w:w w:val="110"/>
          <w:sz w:val="22"/>
          <w:szCs w:val="22"/>
          <w:lang w:val="ru-RU"/>
        </w:rPr>
        <w:t xml:space="preserve"> </w:t>
      </w:r>
      <w:r w:rsidRPr="00746FFA">
        <w:rPr>
          <w:rFonts w:ascii="Times New Roman" w:hAnsi="Times New Roman"/>
          <w:spacing w:val="-1"/>
          <w:w w:val="110"/>
          <w:sz w:val="22"/>
          <w:szCs w:val="22"/>
          <w:lang w:val="ru-RU"/>
        </w:rPr>
        <w:t>требностями,</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в</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области</w:t>
      </w:r>
      <w:r w:rsidRPr="00746FFA">
        <w:rPr>
          <w:rFonts w:ascii="Times New Roman" w:hAnsi="Times New Roman"/>
          <w:spacing w:val="-1"/>
          <w:w w:val="110"/>
          <w:sz w:val="22"/>
          <w:szCs w:val="22"/>
          <w:lang w:val="ru-RU"/>
        </w:rPr>
        <w:t xml:space="preserve"> </w:t>
      </w:r>
      <w:r w:rsidRPr="00746FFA">
        <w:rPr>
          <w:rFonts w:ascii="Times New Roman" w:hAnsi="Times New Roman"/>
          <w:w w:val="110"/>
          <w:sz w:val="22"/>
          <w:szCs w:val="22"/>
          <w:lang w:val="ru-RU"/>
        </w:rPr>
        <w:t>межличностных</w:t>
      </w:r>
      <w:r w:rsidRPr="00746FFA">
        <w:rPr>
          <w:rFonts w:ascii="Times New Roman" w:hAnsi="Times New Roman"/>
          <w:spacing w:val="-2"/>
          <w:w w:val="110"/>
          <w:sz w:val="22"/>
          <w:szCs w:val="22"/>
          <w:lang w:val="ru-RU"/>
        </w:rPr>
        <w:t xml:space="preserve"> </w:t>
      </w:r>
      <w:r w:rsidRPr="00746FFA">
        <w:rPr>
          <w:rFonts w:ascii="Times New Roman" w:hAnsi="Times New Roman"/>
          <w:w w:val="110"/>
          <w:sz w:val="22"/>
          <w:szCs w:val="22"/>
          <w:lang w:val="ru-RU"/>
        </w:rPr>
        <w:t>взаимоотношений;</w:t>
      </w:r>
    </w:p>
    <w:p w:rsidR="00746FFA" w:rsidRPr="00746FFA" w:rsidRDefault="00746FFA" w:rsidP="00746FFA">
      <w:pPr>
        <w:pStyle w:val="aff5"/>
        <w:ind w:hanging="171"/>
        <w:rPr>
          <w:rFonts w:ascii="Times New Roman" w:hAnsi="Times New Roman"/>
          <w:lang w:val="ru-RU"/>
        </w:rPr>
        <w:sectPr w:rsidR="00746FFA" w:rsidRPr="00746FFA">
          <w:pgSz w:w="7830" w:h="12020"/>
          <w:pgMar w:top="700" w:right="580" w:bottom="280" w:left="580" w:header="720" w:footer="720" w:gutter="0"/>
          <w:cols w:space="720"/>
        </w:sectPr>
      </w:pPr>
      <w:r w:rsidRPr="00746FFA">
        <w:rPr>
          <w:rFonts w:ascii="Times New Roman" w:hAnsi="Times New Roman"/>
          <w:w w:val="105"/>
          <w:position w:val="1"/>
          <w:sz w:val="22"/>
          <w:szCs w:val="22"/>
          <w:lang w:val="ru-RU"/>
        </w:rPr>
        <w:t>6</w:t>
      </w:r>
      <w:r w:rsidRPr="00746FFA">
        <w:rPr>
          <w:rFonts w:ascii="Times New Roman" w:hAnsi="Times New Roman"/>
          <w:spacing w:val="1"/>
          <w:w w:val="105"/>
          <w:position w:val="1"/>
          <w:sz w:val="22"/>
          <w:szCs w:val="22"/>
          <w:lang w:val="ru-RU"/>
        </w:rPr>
        <w:t xml:space="preserve"> </w:t>
      </w:r>
      <w:r w:rsidRPr="00746FFA">
        <w:rPr>
          <w:rFonts w:ascii="Times New Roman" w:hAnsi="Times New Roman"/>
          <w:w w:val="105"/>
          <w:sz w:val="22"/>
          <w:szCs w:val="22"/>
          <w:lang w:val="ru-RU"/>
        </w:rPr>
        <w:t>ставить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исследовательские</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вопросы,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предлагать</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t>гипотезы,</w:t>
      </w:r>
      <w:r w:rsidRPr="00746FFA">
        <w:rPr>
          <w:rFonts w:ascii="Times New Roman" w:hAnsi="Times New Roman"/>
          <w:spacing w:val="1"/>
          <w:w w:val="105"/>
          <w:sz w:val="22"/>
          <w:szCs w:val="22"/>
          <w:lang w:val="ru-RU"/>
        </w:rPr>
        <w:t xml:space="preserve"> </w:t>
      </w:r>
      <w:r w:rsidRPr="00746FFA">
        <w:rPr>
          <w:rFonts w:ascii="Times New Roman" w:hAnsi="Times New Roman"/>
          <w:w w:val="105"/>
          <w:sz w:val="22"/>
          <w:szCs w:val="22"/>
          <w:lang w:val="ru-RU"/>
        </w:rPr>
        <w:lastRenderedPageBreak/>
        <w:t>схемы</w:t>
      </w:r>
      <w:r w:rsidRPr="00746FFA">
        <w:rPr>
          <w:rFonts w:ascii="Times New Roman" w:hAnsi="Times New Roman"/>
          <w:spacing w:val="40"/>
          <w:w w:val="105"/>
          <w:sz w:val="22"/>
          <w:szCs w:val="22"/>
          <w:lang w:val="ru-RU"/>
        </w:rPr>
        <w:t xml:space="preserve"> </w:t>
      </w:r>
      <w:r w:rsidRPr="00746FFA">
        <w:rPr>
          <w:rFonts w:ascii="Times New Roman" w:hAnsi="Times New Roman"/>
          <w:w w:val="105"/>
          <w:sz w:val="22"/>
          <w:szCs w:val="22"/>
          <w:lang w:val="ru-RU"/>
        </w:rPr>
        <w:t>экспериментов.</w:t>
      </w:r>
    </w:p>
    <w:p w:rsidR="00746FFA" w:rsidRPr="00746FFA" w:rsidRDefault="00746FFA" w:rsidP="00E41B55">
      <w:pPr>
        <w:spacing w:after="0" w:line="350" w:lineRule="auto"/>
        <w:ind w:firstLine="709"/>
        <w:jc w:val="both"/>
        <w:rPr>
          <w:rFonts w:ascii="Times New Roman" w:eastAsia="SchoolBookSanPin" w:hAnsi="Times New Roman"/>
          <w:position w:val="1"/>
          <w:sz w:val="28"/>
          <w:szCs w:val="28"/>
          <w:lang w:val="ru-RU"/>
        </w:rPr>
      </w:pPr>
    </w:p>
    <w:p w:rsidR="00866D0B" w:rsidRPr="00CA4934" w:rsidRDefault="00113FC4" w:rsidP="00E41B55">
      <w:pPr>
        <w:pStyle w:val="1"/>
        <w:pBdr>
          <w:bottom w:val="none" w:sz="0" w:space="0" w:color="auto"/>
        </w:pBdr>
        <w:spacing w:before="0" w:line="350" w:lineRule="auto"/>
        <w:ind w:firstLine="708"/>
        <w:jc w:val="both"/>
        <w:rPr>
          <w:b w:val="0"/>
          <w:szCs w:val="28"/>
          <w:lang w:val="ru-RU" w:eastAsia="ru-RU"/>
        </w:rPr>
      </w:pPr>
      <w:r w:rsidRPr="00CA4934">
        <w:rPr>
          <w:b w:val="0"/>
          <w:szCs w:val="28"/>
          <w:lang w:val="ru-RU"/>
        </w:rPr>
        <w:t>16</w:t>
      </w:r>
      <w:r w:rsidR="006444ED" w:rsidRPr="00CA4934">
        <w:rPr>
          <w:b w:val="0"/>
          <w:szCs w:val="28"/>
          <w:lang w:val="ru-RU"/>
        </w:rPr>
        <w:t>5</w:t>
      </w:r>
      <w:r w:rsidRPr="00CA4934">
        <w:rPr>
          <w:b w:val="0"/>
          <w:szCs w:val="28"/>
          <w:lang w:val="ru-RU"/>
        </w:rPr>
        <w:t>.</w:t>
      </w:r>
      <w:r w:rsidR="00866D0B" w:rsidRPr="00CA4934">
        <w:rPr>
          <w:b w:val="0"/>
          <w:szCs w:val="28"/>
          <w:lang w:val="ru-RU" w:eastAsia="ru-RU"/>
        </w:rPr>
        <w:t>Программа формирования универсальных учебных действий.</w:t>
      </w:r>
    </w:p>
    <w:p w:rsidR="00866D0B" w:rsidRPr="00CA4934" w:rsidRDefault="00113FC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w:t>
      </w:r>
      <w:r w:rsidR="006444ED" w:rsidRPr="00CA4934">
        <w:rPr>
          <w:rFonts w:ascii="Times New Roman" w:hAnsi="Times New Roman"/>
          <w:sz w:val="28"/>
          <w:szCs w:val="28"/>
          <w:lang w:val="ru-RU"/>
        </w:rPr>
        <w:t>5</w:t>
      </w:r>
      <w:r w:rsidRPr="00CA4934">
        <w:rPr>
          <w:rFonts w:ascii="Times New Roman" w:hAnsi="Times New Roman"/>
          <w:sz w:val="28"/>
          <w:szCs w:val="28"/>
          <w:lang w:val="ru-RU"/>
        </w:rPr>
        <w:t>.</w:t>
      </w:r>
      <w:r w:rsidR="00866D0B" w:rsidRPr="00CA4934">
        <w:rPr>
          <w:rFonts w:ascii="Times New Roman" w:hAnsi="Times New Roman"/>
          <w:sz w:val="28"/>
          <w:szCs w:val="28"/>
          <w:lang w:val="ru-RU"/>
        </w:rPr>
        <w:t>1.</w:t>
      </w:r>
      <w:r w:rsidR="00866D0B" w:rsidRPr="00CA4934">
        <w:rPr>
          <w:rFonts w:ascii="Times New Roman" w:eastAsia="SchoolBookSanPin" w:hAnsi="Times New Roman"/>
          <w:sz w:val="28"/>
          <w:szCs w:val="28"/>
          <w:lang w:val="ru-RU"/>
        </w:rPr>
        <w:t>Целевой раздел.</w:t>
      </w:r>
    </w:p>
    <w:p w:rsidR="00866D0B" w:rsidRPr="00CA4934" w:rsidRDefault="00113FC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w:t>
      </w:r>
      <w:r w:rsidR="006444ED" w:rsidRPr="00CA4934">
        <w:rPr>
          <w:rFonts w:ascii="Times New Roman" w:hAnsi="Times New Roman"/>
          <w:sz w:val="28"/>
          <w:szCs w:val="28"/>
          <w:lang w:val="ru-RU"/>
        </w:rPr>
        <w:t>5</w:t>
      </w:r>
      <w:r w:rsidRPr="00CA4934">
        <w:rPr>
          <w:rFonts w:ascii="Times New Roman" w:hAnsi="Times New Roman"/>
          <w:sz w:val="28"/>
          <w:szCs w:val="28"/>
          <w:lang w:val="ru-RU"/>
        </w:rPr>
        <w:t>.</w:t>
      </w:r>
      <w:r w:rsidR="00866D0B" w:rsidRPr="00CA4934">
        <w:rPr>
          <w:rFonts w:ascii="Times New Roman" w:hAnsi="Times New Roman"/>
          <w:sz w:val="28"/>
          <w:szCs w:val="28"/>
          <w:lang w:val="ru-RU"/>
        </w:rPr>
        <w:t>1.1.</w:t>
      </w:r>
      <w:r w:rsidR="00866D0B" w:rsidRPr="00CA4934">
        <w:rPr>
          <w:rFonts w:ascii="Times New Roman" w:eastAsia="SchoolBookSanPin" w:hAnsi="Times New Roman"/>
          <w:sz w:val="28"/>
          <w:szCs w:val="28"/>
          <w:lang w:val="ru-RU"/>
        </w:rPr>
        <w:t>Программа формирования универсальных учебных действий(далее – УУД) у обучающихся должна обеспечивать: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способности к саморазвитию и самосовершенствованию;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внутренней позиции личности, регулятивных, познавательных, коммуникативных УУД у обучающихся;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повышение эффективности усвоения знаний и учебных действий, формирования компетенций в предметных областях, учебно-исследовательскойи проектной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взрослымив совместной учебно-исследовательской и проектной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и развитие компетенций обучающихся в области использования ИКТ;</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уровне общего пользования, включая владение ИКТ, поиском, анализоми передачей информации, презентацией выполненных работ, основами информационной безопасности, умением безопасного использования средств ИКТи Интернет, формирование культуры пользования ИКТ;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знаний и навыков в области финансовой грамотностии устойчивого развития общества.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1.2.</w:t>
      </w:r>
      <w:r w:rsidR="00866D0B" w:rsidRPr="00CA4934">
        <w:rPr>
          <w:rFonts w:ascii="Times New Roman" w:eastAsia="SchoolBookSanPin" w:hAnsi="Times New Roman"/>
          <w:sz w:val="28"/>
          <w:szCs w:val="28"/>
          <w:lang w:val="ru-RU"/>
        </w:rPr>
        <w:t>УУД позволяют решать широкий круг задач в различных предметных областях и являющиеся результатами освоения обучающимися ООП ООО.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1.3.</w:t>
      </w:r>
      <w:r w:rsidR="00866D0B" w:rsidRPr="00CA4934">
        <w:rPr>
          <w:rFonts w:ascii="Times New Roman" w:eastAsia="SchoolBookSanPin" w:hAnsi="Times New Roman"/>
          <w:sz w:val="28"/>
          <w:szCs w:val="28"/>
          <w:lang w:val="ru-RU"/>
        </w:rPr>
        <w:t xml:space="preserve">Достижения обучающихся, полученные в результате изучения </w:t>
      </w:r>
      <w:r w:rsidR="00866D0B" w:rsidRPr="00CA4934">
        <w:rPr>
          <w:rFonts w:ascii="Times New Roman" w:eastAsia="SchoolBookSanPin" w:hAnsi="Times New Roman"/>
          <w:sz w:val="28"/>
          <w:szCs w:val="28"/>
          <w:lang w:val="ru-RU"/>
        </w:rPr>
        <w:lastRenderedPageBreak/>
        <w:t>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умениями замещения, моделирования, кодированияи декодирования информации, логическими операциями, включая общие приемы решения задач (универсальные учебные познавательные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приобретение ими умения учитывать позицию собеседника, организовыватьи осуществлять сотрудничество, коррекцию с педагогическими работникамии со сверстниками, передавать информацию и отображать предметное содержаниеи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прибретение способности принимать </w:t>
      </w:r>
      <w:r w:rsidR="00866D0B" w:rsidRPr="00CA4934">
        <w:rPr>
          <w:rFonts w:ascii="Times New Roman" w:eastAsia="SchoolBookSanPin" w:hAnsi="Times New Roman"/>
          <w:sz w:val="28"/>
          <w:szCs w:val="28"/>
          <w:lang w:val="ru-RU"/>
        </w:rPr>
        <w:t>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w:t>
      </w:r>
      <w:r w:rsidR="00866D0B" w:rsidRPr="00CA4934">
        <w:rPr>
          <w:rFonts w:ascii="Times New Roman" w:eastAsia="SchoolBookSanPin" w:hAnsi="Times New Roman"/>
          <w:sz w:val="28"/>
          <w:szCs w:val="28"/>
          <w:lang w:val="ru-RU"/>
        </w:rPr>
        <w:t>Содержательный раздел.</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2.1</w:t>
      </w:r>
      <w:r w:rsidR="00866D0B" w:rsidRPr="00CA4934">
        <w:rPr>
          <w:rFonts w:ascii="Times New Roman" w:eastAsia="SchoolBookSanPin" w:hAnsi="Times New Roman"/>
          <w:sz w:val="28"/>
          <w:szCs w:val="28"/>
          <w:lang w:val="ru-RU"/>
        </w:rPr>
        <w:t>Программа формирования УУД у обучающихся должна содержать: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2.2</w:t>
      </w:r>
      <w:r w:rsidR="00866D0B" w:rsidRPr="00CA4934">
        <w:rPr>
          <w:rFonts w:ascii="Times New Roman" w:eastAsia="SchoolBookSanPin" w:hAnsi="Times New Roman"/>
          <w:sz w:val="28"/>
          <w:szCs w:val="28"/>
          <w:lang w:val="ru-RU"/>
        </w:rPr>
        <w:t>Описание взаимосвязи УУД с содержанием учебных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Содержание основного общего образования определяется программой основного общего образования. Предметное учебное содержание фиксируетсяв рабочих программах.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соотнесении с предметными результатами по основным разделам и темам учебного содержания;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разделе «Основные виды деятельности» тематического планирования.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2.3. </w:t>
      </w:r>
      <w:r w:rsidR="00866D0B" w:rsidRPr="00CA4934">
        <w:rPr>
          <w:rFonts w:ascii="Times New Roman" w:eastAsia="SchoolBookSanPin" w:hAnsi="Times New Roman"/>
          <w:sz w:val="28"/>
          <w:szCs w:val="28"/>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2.3.1. </w:t>
      </w:r>
      <w:r w:rsidR="00866D0B" w:rsidRPr="00CA4934">
        <w:rPr>
          <w:rFonts w:ascii="Times New Roman" w:eastAsia="SchoolBookSanPin" w:hAnsi="Times New Roman"/>
          <w:sz w:val="28"/>
          <w:szCs w:val="28"/>
          <w:lang w:val="ru-RU"/>
        </w:rPr>
        <w:t>Русский язык и литература.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классификации, основания для обобщения и сравнения, критерии проводимого анализаязыковых единиц, текстов различных функциональных разновидностей языка, функционально-смысловых типов речи и жанров.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способ решения учебной задачи при работес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Выявлять (в рамках предложенной задачи) критерии определения закономерностей и противоречий в рассматриваемых литературных фактахи </w:t>
      </w:r>
      <w:r w:rsidRPr="00CA4934">
        <w:rPr>
          <w:rFonts w:ascii="Times New Roman" w:eastAsia="SchoolBookSanPin" w:hAnsi="Times New Roman"/>
          <w:sz w:val="28"/>
          <w:szCs w:val="28"/>
          <w:lang w:val="ru-RU"/>
        </w:rPr>
        <w:lastRenderedPageBreak/>
        <w:t>наблюдениях над текстом.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дефицит литературной и другой информации, данных, необходимых для решения поставленной учебной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исследованияв устной и письменной форме, в виде электронной презентации, схемы, таблицы, диаграммы и других.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Овладеть инструментами оценки достоверности полученных выводови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Прогнозировать возможное дальнейшее развитие событий и их последствияв </w:t>
      </w:r>
      <w:r w:rsidRPr="00CA4934">
        <w:rPr>
          <w:rFonts w:ascii="Times New Roman" w:eastAsia="SchoolBookSanPin" w:hAnsi="Times New Roman"/>
          <w:sz w:val="28"/>
          <w:szCs w:val="28"/>
          <w:lang w:val="ru-RU"/>
        </w:rPr>
        <w:lastRenderedPageBreak/>
        <w:t>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2.3.1.3. 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w:t>
      </w:r>
      <w:r w:rsidR="003D3E50" w:rsidRPr="00CA4934">
        <w:rPr>
          <w:rFonts w:ascii="Times New Roman" w:eastAsia="SchoolBookSanPin" w:hAnsi="Times New Roman"/>
          <w:sz w:val="28"/>
          <w:szCs w:val="28"/>
          <w:lang w:val="ru-RU"/>
        </w:rPr>
        <w:t>ы</w:t>
      </w:r>
      <w:r w:rsidR="00866D0B" w:rsidRPr="00CA4934">
        <w:rPr>
          <w:rFonts w:ascii="Times New Roman" w:eastAsia="SchoolBookSanPin" w:hAnsi="Times New Roman"/>
          <w:sz w:val="28"/>
          <w:szCs w:val="28"/>
          <w:lang w:val="ru-RU"/>
        </w:rPr>
        <w:t xml:space="preserve"> с информацией.</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анализировать, обобщать, систематизировать и интерпретироватьинформацию,</w:t>
      </w:r>
      <w:r w:rsidR="00866D0B" w:rsidRPr="00CA4934">
        <w:rPr>
          <w:rFonts w:ascii="Times New Roman" w:eastAsia="SchoolBookSanPin" w:hAnsi="Times New Roman"/>
          <w:sz w:val="28"/>
          <w:szCs w:val="28"/>
          <w:lang w:val="ru-RU"/>
        </w:rPr>
        <w:t>,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различные виды аудирования (выборочное, ознакомительное, детальное) и чтения (изучающее, ознакомительное, просмотровое, поисковое)в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текстс точки зрения использованных в нем языковых средств; оценивать достоверность содержащейся в тексте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Выделять главную и дополнительную информацию текстов; выявлять дефицит информации текста, необходимой для решения поставленной задачи,и восполнять его путем использования других источников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 формулировать аргументы, подтверждающуюили опровергающую позицию автора текста и собственную точку зренияна проблему текста, в анализируемом тексте и других источниках.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Самостоятельно выбирать оптимальную форму представления литературнойи другой информации (текст, презентация, таблица, схема) в зависимостиот коммуникативной установки.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2.3.1.4. 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монолога и диалога, формулировать в устнойи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зренияпо поставленной проблеме.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отношениек суждениям собеседников.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речевую рефлексию (выявлять коммуникативные неудачии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Управлять собственными эмоциями, корректно выражать их в процессе речевого общения.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w:t>
      </w:r>
      <w:r w:rsidRPr="00CA4934">
        <w:rPr>
          <w:rFonts w:ascii="Times New Roman" w:hAnsi="Times New Roman"/>
          <w:sz w:val="28"/>
          <w:szCs w:val="28"/>
          <w:lang w:val="ru-RU"/>
        </w:rPr>
        <w:t>5</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социокультурными нормами и нормами речевого поведенияв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презентациии особенностей аудитории и в соответствии с этим составлять устные и письменные тексты с использованием иллюстративного материала.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2.3.2. </w:t>
      </w:r>
      <w:r w:rsidR="00866D0B" w:rsidRPr="00CA4934">
        <w:rPr>
          <w:rFonts w:ascii="Times New Roman" w:eastAsia="SchoolBookSanPin" w:hAnsi="Times New Roman"/>
          <w:sz w:val="28"/>
          <w:szCs w:val="28"/>
          <w:lang w:val="ru-RU"/>
        </w:rPr>
        <w:t>Иностранный язык.</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2.3.2.1. 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признаки и свойства языковых единиц и языковых явлений иностранного языка; применять изученные правила, алгоритмы.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устанавливать аналогии, между способами выражения мысли средствами родного и иностранного языков.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упорядочивать, классифицировать языковые единицы и языковые явления иностранного языка, разные типы высказывания.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Моделировать отношения между объектами (членами предложения, структурными единицами диалога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информацию, извлеченную из несплошных текстов (таблицы, диаграммы), в собственных устных и письменных высказываниях.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Выдвигать гипотезы (например, об употреблении глагола-связкив иностранном языке); обосновывать, аргументировать свои суждения, выводы.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свойства и признаки языковых единиц и языковых явлений (например, с помощью словообразовательных элементов).</w:t>
      </w:r>
    </w:p>
    <w:p w:rsidR="00727DF1"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Сравнивать языковые единицы разного уровня (звуки, буквы, слова, речевые клише, грамматические явления, тексты и </w:t>
      </w:r>
      <w:r w:rsidR="00727DF1" w:rsidRPr="00CA4934">
        <w:rPr>
          <w:rFonts w:ascii="Times New Roman" w:eastAsia="SchoolBookSanPin" w:hAnsi="Times New Roman"/>
          <w:sz w:val="28"/>
          <w:szCs w:val="28"/>
          <w:lang w:val="ru-RU"/>
        </w:rPr>
        <w:t>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Пользоваться классификациями (по типу чтения, по типу высказыванияи другим).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графически(в таблицах, диаграммах).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2.3.2.2. 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Фиксировать информацию доступными средствами (в виде ключевых слов, плана).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достоверность информации, полученной из иноязычных источников.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2.3.2.3. 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Воспринимать и создавать собственные диалогические и монологические высказывания, участвуя в обсуждениях, выступлениях; выражать эмоциив соответствии с условиями и целями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смысловое чтение текста с учетом коммуникативной задачии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восстанавливать текст с опущенными в учебных целях фрагментами.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состоящегоиз </w:t>
      </w:r>
      <w:r w:rsidRPr="00CA4934">
        <w:rPr>
          <w:rFonts w:ascii="Times New Roman" w:eastAsia="SchoolBookSanPin" w:hAnsi="Times New Roman"/>
          <w:sz w:val="28"/>
          <w:szCs w:val="28"/>
          <w:lang w:val="ru-RU"/>
        </w:rPr>
        <w:lastRenderedPageBreak/>
        <w:t>вопросов или утверждений).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Удерживать цель деятельности; планировать выполнение учебной задачи, выбирать и аргументировать способ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Оказывать влияние на речевое поведение партнера (например, поощряяего продолжать поиск совместного решения поставленной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процесс и общий результат деятельности; анализироватьи оценивать собственную работу: меру собственной самостоятельности, затруднения, дефициты, ошибки и другие.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2.3.3. </w:t>
      </w:r>
      <w:r w:rsidR="00866D0B" w:rsidRPr="00CA4934">
        <w:rPr>
          <w:rFonts w:ascii="Times New Roman" w:eastAsia="SchoolBookSanPin" w:hAnsi="Times New Roman"/>
          <w:sz w:val="28"/>
          <w:szCs w:val="28"/>
          <w:lang w:val="ru-RU"/>
        </w:rPr>
        <w:t>Математика и информатика.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качества, свойства, характеристики математических объектов.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свойства и признаки объектов.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упорядочивать, классифицировать числа, величины, выражения, формулы, графики, геометрические фигуры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связи и отношения, проводить аналогии, распознавать зависимости между объектами.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изменения и находить закономерности.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и использовать определения понятий, теоремы; выводить следствия, строить отрицания, формулировать обратные теоремы.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логические связки «и», «или», «если ..., то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Обобщать и конкретизировать; строить заключения от общего к частномуи от </w:t>
      </w:r>
      <w:r w:rsidRPr="00CA4934">
        <w:rPr>
          <w:rFonts w:ascii="Times New Roman" w:eastAsia="SchoolBookSanPin" w:hAnsi="Times New Roman"/>
          <w:sz w:val="28"/>
          <w:szCs w:val="28"/>
          <w:lang w:val="ru-RU"/>
        </w:rPr>
        <w:lastRenderedPageBreak/>
        <w:t>частного к общему.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кванторы «все», «всякий», «любой», «некоторый», «существует»; приводить пример и контрпример.</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распознавать верные и неверные утверждения.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отношения, зависимости, правила, закономерности с помощью формул.</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Моделировать отношения между объектами, использовать символьныеи графические модели.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Воспроизводить и строить логические цепочки утверждений, прямыеи от противного.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противоречия в рассуждениях.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применять и преобразовывать знаки и символы, модели и схемы для решения учебных и познавательных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задачии заданных критериев.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Доказывать, обосновывать, аргументировать свои суждения, выводы, закономерности и результаты.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Дописывать выводы, результаты опытов, экспериментов, исследований, используя математический язык и символику.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2.3.3.3. 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Использовать таблицы и схемы для структурированного представления </w:t>
      </w:r>
      <w:r w:rsidRPr="00CA4934">
        <w:rPr>
          <w:rFonts w:ascii="Times New Roman" w:eastAsia="SchoolBookSanPin" w:hAnsi="Times New Roman"/>
          <w:sz w:val="28"/>
          <w:szCs w:val="28"/>
          <w:lang w:val="ru-RU"/>
        </w:rPr>
        <w:lastRenderedPageBreak/>
        <w:t>информации, графические способы представления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Переводить вербальную информацию в графическую форму и наоборот.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недостаточность и избыточность информации, данных, необходимых для решения учебной или практической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неверную информацию, данные, утверждения; устанавливать противоречия в фактах,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ошибки в неверных утверждениях и исправлять 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2.3.3.4. 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Выстраивать и представлять в письменной форме логику решения задачи, доказательства, исследования, подкрепляя пояснениями, обоснованиямив текстовом и графическом виде.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Принимать цель совместной информационной деятельности по сбору, обработке, передаче, формализации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направлениюи координируя свои действия с другими членами команды.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качество своего вклада в общий информационный продуктпо критериям, самостоятельно сформулированным участниками взаимодействия.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2.3.3.5. 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Удерживать цель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выполнение учебной задачи, выбирать и аргументировать способ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оценивать собственную работу: меру собственной самостоятельности, затруднения, дефициты, ошибки и другое.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2.3.4. </w:t>
      </w:r>
      <w:r w:rsidR="00866D0B" w:rsidRPr="00CA4934">
        <w:rPr>
          <w:rFonts w:ascii="Times New Roman" w:eastAsia="SchoolBookSanPin" w:hAnsi="Times New Roman"/>
          <w:sz w:val="28"/>
          <w:szCs w:val="28"/>
          <w:lang w:val="ru-RU"/>
        </w:rPr>
        <w:t>Естественнонаучные предметы.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Выдвигать гипотезы, объясняющие простые явления, например, почему останавливается движущееся по горизонтальной поверхности тело; почемув жаркую погоду в светлой одежде прохладнее, чем в темной.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свойства веществ на основе общих химических свойств изученных классов (групп) веществ, к которым они относятся.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Исследование явления теплообмена при смешивании холодной и горячей воды.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Исследование процесса испарения различных жидкостей.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кислотыс цинком.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2.3.4.3. 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оригинальный текст, посвященный использованию звука(или </w:t>
      </w:r>
      <w:r w:rsidRPr="00CA4934">
        <w:rPr>
          <w:rFonts w:ascii="Times New Roman" w:eastAsia="SchoolBookSanPin" w:hAnsi="Times New Roman"/>
          <w:sz w:val="28"/>
          <w:szCs w:val="28"/>
          <w:lang w:val="ru-RU"/>
        </w:rPr>
        <w:lastRenderedPageBreak/>
        <w:t>ультразвука) в технике (эхолокация, ультразвук в медицине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Выполнять задания по тексту (смысловое чтение).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2.3.4.4. 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Сопоставлять свои суждения с суждениями других участников дискуссии,при выявлении различий и сходства позиций по отношению к обсуждаемой естественнонаучной проблеме.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свою точку зрения на решение естественнонаучной задачив устных и письменных текстах.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00D73B0F" w:rsidRPr="00CA4934">
        <w:rPr>
          <w:rFonts w:ascii="Times New Roman" w:hAnsi="Times New Roman"/>
          <w:sz w:val="28"/>
          <w:szCs w:val="28"/>
          <w:lang w:val="ru-RU"/>
        </w:rPr>
        <w:t>человек</w:t>
      </w:r>
      <w:r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свой вклад в решение естественнонаучной проблемыпо критериям, самостоятельно сформулированным участниками команды.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2.3.4.5. 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Выявление проблем в жизненных и учебных ситуациях, требующихдля решения проявлений естественнонаучной грамотности.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w:t>
      </w:r>
      <w:r w:rsidRPr="00CA4934">
        <w:rPr>
          <w:rFonts w:ascii="Times New Roman" w:eastAsia="SchoolBookSanPin" w:hAnsi="Times New Roman"/>
          <w:sz w:val="28"/>
          <w:szCs w:val="28"/>
          <w:lang w:val="ru-RU"/>
        </w:rPr>
        <w:lastRenderedPageBreak/>
        <w:t>группой).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66D0B"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Выработка оценки ситуации</w:t>
      </w:r>
      <w:r w:rsidR="00866D0B" w:rsidRPr="00CA4934">
        <w:rPr>
          <w:rFonts w:ascii="Times New Roman" w:eastAsia="SchoolBookSanPin" w:hAnsi="Times New Roman"/>
          <w:sz w:val="28"/>
          <w:szCs w:val="28"/>
          <w:lang w:val="ru-RU"/>
        </w:rPr>
        <w:t>, возникшей при решении естественнонаучной задачи, и при выдвижении плана изменения ситуации в случае необходимости.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Объяснение причин достижения (недостижения) результатов деятельностипо решению естественнонаучной задачи, выполнении естественно-научного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Оценка соответствия результата решения естественнонаучной проблемы поставленным целям и условиям.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Готовность ставить себя на место другого человека в ходе спораили дискуссии по естественнонаучной проблеме, интерпретации результатов естественнонаучного исследования; готовность понимать мотивы, намеренияи логику другого.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2.3.5. </w:t>
      </w:r>
      <w:r w:rsidR="00866D0B" w:rsidRPr="00CA4934">
        <w:rPr>
          <w:rFonts w:ascii="Times New Roman" w:eastAsia="SchoolBookSanPin" w:hAnsi="Times New Roman"/>
          <w:sz w:val="28"/>
          <w:szCs w:val="28"/>
          <w:lang w:val="ru-RU"/>
        </w:rPr>
        <w:t>Общественно-научные предметы.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Систематизировать, классифицировать и обобщать исторические факты.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синхронистические и систематические таблицы.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исторических явлений, процессов.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понятия и категории современного исторического знания (эпоха, цивилизация, исторический источник, исторический факт, историзми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причины и следствия исторических событий и процессов.</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Осуществлять по самостоятельно составленному плану учебный исследовательский проект по истории (например, по истории своего родного края, </w:t>
      </w:r>
      <w:r w:rsidRPr="00CA4934">
        <w:rPr>
          <w:rFonts w:ascii="Times New Roman" w:eastAsia="SchoolBookSanPin" w:hAnsi="Times New Roman"/>
          <w:sz w:val="28"/>
          <w:szCs w:val="28"/>
          <w:lang w:val="ru-RU"/>
        </w:rPr>
        <w:lastRenderedPageBreak/>
        <w:t>населенного пункта), привлекая материалы музеев, библиотек, СМИ.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Соотносить результаты своего исследования с уже имеющимися данными, оценивать их значимость.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(выделять основания, заполнять составлять схему, таблицу) виды деятельности человека: виды юридической ответственностипо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формы политического участия (выборы и референдум), проступок и преступление, дееспособность малолетних в возрасте от 6 до 14 лети несовершеннолетних в возрасте от 14 до 18 лет, мораль и право.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конструктивные модели поведения в конфликтной ситуации, находить конструктивное разрешение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Преобразовывать статистическую и визуальную информацию о достижениях России в текст.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Вносить коррективы в моделируемую экономическую деятельность на основе изменившихся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полученные знания для публичного представления результатов своей деятельности в сфере духовной культуры.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Выступать с сообщениями в соответствии с особенностями аудиториии регламентом.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и объяснять взаимосвязи между правами человекаи гражданина и обязанностями граждан.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причины смены дня и ночи и времен года.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эмпирические зависимости между продолжительностью дняи географической широтой местности, между высотой Солнца над горизонтоми географической широтой местности на основе анализа данных наблюдений.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формы рельефа суши по высоте и по внешнему облику.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острова по происхождению.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w:t>
      </w:r>
      <w:r w:rsidRPr="00CA4934">
        <w:rPr>
          <w:rFonts w:ascii="Times New Roman" w:eastAsia="SchoolBookSanPin" w:hAnsi="Times New Roman"/>
          <w:sz w:val="28"/>
          <w:szCs w:val="28"/>
          <w:lang w:val="ru-RU"/>
        </w:rPr>
        <w:lastRenderedPageBreak/>
        <w:t>географической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план решения учебной географической задачи.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наблюденийв табличной и (или) графической форме.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поиск ответов на которые необходимдля прогнозирования изменения численности населения Российской Федерациив будущем.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результаты фенологических наблюдений и наблюденийза погодой в различной форме (табличной, графической, географического описания).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небольшое исследование роли традиций в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2.3.5.3. 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поиск необходимой исторической информации в учебнойи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информированностии позицией авторов.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оптимальную форму представления результатов самостоятельной </w:t>
      </w:r>
      <w:r w:rsidRPr="00CA4934">
        <w:rPr>
          <w:rFonts w:ascii="Times New Roman" w:eastAsia="SchoolBookSanPin" w:hAnsi="Times New Roman"/>
          <w:sz w:val="28"/>
          <w:szCs w:val="28"/>
          <w:lang w:val="ru-RU"/>
        </w:rPr>
        <w:lastRenderedPageBreak/>
        <w:t>работы с исторической информацией (сообщение, эссе, презентация, учебный проект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поиск необходимой исторической информации в учебнойи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информацию, недостающую для решения той или иной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Извлекать информацию о правах и обязанностях </w:t>
      </w:r>
      <w:r w:rsidR="00181A1D" w:rsidRPr="00CA4934">
        <w:rPr>
          <w:rFonts w:ascii="Times New Roman" w:eastAsia="SchoolBookSanPin" w:hAnsi="Times New Roman"/>
          <w:sz w:val="28"/>
          <w:szCs w:val="28"/>
          <w:lang w:val="ru-RU"/>
        </w:rPr>
        <w:t xml:space="preserve">обучающегося </w:t>
      </w:r>
      <w:r w:rsidRPr="00CA4934">
        <w:rPr>
          <w:rFonts w:ascii="Times New Roman" w:eastAsia="SchoolBookSanPin" w:hAnsi="Times New Roman"/>
          <w:sz w:val="28"/>
          <w:szCs w:val="28"/>
          <w:lang w:val="ru-RU"/>
        </w:rPr>
        <w:t>из разных адаптированных источников (в том числе учебных материалов): заполнять таблицу и составлять план.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обобщать текстовую и статистическую информациюоб отклоняющемся поведении, его причинах и негативных последствияхиз адаптированных источников (в том числе учебных материалов) и публикаций СМИ.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информацию в виде кратких выводов 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поиск информации о роли непрерывного образованияв современном обществе в разных источниках информации: сопоставлятьи обобщать информацию, представленную в разных формах (описательную, графическую, аудиовизуальную).</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2.3.5.4. 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Определять характер отношений между людьми в различных историческихи современных ситуациях, событиях.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значение совместной деятельности, сотрудничества людейв разных сферах в различные исторические эпохи.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Принимать участие в обсуждении открытых (в том числе дискуссионных) вопросов истории, высказывая и аргументируя свои суждения.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презентацию выполненной самостоятельной работыпо истории, проявляя способность к диалогу с аудиторией.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собственные поступки и поведение других людей с точки зрения их соответствия правовым и нравственным нормам.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причины социальных и межличностных конфликтов, моделировать варианты выхода из конфликтной ситуации.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свою точку зрения, участвовать в дискуссии.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культурс точки зрения их соответствия духовным традициям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выполнения учебного географического проектас исходной задачей и оценивать вклад каждого члена команды в достижение результатов, разделять сферу ответственности.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участвоватьв обсуждении.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выполнения учебного географического проектас исходной задачей и вклад каждого члена команды в достижение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Разделять сферу ответственности.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2.3.5.5. 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Раскрывать смысл и значение целенаправленной деятельности людейв истории – на уровне отдельно взятых личностей (правителей, общественных деятелей, ученых, деятелей культуры и другие) и общества в целом(при характеристике целей и задач социальных движений, реформ и революцийи другого).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содержащейсяв учебной и исторической литературе.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алгоритм решения географических задачи выбирать способ их решения с учетом имеющихся ресурсов и собственных возможностей, аргументировать предлагаемые варианты решений.</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2.4. </w:t>
      </w:r>
      <w:r w:rsidR="00866D0B" w:rsidRPr="00CA4934">
        <w:rPr>
          <w:rFonts w:ascii="Times New Roman" w:eastAsia="SchoolBookSanPin" w:hAnsi="Times New Roman"/>
          <w:sz w:val="28"/>
          <w:szCs w:val="28"/>
          <w:lang w:val="ru-RU"/>
        </w:rPr>
        <w:t>Особенности реализации основных направлений и формучебно-исследовательской и проектной деятельности в рамках урочнойи внеурочной деятельности.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2.4.1. </w:t>
      </w:r>
      <w:r w:rsidR="00866D0B" w:rsidRPr="00CA4934">
        <w:rPr>
          <w:rFonts w:ascii="Times New Roman" w:eastAsia="SchoolBookSanPin" w:hAnsi="Times New Roman"/>
          <w:sz w:val="28"/>
          <w:szCs w:val="28"/>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2.4.2. </w:t>
      </w:r>
      <w:r w:rsidR="00866D0B" w:rsidRPr="00CA4934">
        <w:rPr>
          <w:rFonts w:ascii="Times New Roman" w:eastAsia="SchoolBookSanPin" w:hAnsi="Times New Roman"/>
          <w:sz w:val="28"/>
          <w:szCs w:val="28"/>
          <w:lang w:val="ru-RU"/>
        </w:rPr>
        <w:t>Организация УИПД призвана обеспечивать формированиеу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2.4.3. </w:t>
      </w:r>
      <w:r w:rsidR="00866D0B" w:rsidRPr="00CA4934">
        <w:rPr>
          <w:rFonts w:ascii="Times New Roman" w:eastAsia="SchoolBookSanPin" w:hAnsi="Times New Roman"/>
          <w:sz w:val="28"/>
          <w:szCs w:val="28"/>
          <w:lang w:val="ru-RU"/>
        </w:rPr>
        <w:t xml:space="preserve">УИПД обучающихся должна быть сориентированана формирование и развитие у </w:t>
      </w:r>
      <w:r w:rsidR="004B3F70" w:rsidRPr="00CA4934">
        <w:rPr>
          <w:rFonts w:ascii="Times New Roman" w:eastAsia="SchoolBookSanPin" w:hAnsi="Times New Roman"/>
          <w:sz w:val="28"/>
          <w:szCs w:val="28"/>
          <w:lang w:val="ru-RU"/>
        </w:rPr>
        <w:t>обучающихся</w:t>
      </w:r>
      <w:r w:rsidR="00866D0B" w:rsidRPr="00CA4934">
        <w:rPr>
          <w:rFonts w:ascii="Times New Roman" w:eastAsia="SchoolBookSanPin" w:hAnsi="Times New Roman"/>
          <w:sz w:val="28"/>
          <w:szCs w:val="28"/>
          <w:lang w:val="ru-RU"/>
        </w:rPr>
        <w:t xml:space="preserve">научного способа мышления, устойчивого познавательного интереса, готовности к постоянному саморазвитиюи </w:t>
      </w:r>
      <w:r w:rsidR="00866D0B" w:rsidRPr="00CA4934">
        <w:rPr>
          <w:rFonts w:ascii="Times New Roman" w:eastAsia="SchoolBookSanPin" w:hAnsi="Times New Roman"/>
          <w:sz w:val="28"/>
          <w:szCs w:val="28"/>
          <w:lang w:val="ru-RU"/>
        </w:rPr>
        <w:lastRenderedPageBreak/>
        <w:t>самообразованию, способности к проявлению самостоятельности и творчествапри решении личностно и социально значимых проблем.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2.4.4. </w:t>
      </w:r>
      <w:r w:rsidR="00866D0B" w:rsidRPr="00CA4934">
        <w:rPr>
          <w:rFonts w:ascii="Times New Roman" w:eastAsia="SchoolBookSanPin" w:hAnsi="Times New Roman"/>
          <w:sz w:val="28"/>
          <w:szCs w:val="28"/>
          <w:lang w:val="ru-RU"/>
        </w:rPr>
        <w:t>УИПД может осуществляться обучающимися индивидуальнои коллективно (в составе малых групп, класса).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2.4.5. </w:t>
      </w:r>
      <w:r w:rsidR="00866D0B" w:rsidRPr="00CA4934">
        <w:rPr>
          <w:rFonts w:ascii="Times New Roman" w:eastAsia="SchoolBookSanPin" w:hAnsi="Times New Roman"/>
          <w:sz w:val="28"/>
          <w:szCs w:val="28"/>
          <w:lang w:val="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w:t>
      </w:r>
      <w:r w:rsidR="004B3F70" w:rsidRPr="00CA4934">
        <w:rPr>
          <w:rFonts w:ascii="Times New Roman" w:eastAsia="SchoolBookSanPin" w:hAnsi="Times New Roman"/>
          <w:sz w:val="28"/>
          <w:szCs w:val="28"/>
          <w:lang w:val="ru-RU"/>
        </w:rPr>
        <w:t>обучающихся</w:t>
      </w:r>
      <w:r w:rsidR="00866D0B" w:rsidRPr="00CA4934">
        <w:rPr>
          <w:rFonts w:ascii="Times New Roman" w:eastAsia="SchoolBookSanPin" w:hAnsi="Times New Roman"/>
          <w:sz w:val="28"/>
          <w:szCs w:val="28"/>
          <w:lang w:val="ru-RU"/>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процессаих формирования.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2.4.6. </w:t>
      </w:r>
      <w:r w:rsidR="00866D0B" w:rsidRPr="00CA4934">
        <w:rPr>
          <w:rFonts w:ascii="Times New Roman" w:eastAsia="SchoolBookSanPin" w:hAnsi="Times New Roman"/>
          <w:sz w:val="28"/>
          <w:szCs w:val="28"/>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обучения)УИПД может быть реализована в дистанционном формате.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2.4.7. </w:t>
      </w:r>
      <w:r w:rsidR="00866D0B" w:rsidRPr="00CA4934">
        <w:rPr>
          <w:rFonts w:ascii="Times New Roman" w:eastAsia="SchoolBookSanPin" w:hAnsi="Times New Roman"/>
          <w:sz w:val="28"/>
          <w:szCs w:val="28"/>
          <w:lang w:val="ru-RU"/>
        </w:rPr>
        <w:t>Особенность учебно-исследовательской деятельности(далее – УИД) состоит в том, что она нацелена на решение обучающимися познавательной проблемы, носит теоретический характер, ориентированана получение обучающимися субъективно нового знания (ранее неизвестногоили мало известного), на организацию его теоретической опытно-экспериментальной проверки.</w:t>
      </w:r>
    </w:p>
    <w:p w:rsidR="00727DF1"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2.4.8. </w:t>
      </w:r>
      <w:r w:rsidR="00727DF1" w:rsidRPr="00CA4934">
        <w:rPr>
          <w:rFonts w:ascii="Times New Roman" w:eastAsia="SchoolBookSanPin" w:hAnsi="Times New Roman"/>
          <w:sz w:val="28"/>
          <w:szCs w:val="28"/>
          <w:lang w:val="ru-RU"/>
        </w:rPr>
        <w:t>Исследовательские задачи (</w:t>
      </w:r>
      <w:r w:rsidR="00271309" w:rsidRPr="00CA4934">
        <w:rPr>
          <w:rFonts w:ascii="Times New Roman" w:eastAsia="SchoolBookSanPin" w:hAnsi="Times New Roman"/>
          <w:sz w:val="28"/>
          <w:szCs w:val="28"/>
          <w:lang w:val="ru-RU"/>
        </w:rPr>
        <w:t>о</w:t>
      </w:r>
      <w:r w:rsidR="00727DF1" w:rsidRPr="00CA4934">
        <w:rPr>
          <w:rFonts w:ascii="Times New Roman" w:eastAsia="SchoolBookSanPin" w:hAnsi="Times New Roman"/>
          <w:sz w:val="28"/>
          <w:szCs w:val="28"/>
          <w:lang w:val="ru-RU"/>
        </w:rPr>
        <w:t>соб</w:t>
      </w:r>
      <w:r w:rsidR="00271309" w:rsidRPr="00CA4934">
        <w:rPr>
          <w:rFonts w:ascii="Times New Roman" w:eastAsia="SchoolBookSanPin" w:hAnsi="Times New Roman"/>
          <w:sz w:val="28"/>
          <w:szCs w:val="28"/>
          <w:lang w:val="ru-RU"/>
        </w:rPr>
        <w:t>ы</w:t>
      </w:r>
      <w:r w:rsidR="00727DF1" w:rsidRPr="00CA4934">
        <w:rPr>
          <w:rFonts w:ascii="Times New Roman" w:eastAsia="SchoolBookSanPin" w:hAnsi="Times New Roman"/>
          <w:sz w:val="28"/>
          <w:szCs w:val="28"/>
          <w:lang w:val="ru-RU"/>
        </w:rPr>
        <w:t>й особый вид педагогической установки) ориентированы: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 формирование и развитие у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навыков поиска ответовна проблемные вопросы, предполагающие не использование имеющихсяу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знаний, а получение новых посредством размышлений, рассуждений, </w:t>
      </w:r>
      <w:r w:rsidRPr="00CA4934">
        <w:rPr>
          <w:rFonts w:ascii="Times New Roman" w:eastAsia="SchoolBookSanPin" w:hAnsi="Times New Roman"/>
          <w:sz w:val="28"/>
          <w:szCs w:val="28"/>
          <w:lang w:val="ru-RU"/>
        </w:rPr>
        <w:lastRenderedPageBreak/>
        <w:t>предположений, экспериментирования;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обобщения и формулировать выводына основе анализа полученных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2.4.9. </w:t>
      </w:r>
      <w:r w:rsidR="00866D0B" w:rsidRPr="00CA4934">
        <w:rPr>
          <w:rFonts w:ascii="Times New Roman" w:eastAsia="SchoolBookSanPin" w:hAnsi="Times New Roman"/>
          <w:sz w:val="28"/>
          <w:szCs w:val="28"/>
          <w:lang w:val="ru-RU"/>
        </w:rPr>
        <w:t>Осуществление УИД обучающимися включает в себя ряд этапов: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обоснование актуальности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собственно проведение исследования с обязательным поэтапным контролеми коррекцией результатов работ, проверка гипотезы;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процесса исследования, оформление результатов учебно-исследовательской деятельности в виде конечного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2.4.10. </w:t>
      </w:r>
      <w:r w:rsidR="00866D0B" w:rsidRPr="00CA4934">
        <w:rPr>
          <w:rFonts w:ascii="Times New Roman" w:eastAsia="SchoolBookSanPin" w:hAnsi="Times New Roman"/>
          <w:sz w:val="28"/>
          <w:szCs w:val="28"/>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классеи в рамках выполнения домашних заданий, крайне ограничено и ориентированов первую очередь на реализацию задач предметного обучения.</w:t>
      </w:r>
    </w:p>
    <w:p w:rsidR="00727DF1"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2.4.11. </w:t>
      </w:r>
      <w:r w:rsidR="00727DF1" w:rsidRPr="00CA4934">
        <w:rPr>
          <w:rFonts w:ascii="Times New Roman" w:eastAsia="SchoolBookSanPin" w:hAnsi="Times New Roman"/>
          <w:sz w:val="28"/>
          <w:szCs w:val="28"/>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предметные учебные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междисциплинарные учебные исследования.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2.4.12. </w:t>
      </w:r>
      <w:r w:rsidR="00866D0B" w:rsidRPr="00CA4934">
        <w:rPr>
          <w:rFonts w:ascii="Times New Roman" w:eastAsia="SchoolBookSanPin" w:hAnsi="Times New Roman"/>
          <w:sz w:val="28"/>
          <w:szCs w:val="28"/>
          <w:lang w:val="ru-RU"/>
        </w:rPr>
        <w:t xml:space="preserve">В отличие от предметных учебных исследований, нацеленныхна </w:t>
      </w:r>
      <w:r w:rsidR="00866D0B" w:rsidRPr="00CA4934">
        <w:rPr>
          <w:rFonts w:ascii="Times New Roman" w:eastAsia="SchoolBookSanPin" w:hAnsi="Times New Roman"/>
          <w:sz w:val="28"/>
          <w:szCs w:val="28"/>
          <w:lang w:val="ru-RU"/>
        </w:rPr>
        <w:lastRenderedPageBreak/>
        <w:t>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2.4.13. </w:t>
      </w:r>
      <w:r w:rsidR="00866D0B" w:rsidRPr="00CA4934">
        <w:rPr>
          <w:rFonts w:ascii="Times New Roman" w:eastAsia="SchoolBookSanPin" w:hAnsi="Times New Roman"/>
          <w:sz w:val="28"/>
          <w:szCs w:val="28"/>
          <w:lang w:val="ru-RU"/>
        </w:rPr>
        <w:t>УИД в рамках урочной деятельности выполняется обучающимся самостоятельно под руководством учителя по выбранной теме в рамках одногоили нескольких изучаемых учебных предметов (курсов) в любой избранной области учебной деятельности в индивидуальном и групповом форматах.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2.4.14. </w:t>
      </w:r>
      <w:r w:rsidR="00866D0B" w:rsidRPr="00CA4934">
        <w:rPr>
          <w:rFonts w:ascii="Times New Roman" w:eastAsia="SchoolBookSanPin" w:hAnsi="Times New Roman"/>
          <w:sz w:val="28"/>
          <w:szCs w:val="28"/>
          <w:lang w:val="ru-RU"/>
        </w:rPr>
        <w:t>Формы организации исследовательской деятельности обучающихся могут быть следующие: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 с использованием интерактивной беседы в исследовательском ключе;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урок-эксперимент, позволяющий освоить элементы исследовательской деятельности (планирование и проведение эксперимента, обработка и анализего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урок-консультация;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мини-исследование в рамках домашнего задания.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2.4.15. </w:t>
      </w:r>
      <w:r w:rsidR="00866D0B" w:rsidRPr="00CA4934">
        <w:rPr>
          <w:rFonts w:ascii="Times New Roman" w:eastAsia="SchoolBookSanPin" w:hAnsi="Times New Roman"/>
          <w:sz w:val="28"/>
          <w:szCs w:val="28"/>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учебных исследовательских задач, предполагающих деятельность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в проблемной ситуации, поставленной перед ними учителем в рамках следующих теоретических вопросов: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(в каком направлении)... в какой степени… изменилось...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(каким образом)... в какой степени повлияло... на…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Какой (в чем проявилась)... насколько важной… была роль...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Каково (в чем проявилось)... как можно оценить… значение...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произойдет... как изменится..., если...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мини-исследований, организуемых педагогом в течение одного или 2 уроков («сдвоенный урок») и ориентирующих обучающихся на поиск ответов на одинили </w:t>
      </w:r>
      <w:r w:rsidRPr="00CA4934">
        <w:rPr>
          <w:rFonts w:ascii="Times New Roman" w:eastAsia="SchoolBookSanPin" w:hAnsi="Times New Roman"/>
          <w:sz w:val="28"/>
          <w:szCs w:val="28"/>
          <w:lang w:val="ru-RU"/>
        </w:rPr>
        <w:lastRenderedPageBreak/>
        <w:t>несколько проблемных вопросов.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2.4.16. </w:t>
      </w:r>
      <w:r w:rsidR="00866D0B" w:rsidRPr="00CA4934">
        <w:rPr>
          <w:rFonts w:ascii="Times New Roman" w:eastAsia="SchoolBookSanPin" w:hAnsi="Times New Roman"/>
          <w:sz w:val="28"/>
          <w:szCs w:val="28"/>
          <w:lang w:val="ru-RU"/>
        </w:rPr>
        <w:t>Основными формами представления итогов учебных исследований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доклад, реферат;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статьи, обзоры, отчеты и заключения по итогам исследований по различным предметным областям.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Особенности организации УИД в рамках внеурочной деятельности.</w:t>
      </w:r>
    </w:p>
    <w:p w:rsidR="00727DF1"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2.4.17</w:t>
      </w:r>
      <w:r w:rsidR="00727DF1" w:rsidRPr="00CA4934">
        <w:rPr>
          <w:rFonts w:ascii="Times New Roman" w:hAnsi="Times New Roman"/>
          <w:sz w:val="28"/>
          <w:szCs w:val="28"/>
          <w:lang w:val="ru-RU"/>
        </w:rPr>
        <w:t xml:space="preserve">. </w:t>
      </w:r>
      <w:r w:rsidR="00727DF1" w:rsidRPr="00CA4934">
        <w:rPr>
          <w:rFonts w:ascii="Times New Roman" w:eastAsia="SchoolBookSanPin" w:hAnsi="Times New Roman"/>
          <w:sz w:val="28"/>
          <w:szCs w:val="28"/>
          <w:lang w:val="ru-RU"/>
        </w:rPr>
        <w:t>Особенности организации УИД в рамках внеурочной деятельности.</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Особенность УИД обучающихся в рамках внеурочной деятельности связанас тем, что в данном случае имеется достаточно времени на организациюи проведение развернутого и полноценного исследования.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2.4.18. </w:t>
      </w:r>
      <w:r w:rsidR="00866D0B" w:rsidRPr="00CA4934">
        <w:rPr>
          <w:rFonts w:ascii="Times New Roman" w:eastAsia="SchoolBookSanPin" w:hAnsi="Times New Roman"/>
          <w:sz w:val="28"/>
          <w:szCs w:val="28"/>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социально-гуманитарное;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филологическое;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естественнонаучное;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информационно-технологическое;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междисциплинарное.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Основными формами организации УИД во внеурочное время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конференция, семинар, дискуссия, диспут;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брифинг, интервью, телемост;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исследовательская практика, образовательные экспедиции, походы, поездки, экскурсии;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научно-исследовательское общество </w:t>
      </w:r>
      <w:r w:rsidR="00181A1D"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2.4.19. </w:t>
      </w:r>
      <w:r w:rsidR="00866D0B" w:rsidRPr="00CA4934">
        <w:rPr>
          <w:rFonts w:ascii="Times New Roman" w:eastAsia="SchoolBookSanPin" w:hAnsi="Times New Roman"/>
          <w:sz w:val="28"/>
          <w:szCs w:val="28"/>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письменная исследовательская работа (эссе, доклад, реферат);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статьи, обзоры, отчеты и заключения по итогам исследований, проводимыхв рамках исследовательских экспедиций, обработки архивов, исследованийпо различным предметным областям.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2.4.20. </w:t>
      </w:r>
      <w:r w:rsidR="00866D0B" w:rsidRPr="00CA4934">
        <w:rPr>
          <w:rFonts w:ascii="Times New Roman" w:eastAsia="SchoolBookSanPin" w:hAnsi="Times New Roman"/>
          <w:sz w:val="28"/>
          <w:szCs w:val="28"/>
          <w:lang w:val="ru-RU"/>
        </w:rPr>
        <w:t>При оценивании результатов УИД следует ориентироватьсяна то, что основными критериями учебного исследования является то, насколько доказательно и корректно решена поставленная проблема, насколько полнои последовательно достигнуты сформулированные цель, задачи, гипотеза.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2.4.21. </w:t>
      </w:r>
      <w:r w:rsidR="00866D0B" w:rsidRPr="00CA4934">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вопросы как исследовательский инструмент познания;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опыт, несложный эксперимент, небольшое 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 (эксперимента);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предположенияоб их развитии в новых условиях и контекстах.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2.4.22. </w:t>
      </w:r>
      <w:r w:rsidR="00866D0B" w:rsidRPr="00CA4934">
        <w:rPr>
          <w:rFonts w:ascii="Times New Roman" w:eastAsia="SchoolBookSanPin" w:hAnsi="Times New Roman"/>
          <w:sz w:val="28"/>
          <w:szCs w:val="28"/>
          <w:lang w:val="ru-RU"/>
        </w:rPr>
        <w:t>Особенность проектной деятельности (далее – ПД) заключаетсяв том, что она нацелена на получение конкретного результата (далее – продукта),с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2.4.23. </w:t>
      </w:r>
      <w:r w:rsidR="00866D0B" w:rsidRPr="00CA4934">
        <w:rPr>
          <w:rFonts w:ascii="Times New Roman" w:eastAsia="SchoolBookSanPin" w:hAnsi="Times New Roman"/>
          <w:sz w:val="28"/>
          <w:szCs w:val="28"/>
          <w:lang w:val="ru-RU"/>
        </w:rPr>
        <w:t xml:space="preserve">Проектные задачи отличаются от исследовательских иной логикой решения, а также тем, что нацелены на формирование и развитие у обучающихся </w:t>
      </w:r>
      <w:r w:rsidR="00866D0B" w:rsidRPr="00CA4934">
        <w:rPr>
          <w:rFonts w:ascii="Times New Roman" w:eastAsia="SchoolBookSanPin" w:hAnsi="Times New Roman"/>
          <w:sz w:val="28"/>
          <w:szCs w:val="28"/>
          <w:lang w:val="ru-RU"/>
        </w:rPr>
        <w:lastRenderedPageBreak/>
        <w:t>умений: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(сконструировать, смоделировать, изготовить и другие действия), чтобы решить реально существующую или потенциально значимую проблему?».</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2.4.24. </w:t>
      </w:r>
      <w:r w:rsidR="00866D0B" w:rsidRPr="00CA4934">
        <w:rPr>
          <w:rFonts w:ascii="Times New Roman" w:eastAsia="SchoolBookSanPin" w:hAnsi="Times New Roman"/>
          <w:sz w:val="28"/>
          <w:szCs w:val="28"/>
          <w:lang w:val="ru-RU"/>
        </w:rPr>
        <w:t>Осуществление ПД обучающимися включает в себя ряд этапов: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 и формулирование проблемы;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формулирование темы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постановка цели и задач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составление плана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сбор информации (исследование);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выполнение технологического этапа;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подготовка и защита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рефлексия, анализ результатов выполнения проекта, оценка качества выполнения.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2.4.25. </w:t>
      </w:r>
      <w:r w:rsidR="00866D0B" w:rsidRPr="00CA4934">
        <w:rPr>
          <w:rFonts w:ascii="Times New Roman" w:eastAsia="SchoolBookSanPin" w:hAnsi="Times New Roman"/>
          <w:sz w:val="28"/>
          <w:szCs w:val="28"/>
          <w:lang w:val="ru-RU"/>
        </w:rPr>
        <w:t>При организации ПД необходимо учитывать, что в любом проекте должна присутствовать исследовательская составляющая, в связис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действенностии эффективности продукта.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2.4.26. </w:t>
      </w:r>
      <w:r w:rsidR="00866D0B" w:rsidRPr="00CA4934">
        <w:rPr>
          <w:rFonts w:ascii="Times New Roman" w:eastAsia="SchoolBookSanPin" w:hAnsi="Times New Roman"/>
          <w:sz w:val="28"/>
          <w:szCs w:val="28"/>
          <w:lang w:val="ru-RU"/>
        </w:rPr>
        <w:t>Особенности организации проектной деятельности обучающихсяв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2.4.27. </w:t>
      </w:r>
      <w:r w:rsidR="00866D0B" w:rsidRPr="00CA4934">
        <w:rPr>
          <w:rFonts w:ascii="Times New Roman" w:eastAsia="SchoolBookSanPin" w:hAnsi="Times New Roman"/>
          <w:sz w:val="28"/>
          <w:szCs w:val="28"/>
          <w:lang w:val="ru-RU"/>
        </w:rPr>
        <w:t xml:space="preserve">С учетом этого при организации ПД обучающихся в урочное время </w:t>
      </w:r>
      <w:r w:rsidR="00866D0B" w:rsidRPr="00CA4934">
        <w:rPr>
          <w:rFonts w:ascii="Times New Roman" w:eastAsia="SchoolBookSanPin" w:hAnsi="Times New Roman"/>
          <w:sz w:val="28"/>
          <w:szCs w:val="28"/>
          <w:lang w:val="ru-RU"/>
        </w:rPr>
        <w:lastRenderedPageBreak/>
        <w:t>целесообразно ориентироваться на реализацию двух основных направлений проектирования: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предметные проекты;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метапредметные проекты.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2.4.28. </w:t>
      </w:r>
      <w:r w:rsidR="00866D0B" w:rsidRPr="00CA4934">
        <w:rPr>
          <w:rFonts w:ascii="Times New Roman" w:eastAsia="SchoolBookSanPin" w:hAnsi="Times New Roman"/>
          <w:sz w:val="28"/>
          <w:szCs w:val="28"/>
          <w:lang w:val="ru-RU"/>
        </w:rPr>
        <w:t>В отличие от предметных проектов, нацеленных на решение задач предметного обучения, метапредметные проекты могут быть сориентированына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2.4.29. </w:t>
      </w:r>
      <w:r w:rsidR="00866D0B" w:rsidRPr="00CA4934">
        <w:rPr>
          <w:rFonts w:ascii="Times New Roman" w:eastAsia="SchoolBookSanPin" w:hAnsi="Times New Roman"/>
          <w:sz w:val="28"/>
          <w:szCs w:val="28"/>
          <w:lang w:val="ru-RU"/>
        </w:rPr>
        <w:t>Формы организации ПД обучающихся могут быть следующие: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монопроект (использование содержания одного предмета);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межпредметный проект (использование интегрированного знания и способов учебной деятельности различных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метапроект (использование областей знания и методов деятельности, выходящих за рамки предметного обучения).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2.4.30. </w:t>
      </w:r>
      <w:r w:rsidR="00866D0B" w:rsidRPr="00CA4934">
        <w:rPr>
          <w:rFonts w:ascii="Times New Roman" w:eastAsia="SchoolBookSanPin" w:hAnsi="Times New Roman"/>
          <w:sz w:val="28"/>
          <w:szCs w:val="28"/>
          <w:lang w:val="ru-RU"/>
        </w:rPr>
        <w:t>В связи с недостаточностью времени на реализацию полноценного проекта на уроке, наиболее целесообразным с методической точки зренияи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Какое средство поможет в решении проблемы... (опишите, объясните)?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Каким должно быть средство для решения проблемы... (опишите, смоделируйте)?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с</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средство для решения проблемы (дайте инструкцию)?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выглядело... (опишите, реконструируйте)?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Как будет выглядеть... (опишите, спрогнозируйте)?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2.4.31. </w:t>
      </w:r>
      <w:r w:rsidR="00866D0B" w:rsidRPr="00CA4934">
        <w:rPr>
          <w:rFonts w:ascii="Times New Roman" w:eastAsia="SchoolBookSanPin" w:hAnsi="Times New Roman"/>
          <w:sz w:val="28"/>
          <w:szCs w:val="28"/>
          <w:lang w:val="ru-RU"/>
        </w:rPr>
        <w:t>Основными формами представления итогов ПД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материальный объект, макет, конструкторское изделие;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отчетные материалы по проекту (тексты, мультимедийные продукты).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2.4.32. </w:t>
      </w:r>
      <w:r w:rsidR="00866D0B" w:rsidRPr="00CA4934">
        <w:rPr>
          <w:rFonts w:ascii="Times New Roman" w:eastAsia="SchoolBookSanPin" w:hAnsi="Times New Roman"/>
          <w:sz w:val="28"/>
          <w:szCs w:val="28"/>
          <w:lang w:val="ru-RU"/>
        </w:rPr>
        <w:t xml:space="preserve">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w:t>
      </w:r>
      <w:r w:rsidR="00866D0B" w:rsidRPr="00CA4934">
        <w:rPr>
          <w:rFonts w:ascii="Times New Roman" w:eastAsia="SchoolBookSanPin" w:hAnsi="Times New Roman"/>
          <w:sz w:val="28"/>
          <w:szCs w:val="28"/>
          <w:lang w:val="ru-RU"/>
        </w:rPr>
        <w:lastRenderedPageBreak/>
        <w:t>подготовки и реализации развернутого и полноценного учебного проекта.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2.4.33. </w:t>
      </w:r>
      <w:r w:rsidR="00866D0B" w:rsidRPr="00CA4934">
        <w:rPr>
          <w:rFonts w:ascii="Times New Roman" w:eastAsia="SchoolBookSanPin" w:hAnsi="Times New Roman"/>
          <w:sz w:val="28"/>
          <w:szCs w:val="28"/>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гуманитарное;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естественнонаучное;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социально-ориентированное;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инженерно-техническое;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художественно-творческое;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спортивно-оздоровительное;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туристско-краеведческое.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2.4.34. </w:t>
      </w:r>
      <w:r w:rsidR="00866D0B" w:rsidRPr="00CA4934">
        <w:rPr>
          <w:rFonts w:ascii="Times New Roman" w:eastAsia="SchoolBookSanPin" w:hAnsi="Times New Roman"/>
          <w:sz w:val="28"/>
          <w:szCs w:val="28"/>
          <w:lang w:val="ru-RU"/>
        </w:rPr>
        <w:t>В качестве основных форм организации ПД могут быть использованы: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творческие мастерские;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экспериментальные лаборатории;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конструкторское бюро;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проектные недели;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практикумы.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2.4.35. </w:t>
      </w:r>
      <w:r w:rsidR="00866D0B" w:rsidRPr="00CA4934">
        <w:rPr>
          <w:rFonts w:ascii="Times New Roman" w:eastAsia="SchoolBookSanPin" w:hAnsi="Times New Roman"/>
          <w:sz w:val="28"/>
          <w:szCs w:val="28"/>
          <w:lang w:val="ru-RU"/>
        </w:rPr>
        <w:t>Формами представления итогов ПД во внеурочное время являются:</w:t>
      </w:r>
    </w:p>
    <w:p w:rsidR="00727DF1"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материальный продукт (объект, макет, конструкторское изделие и </w:t>
      </w:r>
      <w:r w:rsidR="00727DF1" w:rsidRPr="00CA4934">
        <w:rPr>
          <w:rFonts w:ascii="Times New Roman" w:eastAsia="SchoolBookSanPin" w:hAnsi="Times New Roman"/>
          <w:sz w:val="28"/>
          <w:szCs w:val="28"/>
          <w:lang w:val="ru-RU"/>
        </w:rPr>
        <w:t>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медийный продукт (плакат, газета, журнал, рекламная продукция, фильми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публичное мероприятие (образовательное событие, социальное мероприятие (акция), театральная постановка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отчетные материалы по проекту (тексты, мультимедийные продукты).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2.4.36. </w:t>
      </w:r>
      <w:r w:rsidR="00866D0B" w:rsidRPr="00CA4934">
        <w:rPr>
          <w:rFonts w:ascii="Times New Roman" w:eastAsia="SchoolBookSanPin" w:hAnsi="Times New Roman"/>
          <w:sz w:val="28"/>
          <w:szCs w:val="28"/>
          <w:lang w:val="ru-RU"/>
        </w:rPr>
        <w:t>При оценивании результатов ПД следует ориентироваться на то,что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2.4.37. </w:t>
      </w:r>
      <w:r w:rsidR="00866D0B" w:rsidRPr="00CA4934">
        <w:rPr>
          <w:rFonts w:ascii="Times New Roman" w:eastAsia="SchoolBookSanPin" w:hAnsi="Times New Roman"/>
          <w:sz w:val="28"/>
          <w:szCs w:val="28"/>
          <w:lang w:val="ru-RU"/>
        </w:rPr>
        <w:t xml:space="preserve">Оценка результатов УИД должна учитывать то, насколько </w:t>
      </w:r>
      <w:r w:rsidR="00866D0B" w:rsidRPr="00CA4934">
        <w:rPr>
          <w:rFonts w:ascii="Times New Roman" w:eastAsia="SchoolBookSanPin" w:hAnsi="Times New Roman"/>
          <w:sz w:val="28"/>
          <w:szCs w:val="28"/>
          <w:lang w:val="ru-RU"/>
        </w:rPr>
        <w:lastRenderedPageBreak/>
        <w:t>обучающимся в рамках проведения исследования удалось продемонстрировать базовые проектные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понимание проблемы, связанных с нею цели и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определить оптимальный путь решения проблемы;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планировать и работать по плану;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реализовать проектный замысел и оформить его в виде реального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осуществлять самооценку деятельности и результата, взаимоценку деятельности в группе.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2.4.38. </w:t>
      </w:r>
      <w:r w:rsidR="00866D0B" w:rsidRPr="00CA4934">
        <w:rPr>
          <w:rFonts w:ascii="Times New Roman" w:eastAsia="SchoolBookSanPin" w:hAnsi="Times New Roman"/>
          <w:sz w:val="28"/>
          <w:szCs w:val="28"/>
          <w:lang w:val="ru-RU"/>
        </w:rPr>
        <w:t>В процессе публичной презентации результатов проекта оценивается: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качество защиты проекта (четкость и ясность изложения задачи; убедительность рассуждений; последовательность в аргументации; логичностьи оригинальность);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качество письменного текста (соответствие плану, оформление работы, грамотность изложения);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участвоватьв дискуссии).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 Организационный раздел.</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 Формы взаимодействия участников образовательного процессапри создании и реализации программы формирования УУД.</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3.1.1. C целью разработки и реализации программы формирования УУДв образовательной организации может быть создана рабочая группа, реализующая свою деятельность по следующим направлениям: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w:t>
      </w:r>
      <w:r w:rsidRPr="00CA4934">
        <w:rPr>
          <w:rFonts w:ascii="Times New Roman" w:eastAsia="SchoolBookSanPin" w:hAnsi="Times New Roman"/>
          <w:sz w:val="28"/>
          <w:szCs w:val="28"/>
          <w:lang w:val="ru-RU"/>
        </w:rPr>
        <w:lastRenderedPageBreak/>
        <w:t>образовательной предметности, которая может быть положена в основу работыпо развитию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определение этапов и форм постепенного усложнения деятельности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по овладению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общего алгоритма (технологической схемы) урока, имеющегодва целевых фокуса (предметный и метапредметный);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основных подходов к конструированию задач на применение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конкретизация основных подходов к организации учебно-исследовательскойи проектной деятельности обучающихся в рамках урочной и внеурочной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основных подходов к организации учебной деятельностипо формированию и развитию ИКТ-компетенций;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методики и инструментария мониторинга успешности освоенияи применения обучающимися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серии семинаров с учителями, работающимина уровне начального общего образования</w:t>
      </w:r>
      <w:r w:rsidR="00143528"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 целях реализации принципа преемственности в плане развития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организация разъяснительной (просветительской работы) с родителями (законными представителями) по проблемам развития УУД у обучающихся;</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организация отражения аналитических материалов о результатах работыпо формированию УУД у обучающихся на сайте образовательной организации.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3.1.2. Рабочей группой может быть реализовано несколько этаповс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подготовительном этапе команда образовательной организации может провести следующие аналитические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рассматривать, какие рекомендательные, теоретические, методические материалы могут быть использованы в данной образовательной организациидля наиболее эффективного выполнения задач программы формирования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результаты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по линии развития УУДна предыдущем уровне;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3.1.3. В целях соотнесения формирования метапредметных результатовс рабочими программами по учебным предметам необходимо, чтобы образовательная организация на регулярной основе проводила методические советыдля определения, как с учетом используемой базы образовательных технологий,так и методик, возможности обеспечения формирования УУД, аккумулируя потенциал разных </w:t>
      </w:r>
      <w:r w:rsidR="00866D0B" w:rsidRPr="00CA4934">
        <w:rPr>
          <w:rFonts w:ascii="Times New Roman" w:eastAsia="SchoolBookSanPin" w:hAnsi="Times New Roman"/>
          <w:sz w:val="28"/>
          <w:szCs w:val="28"/>
          <w:lang w:val="ru-RU"/>
        </w:rPr>
        <w:lastRenderedPageBreak/>
        <w:t>специалистов-предметников.</w:t>
      </w:r>
    </w:p>
    <w:p w:rsidR="00866D0B" w:rsidRPr="00CA4934" w:rsidRDefault="006444ED" w:rsidP="00E41B55">
      <w:pPr>
        <w:pStyle w:val="1"/>
        <w:pBdr>
          <w:bottom w:val="none" w:sz="0" w:space="0" w:color="auto"/>
        </w:pBdr>
        <w:spacing w:before="0" w:line="350" w:lineRule="auto"/>
        <w:ind w:firstLine="708"/>
        <w:jc w:val="both"/>
        <w:rPr>
          <w:rFonts w:eastAsia="SchoolBookSanPin"/>
          <w:b w:val="0"/>
          <w:szCs w:val="28"/>
          <w:lang w:val="ru-RU"/>
        </w:rPr>
      </w:pPr>
      <w:r w:rsidRPr="00CA4934">
        <w:rPr>
          <w:b w:val="0"/>
          <w:szCs w:val="28"/>
          <w:lang w:val="ru-RU"/>
        </w:rPr>
        <w:t>166</w:t>
      </w:r>
      <w:r w:rsidR="00113FC4" w:rsidRPr="00CA4934">
        <w:rPr>
          <w:b w:val="0"/>
          <w:szCs w:val="28"/>
          <w:lang w:val="ru-RU"/>
        </w:rPr>
        <w:t>.</w:t>
      </w:r>
      <w:r w:rsidR="00866D0B" w:rsidRPr="00CA4934">
        <w:rPr>
          <w:rFonts w:eastAsia="SchoolBookSanPin"/>
          <w:b w:val="0"/>
          <w:szCs w:val="28"/>
          <w:lang w:val="ru-RU"/>
        </w:rPr>
        <w:t>Федеральная рабочая программа воспитания.</w:t>
      </w:r>
    </w:p>
    <w:p w:rsidR="00866D0B" w:rsidRPr="00CA4934" w:rsidRDefault="00113FC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w:t>
      </w:r>
      <w:r w:rsidR="006444ED" w:rsidRPr="00CA4934">
        <w:rPr>
          <w:rFonts w:ascii="Times New Roman" w:eastAsia="SchoolBookSanPin" w:hAnsi="Times New Roman"/>
          <w:sz w:val="28"/>
          <w:szCs w:val="28"/>
          <w:lang w:val="ru-RU"/>
        </w:rPr>
        <w:t>6</w:t>
      </w:r>
      <w:r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1. Пояснительная записка.</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1.1. Федеральная рабочая программа воспитания для образовательных организаций (далее – </w:t>
      </w:r>
      <w:r w:rsidR="00B44132" w:rsidRPr="00CA4934">
        <w:rPr>
          <w:rFonts w:ascii="Times New Roman" w:eastAsia="SchoolBookSanPin" w:hAnsi="Times New Roman"/>
          <w:sz w:val="28"/>
          <w:szCs w:val="28"/>
          <w:lang w:val="ru-RU"/>
        </w:rPr>
        <w:t>пр</w:t>
      </w:r>
      <w:r w:rsidR="00866D0B" w:rsidRPr="00CA4934">
        <w:rPr>
          <w:rFonts w:ascii="Times New Roman" w:eastAsia="SchoolBookSanPin" w:hAnsi="Times New Roman"/>
          <w:sz w:val="28"/>
          <w:szCs w:val="28"/>
          <w:lang w:val="ru-RU"/>
        </w:rPr>
        <w:t>ограмма воспитания) служит основой для разработки рабочей программы воспитания ООП ООО. Программа воспитания основываетсяна единстве и преемственности образовательного процесса всех уровней общего образования, соотносится с рабочими программами воспитаниядля образовательных организаций дошкольного и среднего профессионального образования.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1.2. Программа воспитания: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предназначена для планирования и организации системной воспитательной деятельности в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правилами нормам поведения, принятым в российском обществе на основе российских базовых конституционных норм и ценностей;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1.3. Программа воспитания включает три раздела: целевой, содержательный, организационный.</w:t>
      </w:r>
    </w:p>
    <w:p w:rsidR="00866D0B" w:rsidRPr="00CA4934" w:rsidRDefault="006444ED" w:rsidP="00E41B55">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1.4. При разработке или обновлении рабочей программы воспитанияеё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w:t>
      </w:r>
      <w:r w:rsidR="00866D0B" w:rsidRPr="00CA4934">
        <w:rPr>
          <w:rFonts w:ascii="Times New Roman" w:eastAsia="SchoolBookSanPin" w:hAnsi="Times New Roman"/>
          <w:sz w:val="28"/>
          <w:szCs w:val="28"/>
          <w:lang w:val="ru-RU"/>
        </w:rPr>
        <w:lastRenderedPageBreak/>
        <w:t>углублённое изучение отдельных учебных предметов, учитывающей этнокультурные интересы, особые образовательные потребности обучающихся.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 Целевой раздел.</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66D0B" w:rsidRPr="00CA4934" w:rsidRDefault="006444ED" w:rsidP="00E41B55">
      <w:pPr>
        <w:widowControl/>
        <w:spacing w:after="0" w:line="350" w:lineRule="auto"/>
        <w:ind w:firstLine="709"/>
        <w:jc w:val="both"/>
        <w:rPr>
          <w:rFonts w:eastAsia="OfficinaSansBoldITC"/>
          <w:b/>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потенциалв условиях современного общества, готовой к мирному созиданию и защите Родины.</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 Цель и задачи воспитания обучающихся.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2.3.1. Ц</w:t>
      </w:r>
      <w:r w:rsidR="00866D0B" w:rsidRPr="00CA4934">
        <w:rPr>
          <w:rFonts w:ascii="Times New Roman" w:eastAsia="SchoolBookSanPin" w:hAnsi="Times New Roman"/>
          <w:bCs/>
          <w:sz w:val="28"/>
          <w:szCs w:val="28"/>
          <w:lang w:val="ru-RU"/>
        </w:rPr>
        <w:t xml:space="preserve">ель воспитания </w:t>
      </w:r>
      <w:r w:rsidR="00866D0B" w:rsidRPr="00CA4934">
        <w:rPr>
          <w:rFonts w:ascii="Times New Roman" w:eastAsia="SchoolBookSanPin" w:hAnsi="Times New Roman"/>
          <w:sz w:val="28"/>
          <w:szCs w:val="28"/>
          <w:lang w:val="ru-RU"/>
        </w:rPr>
        <w:t xml:space="preserve">обучающихся в образовательной организации: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личности, создание условий для самоопределения и социализациина основе социокультурных, духовно-нравственных ценностей и принятыхв российском обществе правил и норм поведения в интересах человека, семьи, общества и государства;</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2.3.2. </w:t>
      </w:r>
      <w:r w:rsidR="00866D0B" w:rsidRPr="00CA4934">
        <w:rPr>
          <w:rFonts w:ascii="Times New Roman" w:eastAsia="SchoolBookSanPin" w:hAnsi="Times New Roman"/>
          <w:bCs/>
          <w:sz w:val="28"/>
          <w:szCs w:val="28"/>
          <w:lang w:val="ru-RU"/>
        </w:rPr>
        <w:t xml:space="preserve">Задачи воспитания </w:t>
      </w:r>
      <w:r w:rsidR="00866D0B" w:rsidRPr="00CA4934">
        <w:rPr>
          <w:rFonts w:ascii="Times New Roman" w:eastAsia="SchoolBookSanPin" w:hAnsi="Times New Roman"/>
          <w:sz w:val="28"/>
          <w:szCs w:val="28"/>
          <w:lang w:val="ru-RU"/>
        </w:rPr>
        <w:t>обучающихся в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формирование и развитие личностных отношений к этим нормам, ценностям, традициям (их освоение, принятие);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достижение личностных результатов освоения общеобразовательных программ в соответствии с ФГОС ООО. </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2.3.3. Личностные результаты освоения обучающимися образовательных программ включают:</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осознание российской гражданской идентичности;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сформированность ценностей самостоятельности и инициативы;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готовность обучающихся к саморазвитию, самостоятельности и личностному самоопределению;</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наличие мотивации к целенаправленной социально значимой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rsidR="00866D0B" w:rsidRPr="00CA4934" w:rsidRDefault="006444ED" w:rsidP="00E41B55">
      <w:pPr>
        <w:widowControl/>
        <w:spacing w:after="0" w:line="350" w:lineRule="auto"/>
        <w:ind w:firstLine="709"/>
        <w:jc w:val="both"/>
        <w:rPr>
          <w:rFonts w:eastAsia="OfficinaSansBoldITC"/>
          <w:b/>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2.4. Направления воспитания.</w:t>
      </w:r>
    </w:p>
    <w:p w:rsidR="00DB396F"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2.4.1. </w:t>
      </w:r>
      <w:r w:rsidR="00DB396F" w:rsidRPr="00CA4934">
        <w:rPr>
          <w:rFonts w:ascii="Times New Roman" w:eastAsia="SchoolBookSanPin" w:hAnsi="Times New Roman"/>
          <w:sz w:val="28"/>
          <w:szCs w:val="28"/>
          <w:lang w:val="ru-RU"/>
        </w:rPr>
        <w:t xml:space="preserve">Программа воспитания реализуется в единстве учебнойи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гражданского воспитания, способствующего </w:t>
      </w:r>
      <w:r w:rsidRPr="00CA4934">
        <w:rPr>
          <w:rFonts w:ascii="Times New Roman" w:eastAsia="SchoolBookSanPin" w:hAnsi="Times New Roman"/>
          <w:sz w:val="28"/>
          <w:szCs w:val="28"/>
          <w:lang w:val="ru-RU"/>
        </w:rPr>
        <w:t xml:space="preserve">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государствеи </w:t>
      </w:r>
      <w:r w:rsidRPr="00CA4934">
        <w:rPr>
          <w:rFonts w:ascii="Times New Roman" w:eastAsia="SchoolBookSanPin" w:hAnsi="Times New Roman"/>
          <w:sz w:val="28"/>
          <w:szCs w:val="28"/>
          <w:lang w:val="ru-RU"/>
        </w:rPr>
        <w:lastRenderedPageBreak/>
        <w:t>субъекту тысячелетней российской государственности, уваженияк правам, свободам и обязанностям гражданина России, правовой и политической культуры.</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w:t>
      </w:r>
      <w:r w:rsidRPr="00CA4934">
        <w:rPr>
          <w:rFonts w:ascii="Times New Roman" w:eastAsia="SchoolBookSanPin" w:hAnsi="Times New Roman"/>
          <w:bCs/>
          <w:sz w:val="28"/>
          <w:szCs w:val="28"/>
          <w:lang w:val="ru-RU"/>
        </w:rPr>
        <w:t xml:space="preserve">атриотического воспитания, основанного на </w:t>
      </w:r>
      <w:r w:rsidRPr="00CA4934">
        <w:rPr>
          <w:rFonts w:ascii="Times New Roman" w:eastAsia="SchoolBookSanPin" w:hAnsi="Times New Roman"/>
          <w:sz w:val="28"/>
          <w:szCs w:val="28"/>
          <w:lang w:val="ru-RU"/>
        </w:rPr>
        <w:t>воспитании любвик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w:t>
      </w:r>
      <w:r w:rsidRPr="00CA4934">
        <w:rPr>
          <w:rFonts w:ascii="Times New Roman" w:eastAsia="SchoolBookSanPin" w:hAnsi="Times New Roman"/>
          <w:bCs/>
          <w:sz w:val="28"/>
          <w:szCs w:val="28"/>
          <w:lang w:val="ru-RU"/>
        </w:rPr>
        <w:t xml:space="preserve">уховно-нравственного воспитания </w:t>
      </w:r>
      <w:r w:rsidRPr="00CA4934">
        <w:rPr>
          <w:rFonts w:ascii="Times New Roman" w:eastAsia="SchoolBookSanPin" w:hAnsi="Times New Roman"/>
          <w:sz w:val="28"/>
          <w:szCs w:val="28"/>
          <w:lang w:val="ru-RU"/>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старшим,к памяти предков.</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w:t>
      </w:r>
      <w:r w:rsidRPr="00CA4934">
        <w:rPr>
          <w:rFonts w:ascii="Times New Roman" w:eastAsia="SchoolBookSanPin" w:hAnsi="Times New Roman"/>
          <w:bCs/>
          <w:sz w:val="28"/>
          <w:szCs w:val="28"/>
          <w:lang w:val="ru-RU"/>
        </w:rPr>
        <w:t xml:space="preserve">стетического воспитания, способствующего </w:t>
      </w:r>
      <w:r w:rsidRPr="00CA4934">
        <w:rPr>
          <w:rFonts w:ascii="Times New Roman" w:eastAsia="SchoolBookSanPin" w:hAnsi="Times New Roman"/>
          <w:sz w:val="28"/>
          <w:szCs w:val="28"/>
          <w:lang w:val="ru-RU"/>
        </w:rPr>
        <w:t>формированию эстетической культуры на основе российских традиционных духовных ценностей, приобщениек лучшим образцам отечественного и мирового искусства.</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w:t>
      </w:r>
      <w:r w:rsidRPr="00CA4934">
        <w:rPr>
          <w:rFonts w:ascii="Times New Roman" w:eastAsia="SchoolBookSanPin" w:hAnsi="Times New Roman"/>
          <w:bCs/>
          <w:sz w:val="28"/>
          <w:szCs w:val="28"/>
          <w:lang w:val="ru-RU"/>
        </w:rPr>
        <w:t>изического воспитания</w:t>
      </w:r>
      <w:r w:rsidRPr="00CA4934">
        <w:rPr>
          <w:rFonts w:ascii="Times New Roman" w:eastAsia="SchoolBookSanPin" w:hAnsi="Times New Roman"/>
          <w:sz w:val="28"/>
          <w:szCs w:val="28"/>
          <w:lang w:val="ru-RU"/>
        </w:rPr>
        <w:t xml:space="preserve">, ориентированного на </w:t>
      </w:r>
      <w:r w:rsidRPr="00CA4934">
        <w:rPr>
          <w:rFonts w:ascii="Times New Roman" w:eastAsia="SchoolBookSanPin" w:hAnsi="Times New Roman"/>
          <w:bCs/>
          <w:sz w:val="28"/>
          <w:szCs w:val="28"/>
          <w:lang w:val="ru-RU"/>
        </w:rPr>
        <w:t xml:space="preserve">формирование культуры здорового образа жизни и эмоционального благополучия </w:t>
      </w:r>
      <w:r w:rsidRPr="00CA4934">
        <w:rPr>
          <w:rFonts w:ascii="Times New Roman" w:eastAsia="SchoolBookSanPin" w:hAnsi="Times New Roman"/>
          <w:sz w:val="28"/>
          <w:szCs w:val="28"/>
          <w:lang w:val="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w:t>
      </w:r>
      <w:r w:rsidRPr="00CA4934">
        <w:rPr>
          <w:rFonts w:ascii="Times New Roman" w:eastAsia="SchoolBookSanPin" w:hAnsi="Times New Roman"/>
          <w:bCs/>
          <w:sz w:val="28"/>
          <w:szCs w:val="28"/>
          <w:lang w:val="ru-RU"/>
        </w:rPr>
        <w:t xml:space="preserve">рудового воспитания, основанного на </w:t>
      </w:r>
      <w:r w:rsidRPr="00CA4934">
        <w:rPr>
          <w:rFonts w:ascii="Times New Roman" w:eastAsia="SchoolBookSanPin" w:hAnsi="Times New Roman"/>
          <w:sz w:val="28"/>
          <w:szCs w:val="28"/>
          <w:lang w:val="ru-RU"/>
        </w:rPr>
        <w:t>воспитании уваженияк труду, трудящимся, результатам труда (своего и других людей), ориентациина трудовую деятельность, получение профессии, личностное самовыражениев продуктивном, нравственно достойном труде в российском обществе, достижение выдающихся результатов в профессиональной деятельности.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w:t>
      </w:r>
      <w:r w:rsidRPr="00CA4934">
        <w:rPr>
          <w:rFonts w:ascii="Times New Roman" w:eastAsia="SchoolBookSanPin" w:hAnsi="Times New Roman"/>
          <w:bCs/>
          <w:sz w:val="28"/>
          <w:szCs w:val="28"/>
          <w:lang w:val="ru-RU"/>
        </w:rPr>
        <w:t xml:space="preserve">кологического воспитания, способствующего </w:t>
      </w:r>
      <w:r w:rsidRPr="00CA4934">
        <w:rPr>
          <w:rFonts w:ascii="Times New Roman" w:eastAsia="SchoolBookSanPin" w:hAnsi="Times New Roman"/>
          <w:sz w:val="28"/>
          <w:szCs w:val="28"/>
          <w:lang w:val="ru-RU"/>
        </w:rPr>
        <w:t>формированию экологической культуры, ответственного, бережного отношения к природе, окружающей средена основе российских традиционных духовных ценностей, навыков охраны, защиты, восстановления природы, окружающей среды.</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w:t>
      </w:r>
      <w:r w:rsidRPr="00CA4934">
        <w:rPr>
          <w:rFonts w:ascii="Times New Roman" w:eastAsia="SchoolBookSanPin" w:hAnsi="Times New Roman"/>
          <w:bCs/>
          <w:sz w:val="28"/>
          <w:szCs w:val="28"/>
          <w:lang w:val="ru-RU"/>
        </w:rPr>
        <w:t xml:space="preserve">енности научного познания, ориентированного на </w:t>
      </w:r>
      <w:r w:rsidRPr="00CA4934">
        <w:rPr>
          <w:rFonts w:ascii="Times New Roman" w:eastAsia="SchoolBookSanPin" w:hAnsi="Times New Roman"/>
          <w:sz w:val="28"/>
          <w:szCs w:val="28"/>
          <w:lang w:val="ru-RU"/>
        </w:rPr>
        <w:t xml:space="preserve">воспитание стремленияк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2.5. </w:t>
      </w:r>
      <w:r w:rsidR="00866D0B" w:rsidRPr="00CA4934">
        <w:rPr>
          <w:rFonts w:ascii="Times New Roman" w:eastAsia="OfficinaSansBoldITC" w:hAnsi="Times New Roman"/>
          <w:sz w:val="28"/>
          <w:szCs w:val="28"/>
          <w:lang w:val="ru-RU"/>
        </w:rPr>
        <w:t xml:space="preserve">Целевые ориентиры результатов воспитания. </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2.5.1. Требования к личностным результатам освоения обучающимисяООП ООО установлены ФГОС ООО.</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основании этих требований в данном разделе представлены целевые ориентиры результатов в воспитании, развитии личности обучающихся,на достижение которых должна быть направлена деятельность педагогического коллектива для выполнения требований ФГОС ООО.</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2.5.3. </w:t>
      </w:r>
      <w:r w:rsidR="00866D0B" w:rsidRPr="00CA4934">
        <w:rPr>
          <w:rFonts w:ascii="Times New Roman" w:eastAsia="SchoolBookSanPin" w:hAnsi="Times New Roman"/>
          <w:bCs/>
          <w:sz w:val="28"/>
          <w:szCs w:val="28"/>
          <w:lang w:val="ru-RU"/>
        </w:rPr>
        <w:t>Целевые ориентиры результатов воспитания на уровне основного общего образования.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2.5.3.1. </w:t>
      </w:r>
      <w:r w:rsidR="00DF5C43" w:rsidRPr="00CA4934">
        <w:rPr>
          <w:rFonts w:ascii="Times New Roman" w:eastAsia="SchoolBookSanPin" w:hAnsi="Times New Roman"/>
          <w:bCs/>
          <w:sz w:val="28"/>
          <w:szCs w:val="28"/>
          <w:lang w:val="ru-RU"/>
        </w:rPr>
        <w:t>Гражданск</w:t>
      </w:r>
      <w:r w:rsidR="00866D0B" w:rsidRPr="00CA4934">
        <w:rPr>
          <w:rFonts w:ascii="Times New Roman" w:eastAsia="SchoolBookSanPin" w:hAnsi="Times New Roman"/>
          <w:bCs/>
          <w:sz w:val="28"/>
          <w:szCs w:val="28"/>
          <w:lang w:val="ru-RU"/>
        </w:rPr>
        <w:t>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уважение к государственным символам России, праздникам;</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неприятие любой дискриминации граждан, проявлений экстремизма, терроризма, коррупции в обществе;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принимающий участие в жизни класса, общеобразовательной организации,в том числе самоуправлении, ориентированный на участие в социально значимой деятельности.</w:t>
      </w:r>
    </w:p>
    <w:p w:rsidR="00DF5C43"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DF5C43" w:rsidRPr="00CA4934">
        <w:rPr>
          <w:rFonts w:ascii="Times New Roman" w:eastAsia="SchoolBookSanPin" w:hAnsi="Times New Roman"/>
          <w:sz w:val="28"/>
          <w:szCs w:val="28"/>
          <w:lang w:val="ru-RU"/>
        </w:rPr>
        <w:t>2.5.3.2. Патриотическое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19" w:name="_Hlk126441483"/>
      <w:r w:rsidRPr="00CA4934">
        <w:rPr>
          <w:rFonts w:ascii="Times New Roman" w:eastAsia="SchoolBookSanPin" w:hAnsi="Times New Roman"/>
          <w:sz w:val="28"/>
          <w:szCs w:val="28"/>
          <w:lang w:val="ru-RU"/>
        </w:rPr>
        <w:lastRenderedPageBreak/>
        <w:t>сознающий свою национальную, этническую принадлежность, любящий свой народ, его традиции, культуру;</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уважение к историческому и культурному наследию своегои других народов России, символам, праздникам, памятникам, традициям народов, проживающих в родной стране;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проявляющий интерес к познанию родного языка, истории и культуры своего края, своего народа, других народов России; </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героеви защитников Отечества в прошлом и современности; </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принимающий участие в мероприятиях патриотической направленности.</w:t>
      </w:r>
    </w:p>
    <w:bookmarkEnd w:id="119"/>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3</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Духовно-нравственное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0" w:name="_Hlk126441867"/>
      <w:r w:rsidRPr="00CA4934">
        <w:rPr>
          <w:rFonts w:ascii="Times New Roman" w:eastAsia="SchoolBookSanPin" w:hAnsi="Times New Roman"/>
          <w:sz w:val="28"/>
          <w:szCs w:val="28"/>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1" w:name="_Hlk126441946"/>
      <w:bookmarkEnd w:id="120"/>
      <w:r w:rsidRPr="00CA4934">
        <w:rPr>
          <w:rFonts w:ascii="Times New Roman" w:eastAsia="SchoolBookSanPin" w:hAnsi="Times New Roman"/>
          <w:sz w:val="28"/>
          <w:szCs w:val="28"/>
          <w:lang w:val="ru-RU"/>
        </w:rPr>
        <w:t>выражающий готовность оценивать своё поведение и поступки, поведениеи поступки других людей с позиций традиционных российских духовно-нравственных ценностей и норм с учётом осознания последствий поступков;</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2" w:name="_Hlk126442040"/>
      <w:bookmarkEnd w:id="121"/>
      <w:r w:rsidRPr="00CA4934">
        <w:rPr>
          <w:rFonts w:ascii="Times New Roman" w:eastAsia="SchoolBookSanPin" w:hAnsi="Times New Roman"/>
          <w:sz w:val="28"/>
          <w:szCs w:val="28"/>
          <w:lang w:val="ru-RU"/>
        </w:rPr>
        <w:t>выражающий неприятие антигуманных и асоциальных поступков, поведения, противоречащих традиционным в России духовно-нравственным нормами ценностям;</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3" w:name="_Hlk126442070"/>
      <w:bookmarkEnd w:id="122"/>
      <w:r w:rsidRPr="00CA4934">
        <w:rPr>
          <w:rFonts w:ascii="Times New Roman" w:eastAsia="SchoolBookSanPin" w:hAnsi="Times New Roman"/>
          <w:sz w:val="28"/>
          <w:szCs w:val="28"/>
          <w:lang w:val="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4" w:name="_Hlk126442124"/>
      <w:bookmarkEnd w:id="123"/>
      <w:r w:rsidRPr="00CA4934">
        <w:rPr>
          <w:rFonts w:ascii="Times New Roman" w:eastAsia="SchoolBookSanPin" w:hAnsi="Times New Roman"/>
          <w:sz w:val="28"/>
          <w:szCs w:val="28"/>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интерес к чтению, к родному языку, русскому языкуи литературе как части духовной культуры своего народа, российского общества.</w:t>
      </w:r>
    </w:p>
    <w:bookmarkEnd w:id="124"/>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4</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Эстетическое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5" w:name="_Hlk126442283"/>
      <w:r w:rsidRPr="00CA4934">
        <w:rPr>
          <w:rFonts w:ascii="Times New Roman" w:eastAsia="SchoolBookSanPin" w:hAnsi="Times New Roman"/>
          <w:sz w:val="28"/>
          <w:szCs w:val="28"/>
          <w:lang w:val="ru-RU"/>
        </w:rPr>
        <w:t xml:space="preserve">выражающий понимание ценности отечественного и мирового искусства, народных традиций и народного творчества в искусстве; </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сознающий роль художественной культуры как средства коммуникациии самовыражения в современном обществе, значение нравственных норм, ценностей, традиций в искусстве;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на самовыражение в разных видах искусства,в художественном творчестве.</w:t>
      </w:r>
    </w:p>
    <w:bookmarkEnd w:id="125"/>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5</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Физическое воспитание, формирование культуры здоровьяи эмоционального благополучия:</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6" w:name="_Hlk126442442"/>
      <w:r w:rsidRPr="00CA4934">
        <w:rPr>
          <w:rFonts w:ascii="Times New Roman" w:eastAsia="SchoolBookSanPin" w:hAnsi="Times New Roman"/>
          <w:sz w:val="28"/>
          <w:szCs w:val="28"/>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7" w:name="_Hlk126442479"/>
      <w:bookmarkEnd w:id="126"/>
      <w:r w:rsidRPr="00CA4934">
        <w:rPr>
          <w:rFonts w:ascii="Times New Roman" w:eastAsia="SchoolBookSanPin" w:hAnsi="Times New Roman"/>
          <w:sz w:val="28"/>
          <w:szCs w:val="28"/>
          <w:lang w:val="ru-RU"/>
        </w:rPr>
        <w:t>способный адаптироваться к меняющимся социальным, информационными природным условиям, стрессовым ситуациям.</w:t>
      </w:r>
    </w:p>
    <w:bookmarkEnd w:id="127"/>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6</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Трудовое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8" w:name="_Hlk126442623"/>
      <w:r w:rsidRPr="00CA4934">
        <w:rPr>
          <w:rFonts w:ascii="Times New Roman" w:eastAsia="SchoolBookSanPin" w:hAnsi="Times New Roman"/>
          <w:sz w:val="28"/>
          <w:szCs w:val="28"/>
          <w:lang w:val="ru-RU"/>
        </w:rPr>
        <w:t>уважающий труд, результаты своего труда, труда других людей;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интерес к практическому изучению профессий и труда различного рода, в том числе на основе применения предметных знаний;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готовность к осознанному выбору и построению индивидуальной траектории образования и жизненных планов с учётом личныхи общественных интересов, потребностей.</w:t>
      </w:r>
    </w:p>
    <w:bookmarkEnd w:id="128"/>
    <w:p w:rsidR="00866D0B" w:rsidRPr="00CA4934" w:rsidRDefault="006444ED" w:rsidP="00E41B55">
      <w:pPr>
        <w:widowControl/>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7</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Экологическое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29" w:name="_Hlk126442730"/>
      <w:r w:rsidRPr="00CA4934">
        <w:rPr>
          <w:rFonts w:ascii="Times New Roman" w:eastAsia="SchoolBookSanPin" w:hAnsi="Times New Roman"/>
          <w:sz w:val="28"/>
          <w:szCs w:val="28"/>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сознающий свою ответственность как гражданина и потребителя в условиях взаимосвязи природной, технологической и социальной сред;</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активное неприятие действий, приносящих вред природе;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на применение знаний естественных и социальных наукдля решения задач в области охраны природы, планирования своих поступкови оценки их возможных последствий для окружающей среды;</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участвующий в практической деятельности экологической, природоохранной направленности.</w:t>
      </w:r>
    </w:p>
    <w:bookmarkEnd w:id="129"/>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8</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Ценности научного познания:</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30" w:name="_Hlk126443003"/>
      <w:r w:rsidRPr="00CA4934">
        <w:rPr>
          <w:rFonts w:ascii="Times New Roman" w:eastAsia="SchoolBookSanPin" w:hAnsi="Times New Roman"/>
          <w:sz w:val="28"/>
          <w:szCs w:val="28"/>
          <w:lang w:val="ru-RU"/>
        </w:rPr>
        <w:t>выражающий познавательные интересы в разных предметных областяхс учётом индивидуальных интересов, способностей, достижений;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в деятельности на научные знания о природе и обществе, взаимосвязях человека с природной и социальной средой;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130"/>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 Содержательный раздел.</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 Уклад образовательной организации.</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3.1.1. В данном разделе раскрываются основные особенности уклада образовательной организации.</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3.1.2. Уклад задаёт порядок жизни образовательной организациии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3.1.3. Ниже приведён перечень ряда основных и дополнительных характеристик, значимых для описания уклада, особенностей условий воспитанияв образовательной организации.</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3.1.4. Основные характеристики (целесообразно учитывать в описании):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вехи истории образовательной организации, выдающиеся события, деятели в её истории;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цель образовательной организации в самосознании её педагогического коллектива;</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наиболее значимые традиционные дела, события, мероприятияв образовательной организации, составляющие основу воспитательной системы;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традиции и ритуалы, символика, особые нормы этикетав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партнёры образовательной организации, их роль, возможностив развитии, совершенствовании условий воспитания, воспитательной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значимые для воспитания проекты и программы, в которых образовательная организация уже участвует или планирует участвовать (федеральные, региональные, </w:t>
      </w:r>
      <w:r w:rsidRPr="00CA4934">
        <w:rPr>
          <w:rFonts w:ascii="Times New Roman" w:eastAsia="SchoolBookSanPin" w:hAnsi="Times New Roman"/>
          <w:sz w:val="28"/>
          <w:szCs w:val="28"/>
          <w:lang w:val="ru-RU"/>
        </w:rPr>
        <w:lastRenderedPageBreak/>
        <w:t>муниципальные, международные, сетевые и другие), включённые в систему воспитательной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реализуемые инновационные, перспективные воспитательные практики, определяющие «уникальность» образовательной организации; результатыих реализации, трансляции в системе образования;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3.1.5. Дополнительные характеристики (могут учитываться в описании):</w:t>
      </w:r>
    </w:p>
    <w:p w:rsidR="00866D0B" w:rsidRPr="00CA4934" w:rsidRDefault="00866D0B" w:rsidP="00E41B55">
      <w:pPr>
        <w:widowControl/>
        <w:tabs>
          <w:tab w:val="left" w:pos="94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контингент обучающихся, их семей, его социально-культурные, этнокультурные, конфессиональные и иные особенности, состав (стабильныйили нет), наличие и состав обучающихся с особыми образовательными потребностями, обучающихся с ОВЗ, находящихся в трудной жизненной ситуациии другое;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организационно-правовая форма образовательной организации, наличие разных уровней общего образования, направленность образовательных программ,в том числе наличие образовательных программ с углублённым изучением учебных предметов;</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866D0B" w:rsidRPr="00CA4934" w:rsidRDefault="00866D0B" w:rsidP="00E41B55">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 Виды, формы и содержание воспитательной деятельности.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3.2.1. Виды, формы и содержание воспитательной деятельности в этом разделе планируются, представляются по модулям.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модуле описываются виды, формы и содержание воспитательной работыв учебном году в рамках определённого направления деятельностив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родителямии другое).</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наставничество),а также описанием иных модулей, разработанных образовательной организацией.</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3.2.3. Последовательность описания модулей является ориентировочной,в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3.2.4. Модуль «</w:t>
      </w:r>
      <w:r w:rsidR="00866D0B" w:rsidRPr="00CA4934">
        <w:rPr>
          <w:rFonts w:ascii="Times New Roman" w:eastAsia="SchoolBookSanPin" w:hAnsi="Times New Roman"/>
          <w:bCs/>
          <w:sz w:val="28"/>
          <w:szCs w:val="28"/>
          <w:lang w:val="ru-RU"/>
        </w:rPr>
        <w:t>Урочная деятельность».</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w:t>
      </w:r>
      <w:r w:rsidRPr="00CA4934">
        <w:rPr>
          <w:rFonts w:ascii="Times New Roman" w:eastAsia="SchoolBookSanPin" w:hAnsi="Times New Roman"/>
          <w:sz w:val="28"/>
          <w:szCs w:val="28"/>
          <w:lang w:val="ru-RU"/>
        </w:rPr>
        <w:lastRenderedPageBreak/>
        <w:t>содержания уроков, заданий, вспомогательных материалов, проблемных ситуаций для обсуждений;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выбор методов, методик, технологий, оказывающих воспитательное воздействие на личность в соответствии с воспитательным идеалом, цельюи задачами воспитания, целевыми ориентирами результатов воспитания; реализацию приоритета воспитания в учебной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привлечение внимания обучающихся к ценностному аспекту изучаемыхна уроках предметов, явлений и событий, инициирование обсуждений, высказываний своего мнения, выработки своего личностного отношенияк изучаемым событиям, явлениям, лицам;</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побуждение обучающихся соблюдать нормы поведения, правила общениясо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66D0B" w:rsidRPr="00CA4934" w:rsidRDefault="00866D0B" w:rsidP="00E41B55">
      <w:pPr>
        <w:pStyle w:val="af2"/>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организацию </w:t>
      </w:r>
      <w:r w:rsidRPr="00CA4934">
        <w:rPr>
          <w:rFonts w:ascii="Times New Roman" w:hAnsi="Times New Roman"/>
          <w:sz w:val="28"/>
          <w:szCs w:val="28"/>
          <w:lang w:val="ru-RU"/>
        </w:rPr>
        <w:t>наставничества</w:t>
      </w:r>
      <w:r w:rsidRPr="00CA4934">
        <w:rPr>
          <w:rFonts w:ascii="Times New Roman" w:eastAsia="SchoolBookSanPin" w:hAnsi="Times New Roman"/>
          <w:sz w:val="28"/>
          <w:szCs w:val="28"/>
          <w:lang w:val="ru-RU"/>
        </w:rPr>
        <w:t xml:space="preserve"> мотивированных и эрудированных обучающихсянад неуспевающими одноклассниками, в том числе с особыми образовательными потребностями, дающего обучающимся социально значимый опыт сотрудничестваи взаимной помощи;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3.2.5. Модуль «</w:t>
      </w:r>
      <w:r w:rsidR="00866D0B" w:rsidRPr="00CA4934">
        <w:rPr>
          <w:rFonts w:ascii="Times New Roman" w:eastAsia="SchoolBookSanPin" w:hAnsi="Times New Roman"/>
          <w:bCs/>
          <w:sz w:val="28"/>
          <w:szCs w:val="28"/>
          <w:lang w:val="ru-RU"/>
        </w:rPr>
        <w:t>Внеурочная деятельность».</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патриотической, гражданско-патриотической, военно-патриотической, краеведческой, историко-культурной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познавательной, научной, исследовательской, просветительской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экологической, природоохранной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в области искусств, художественного творчества разных видов и жанров;</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туристско-краеведческой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оздоровительной и спортивной направленности.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3.2.6. Модуль «</w:t>
      </w:r>
      <w:r w:rsidR="00866D0B" w:rsidRPr="00CA4934">
        <w:rPr>
          <w:rFonts w:ascii="Times New Roman" w:eastAsia="SchoolBookSanPin" w:hAnsi="Times New Roman"/>
          <w:bCs/>
          <w:sz w:val="28"/>
          <w:szCs w:val="28"/>
          <w:lang w:val="ru-RU"/>
        </w:rPr>
        <w:t>Классное руководство».</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организацииили запланированные):</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и проведение классных часов целевой воспитательной тематической направленности;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инициирование и поддержку классными руководителями участия классовв общешкольных делах, мероприятиях, оказание необходимой помощи обучающимся в их подготовке, проведении и анализе;</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w:t>
      </w:r>
      <w:r w:rsidRPr="00CA4934">
        <w:rPr>
          <w:rFonts w:ascii="Times New Roman" w:eastAsia="SchoolBookSanPin" w:hAnsi="Times New Roman"/>
          <w:sz w:val="28"/>
          <w:szCs w:val="28"/>
          <w:lang w:val="ru-RU"/>
        </w:rPr>
        <w:lastRenderedPageBreak/>
        <w:t>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выработку совместно с обучающимися правил поведения класса, участиев выработке таких правил поведения в образовательной организации;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регулярные консультации с учителями-предметниками, направленныена формирование единства требований по вопросам воспитания и обучения, предупреждение и (или) разрешение конфликтов между учителямии обучающимися;</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организацию и проведение регулярных родительских собраний, информирование родителей об успехах и проблемах обучающихся, их положениив классе, жизни класса в целом, помощь родителям (законными представителями)и иным членам семьи в отношениях с учителями, администрацией;</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привлечение родителей (законных представителей), членов семей обучающихся к организации и проведению воспитательных дел, мероприятийв классе и общеобразовательной организации;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в классе праздников, конкурсов, соревнований и других мероприятий.</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3.2.7. Модуль «</w:t>
      </w:r>
      <w:r w:rsidR="00866D0B" w:rsidRPr="00CA4934">
        <w:rPr>
          <w:rFonts w:ascii="Times New Roman" w:eastAsia="SchoolBookSanPin" w:hAnsi="Times New Roman"/>
          <w:bCs/>
          <w:sz w:val="28"/>
          <w:szCs w:val="28"/>
          <w:lang w:val="ru-RU"/>
        </w:rPr>
        <w:t>Основные школьные дела».</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основных школьных дел может предусматривать (указываются конкретные позиции, имеющиесяв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участие во всероссийских акциях, посвящённых значимым событиям в России, мире;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церемонии награждения (по итогам учебного периода, года) обучающихсяи педагогов за участие в жизни образовательной организации, достиженияв конкурсах, соревнованиях, олимпиадах, вклад в развитие образовательной организации, своей местности;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социальные проекты в образовательной организации, совместно разрабатываемые и реализуемые обучающимися и педагогическими работниками,в </w:t>
      </w:r>
      <w:r w:rsidRPr="00CA4934">
        <w:rPr>
          <w:rFonts w:ascii="Times New Roman" w:eastAsia="SchoolBookSanPin" w:hAnsi="Times New Roman"/>
          <w:sz w:val="28"/>
          <w:szCs w:val="28"/>
          <w:lang w:val="ru-RU"/>
        </w:rPr>
        <w:lastRenderedPageBreak/>
        <w:t>том числе с участием социальных партнёров, комплексы дел благотворительной, экологической, патриотической, трудовой и другой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проводимые для жителей населенного пункта и организуемые совместнос семьями обучающихся праздники, фестивали, представления в связис памятными датами, значимыми событиями для жителей населенного пункта;</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разновозрастные сборы, многодневные выездные события, включающиев себя комплекс коллективных творческих дел гражданской, патриотической, историко-краеведческой, экологической, трудовой, спортивно-оздоровительнойи другой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наблюдение за поведением обучающихся в ситуациях подготовки, проведения, анализа основных школьных дел, мероприятий, их отношениямис обучающимися разных возрастов, с педагогическими работниками и другими взрослыми.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3.2.8. Модуль «</w:t>
      </w:r>
      <w:r w:rsidR="00866D0B" w:rsidRPr="00CA4934">
        <w:rPr>
          <w:rFonts w:ascii="Times New Roman" w:eastAsia="SchoolBookSanPin" w:hAnsi="Times New Roman"/>
          <w:bCs/>
          <w:sz w:val="28"/>
          <w:szCs w:val="28"/>
          <w:lang w:val="ru-RU"/>
        </w:rPr>
        <w:t>Внешкольные мероприятия».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внешкольных мероприятийможет предусматривать (указываются конкретные позиции, имеющиесяв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внешкольные мероприятия, в том числе организуемые совместнос социальными партнёрами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экскурсии, походы выходного дня (в музей, картинную галерею, технопарк,на предприятие и другое), организуемые в классах классными руководителями,в том числе совместно с родителями (законными представителями) обучающихсяс привлечением их к планированию, организации, проведению, оценке мероприятия;</w:t>
      </w:r>
    </w:p>
    <w:p w:rsidR="003F42C5"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литературные, исторические, экологические и другие походы, экскурсии, экспедиции, слёты и другие, организуемые педагогическими работниками,в том числе совместно с родителями (законными представителями) обучающихсядля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w:t>
      </w:r>
      <w:r w:rsidR="003F42C5" w:rsidRPr="00CA4934">
        <w:rPr>
          <w:rFonts w:ascii="Times New Roman" w:eastAsia="SchoolBookSanPin" w:hAnsi="Times New Roman"/>
          <w:sz w:val="28"/>
          <w:szCs w:val="28"/>
          <w:lang w:val="ru-RU"/>
        </w:rPr>
        <w:t>и другие;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3.2.9. Модуль «</w:t>
      </w:r>
      <w:r w:rsidR="00866D0B" w:rsidRPr="00CA4934">
        <w:rPr>
          <w:rFonts w:ascii="Times New Roman" w:eastAsia="SchoolBookSanPin" w:hAnsi="Times New Roman"/>
          <w:bCs/>
          <w:sz w:val="28"/>
          <w:szCs w:val="28"/>
          <w:lang w:val="ru-RU"/>
        </w:rPr>
        <w:t>Организация предметно-пространственной среды».</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оформление внешнего вида здания, фасада, холла при входев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церемоний поднятия (спуска) государственного флага Российской Федерации;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3F42C5" w:rsidRPr="00CA4934" w:rsidRDefault="003F42C5" w:rsidP="00E41B55">
      <w:pPr>
        <w:widowControl/>
        <w:tabs>
          <w:tab w:val="left" w:pos="180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и популяризация символики образовательной организации (эмблема, флаг, логотип, элементы костюма обучающихся и другое), используемойкак повседневно, так и в торжественные моменты;</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поддержание эстетического вида и благоустройство всех помещенийв образовательной организации, доступных и безопасных рекреационных зон, озеленение территории при образовательной организации;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оформление, поддержание и использование игровых пространств, спортивных и игровых площадок, зон активного и тихого отдыха;</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выставлятьдля общего использования свои книги, брать для чтения другие;</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деятельность классных руководителей и других педагогов вместес обучающимися, их родителями по благоустройству, оформлению школьных аудиторий, пришкольной территории;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разработку и обновление материалов (стендов, плакатов, инсталляцийи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Предметно-пространственная среда строится как максимально доступнаядля обучающихся с особыми образовательными потребностями.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3.2.10. Модуль «</w:t>
      </w:r>
      <w:r w:rsidR="00866D0B" w:rsidRPr="00CA4934">
        <w:rPr>
          <w:rFonts w:ascii="Times New Roman" w:eastAsia="SchoolBookSanPin" w:hAnsi="Times New Roman"/>
          <w:bCs/>
          <w:sz w:val="28"/>
          <w:szCs w:val="28"/>
          <w:lang w:val="ru-RU"/>
        </w:rPr>
        <w:t>Взаимодействие с родителями (законными представителями)».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организацииили запланированные):</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родительские дни, в которые родители (законные представители) могут посещать уроки и внеурочные занятия;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работу семейных клубов, родительских гостиных, предоставляющих родителям (законным представителям), педагогам и обучающимся площадкудля совместного досуга и общения, с обсуждением актуальных вопросов воспитания;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w:t>
      </w:r>
      <w:r w:rsidRPr="00CA4934">
        <w:rPr>
          <w:rFonts w:ascii="Times New Roman" w:eastAsia="SchoolBookSanPin" w:hAnsi="Times New Roman"/>
          <w:sz w:val="28"/>
          <w:szCs w:val="28"/>
          <w:lang w:val="ru-RU"/>
        </w:rPr>
        <w:lastRenderedPageBreak/>
        <w:t>социальных работников, служителей традиционных российских религий, обмениваться опытом;</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родительские форумы на официальном сайте образовательной организациив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родителей (законным представителям) в психолого-педагогических консилиумах в случаях, предусмотренных нормативными документамио психолого-педагогическом консилиуме в образовательной организациив соответствии с порядком привлечения родителей (законных представителей);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привлечение родителей (законных представителей) к подготовкеи проведению классных и общешкольных мероприятий;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3.2.11. Модуль «</w:t>
      </w:r>
      <w:r w:rsidR="00866D0B" w:rsidRPr="00CA4934">
        <w:rPr>
          <w:rFonts w:ascii="Times New Roman" w:eastAsia="SchoolBookSanPin" w:hAnsi="Times New Roman"/>
          <w:bCs/>
          <w:sz w:val="28"/>
          <w:szCs w:val="28"/>
          <w:lang w:val="ru-RU"/>
        </w:rPr>
        <w:t>Самоуправление».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ученического самоуправленияв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и деятельность органов ученического самоуправления (совет обучающихся или других), избранных обучающимися;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представление органами ученического самоуправления интересов обучающихся в процессе управления образовательной организацией;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защиту органами ученического самоуправления законных интересов и прав обучающихся;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деятельностив образовательной организации.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3.2.12. Модуль «</w:t>
      </w:r>
      <w:r w:rsidR="00866D0B" w:rsidRPr="00CA4934">
        <w:rPr>
          <w:rFonts w:ascii="Times New Roman" w:eastAsia="SchoolBookSanPin" w:hAnsi="Times New Roman"/>
          <w:bCs/>
          <w:sz w:val="28"/>
          <w:szCs w:val="28"/>
          <w:lang w:val="ru-RU"/>
        </w:rPr>
        <w:t>Профилактика и безопасность».</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Реализация воспитательного потенциала профилактической деятельностив целях формирования и поддержки безопасной и комфортной средыв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организацию деятельности педагогического коллектива по созданиюв общеобразовательной организации эффективной профилактической средыс целью обеспечения безопасности жизнедеятельности как условия успешной воспитательной деятельности</w:t>
      </w:r>
      <w:r w:rsidRPr="00CA4934">
        <w:rPr>
          <w:rFonts w:ascii="Times New Roman" w:eastAsia="SchoolBookSanPin" w:hAnsi="Times New Roman"/>
          <w:sz w:val="28"/>
          <w:szCs w:val="28"/>
          <w:lang w:val="ru-RU"/>
        </w:rPr>
        <w:t>;</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разработку и реализацию профилактических программ, направленныхна работу как с девиантными обучающимися, так и с их окружением; организацию межведомственного взаимодействия;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вовлечение обучающихся в воспитательную деятельность, проекты, программы профилактической направленности социальных и природных рисковв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деятельности(в том числе профессиональной, религиозно-духовной, благотворительной, художественной и другой);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направленности,с агрессивным поведением и других);</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неадаптированныедети-мигранты, обучающиеся с </w:t>
      </w:r>
      <w:r w:rsidR="00BE6299" w:rsidRPr="00CA4934">
        <w:rPr>
          <w:rFonts w:ascii="Times New Roman" w:eastAsia="SchoolBookSanPin" w:hAnsi="Times New Roman"/>
          <w:sz w:val="28"/>
          <w:szCs w:val="28"/>
          <w:lang w:val="ru-RU"/>
        </w:rPr>
        <w:t>ограниченными возможностями здоровья (далее – ОВЗ)</w:t>
      </w:r>
      <w:r w:rsidRPr="00CA4934">
        <w:rPr>
          <w:rFonts w:ascii="Times New Roman" w:eastAsia="SchoolBookSanPin" w:hAnsi="Times New Roman"/>
          <w:sz w:val="28"/>
          <w:szCs w:val="28"/>
          <w:lang w:val="ru-RU"/>
        </w:rPr>
        <w:t xml:space="preserve"> и другие).</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3.2.13. Модуль «</w:t>
      </w:r>
      <w:r w:rsidR="00866D0B" w:rsidRPr="00CA4934">
        <w:rPr>
          <w:rFonts w:ascii="Times New Roman" w:eastAsia="SchoolBookSanPin" w:hAnsi="Times New Roman"/>
          <w:bCs/>
          <w:sz w:val="28"/>
          <w:szCs w:val="28"/>
          <w:lang w:val="ru-RU"/>
        </w:rPr>
        <w:t>Социальное партнёрство».</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социального партнёрства может предусматривать (указываются конкретные позиции, имеющиесяв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организаций-партнёров, в том числе в соответствиис договорами о сотрудничестве, в проведении отдельных мероприятий в рамках рабочей программы воспитания и календарного плана воспитательной работы(дни открытых дверей, государственные, региональные, школьные праздники, торжественные мероприятия и другие);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проведение открытых дискуссионных площадок (детских, педагогических, родительских) с представителями организаций-партнёров для обсуждений </w:t>
      </w:r>
      <w:r w:rsidRPr="00CA4934">
        <w:rPr>
          <w:rFonts w:ascii="Times New Roman" w:eastAsia="SchoolBookSanPin" w:hAnsi="Times New Roman"/>
          <w:sz w:val="28"/>
          <w:szCs w:val="28"/>
          <w:lang w:val="ru-RU"/>
        </w:rPr>
        <w:lastRenderedPageBreak/>
        <w:t>актуальных проблем, касающихся жизни образовательной организации, муниципального образования, региона, страны;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3.2.14. Модуль «</w:t>
      </w:r>
      <w:r w:rsidR="00866D0B" w:rsidRPr="00CA4934">
        <w:rPr>
          <w:rFonts w:ascii="Times New Roman" w:eastAsia="SchoolBookSanPin" w:hAnsi="Times New Roman"/>
          <w:bCs/>
          <w:sz w:val="28"/>
          <w:szCs w:val="28"/>
          <w:lang w:val="ru-RU"/>
        </w:rPr>
        <w:t>Профориентация».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экскурсии на предприятия, в организации, дающие начальные представленияо существующих профессиях и условиях работы;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на базе детского лагеря при образовательной организации профориентационных смен с участием экспертов в области профориентации,где обучающиеся могут познакомиться с профессиями, получить представлениеоб их специфике, попробовать свои силы в той или иной профессии, развить соответствующие навыки;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совместное с педагогами изучение обучающимися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участие в работе всероссийских профориентационных проектов;</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значениев выборе ими будущей профессии;</w:t>
      </w:r>
    </w:p>
    <w:p w:rsidR="00866D0B" w:rsidRPr="00CA4934" w:rsidRDefault="00866D0B" w:rsidP="00E41B55">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4. Организационный раздел.</w:t>
      </w:r>
    </w:p>
    <w:p w:rsidR="00134744" w:rsidRPr="00CA4934" w:rsidRDefault="008F2BFA" w:rsidP="00E41B55">
      <w:pPr>
        <w:pStyle w:val="7"/>
        <w:widowControl/>
        <w:spacing w:before="0" w:after="0" w:line="350" w:lineRule="auto"/>
        <w:ind w:firstLine="709"/>
        <w:rPr>
          <w:rFonts w:eastAsia="OfficinaSansBoldITC"/>
          <w:b w:val="0"/>
          <w:sz w:val="28"/>
          <w:szCs w:val="28"/>
          <w:lang w:val="ru-RU"/>
        </w:rPr>
      </w:pPr>
      <w:r w:rsidRPr="00CA4934">
        <w:rPr>
          <w:rFonts w:eastAsia="SchoolBookSanPin"/>
          <w:b w:val="0"/>
          <w:sz w:val="28"/>
          <w:szCs w:val="28"/>
          <w:lang w:val="ru-RU"/>
        </w:rPr>
        <w:t>166</w:t>
      </w:r>
      <w:r w:rsidR="00113FC4" w:rsidRPr="00CA4934">
        <w:rPr>
          <w:rFonts w:eastAsia="OfficinaSansBoldITC"/>
          <w:b w:val="0"/>
          <w:sz w:val="28"/>
          <w:szCs w:val="28"/>
          <w:lang w:val="ru-RU"/>
        </w:rPr>
        <w:t>.</w:t>
      </w:r>
      <w:r w:rsidR="00134744" w:rsidRPr="00CA4934">
        <w:rPr>
          <w:rFonts w:eastAsia="OfficinaSansBoldITC"/>
          <w:b w:val="0"/>
          <w:sz w:val="28"/>
          <w:szCs w:val="28"/>
          <w:lang w:val="ru-RU"/>
        </w:rPr>
        <w:t>4.1. Кадровое обеспечение.</w:t>
      </w:r>
    </w:p>
    <w:p w:rsidR="00134744" w:rsidRPr="00CA4934" w:rsidRDefault="00134744" w:rsidP="00E41B55">
      <w:pPr>
        <w:pStyle w:val="af2"/>
        <w:widowControl/>
        <w:spacing w:after="0" w:line="350" w:lineRule="auto"/>
        <w:ind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 xml:space="preserve">В данном разделе могут быть представлены решения в образовательной организации, в соответствии с ФГОС общего образования всех уровней,по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w:t>
      </w:r>
      <w:r w:rsidR="00BE6299" w:rsidRPr="00CA4934">
        <w:rPr>
          <w:rFonts w:ascii="Times New Roman" w:eastAsia="SchoolBookSanPin" w:hAnsi="Times New Roman"/>
          <w:sz w:val="28"/>
          <w:szCs w:val="28"/>
          <w:lang w:val="ru-RU"/>
        </w:rPr>
        <w:t xml:space="preserve">с </w:t>
      </w:r>
      <w:r w:rsidRPr="00CA4934">
        <w:rPr>
          <w:rFonts w:ascii="Times New Roman" w:eastAsia="SchoolBookSanPin" w:hAnsi="Times New Roman"/>
          <w:sz w:val="28"/>
          <w:szCs w:val="28"/>
          <w:lang w:val="ru-RU"/>
        </w:rPr>
        <w:t>ОВЗ и других категорий; по привлечению специалистов других организаций (образовательных, социальных, правоохранительных и других).</w:t>
      </w:r>
    </w:p>
    <w:p w:rsidR="00134744" w:rsidRPr="00CA4934" w:rsidRDefault="008F2BFA" w:rsidP="00E41B55">
      <w:pPr>
        <w:pStyle w:val="7"/>
        <w:widowControl/>
        <w:spacing w:before="0" w:after="0" w:line="350" w:lineRule="auto"/>
        <w:ind w:firstLine="709"/>
        <w:jc w:val="both"/>
        <w:rPr>
          <w:rFonts w:eastAsia="OfficinaSansBoldITC"/>
          <w:b w:val="0"/>
          <w:sz w:val="28"/>
          <w:szCs w:val="28"/>
          <w:lang w:val="ru-RU"/>
        </w:rPr>
      </w:pPr>
      <w:r w:rsidRPr="00CA4934">
        <w:rPr>
          <w:rFonts w:eastAsia="SchoolBookSanPin"/>
          <w:b w:val="0"/>
          <w:sz w:val="28"/>
          <w:szCs w:val="28"/>
          <w:lang w:val="ru-RU"/>
        </w:rPr>
        <w:t>166</w:t>
      </w:r>
      <w:r w:rsidR="00113FC4" w:rsidRPr="00CA4934">
        <w:rPr>
          <w:rFonts w:eastAsia="OfficinaSansBoldITC"/>
          <w:b w:val="0"/>
          <w:sz w:val="28"/>
          <w:szCs w:val="28"/>
          <w:lang w:val="ru-RU"/>
        </w:rPr>
        <w:t>.</w:t>
      </w:r>
      <w:r w:rsidR="00134744" w:rsidRPr="00CA4934">
        <w:rPr>
          <w:rFonts w:eastAsia="OfficinaSansBoldITC"/>
          <w:b w:val="0"/>
          <w:sz w:val="28"/>
          <w:szCs w:val="28"/>
          <w:lang w:val="ru-RU"/>
        </w:rPr>
        <w:t>4.2. Нормативно-методическое обеспечение.</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данном разделе могут быть представлены решения на уровне образовательной организации по принятию, внесению измененийв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134744" w:rsidRPr="00CA4934" w:rsidRDefault="00113FC4" w:rsidP="00E41B55">
      <w:pPr>
        <w:pStyle w:val="7"/>
        <w:widowControl/>
        <w:spacing w:before="0" w:after="0" w:line="350" w:lineRule="auto"/>
        <w:ind w:firstLine="709"/>
        <w:jc w:val="both"/>
        <w:rPr>
          <w:rFonts w:eastAsia="OfficinaSansBoldITC"/>
          <w:b w:val="0"/>
          <w:sz w:val="28"/>
          <w:szCs w:val="28"/>
          <w:lang w:val="ru-RU"/>
        </w:rPr>
      </w:pPr>
      <w:r w:rsidRPr="00CA4934">
        <w:rPr>
          <w:rFonts w:eastAsia="OfficinaSansBoldITC"/>
          <w:b w:val="0"/>
          <w:sz w:val="28"/>
          <w:szCs w:val="28"/>
          <w:lang w:val="ru-RU"/>
        </w:rPr>
        <w:lastRenderedPageBreak/>
        <w:t>16</w:t>
      </w:r>
      <w:r w:rsidR="008F2BFA" w:rsidRPr="00CA4934">
        <w:rPr>
          <w:rFonts w:eastAsia="OfficinaSansBoldITC"/>
          <w:b w:val="0"/>
          <w:sz w:val="28"/>
          <w:szCs w:val="28"/>
          <w:lang w:val="ru-RU"/>
        </w:rPr>
        <w:t>6</w:t>
      </w:r>
      <w:r w:rsidRPr="00CA4934">
        <w:rPr>
          <w:rFonts w:eastAsia="OfficinaSansBoldITC"/>
          <w:b w:val="0"/>
          <w:sz w:val="28"/>
          <w:szCs w:val="28"/>
          <w:lang w:val="ru-RU"/>
        </w:rPr>
        <w:t>.</w:t>
      </w:r>
      <w:r w:rsidR="00134744" w:rsidRPr="00CA4934">
        <w:rPr>
          <w:rFonts w:eastAsia="OfficinaSansBoldITC"/>
          <w:b w:val="0"/>
          <w:sz w:val="28"/>
          <w:szCs w:val="28"/>
          <w:lang w:val="ru-RU"/>
        </w:rPr>
        <w:t>4.3. Требования к условиям работы с обучающимися с особыми образовательными потребностями.</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4.3.1. Данный раздел наполняется конкретными материалами с учётомналичия обучающихся с особыми образовательными потребностями. Требованияк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4.3.2. 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4.3.3. Особыми задачами воспитания обучающихся с особыми образовательными потребностями являются: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налаживание эмоционально-положительного взаимодействия с окружающимидля их успешной социальной адаптации и интеграции в общеобразовательной организации;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доброжелательного отношения к обучающимся и их семьямсо стороны всех участников образовательных отношений;</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построение воспитательной деятельности с учётом индивидуальных особенностей и возможностей каждого обучающегося;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4.3.4. При организации воспитания обучающихся с особыми образовательными потребностями необходимо ориентироваться на:</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личности ребёнка с особыми образовательными потребностямис использованием </w:t>
      </w:r>
      <w:r w:rsidR="002913AE" w:rsidRPr="00CA4934">
        <w:rPr>
          <w:rFonts w:ascii="Times New Roman" w:eastAsia="SchoolBookSanPin" w:hAnsi="Times New Roman"/>
          <w:sz w:val="28"/>
          <w:szCs w:val="28"/>
          <w:lang w:val="ru-RU"/>
        </w:rPr>
        <w:t>соответствующих</w:t>
      </w:r>
      <w:r w:rsidRPr="00CA4934">
        <w:rPr>
          <w:rFonts w:ascii="Times New Roman" w:eastAsia="SchoolBookSanPin" w:hAnsi="Times New Roman"/>
          <w:sz w:val="28"/>
          <w:szCs w:val="28"/>
          <w:lang w:val="ru-RU"/>
        </w:rPr>
        <w:t xml:space="preserve"> возрасту и физическому и (или) психическому состоянию методов воспитания;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создание оптимальных условий совместного воспитания и обучения обучающихся с особыми образовательными потребностями и других обучающихсяс </w:t>
      </w:r>
      <w:r w:rsidRPr="00CA4934">
        <w:rPr>
          <w:rFonts w:ascii="Times New Roman" w:eastAsia="SchoolBookSanPin" w:hAnsi="Times New Roman"/>
          <w:sz w:val="28"/>
          <w:szCs w:val="28"/>
          <w:lang w:val="ru-RU"/>
        </w:rPr>
        <w:lastRenderedPageBreak/>
        <w:t>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rsidR="00134744" w:rsidRPr="00CA4934" w:rsidRDefault="008F2BFA" w:rsidP="00E41B55">
      <w:pPr>
        <w:pStyle w:val="7"/>
        <w:widowControl/>
        <w:spacing w:before="0" w:after="0" w:line="350" w:lineRule="auto"/>
        <w:ind w:firstLine="709"/>
        <w:jc w:val="both"/>
        <w:rPr>
          <w:rFonts w:eastAsia="OfficinaSansBoldITC"/>
          <w:b w:val="0"/>
          <w:sz w:val="28"/>
          <w:szCs w:val="28"/>
          <w:lang w:val="ru-RU"/>
        </w:rPr>
      </w:pPr>
      <w:r w:rsidRPr="00CA4934">
        <w:rPr>
          <w:rFonts w:eastAsia="OfficinaSansBoldITC"/>
          <w:b w:val="0"/>
          <w:sz w:val="28"/>
          <w:szCs w:val="28"/>
          <w:lang w:val="ru-RU"/>
        </w:rPr>
        <w:t>166</w:t>
      </w:r>
      <w:r w:rsidR="00113FC4" w:rsidRPr="00CA4934">
        <w:rPr>
          <w:rFonts w:eastAsia="OfficinaSansBoldITC"/>
          <w:b w:val="0"/>
          <w:sz w:val="28"/>
          <w:szCs w:val="28"/>
          <w:lang w:val="ru-RU"/>
        </w:rPr>
        <w:t>.</w:t>
      </w:r>
      <w:r w:rsidR="00134744" w:rsidRPr="00CA4934">
        <w:rPr>
          <w:rFonts w:eastAsia="OfficinaSansBoldITC"/>
          <w:b w:val="0"/>
          <w:sz w:val="28"/>
          <w:szCs w:val="28"/>
          <w:lang w:val="ru-RU"/>
        </w:rPr>
        <w:t>4.4. Система поощрения социальной успешности и проявлений активной жизненной позиции обучающихся.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4.4.1. Система поощрения проявлений активной жизненной позициии социальной успешности обучающихся призвана способствовать формированиюу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4.4.2. Система проявлений активной жизненной позиции и поощрения социальной успешности обучающихся строится на принципах:</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публичности, открытости поощрений (информирование всех обучающихсяо награждении, проведение награждений в присутствии значительного числа обучающихся);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регулирования частоты награждений (недопущение избыточностив поощрениях, чрезмерно больших групп поощряемых и другое);</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получившимии не получившими награды);</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w:t>
      </w:r>
      <w:r w:rsidRPr="00CA4934">
        <w:rPr>
          <w:rFonts w:ascii="Times New Roman" w:eastAsia="SchoolBookSanPin" w:hAnsi="Times New Roman"/>
          <w:sz w:val="28"/>
          <w:szCs w:val="28"/>
          <w:lang w:val="ru-RU"/>
        </w:rPr>
        <w:lastRenderedPageBreak/>
        <w:t>сообщества, самих обучающихся, их представителей (с учётом наличия ученического самоуправления), сторонних организаций;</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дифференцированности поощрений (наличие уровней и типов наград позволяет продлить стимулирующее действие системы поощрения).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4.4.4. </w:t>
      </w:r>
      <w:r w:rsidR="003F42C5" w:rsidRPr="00CA4934">
        <w:rPr>
          <w:rFonts w:ascii="Times New Roman" w:eastAsia="SchoolBookSanPin" w:hAnsi="Times New Roman"/>
          <w:sz w:val="28"/>
          <w:szCs w:val="28"/>
          <w:lang w:val="ru-RU"/>
        </w:rPr>
        <w:t>Ведение портфолио отражает деятельность обучающихсяпри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4.4.5. Рейтинги формируются через размещение имен (фамилий) обучающихся или названий (номеров) групп обучающихся, классовв последовательности, определяемой их успешностью, достижениями.</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4.4.6. </w:t>
      </w:r>
      <w:r w:rsidR="003F42C5" w:rsidRPr="00CA4934">
        <w:rPr>
          <w:rFonts w:ascii="Times New Roman" w:eastAsia="SchoolBookSanPin" w:hAnsi="Times New Roman"/>
          <w:sz w:val="28"/>
          <w:szCs w:val="28"/>
          <w:lang w:val="ru-RU"/>
        </w:rPr>
        <w:t>Благотворительная поддержка обучающихся, групп обучающихся (классов) может заключаться в материальной поддержке проведенияв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нуждающихсяв помощи обучающихся, семей, педагогических работников.</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Благотворительность предусматривает публичную презентацию благотворителей и их деятельности.</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4.4.7. </w:t>
      </w:r>
      <w:r w:rsidR="003F42C5" w:rsidRPr="00CA4934">
        <w:rPr>
          <w:rFonts w:ascii="Times New Roman" w:eastAsia="SchoolBookSanPin" w:hAnsi="Times New Roman"/>
          <w:sz w:val="28"/>
          <w:szCs w:val="28"/>
          <w:lang w:val="ru-RU"/>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w:t>
      </w:r>
      <w:r w:rsidR="003F42C5" w:rsidRPr="00CA4934">
        <w:rPr>
          <w:rFonts w:ascii="Times New Roman" w:eastAsia="SchoolBookSanPin" w:hAnsi="Times New Roman"/>
          <w:color w:val="000000"/>
          <w:sz w:val="28"/>
          <w:szCs w:val="28"/>
          <w:lang w:val="ru-RU"/>
        </w:rPr>
        <w:lastRenderedPageBreak/>
        <w:t xml:space="preserve">родительского </w:t>
      </w:r>
      <w:r w:rsidR="003F42C5" w:rsidRPr="00CA4934">
        <w:rPr>
          <w:rFonts w:ascii="Times New Roman" w:eastAsia="SchoolBookSanPin" w:hAnsi="Times New Roman"/>
          <w:sz w:val="28"/>
          <w:szCs w:val="28"/>
          <w:lang w:val="ru-RU"/>
        </w:rPr>
        <w:t>сообщества во избежание деструктивного воздействияна взаимоотношения в образовательной организации.</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166</w:t>
      </w:r>
      <w:r w:rsidR="00113FC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lang w:val="ru-RU"/>
        </w:rPr>
        <w:t>4.5. </w:t>
      </w:r>
      <w:r w:rsidR="00134744" w:rsidRPr="00CA4934">
        <w:rPr>
          <w:rFonts w:ascii="Times New Roman" w:eastAsia="SchoolBookSanPin" w:hAnsi="Times New Roman"/>
          <w:sz w:val="28"/>
          <w:szCs w:val="28"/>
          <w:lang w:val="ru-RU"/>
        </w:rPr>
        <w:t>Анализ воспитательного процесса осуществляется в соответствиис целевыми ориентирами результатов воспитания, личностными результатами обучающихся на уровне основного общего образования, установленнымиФГОС ООО.</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Основным методом анализа воспитательного процессав образовательной организации является ежегодный самоанализ воспитательной работы с целью выявления основных проблем и последующего их решенияс привлечением (при необходимости) внешних экспертов, специалистов.</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анализа воспитательного процесса включаетсяв календарный план воспитательной работы.</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4.6. Основные принципы самоанализа воспитательной работы:</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взаимное уважение всех участников образовательных отношений;</w:t>
      </w:r>
    </w:p>
    <w:p w:rsidR="00134744" w:rsidRPr="00CA4934" w:rsidRDefault="00134744" w:rsidP="00E41B55">
      <w:pPr>
        <w:widowControl/>
        <w:tabs>
          <w:tab w:val="left" w:pos="2200"/>
          <w:tab w:val="left" w:pos="3740"/>
          <w:tab w:val="left" w:pos="482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развивающий характер осуществляемого анализа ориентируетна использование его результатов для совершенствования воспитательной деятельности педагогических работников (знания и сохранения в работе целии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 Основные направления анализа воспитательного процесса (предложенные направления можно уточнять, корректировать, исходяиз особенностей уклада, традиций, ресурсов образовательной организации, контингента обучающихся и другого).</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4.7.1. Результаты воспитания, социализации и саморазвития обучающихся.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Критерием, на основе которого осуществляется данный анализ, является динамика личностного развития обучающихся в каждом классе.</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4.7.1.3. Внимание педагогических работников сосредоточивается</w:t>
      </w:r>
      <w:r w:rsidR="003F42C5" w:rsidRPr="00CA4934">
        <w:rPr>
          <w:rFonts w:ascii="Times New Roman" w:eastAsia="SchoolBookSanPin" w:hAnsi="Times New Roman"/>
          <w:sz w:val="28"/>
          <w:szCs w:val="28"/>
          <w:lang w:val="ru-RU"/>
        </w:rPr>
        <w:t xml:space="preserve">на решение вопросов: </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затруднения в личностном развитии обучающихся удалось решить за прошедший учебный год; </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затруднения решить не удалось и почему; </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новые проблемы, трудности, над которыми предстоит работать педагогическому коллективу.</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 Состояние совместной деятельности обучающихся и взрослых.</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4.7.2.4. Результаты обсуждаются на заседании методических объединений классных руководителей или педагогическом совете. </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4.7.2.5. </w:t>
      </w:r>
      <w:r w:rsidR="003F42C5" w:rsidRPr="00CA4934">
        <w:rPr>
          <w:rFonts w:ascii="Times New Roman" w:eastAsia="SchoolBookSanPin" w:hAnsi="Times New Roman"/>
          <w:sz w:val="28"/>
          <w:szCs w:val="28"/>
          <w:lang w:val="ru-RU"/>
        </w:rPr>
        <w:t>Внимание сосредотачивается на вопросах, связанных с качеством проделанной работы:</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реализации воспитательного потенциала урочной деятельности;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организуемой внеурочной деятельности обучающихся;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классных руководителей и их классов;</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проводимых общешкольных основных дел, мероприятий;</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внешкольных мероприятий;</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создания и поддержки предметно-пространственной среды;</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взаимодействия с родительским сообществом;</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ученического самоуправления;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по профилактике и безопасности;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реализации потенциала социального партнёрства;</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по профориентации обучающихся;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 другие по дополнительным модулям.</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4.7.2.6. Итогом самоанализа является перечень выявленных проблем,над решением которых предстоит работать педагогическому коллективу.</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w:t>
      </w:r>
      <w:r w:rsidR="00427FCB" w:rsidRPr="00CA4934">
        <w:rPr>
          <w:rFonts w:ascii="Times New Roman" w:eastAsia="SchoolBookSanPin" w:hAnsi="Times New Roman"/>
          <w:sz w:val="28"/>
          <w:szCs w:val="28"/>
          <w:lang w:val="ru-RU"/>
        </w:rPr>
        <w:t>бщеобразовательной организации.</w:t>
      </w:r>
    </w:p>
    <w:p w:rsidR="007539E0" w:rsidRPr="00CA4934" w:rsidRDefault="007539E0" w:rsidP="00E41B55">
      <w:pPr>
        <w:spacing w:after="0" w:line="350" w:lineRule="auto"/>
        <w:ind w:firstLine="709"/>
        <w:jc w:val="both"/>
        <w:rPr>
          <w:rFonts w:ascii="Times New Roman" w:eastAsia="SchoolBookSanPin" w:hAnsi="Times New Roman"/>
          <w:sz w:val="28"/>
          <w:szCs w:val="28"/>
          <w:lang w:val="ru-RU"/>
        </w:rPr>
      </w:pPr>
    </w:p>
    <w:p w:rsidR="00BC1B7E" w:rsidRPr="00CA4934" w:rsidRDefault="00BC1B7E" w:rsidP="00E41B55">
      <w:pPr>
        <w:spacing w:after="0" w:line="350" w:lineRule="auto"/>
        <w:jc w:val="center"/>
        <w:rPr>
          <w:rFonts w:ascii="Times New Roman" w:hAnsi="Times New Roman"/>
          <w:b/>
          <w:sz w:val="28"/>
          <w:szCs w:val="28"/>
          <w:lang w:val="ru-RU"/>
        </w:rPr>
      </w:pPr>
    </w:p>
    <w:p w:rsidR="00134744" w:rsidRPr="00CA4934" w:rsidRDefault="00134744" w:rsidP="00E41B55">
      <w:pPr>
        <w:spacing w:after="0" w:line="350" w:lineRule="auto"/>
        <w:jc w:val="center"/>
        <w:rPr>
          <w:rFonts w:ascii="Times New Roman" w:hAnsi="Times New Roman"/>
          <w:b/>
          <w:sz w:val="28"/>
          <w:szCs w:val="28"/>
          <w:lang w:val="ru-RU"/>
        </w:rPr>
      </w:pPr>
      <w:r w:rsidRPr="00CA4934">
        <w:rPr>
          <w:rFonts w:ascii="Times New Roman" w:hAnsi="Times New Roman"/>
          <w:b/>
          <w:sz w:val="28"/>
          <w:szCs w:val="28"/>
        </w:rPr>
        <w:t>IV</w:t>
      </w:r>
      <w:r w:rsidRPr="00CA4934">
        <w:rPr>
          <w:rFonts w:ascii="Times New Roman" w:hAnsi="Times New Roman"/>
          <w:b/>
          <w:sz w:val="28"/>
          <w:szCs w:val="28"/>
          <w:lang w:val="ru-RU"/>
        </w:rPr>
        <w:t>. Организационный раздел</w:t>
      </w:r>
    </w:p>
    <w:p w:rsidR="00BC1B7E" w:rsidRPr="00CA4934" w:rsidRDefault="00BC1B7E" w:rsidP="00E41B55">
      <w:pPr>
        <w:spacing w:after="0" w:line="350" w:lineRule="auto"/>
        <w:jc w:val="center"/>
        <w:rPr>
          <w:rFonts w:ascii="Times New Roman" w:hAnsi="Times New Roman"/>
          <w:b/>
          <w:sz w:val="28"/>
          <w:szCs w:val="28"/>
          <w:lang w:val="ru-RU"/>
        </w:rPr>
      </w:pPr>
    </w:p>
    <w:p w:rsidR="00134744" w:rsidRPr="00CA4934" w:rsidRDefault="008F2BFA" w:rsidP="00E41B55">
      <w:pPr>
        <w:pStyle w:val="7"/>
        <w:spacing w:before="0" w:after="0" w:line="350" w:lineRule="auto"/>
        <w:ind w:firstLine="708"/>
        <w:jc w:val="both"/>
        <w:rPr>
          <w:b w:val="0"/>
          <w:sz w:val="28"/>
          <w:szCs w:val="28"/>
          <w:lang w:val="ru-RU"/>
        </w:rPr>
      </w:pPr>
      <w:r w:rsidRPr="00CA4934">
        <w:rPr>
          <w:b w:val="0"/>
          <w:sz w:val="28"/>
          <w:szCs w:val="28"/>
          <w:lang w:val="ru-RU"/>
        </w:rPr>
        <w:t>167</w:t>
      </w:r>
      <w:r w:rsidR="00113FC4" w:rsidRPr="00CA4934">
        <w:rPr>
          <w:b w:val="0"/>
          <w:sz w:val="28"/>
          <w:szCs w:val="28"/>
          <w:lang w:val="ru-RU"/>
        </w:rPr>
        <w:t>.</w:t>
      </w:r>
      <w:r w:rsidR="00134744" w:rsidRPr="00CA4934">
        <w:rPr>
          <w:b w:val="0"/>
          <w:sz w:val="28"/>
          <w:szCs w:val="28"/>
          <w:lang w:val="ru-RU"/>
        </w:rPr>
        <w:t> Федеральный учебный план основного общего образования.</w:t>
      </w:r>
    </w:p>
    <w:p w:rsidR="00134744" w:rsidRPr="00CA4934" w:rsidRDefault="00113FC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w:t>
      </w:r>
      <w:r w:rsidR="008F2BFA" w:rsidRPr="00CA4934">
        <w:rPr>
          <w:rFonts w:ascii="Times New Roman" w:hAnsi="Times New Roman"/>
          <w:sz w:val="28"/>
          <w:szCs w:val="28"/>
          <w:lang w:val="ru-RU"/>
        </w:rPr>
        <w:t>7</w:t>
      </w:r>
      <w:r w:rsidRPr="00CA4934">
        <w:rPr>
          <w:rFonts w:ascii="Times New Roman" w:hAnsi="Times New Roman"/>
          <w:sz w:val="28"/>
          <w:szCs w:val="28"/>
          <w:lang w:val="ru-RU"/>
        </w:rPr>
        <w:t>.</w:t>
      </w:r>
      <w:r w:rsidR="00134744" w:rsidRPr="00CA4934">
        <w:rPr>
          <w:rFonts w:ascii="Times New Roman" w:hAnsi="Times New Roman"/>
          <w:sz w:val="28"/>
          <w:szCs w:val="28"/>
          <w:lang w:val="ru-RU"/>
        </w:rPr>
        <w:t>1. Федеральный учебный план образовательных организаций, реализующих образовательную программу основного общего образования(далее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2. Федеральный учебный план: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фиксирует максимальный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 xml:space="preserve"> учебной нагрузки обучающихся;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определяет (регламентирует) перечень учебных предметов, курсов и время, отводимое на их освоение и организацию;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распределяет учебные предметы, курсы, модули по классам и учебным годам.</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языкеиз числа языков народов Российской Федерации, возможность их изучения, а также устанавливает количество занятий.</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направленностис учетом образовательных потребностей и способностей обучающихся, включая одаренных детей и детей с ОВЗ.</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5. Федеральный учебный план состоит из двух частей: обязательной частии части, формируемой участниками образовательных отношений.</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w:t>
      </w:r>
      <w:r w:rsidR="00134744" w:rsidRPr="00CA4934">
        <w:rPr>
          <w:rFonts w:ascii="Times New Roman" w:hAnsi="Times New Roman"/>
          <w:sz w:val="28"/>
          <w:szCs w:val="28"/>
          <w:lang w:val="ru-RU"/>
        </w:rPr>
        <w:lastRenderedPageBreak/>
        <w:t>образовательную программу основного общего образования, и учебное время, отводимое на их изучение по классам (годам) обучения.</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Время, отводимое на данную часть федерального учебного плана, может быть использовано 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другие виды учебной, воспитательной, спортивной и иной деятельности обучающихся.</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w:t>
      </w:r>
      <w:r w:rsidR="00134744" w:rsidRPr="00CA4934">
        <w:rPr>
          <w:rFonts w:ascii="Times New Roman" w:hAnsi="Times New Roman"/>
          <w:sz w:val="28"/>
          <w:szCs w:val="28"/>
          <w:lang w:val="ru-RU"/>
        </w:rPr>
        <w:lastRenderedPageBreak/>
        <w:t>число часов в неделю в 5, 6 и 7 классах при 5-дневной учебной неделе и 34 учебных неделях составляет 29, 30 и 32 часа соответственно. Максимальное число часовв неделю в 8 и 9 классах составляет 33 часа. При 6-дневной учебной неделев 5, 6, 7 классах – 32, 33, 35 часов соответственно, в 8 и 9 классах – 36 часов.</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9.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составлятьне менее 7 календарных дней.</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10. 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11. Для основного общего образования представлены шесть вариантов федерального учебного плана:</w:t>
      </w:r>
    </w:p>
    <w:p w:rsidR="00487514" w:rsidRPr="00CA4934" w:rsidRDefault="0048751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варианты № 1 –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tbl>
      <w:tblPr>
        <w:tblW w:w="101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449"/>
        <w:gridCol w:w="142"/>
        <w:gridCol w:w="3606"/>
        <w:gridCol w:w="646"/>
        <w:gridCol w:w="709"/>
        <w:gridCol w:w="567"/>
        <w:gridCol w:w="702"/>
        <w:gridCol w:w="7"/>
        <w:gridCol w:w="567"/>
        <w:gridCol w:w="738"/>
      </w:tblGrid>
      <w:tr w:rsidR="00487514" w:rsidRPr="00CA4934" w:rsidTr="00487514">
        <w:trPr>
          <w:trHeight w:hRule="exact" w:val="346"/>
        </w:trPr>
        <w:tc>
          <w:tcPr>
            <w:tcW w:w="10133" w:type="dxa"/>
            <w:gridSpan w:val="10"/>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OfficinaSansBoldITC" w:hAnsi="Times New Roman"/>
                <w:sz w:val="26"/>
                <w:szCs w:val="26"/>
                <w:lang w:val="ru-RU"/>
              </w:rPr>
            </w:pPr>
            <w:r w:rsidRPr="00CA4934">
              <w:rPr>
                <w:rFonts w:ascii="Times New Roman" w:eastAsia="OfficinaSansBoldITC" w:hAnsi="Times New Roman"/>
                <w:sz w:val="26"/>
                <w:szCs w:val="26"/>
                <w:lang w:val="ru-RU"/>
              </w:rPr>
              <w:t>Вариант № 1</w:t>
            </w:r>
          </w:p>
          <w:p w:rsidR="00487514" w:rsidRPr="00CA4934" w:rsidRDefault="00487514" w:rsidP="00487514">
            <w:pPr>
              <w:spacing w:after="0" w:line="240" w:lineRule="auto"/>
              <w:jc w:val="center"/>
              <w:rPr>
                <w:rFonts w:ascii="Times New Roman" w:hAnsi="Times New Roman"/>
                <w:sz w:val="26"/>
                <w:szCs w:val="26"/>
                <w:lang w:val="ru-RU"/>
              </w:rPr>
            </w:pPr>
          </w:p>
        </w:tc>
      </w:tr>
      <w:tr w:rsidR="00487514" w:rsidRPr="00005818" w:rsidTr="00487514">
        <w:trPr>
          <w:trHeight w:hRule="exact" w:val="702"/>
        </w:trPr>
        <w:tc>
          <w:tcPr>
            <w:tcW w:w="10133" w:type="dxa"/>
            <w:gridSpan w:val="10"/>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r w:rsidRPr="00CA4934">
              <w:rPr>
                <w:rFonts w:ascii="Times New Roman" w:eastAsia="SchoolBookSanPin" w:hAnsi="Times New Roman"/>
                <w:bCs/>
                <w:sz w:val="26"/>
                <w:szCs w:val="26"/>
                <w:lang w:val="ru-RU"/>
              </w:rPr>
              <w:t xml:space="preserve">Федеральный недельный учебный план основного общего образованиядля 5-дневной учебной недели </w:t>
            </w:r>
          </w:p>
        </w:tc>
      </w:tr>
      <w:tr w:rsidR="00487514" w:rsidRPr="00CA4934" w:rsidTr="00487514">
        <w:trPr>
          <w:trHeight w:hRule="exact" w:val="346"/>
        </w:trPr>
        <w:tc>
          <w:tcPr>
            <w:tcW w:w="2449" w:type="dxa"/>
            <w:vMerge w:val="restart"/>
            <w:tcBorders>
              <w:top w:val="single" w:sz="4" w:space="0" w:color="auto"/>
              <w:left w:val="single" w:sz="4" w:space="0" w:color="auto"/>
              <w:bottom w:val="single" w:sz="4" w:space="0" w:color="auto"/>
              <w:right w:val="single" w:sz="4" w:space="0" w:color="auto"/>
            </w:tcBorders>
            <w:vAlign w:val="center"/>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Предметные области</w:t>
            </w:r>
          </w:p>
        </w:tc>
        <w:tc>
          <w:tcPr>
            <w:tcW w:w="3748" w:type="dxa"/>
            <w:gridSpan w:val="2"/>
            <w:vMerge w:val="restart"/>
            <w:tcBorders>
              <w:top w:val="single" w:sz="4" w:space="0" w:color="auto"/>
              <w:left w:val="single" w:sz="4" w:space="0" w:color="auto"/>
              <w:bottom w:val="single" w:sz="4" w:space="0" w:color="auto"/>
              <w:right w:val="single" w:sz="4" w:space="0" w:color="auto"/>
            </w:tcBorders>
            <w:vAlign w:val="center"/>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Учебные предметы классы</w:t>
            </w:r>
          </w:p>
        </w:tc>
        <w:tc>
          <w:tcPr>
            <w:tcW w:w="3936" w:type="dxa"/>
            <w:gridSpan w:val="7"/>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r w:rsidRPr="00CA4934">
              <w:rPr>
                <w:rFonts w:ascii="Times New Roman" w:eastAsia="SchoolBookSanPin" w:hAnsi="Times New Roman"/>
                <w:bCs/>
                <w:sz w:val="26"/>
                <w:szCs w:val="26"/>
                <w:lang w:val="ru-RU"/>
              </w:rPr>
              <w:t>Количество часов в неделю</w:t>
            </w:r>
          </w:p>
        </w:tc>
      </w:tr>
      <w:tr w:rsidR="00487514" w:rsidRPr="00CA4934" w:rsidTr="00487514">
        <w:trPr>
          <w:trHeight w:hRule="exact" w:val="346"/>
        </w:trPr>
        <w:tc>
          <w:tcPr>
            <w:tcW w:w="2449"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748"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w:t>
            </w:r>
          </w:p>
        </w:tc>
        <w:tc>
          <w:tcPr>
            <w:tcW w:w="702"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VIII</w:t>
            </w:r>
          </w:p>
        </w:tc>
        <w:tc>
          <w:tcPr>
            <w:tcW w:w="57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IX</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Всего</w:t>
            </w:r>
          </w:p>
        </w:tc>
      </w:tr>
      <w:tr w:rsidR="00487514" w:rsidRPr="00CA4934" w:rsidTr="00487514">
        <w:trPr>
          <w:trHeight w:hRule="exact" w:val="346"/>
        </w:trPr>
        <w:tc>
          <w:tcPr>
            <w:tcW w:w="6197" w:type="dxa"/>
            <w:gridSpan w:val="3"/>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Обязательная часть</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2"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7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r>
      <w:tr w:rsidR="00487514" w:rsidRPr="00CA4934" w:rsidTr="00271309">
        <w:trPr>
          <w:trHeight w:hRule="exact" w:val="346"/>
        </w:trPr>
        <w:tc>
          <w:tcPr>
            <w:tcW w:w="2591" w:type="dxa"/>
            <w:gridSpan w:val="2"/>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Русский языки литература</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Русский язык</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21</w:t>
            </w:r>
          </w:p>
        </w:tc>
      </w:tr>
      <w:tr w:rsidR="00487514" w:rsidRPr="00CA4934" w:rsidTr="00271309">
        <w:trPr>
          <w:trHeight w:hRule="exact" w:val="346"/>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Литература</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13</w:t>
            </w:r>
          </w:p>
        </w:tc>
      </w:tr>
      <w:tr w:rsidR="00487514" w:rsidRPr="00CA4934" w:rsidTr="00271309">
        <w:trPr>
          <w:trHeight w:hRule="exact" w:val="346"/>
        </w:trPr>
        <w:tc>
          <w:tcPr>
            <w:tcW w:w="2591"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Иностранные языки</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Иностранный язык</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15</w:t>
            </w:r>
          </w:p>
        </w:tc>
      </w:tr>
      <w:tr w:rsidR="00487514" w:rsidRPr="00CA4934" w:rsidTr="00271309">
        <w:trPr>
          <w:trHeight w:hRule="exact" w:val="346"/>
        </w:trPr>
        <w:tc>
          <w:tcPr>
            <w:tcW w:w="2591" w:type="dxa"/>
            <w:gridSpan w:val="2"/>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Математикаи информатика</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Математика</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10</w:t>
            </w:r>
          </w:p>
        </w:tc>
      </w:tr>
      <w:tr w:rsidR="00487514" w:rsidRPr="00CA4934" w:rsidTr="00271309">
        <w:trPr>
          <w:trHeight w:hRule="exact" w:val="346"/>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Алгебра</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r>
      <w:tr w:rsidR="00487514" w:rsidRPr="00CA4934" w:rsidTr="00271309">
        <w:trPr>
          <w:trHeight w:hRule="exact" w:val="346"/>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Геометрия</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r>
      <w:tr w:rsidR="00487514" w:rsidRPr="00CA4934" w:rsidTr="00271309">
        <w:trPr>
          <w:trHeight w:hRule="exact" w:val="346"/>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Вероятность и статистика</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r>
      <w:tr w:rsidR="00487514" w:rsidRPr="00CA4934" w:rsidTr="00271309">
        <w:trPr>
          <w:trHeight w:hRule="exact" w:val="346"/>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Информатика</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r>
      <w:tr w:rsidR="00487514" w:rsidRPr="00CA4934" w:rsidTr="00271309">
        <w:trPr>
          <w:trHeight w:hRule="exact" w:val="281"/>
        </w:trPr>
        <w:tc>
          <w:tcPr>
            <w:tcW w:w="2591" w:type="dxa"/>
            <w:gridSpan w:val="2"/>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Общественно-научные предметы</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История</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271309">
        <w:trPr>
          <w:trHeight w:hRule="exact" w:val="281"/>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Обществознание</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271309">
        <w:trPr>
          <w:trHeight w:hRule="exact" w:val="558"/>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География</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271309">
        <w:trPr>
          <w:trHeight w:hRule="exact" w:val="561"/>
        </w:trPr>
        <w:tc>
          <w:tcPr>
            <w:tcW w:w="2591" w:type="dxa"/>
            <w:gridSpan w:val="2"/>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lastRenderedPageBreak/>
              <w:t>Естественнонаучные предметы</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Физика</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7</w:t>
            </w:r>
          </w:p>
        </w:tc>
      </w:tr>
      <w:tr w:rsidR="00487514" w:rsidRPr="00CA4934" w:rsidTr="00271309">
        <w:trPr>
          <w:trHeight w:hRule="exact" w:val="281"/>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Химия</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r>
      <w:tr w:rsidR="00487514" w:rsidRPr="00CA4934" w:rsidTr="00271309">
        <w:trPr>
          <w:trHeight w:hRule="exact" w:val="467"/>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Биология</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7</w:t>
            </w:r>
          </w:p>
        </w:tc>
      </w:tr>
      <w:tr w:rsidR="00487514" w:rsidRPr="00CA4934" w:rsidTr="00271309">
        <w:trPr>
          <w:trHeight w:hRule="exact" w:val="1424"/>
        </w:trPr>
        <w:tc>
          <w:tcPr>
            <w:tcW w:w="2591"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Основы духовно-нравственной культуры народов России</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Основы духовно-нравственной культуры народов России</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271309">
        <w:trPr>
          <w:trHeight w:hRule="exact" w:val="281"/>
        </w:trPr>
        <w:tc>
          <w:tcPr>
            <w:tcW w:w="2591" w:type="dxa"/>
            <w:gridSpan w:val="2"/>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Искусство</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Изобразительное искусство</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271309">
        <w:trPr>
          <w:trHeight w:hRule="exact" w:val="281"/>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Музыка</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271309">
        <w:trPr>
          <w:trHeight w:hRule="exact" w:val="281"/>
        </w:trPr>
        <w:tc>
          <w:tcPr>
            <w:tcW w:w="2591"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Технология</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Технология</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271309">
        <w:trPr>
          <w:trHeight w:hRule="exact" w:val="281"/>
        </w:trPr>
        <w:tc>
          <w:tcPr>
            <w:tcW w:w="2591" w:type="dxa"/>
            <w:gridSpan w:val="2"/>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Физическая культура и основы безопасности жизнедеятельности</w:t>
            </w: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Физическая культура</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271309">
        <w:trPr>
          <w:trHeight w:hRule="exact" w:val="689"/>
        </w:trPr>
        <w:tc>
          <w:tcPr>
            <w:tcW w:w="2591" w:type="dxa"/>
            <w:gridSpan w:val="2"/>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p>
        </w:tc>
        <w:tc>
          <w:tcPr>
            <w:tcW w:w="36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Основы безопасности жизнедеятельности</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281"/>
        </w:trPr>
        <w:tc>
          <w:tcPr>
            <w:tcW w:w="6197" w:type="dxa"/>
            <w:gridSpan w:val="3"/>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Итого</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2</w:t>
            </w:r>
            <w:r w:rsidRPr="00CA4934">
              <w:rPr>
                <w:rFonts w:ascii="Times New Roman" w:eastAsia="SchoolBookSanPin" w:hAnsi="Times New Roman"/>
                <w:sz w:val="26"/>
                <w:szCs w:val="26"/>
                <w:lang w:val="ru-RU"/>
              </w:rPr>
              <w:t>7</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29</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3</w:t>
            </w:r>
            <w:r w:rsidRPr="00CA4934">
              <w:rPr>
                <w:rFonts w:ascii="Times New Roman" w:eastAsia="SchoolBookSanPin" w:hAnsi="Times New Roman"/>
                <w:sz w:val="26"/>
                <w:szCs w:val="26"/>
                <w:lang w:val="ru-RU"/>
              </w:rPr>
              <w:t>0</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3</w:t>
            </w:r>
            <w:r w:rsidRPr="00CA4934">
              <w:rPr>
                <w:rFonts w:ascii="Times New Roman" w:eastAsia="SchoolBookSanPin" w:hAnsi="Times New Roman"/>
                <w:sz w:val="26"/>
                <w:szCs w:val="26"/>
                <w:lang w:val="ru-RU"/>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3</w:t>
            </w:r>
            <w:r w:rsidRPr="00CA4934">
              <w:rPr>
                <w:rFonts w:ascii="Times New Roman" w:eastAsia="SchoolBookSanPin" w:hAnsi="Times New Roman"/>
                <w:sz w:val="26"/>
                <w:szCs w:val="26"/>
                <w:lang w:val="ru-RU"/>
              </w:rPr>
              <w:t>2</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1</w:t>
            </w:r>
            <w:r w:rsidRPr="00CA4934">
              <w:rPr>
                <w:rFonts w:ascii="Times New Roman" w:eastAsia="SchoolBookSanPin" w:hAnsi="Times New Roman"/>
                <w:sz w:val="26"/>
                <w:szCs w:val="26"/>
                <w:lang w:val="ru-RU"/>
              </w:rPr>
              <w:t>49</w:t>
            </w:r>
          </w:p>
        </w:tc>
      </w:tr>
      <w:tr w:rsidR="00487514" w:rsidRPr="00CA4934" w:rsidTr="00487514">
        <w:trPr>
          <w:trHeight w:hRule="exact" w:val="633"/>
        </w:trPr>
        <w:tc>
          <w:tcPr>
            <w:tcW w:w="6197" w:type="dxa"/>
            <w:gridSpan w:val="3"/>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Часть, формируемая участниками образовательных отношений</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8</w:t>
            </w:r>
          </w:p>
        </w:tc>
      </w:tr>
      <w:tr w:rsidR="00487514" w:rsidRPr="00CA4934" w:rsidTr="00487514">
        <w:trPr>
          <w:trHeight w:hRule="exact" w:val="281"/>
        </w:trPr>
        <w:tc>
          <w:tcPr>
            <w:tcW w:w="6197" w:type="dxa"/>
            <w:gridSpan w:val="3"/>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Учебные недели</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r>
      <w:tr w:rsidR="00487514" w:rsidRPr="00CA4934" w:rsidTr="00487514">
        <w:trPr>
          <w:trHeight w:hRule="exact" w:val="281"/>
        </w:trPr>
        <w:tc>
          <w:tcPr>
            <w:tcW w:w="6197" w:type="dxa"/>
            <w:gridSpan w:val="3"/>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Всего часов</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986</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1020</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1088</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5338</w:t>
            </w:r>
          </w:p>
        </w:tc>
      </w:tr>
      <w:tr w:rsidR="00487514" w:rsidRPr="00CA4934" w:rsidTr="00487514">
        <w:trPr>
          <w:trHeight w:hRule="exact" w:val="962"/>
        </w:trPr>
        <w:tc>
          <w:tcPr>
            <w:tcW w:w="6197" w:type="dxa"/>
            <w:gridSpan w:val="3"/>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8"/>
                <w:szCs w:val="28"/>
                <w:lang w:val="ru-RU"/>
              </w:rPr>
            </w:pPr>
            <w:r w:rsidRPr="00CA4934">
              <w:rPr>
                <w:rFonts w:ascii="Times New Roman" w:hAnsi="Times New Roman"/>
                <w:sz w:val="28"/>
                <w:szCs w:val="28"/>
                <w:lang w:val="ru-RU"/>
              </w:rPr>
              <w:t>Максимально допустимая недельная нагрузка(при 5-дневной неделе) в соответствиис санитарными правилами и нормами</w:t>
            </w:r>
          </w:p>
        </w:tc>
        <w:tc>
          <w:tcPr>
            <w:tcW w:w="64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29</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30</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32</w:t>
            </w:r>
          </w:p>
        </w:tc>
        <w:tc>
          <w:tcPr>
            <w:tcW w:w="709"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73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157</w:t>
            </w:r>
          </w:p>
        </w:tc>
      </w:tr>
    </w:tbl>
    <w:p w:rsidR="00FF3F16" w:rsidRPr="00CA4934" w:rsidRDefault="00FF3F16" w:rsidP="00FF3F16">
      <w:pPr>
        <w:spacing w:after="0"/>
        <w:rPr>
          <w:vanish/>
        </w:rPr>
      </w:pPr>
    </w:p>
    <w:tbl>
      <w:tblPr>
        <w:tblpPr w:leftFromText="180" w:rightFromText="180" w:vertAnchor="text" w:horzAnchor="margin" w:tblpX="152" w:tblpY="95"/>
        <w:tblW w:w="0" w:type="auto"/>
        <w:tblLayout w:type="fixed"/>
        <w:tblCellMar>
          <w:left w:w="0" w:type="dxa"/>
          <w:right w:w="0" w:type="dxa"/>
        </w:tblCellMar>
        <w:tblLook w:val="01E0"/>
      </w:tblPr>
      <w:tblGrid>
        <w:gridCol w:w="2502"/>
        <w:gridCol w:w="3594"/>
        <w:gridCol w:w="708"/>
        <w:gridCol w:w="709"/>
        <w:gridCol w:w="567"/>
        <w:gridCol w:w="709"/>
        <w:gridCol w:w="567"/>
        <w:gridCol w:w="709"/>
      </w:tblGrid>
      <w:tr w:rsidR="00727DF1" w:rsidRPr="00CA4934" w:rsidTr="00BE6299">
        <w:trPr>
          <w:trHeight w:hRule="exact" w:val="439"/>
        </w:trPr>
        <w:tc>
          <w:tcPr>
            <w:tcW w:w="10065" w:type="dxa"/>
            <w:gridSpan w:val="8"/>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OfficinaSansBoldITC" w:hAnsi="Times New Roman"/>
                <w:sz w:val="26"/>
                <w:szCs w:val="26"/>
                <w:lang w:val="ru-RU"/>
              </w:rPr>
            </w:pPr>
            <w:r w:rsidRPr="00CA4934">
              <w:rPr>
                <w:rFonts w:ascii="Times New Roman" w:eastAsia="OfficinaSansBoldITC" w:hAnsi="Times New Roman"/>
                <w:sz w:val="26"/>
                <w:szCs w:val="26"/>
                <w:lang w:val="ru-RU"/>
              </w:rPr>
              <w:t>Вариант № 2</w:t>
            </w:r>
          </w:p>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bCs/>
                <w:sz w:val="26"/>
                <w:szCs w:val="26"/>
                <w:lang w:val="ru-RU"/>
              </w:rPr>
            </w:pPr>
          </w:p>
        </w:tc>
      </w:tr>
      <w:tr w:rsidR="00727DF1" w:rsidRPr="00005818" w:rsidTr="00BE6299">
        <w:trPr>
          <w:trHeight w:hRule="exact" w:val="700"/>
        </w:trPr>
        <w:tc>
          <w:tcPr>
            <w:tcW w:w="10065" w:type="dxa"/>
            <w:gridSpan w:val="8"/>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Федеральный недельный учебный план основного общего образованиядля 6-дневной учебной недели</w:t>
            </w:r>
          </w:p>
        </w:tc>
      </w:tr>
      <w:tr w:rsidR="00727DF1" w:rsidRPr="00CA4934" w:rsidTr="00BE6299">
        <w:trPr>
          <w:trHeight w:hRule="exact" w:val="439"/>
        </w:trPr>
        <w:tc>
          <w:tcPr>
            <w:tcW w:w="2502" w:type="dxa"/>
            <w:vMerge w:val="restart"/>
            <w:tcBorders>
              <w:top w:val="single" w:sz="4" w:space="0" w:color="auto"/>
              <w:left w:val="single" w:sz="4" w:space="0" w:color="auto"/>
              <w:bottom w:val="single" w:sz="4" w:space="0" w:color="auto"/>
              <w:right w:val="single" w:sz="4" w:space="0" w:color="auto"/>
            </w:tcBorders>
            <w:vAlign w:val="center"/>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Предметные области</w:t>
            </w:r>
          </w:p>
        </w:tc>
        <w:tc>
          <w:tcPr>
            <w:tcW w:w="3594" w:type="dxa"/>
            <w:vMerge w:val="restart"/>
            <w:tcBorders>
              <w:top w:val="single" w:sz="4" w:space="0" w:color="auto"/>
              <w:left w:val="single" w:sz="4" w:space="0" w:color="auto"/>
              <w:bottom w:val="single" w:sz="4" w:space="0" w:color="auto"/>
              <w:right w:val="single" w:sz="4" w:space="0" w:color="auto"/>
            </w:tcBorders>
            <w:vAlign w:val="center"/>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Учебные предметы классы</w:t>
            </w:r>
          </w:p>
        </w:tc>
        <w:tc>
          <w:tcPr>
            <w:tcW w:w="3969" w:type="dxa"/>
            <w:gridSpan w:val="6"/>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Количество часов в неделю</w:t>
            </w:r>
          </w:p>
        </w:tc>
      </w:tr>
      <w:tr w:rsidR="00727DF1" w:rsidRPr="00CA4934" w:rsidTr="00BE6299">
        <w:trPr>
          <w:trHeight w:hRule="exact" w:val="439"/>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lang w:val="ru-RU"/>
              </w:rPr>
            </w:pPr>
          </w:p>
        </w:tc>
        <w:tc>
          <w:tcPr>
            <w:tcW w:w="3594"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lang w:val="ru-RU"/>
              </w:rPr>
            </w:pP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VIII</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IX</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Всего</w:t>
            </w:r>
          </w:p>
        </w:tc>
      </w:tr>
      <w:tr w:rsidR="00727DF1" w:rsidRPr="00CA4934" w:rsidTr="00BE6299">
        <w:trPr>
          <w:trHeight w:hRule="exact" w:val="363"/>
        </w:trPr>
        <w:tc>
          <w:tcPr>
            <w:tcW w:w="6096" w:type="dxa"/>
            <w:gridSpan w:val="2"/>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Обязательная часть</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lang w:val="ru-RU"/>
              </w:rPr>
            </w:pPr>
          </w:p>
        </w:tc>
      </w:tr>
      <w:tr w:rsidR="00727DF1" w:rsidRPr="00CA4934" w:rsidTr="00BE6299">
        <w:trPr>
          <w:trHeight w:hRule="exact" w:val="363"/>
        </w:trPr>
        <w:tc>
          <w:tcPr>
            <w:tcW w:w="2502" w:type="dxa"/>
            <w:vMerge w:val="restart"/>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языки литература</w:t>
            </w: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21</w:t>
            </w:r>
          </w:p>
        </w:tc>
      </w:tr>
      <w:tr w:rsidR="00727DF1" w:rsidRPr="00CA4934" w:rsidTr="00BE6299">
        <w:trPr>
          <w:trHeight w:hRule="exact" w:val="363"/>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lang w:val="ru-RU"/>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Литература</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13</w:t>
            </w:r>
          </w:p>
        </w:tc>
      </w:tr>
      <w:tr w:rsidR="00727DF1" w:rsidRPr="00CA4934" w:rsidTr="00BE6299">
        <w:trPr>
          <w:trHeight w:hRule="exact" w:val="363"/>
        </w:trPr>
        <w:tc>
          <w:tcPr>
            <w:tcW w:w="2502"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Иностранные языки</w:t>
            </w: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15</w:t>
            </w:r>
          </w:p>
        </w:tc>
      </w:tr>
      <w:tr w:rsidR="00727DF1" w:rsidRPr="00CA4934" w:rsidTr="00BE6299">
        <w:trPr>
          <w:trHeight w:hRule="exact" w:val="363"/>
        </w:trPr>
        <w:tc>
          <w:tcPr>
            <w:tcW w:w="2502" w:type="dxa"/>
            <w:vMerge w:val="restart"/>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Математика </w:t>
            </w:r>
            <w:r w:rsidRPr="00CA4934">
              <w:rPr>
                <w:rFonts w:ascii="Times New Roman" w:eastAsia="SchoolBookSanPin" w:hAnsi="Times New Roman"/>
                <w:position w:val="1"/>
                <w:sz w:val="26"/>
                <w:szCs w:val="26"/>
                <w:lang w:val="ru-RU"/>
              </w:rPr>
              <w:t>и информатика</w:t>
            </w: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Математика</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727DF1" w:rsidRPr="00CA4934" w:rsidTr="00BE6299">
        <w:trPr>
          <w:trHeight w:hRule="exact" w:val="363"/>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Алгебра</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9</w:t>
            </w:r>
          </w:p>
        </w:tc>
      </w:tr>
      <w:tr w:rsidR="00727DF1" w:rsidRPr="00CA4934" w:rsidTr="00BE6299">
        <w:trPr>
          <w:trHeight w:hRule="exact" w:val="363"/>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Геометрия</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6</w:t>
            </w:r>
          </w:p>
        </w:tc>
      </w:tr>
      <w:tr w:rsidR="00727DF1" w:rsidRPr="00CA4934" w:rsidTr="00BE6299">
        <w:trPr>
          <w:trHeight w:hRule="exact" w:val="422"/>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Вероятность и статистика</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727DF1" w:rsidRPr="00CA4934" w:rsidTr="00BE6299">
        <w:trPr>
          <w:trHeight w:hRule="exact" w:val="570"/>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Информатика</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727DF1" w:rsidRPr="00CA4934" w:rsidTr="00BE6299">
        <w:trPr>
          <w:trHeight w:hRule="exact" w:val="578"/>
        </w:trPr>
        <w:tc>
          <w:tcPr>
            <w:tcW w:w="2502" w:type="dxa"/>
            <w:vMerge w:val="restart"/>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Общественно-научные предметы</w:t>
            </w: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История</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727DF1" w:rsidRPr="00CA4934" w:rsidTr="00BE6299">
        <w:trPr>
          <w:trHeight w:hRule="exact" w:val="484"/>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727DF1" w:rsidRPr="00CA4934" w:rsidTr="00BE6299">
        <w:trPr>
          <w:trHeight w:hRule="exact" w:val="363"/>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rPr>
              <w:t>География</w:t>
            </w:r>
          </w:p>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p>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727DF1" w:rsidRPr="00CA4934" w:rsidTr="00BE6299">
        <w:trPr>
          <w:trHeight w:hRule="exact" w:val="309"/>
        </w:trPr>
        <w:tc>
          <w:tcPr>
            <w:tcW w:w="2502" w:type="dxa"/>
            <w:vMerge w:val="restart"/>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 xml:space="preserve">Естественнонаучные </w:t>
            </w:r>
            <w:r w:rsidRPr="00CA4934">
              <w:rPr>
                <w:rFonts w:ascii="Times New Roman" w:eastAsia="SchoolBookSanPin" w:hAnsi="Times New Roman"/>
                <w:sz w:val="26"/>
                <w:szCs w:val="26"/>
              </w:rPr>
              <w:lastRenderedPageBreak/>
              <w:t>предметы</w:t>
            </w: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lastRenderedPageBreak/>
              <w:t>Физика</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727DF1" w:rsidRPr="00CA4934" w:rsidTr="00BE6299">
        <w:trPr>
          <w:trHeight w:hRule="exact" w:val="309"/>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Химия</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727DF1" w:rsidRPr="00CA4934" w:rsidTr="00BE6299">
        <w:trPr>
          <w:trHeight w:hRule="exact" w:val="309"/>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Биология</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727DF1" w:rsidRPr="00CA4934" w:rsidTr="00BE6299">
        <w:trPr>
          <w:trHeight w:hRule="exact" w:val="1199"/>
        </w:trPr>
        <w:tc>
          <w:tcPr>
            <w:tcW w:w="2502"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727DF1" w:rsidRPr="00CA4934" w:rsidTr="00BE6299">
        <w:trPr>
          <w:trHeight w:hRule="exact" w:val="309"/>
        </w:trPr>
        <w:tc>
          <w:tcPr>
            <w:tcW w:w="2502" w:type="dxa"/>
            <w:vMerge w:val="restart"/>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Искусство</w:t>
            </w: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Изобразительное искусство</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727DF1" w:rsidRPr="00CA4934" w:rsidTr="00BE6299">
        <w:trPr>
          <w:trHeight w:hRule="exact" w:val="309"/>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Музыка</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727DF1" w:rsidRPr="00CA4934" w:rsidTr="00BE6299">
        <w:trPr>
          <w:trHeight w:hRule="exact" w:val="309"/>
        </w:trPr>
        <w:tc>
          <w:tcPr>
            <w:tcW w:w="2502"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727DF1" w:rsidRPr="00CA4934" w:rsidTr="00BE6299">
        <w:trPr>
          <w:trHeight w:hRule="exact" w:val="1010"/>
        </w:trPr>
        <w:tc>
          <w:tcPr>
            <w:tcW w:w="2502" w:type="dxa"/>
            <w:vMerge w:val="restart"/>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Физическая культура и основы безопасности жизнедеятельности</w:t>
            </w:r>
          </w:p>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Основы безопасности жизнедеятельности</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727DF1" w:rsidRPr="00CA4934" w:rsidTr="00BE6299">
        <w:trPr>
          <w:trHeight w:hRule="exact" w:val="428"/>
        </w:trPr>
        <w:tc>
          <w:tcPr>
            <w:tcW w:w="2502" w:type="dxa"/>
            <w:vMerge/>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rPr>
              <w:t>Физическая культура</w:t>
            </w:r>
          </w:p>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p>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1</w:t>
            </w:r>
            <w:r w:rsidRPr="00CA4934">
              <w:rPr>
                <w:rFonts w:ascii="Times New Roman" w:eastAsia="SchoolBookSanPin" w:hAnsi="Times New Roman"/>
                <w:sz w:val="26"/>
                <w:szCs w:val="26"/>
                <w:lang w:val="ru-RU"/>
              </w:rPr>
              <w:t>5</w:t>
            </w:r>
          </w:p>
        </w:tc>
      </w:tr>
      <w:tr w:rsidR="00727DF1" w:rsidRPr="00CA4934" w:rsidTr="00BE6299">
        <w:trPr>
          <w:trHeight w:hRule="exact" w:val="406"/>
        </w:trPr>
        <w:tc>
          <w:tcPr>
            <w:tcW w:w="6096" w:type="dxa"/>
            <w:gridSpan w:val="2"/>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Итого</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2</w:t>
            </w:r>
            <w:r w:rsidRPr="00CA4934">
              <w:rPr>
                <w:rFonts w:ascii="Times New Roman" w:eastAsia="SchoolBookSanPin" w:hAnsi="Times New Roman"/>
                <w:sz w:val="26"/>
                <w:szCs w:val="26"/>
                <w:lang w:val="ru-RU"/>
              </w:rPr>
              <w:t>8</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30</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3</w:t>
            </w:r>
            <w:r w:rsidRPr="00CA4934">
              <w:rPr>
                <w:rFonts w:ascii="Times New Roman" w:eastAsia="SchoolBookSanPin" w:hAnsi="Times New Roman"/>
                <w:sz w:val="26"/>
                <w:szCs w:val="26"/>
                <w:lang w:val="ru-RU"/>
              </w:rPr>
              <w:t>1</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3</w:t>
            </w: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3</w:t>
            </w: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1</w:t>
            </w:r>
            <w:r w:rsidRPr="00CA4934">
              <w:rPr>
                <w:rFonts w:ascii="Times New Roman" w:eastAsia="SchoolBookSanPin" w:hAnsi="Times New Roman"/>
                <w:sz w:val="26"/>
                <w:szCs w:val="26"/>
                <w:lang w:val="ru-RU"/>
              </w:rPr>
              <w:t>54</w:t>
            </w:r>
          </w:p>
        </w:tc>
      </w:tr>
      <w:tr w:rsidR="00727DF1" w:rsidRPr="00CA4934" w:rsidTr="00BE6299">
        <w:trPr>
          <w:trHeight w:hRule="exact" w:val="680"/>
        </w:trPr>
        <w:tc>
          <w:tcPr>
            <w:tcW w:w="6096" w:type="dxa"/>
            <w:gridSpan w:val="2"/>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18</w:t>
            </w:r>
          </w:p>
        </w:tc>
      </w:tr>
      <w:tr w:rsidR="00727DF1" w:rsidRPr="00CA4934" w:rsidTr="00BE6299">
        <w:trPr>
          <w:trHeight w:hRule="exact" w:val="309"/>
        </w:trPr>
        <w:tc>
          <w:tcPr>
            <w:tcW w:w="6096" w:type="dxa"/>
            <w:gridSpan w:val="2"/>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Учебные недели</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r>
      <w:tr w:rsidR="00727DF1" w:rsidRPr="00CA4934" w:rsidTr="00BE6299">
        <w:trPr>
          <w:trHeight w:hRule="exact" w:val="309"/>
        </w:trPr>
        <w:tc>
          <w:tcPr>
            <w:tcW w:w="6096" w:type="dxa"/>
            <w:gridSpan w:val="2"/>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Всего часов</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1088</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1190</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5848</w:t>
            </w:r>
          </w:p>
        </w:tc>
      </w:tr>
      <w:tr w:rsidR="00727DF1" w:rsidRPr="00CA4934" w:rsidTr="00BE6299">
        <w:trPr>
          <w:trHeight w:hRule="exact" w:val="938"/>
        </w:trPr>
        <w:tc>
          <w:tcPr>
            <w:tcW w:w="6096" w:type="dxa"/>
            <w:gridSpan w:val="2"/>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Максимально допустимая недельная нагрузка(</w:t>
            </w:r>
            <w:r w:rsidRPr="00CA4934">
              <w:rPr>
                <w:rFonts w:ascii="Times New Roman" w:eastAsia="SchoolBookSanPin" w:hAnsi="Times New Roman"/>
                <w:position w:val="1"/>
                <w:sz w:val="26"/>
                <w:szCs w:val="26"/>
                <w:lang w:val="ru-RU"/>
              </w:rPr>
              <w:t>при 6-дневной неделе) в соответствиис санитарными правилами и нормами</w:t>
            </w:r>
          </w:p>
        </w:tc>
        <w:tc>
          <w:tcPr>
            <w:tcW w:w="708"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32</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35</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567"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709" w:type="dxa"/>
            <w:tcBorders>
              <w:top w:val="single" w:sz="4" w:space="0" w:color="auto"/>
              <w:left w:val="single" w:sz="4" w:space="0" w:color="auto"/>
              <w:bottom w:val="single" w:sz="4" w:space="0" w:color="auto"/>
              <w:right w:val="single" w:sz="4" w:space="0" w:color="auto"/>
            </w:tcBorders>
          </w:tcPr>
          <w:p w:rsidR="00727DF1" w:rsidRPr="00CA4934" w:rsidRDefault="00727DF1" w:rsidP="00BE629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172</w:t>
            </w:r>
          </w:p>
        </w:tc>
      </w:tr>
    </w:tbl>
    <w:p w:rsidR="00134744" w:rsidRPr="00CA4934" w:rsidRDefault="00134744" w:rsidP="0031405F">
      <w:pPr>
        <w:spacing w:after="0" w:line="360" w:lineRule="auto"/>
        <w:ind w:firstLine="709"/>
        <w:jc w:val="both"/>
        <w:rPr>
          <w:rFonts w:ascii="Times New Roman" w:hAnsi="Times New Roman"/>
          <w:sz w:val="28"/>
          <w:szCs w:val="28"/>
          <w:lang w:val="ru-RU"/>
        </w:rPr>
      </w:pPr>
    </w:p>
    <w:tbl>
      <w:tblPr>
        <w:tblW w:w="10140" w:type="dxa"/>
        <w:tblInd w:w="108" w:type="dxa"/>
        <w:tblLayout w:type="fixed"/>
        <w:tblCellMar>
          <w:left w:w="0" w:type="dxa"/>
          <w:right w:w="0" w:type="dxa"/>
        </w:tblCellMar>
        <w:tblLook w:val="01E0"/>
      </w:tblPr>
      <w:tblGrid>
        <w:gridCol w:w="2428"/>
        <w:gridCol w:w="3706"/>
        <w:gridCol w:w="709"/>
        <w:gridCol w:w="709"/>
        <w:gridCol w:w="567"/>
        <w:gridCol w:w="709"/>
        <w:gridCol w:w="518"/>
        <w:gridCol w:w="49"/>
        <w:gridCol w:w="745"/>
      </w:tblGrid>
      <w:tr w:rsidR="00487514" w:rsidRPr="00CA4934" w:rsidTr="00487514">
        <w:trPr>
          <w:trHeight w:hRule="exact" w:val="425"/>
        </w:trPr>
        <w:tc>
          <w:tcPr>
            <w:tcW w:w="10140" w:type="dxa"/>
            <w:gridSpan w:val="9"/>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OfficinaSansBoldITC" w:hAnsi="Times New Roman"/>
                <w:sz w:val="26"/>
                <w:szCs w:val="26"/>
                <w:lang w:val="ru-RU"/>
              </w:rPr>
            </w:pPr>
            <w:r w:rsidRPr="00CA4934">
              <w:rPr>
                <w:rFonts w:ascii="Times New Roman" w:eastAsia="OfficinaSansBoldITC" w:hAnsi="Times New Roman"/>
                <w:sz w:val="26"/>
                <w:szCs w:val="26"/>
                <w:lang w:val="ru-RU"/>
              </w:rPr>
              <w:t>Вариант № 3</w:t>
            </w:r>
          </w:p>
          <w:p w:rsidR="00487514" w:rsidRPr="00CA4934" w:rsidRDefault="00487514" w:rsidP="00487514">
            <w:pPr>
              <w:spacing w:after="0" w:line="240" w:lineRule="auto"/>
              <w:jc w:val="center"/>
              <w:rPr>
                <w:rFonts w:ascii="Times New Roman" w:eastAsia="SchoolBookSanPin" w:hAnsi="Times New Roman"/>
                <w:sz w:val="26"/>
                <w:szCs w:val="26"/>
                <w:lang w:val="ru-RU"/>
              </w:rPr>
            </w:pPr>
          </w:p>
        </w:tc>
      </w:tr>
      <w:tr w:rsidR="00487514" w:rsidRPr="00005818" w:rsidTr="00487514">
        <w:trPr>
          <w:trHeight w:hRule="exact" w:val="777"/>
        </w:trPr>
        <w:tc>
          <w:tcPr>
            <w:tcW w:w="10140" w:type="dxa"/>
            <w:gridSpan w:val="9"/>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Федеральный недельный учебный план основного общего образованиядля 6-дневной учебной недели</w:t>
            </w:r>
          </w:p>
          <w:p w:rsidR="00487514" w:rsidRPr="00CA4934" w:rsidRDefault="00487514" w:rsidP="00487514">
            <w:pPr>
              <w:spacing w:after="0" w:line="240" w:lineRule="auto"/>
              <w:jc w:val="center"/>
              <w:rPr>
                <w:rFonts w:ascii="Times New Roman" w:eastAsia="SchoolBookSanPin" w:hAnsi="Times New Roman"/>
                <w:sz w:val="26"/>
                <w:szCs w:val="26"/>
                <w:lang w:val="ru-RU"/>
              </w:rPr>
            </w:pPr>
          </w:p>
        </w:tc>
      </w:tr>
      <w:tr w:rsidR="00487514" w:rsidRPr="00CA4934" w:rsidTr="00487514">
        <w:trPr>
          <w:trHeight w:hRule="exact" w:val="425"/>
        </w:trPr>
        <w:tc>
          <w:tcPr>
            <w:tcW w:w="2428" w:type="dxa"/>
            <w:vMerge w:val="restart"/>
            <w:tcBorders>
              <w:top w:val="single" w:sz="4" w:space="0" w:color="auto"/>
              <w:left w:val="single" w:sz="4" w:space="0" w:color="auto"/>
              <w:bottom w:val="single" w:sz="4" w:space="0" w:color="auto"/>
              <w:right w:val="single" w:sz="4" w:space="0" w:color="auto"/>
            </w:tcBorders>
            <w:vAlign w:val="center"/>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Предметные области</w:t>
            </w:r>
          </w:p>
        </w:tc>
        <w:tc>
          <w:tcPr>
            <w:tcW w:w="3706" w:type="dxa"/>
            <w:vMerge w:val="restart"/>
            <w:tcBorders>
              <w:top w:val="single" w:sz="4" w:space="0" w:color="auto"/>
              <w:left w:val="single" w:sz="4" w:space="0" w:color="auto"/>
              <w:bottom w:val="single" w:sz="4" w:space="0" w:color="auto"/>
              <w:right w:val="single" w:sz="4" w:space="0" w:color="auto"/>
            </w:tcBorders>
            <w:vAlign w:val="center"/>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Учебные предметы классы</w:t>
            </w:r>
          </w:p>
        </w:tc>
        <w:tc>
          <w:tcPr>
            <w:tcW w:w="4006" w:type="dxa"/>
            <w:gridSpan w:val="7"/>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Количество часов в неделю</w:t>
            </w:r>
          </w:p>
        </w:tc>
      </w:tr>
      <w:tr w:rsidR="00487514" w:rsidRPr="00CA4934" w:rsidTr="00487514">
        <w:trPr>
          <w:trHeight w:hRule="exact" w:val="315"/>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706"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VIII</w:t>
            </w:r>
          </w:p>
        </w:tc>
        <w:tc>
          <w:tcPr>
            <w:tcW w:w="567"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IX</w:t>
            </w:r>
          </w:p>
        </w:tc>
        <w:tc>
          <w:tcPr>
            <w:tcW w:w="745"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Всего</w:t>
            </w:r>
          </w:p>
        </w:tc>
      </w:tr>
      <w:tr w:rsidR="00487514" w:rsidRPr="00CA4934" w:rsidTr="00487514">
        <w:trPr>
          <w:trHeight w:hRule="exact" w:val="338"/>
        </w:trPr>
        <w:tc>
          <w:tcPr>
            <w:tcW w:w="613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Обязательная часть</w:t>
            </w:r>
          </w:p>
        </w:tc>
        <w:tc>
          <w:tcPr>
            <w:tcW w:w="4006" w:type="dxa"/>
            <w:gridSpan w:val="7"/>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r>
      <w:tr w:rsidR="00487514" w:rsidRPr="00CA4934" w:rsidTr="00487514">
        <w:trPr>
          <w:trHeight w:hRule="exact" w:val="338"/>
        </w:trPr>
        <w:tc>
          <w:tcPr>
            <w:tcW w:w="2428"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языки литература</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21</w:t>
            </w:r>
          </w:p>
        </w:tc>
      </w:tr>
      <w:tr w:rsidR="00487514" w:rsidRPr="00CA4934" w:rsidTr="00487514">
        <w:trPr>
          <w:trHeight w:hRule="exact" w:val="338"/>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Литература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13</w:t>
            </w:r>
          </w:p>
        </w:tc>
      </w:tr>
      <w:tr w:rsidR="00487514" w:rsidRPr="00CA4934" w:rsidTr="00487514">
        <w:trPr>
          <w:trHeight w:hRule="exact" w:val="338"/>
        </w:trPr>
        <w:tc>
          <w:tcPr>
            <w:tcW w:w="2428"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Иностранные языки</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15</w:t>
            </w:r>
          </w:p>
        </w:tc>
      </w:tr>
      <w:tr w:rsidR="00487514" w:rsidRPr="00CA4934" w:rsidTr="00487514">
        <w:trPr>
          <w:trHeight w:hRule="exact" w:val="356"/>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Второй иностранный язык</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338"/>
        </w:trPr>
        <w:tc>
          <w:tcPr>
            <w:tcW w:w="2428"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Математика</w:t>
            </w:r>
            <w:r w:rsidRPr="00CA4934">
              <w:rPr>
                <w:rFonts w:ascii="Times New Roman" w:eastAsia="SchoolBookSanPin" w:hAnsi="Times New Roman"/>
                <w:position w:val="1"/>
                <w:sz w:val="26"/>
                <w:szCs w:val="26"/>
                <w:lang w:val="ru-RU"/>
              </w:rPr>
              <w:t>и информатика</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Математика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10</w:t>
            </w:r>
          </w:p>
        </w:tc>
      </w:tr>
      <w:tr w:rsidR="00487514" w:rsidRPr="00CA4934" w:rsidTr="00487514">
        <w:trPr>
          <w:trHeight w:hRule="exact" w:val="338"/>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Алгебра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r>
      <w:tr w:rsidR="00487514" w:rsidRPr="00CA4934" w:rsidTr="00487514">
        <w:trPr>
          <w:trHeight w:hRule="exact" w:val="338"/>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Геометрия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r>
      <w:tr w:rsidR="00487514" w:rsidRPr="00CA4934" w:rsidTr="00487514">
        <w:trPr>
          <w:trHeight w:hRule="exact" w:val="338"/>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Вероятность и статистика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r>
      <w:tr w:rsidR="00487514" w:rsidRPr="00CA4934" w:rsidTr="00487514">
        <w:trPr>
          <w:trHeight w:hRule="exact" w:val="338"/>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Информатика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r>
      <w:tr w:rsidR="00487514" w:rsidRPr="00CA4934" w:rsidTr="00487514">
        <w:trPr>
          <w:trHeight w:hRule="exact" w:val="338"/>
        </w:trPr>
        <w:tc>
          <w:tcPr>
            <w:tcW w:w="2428"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lang w:val="ru-RU"/>
              </w:rPr>
              <w:t>Об</w:t>
            </w:r>
            <w:r w:rsidRPr="00CA4934">
              <w:rPr>
                <w:rFonts w:ascii="Times New Roman" w:eastAsia="SchoolBookSanPin" w:hAnsi="Times New Roman"/>
                <w:sz w:val="26"/>
                <w:szCs w:val="26"/>
              </w:rPr>
              <w:t>щественно-научные предметы</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История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1</w:t>
            </w:r>
            <w:r w:rsidRPr="00CA4934">
              <w:rPr>
                <w:rFonts w:ascii="Times New Roman" w:eastAsia="SchoolBookSanPin" w:hAnsi="Times New Roman"/>
                <w:sz w:val="26"/>
                <w:szCs w:val="26"/>
                <w:lang w:val="ru-RU"/>
              </w:rPr>
              <w:t>1</w:t>
            </w:r>
          </w:p>
        </w:tc>
      </w:tr>
      <w:tr w:rsidR="00487514" w:rsidRPr="00CA4934" w:rsidTr="00487514">
        <w:trPr>
          <w:trHeight w:hRule="exact" w:val="338"/>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Обществознание</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338"/>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География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309"/>
        </w:trPr>
        <w:tc>
          <w:tcPr>
            <w:tcW w:w="2428"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Естественнонаучные предметы</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6</w:t>
            </w:r>
          </w:p>
        </w:tc>
      </w:tr>
      <w:tr w:rsidR="00487514" w:rsidRPr="00CA4934" w:rsidTr="00487514">
        <w:trPr>
          <w:trHeight w:hRule="exact" w:val="309"/>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Химия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309"/>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Биология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487514" w:rsidRPr="00CA4934" w:rsidTr="00487514">
        <w:trPr>
          <w:trHeight w:hRule="exact" w:val="1317"/>
        </w:trPr>
        <w:tc>
          <w:tcPr>
            <w:tcW w:w="242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309"/>
        </w:trPr>
        <w:tc>
          <w:tcPr>
            <w:tcW w:w="2428"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Искусство</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309"/>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Музыка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309"/>
        </w:trPr>
        <w:tc>
          <w:tcPr>
            <w:tcW w:w="242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309"/>
        </w:trPr>
        <w:tc>
          <w:tcPr>
            <w:tcW w:w="2428"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Физическая культура </w:t>
            </w:r>
            <w:r w:rsidRPr="00CA4934">
              <w:rPr>
                <w:rFonts w:ascii="Times New Roman" w:eastAsia="SchoolBookSanPin" w:hAnsi="Times New Roman"/>
                <w:position w:val="1"/>
                <w:sz w:val="26"/>
                <w:szCs w:val="26"/>
                <w:lang w:val="ru-RU"/>
              </w:rPr>
              <w:t>и основы безопасности жизнедеятельности</w:t>
            </w: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902"/>
        </w:trPr>
        <w:tc>
          <w:tcPr>
            <w:tcW w:w="2428"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706"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309"/>
        </w:trPr>
        <w:tc>
          <w:tcPr>
            <w:tcW w:w="613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Итого</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29</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33</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159</w:t>
            </w:r>
          </w:p>
        </w:tc>
      </w:tr>
      <w:tr w:rsidR="00487514" w:rsidRPr="00CA4934" w:rsidTr="00487514">
        <w:trPr>
          <w:trHeight w:hRule="exact" w:val="635"/>
        </w:trPr>
        <w:tc>
          <w:tcPr>
            <w:tcW w:w="613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Часть,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13</w:t>
            </w:r>
          </w:p>
        </w:tc>
      </w:tr>
      <w:tr w:rsidR="00487514" w:rsidRPr="00CA4934" w:rsidTr="00487514">
        <w:trPr>
          <w:trHeight w:hRule="exact" w:val="309"/>
        </w:trPr>
        <w:tc>
          <w:tcPr>
            <w:tcW w:w="613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Учебные недели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r>
      <w:tr w:rsidR="00487514" w:rsidRPr="00CA4934" w:rsidTr="00487514">
        <w:trPr>
          <w:trHeight w:hRule="exact" w:val="309"/>
        </w:trPr>
        <w:tc>
          <w:tcPr>
            <w:tcW w:w="613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Всего часов</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1088</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1190</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5848</w:t>
            </w:r>
          </w:p>
        </w:tc>
      </w:tr>
      <w:tr w:rsidR="00487514" w:rsidRPr="00CA4934" w:rsidTr="00466FC1">
        <w:trPr>
          <w:trHeight w:hRule="exact" w:val="1021"/>
        </w:trPr>
        <w:tc>
          <w:tcPr>
            <w:tcW w:w="613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Максимально допустимая недельная нагрузка(</w:t>
            </w:r>
            <w:r w:rsidRPr="00CA4934">
              <w:rPr>
                <w:rFonts w:ascii="Times New Roman" w:eastAsia="SchoolBookSanPin" w:hAnsi="Times New Roman"/>
                <w:position w:val="1"/>
                <w:sz w:val="26"/>
                <w:szCs w:val="26"/>
                <w:lang w:val="ru-RU"/>
              </w:rPr>
              <w:t>при 6-дневной неделе) в соответствиис санитарными правилами и нормами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35</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51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794"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172</w:t>
            </w:r>
          </w:p>
        </w:tc>
      </w:tr>
    </w:tbl>
    <w:p w:rsidR="00134744" w:rsidRPr="00CA4934" w:rsidRDefault="00134744" w:rsidP="00487514">
      <w:pPr>
        <w:spacing w:after="0" w:line="360" w:lineRule="auto"/>
        <w:jc w:val="both"/>
        <w:rPr>
          <w:rFonts w:ascii="Times New Roman" w:hAnsi="Times New Roman"/>
          <w:sz w:val="28"/>
          <w:szCs w:val="28"/>
          <w:lang w:val="ru-RU"/>
        </w:rPr>
      </w:pPr>
    </w:p>
    <w:p w:rsidR="00487514" w:rsidRPr="00CA4934" w:rsidRDefault="00487514" w:rsidP="0048751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варианты № 4, №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tbl>
      <w:tblPr>
        <w:tblW w:w="101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449"/>
        <w:gridCol w:w="3748"/>
        <w:gridCol w:w="646"/>
        <w:gridCol w:w="709"/>
        <w:gridCol w:w="567"/>
        <w:gridCol w:w="709"/>
        <w:gridCol w:w="567"/>
        <w:gridCol w:w="738"/>
      </w:tblGrid>
      <w:tr w:rsidR="00487514" w:rsidRPr="00CA4934" w:rsidTr="00487514">
        <w:trPr>
          <w:trHeight w:hRule="exact" w:val="346"/>
        </w:trPr>
        <w:tc>
          <w:tcPr>
            <w:tcW w:w="10133" w:type="dxa"/>
            <w:gridSpan w:val="8"/>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line="360" w:lineRule="auto"/>
              <w:jc w:val="center"/>
              <w:rPr>
                <w:rFonts w:ascii="Times New Roman" w:eastAsia="OfficinaSansBoldITC" w:hAnsi="Times New Roman"/>
                <w:sz w:val="26"/>
                <w:szCs w:val="26"/>
                <w:lang w:val="ru-RU"/>
              </w:rPr>
            </w:pPr>
            <w:r w:rsidRPr="00CA4934">
              <w:rPr>
                <w:rFonts w:ascii="Times New Roman" w:eastAsia="OfficinaSansBoldITC" w:hAnsi="Times New Roman"/>
                <w:sz w:val="26"/>
                <w:szCs w:val="26"/>
                <w:lang w:val="ru-RU"/>
              </w:rPr>
              <w:t>Вариант № 4</w:t>
            </w:r>
          </w:p>
          <w:p w:rsidR="00487514" w:rsidRPr="00CA4934" w:rsidRDefault="00487514" w:rsidP="00487514">
            <w:pPr>
              <w:spacing w:line="360" w:lineRule="auto"/>
              <w:jc w:val="center"/>
              <w:rPr>
                <w:rFonts w:ascii="Times New Roman" w:eastAsia="OfficinaSansBoldITC" w:hAnsi="Times New Roman"/>
                <w:sz w:val="26"/>
                <w:szCs w:val="26"/>
                <w:lang w:val="ru-RU"/>
              </w:rPr>
            </w:pPr>
          </w:p>
        </w:tc>
      </w:tr>
      <w:tr w:rsidR="00487514" w:rsidRPr="00005818" w:rsidTr="003F42C5">
        <w:trPr>
          <w:trHeight w:hRule="exact" w:val="1286"/>
        </w:trPr>
        <w:tc>
          <w:tcPr>
            <w:tcW w:w="10133" w:type="dxa"/>
            <w:gridSpan w:val="8"/>
            <w:tcBorders>
              <w:top w:val="single" w:sz="4" w:space="0" w:color="auto"/>
              <w:left w:val="single" w:sz="4" w:space="0" w:color="auto"/>
              <w:bottom w:val="single" w:sz="4" w:space="0" w:color="auto"/>
              <w:right w:val="single" w:sz="4" w:space="0" w:color="auto"/>
            </w:tcBorders>
          </w:tcPr>
          <w:p w:rsidR="003F42C5" w:rsidRPr="00CA4934" w:rsidRDefault="003F42C5" w:rsidP="003F42C5">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Федеральный недельный учебный план основного общего образованиядля 5-дневной учебной недели с изучением родного языка или обучениемна родном языке</w:t>
            </w:r>
          </w:p>
          <w:p w:rsidR="00487514" w:rsidRPr="00CA4934" w:rsidRDefault="00487514" w:rsidP="00487514">
            <w:pPr>
              <w:spacing w:line="360" w:lineRule="auto"/>
              <w:jc w:val="center"/>
              <w:rPr>
                <w:rFonts w:ascii="Times New Roman" w:eastAsia="OfficinaSansBoldITC" w:hAnsi="Times New Roman"/>
                <w:sz w:val="26"/>
                <w:szCs w:val="26"/>
                <w:lang w:val="ru-RU"/>
              </w:rPr>
            </w:pPr>
            <w:r w:rsidRPr="00CA4934">
              <w:rPr>
                <w:rFonts w:ascii="Times New Roman" w:eastAsia="OfficinaSansBoldITC" w:hAnsi="Times New Roman"/>
                <w:sz w:val="26"/>
                <w:szCs w:val="26"/>
                <w:lang w:val="ru-RU"/>
              </w:rPr>
              <w:t>для 5-дневной учебной недели с изучением родного языка или обучениемна родном языке</w:t>
            </w:r>
          </w:p>
          <w:p w:rsidR="00487514" w:rsidRPr="00CA4934" w:rsidRDefault="00487514" w:rsidP="00487514">
            <w:pPr>
              <w:spacing w:line="360" w:lineRule="auto"/>
              <w:jc w:val="center"/>
              <w:rPr>
                <w:rFonts w:ascii="Times New Roman" w:eastAsia="OfficinaSansBoldITC" w:hAnsi="Times New Roman"/>
                <w:sz w:val="26"/>
                <w:szCs w:val="26"/>
                <w:lang w:val="ru-RU"/>
              </w:rPr>
            </w:pPr>
          </w:p>
        </w:tc>
      </w:tr>
      <w:tr w:rsidR="00487514" w:rsidRPr="00CA4934" w:rsidTr="00487514">
        <w:trPr>
          <w:trHeight w:hRule="exact" w:val="346"/>
        </w:trPr>
        <w:tc>
          <w:tcPr>
            <w:tcW w:w="2449" w:type="dxa"/>
            <w:vMerge w:val="restart"/>
            <w:vAlign w:val="center"/>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Предметные области</w:t>
            </w:r>
          </w:p>
        </w:tc>
        <w:tc>
          <w:tcPr>
            <w:tcW w:w="3748" w:type="dxa"/>
            <w:vMerge w:val="restart"/>
            <w:vAlign w:val="center"/>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Учебные предметы классы</w:t>
            </w:r>
          </w:p>
        </w:tc>
        <w:tc>
          <w:tcPr>
            <w:tcW w:w="3936" w:type="dxa"/>
            <w:gridSpan w:val="6"/>
          </w:tcPr>
          <w:p w:rsidR="00487514" w:rsidRPr="00CA4934" w:rsidRDefault="00487514" w:rsidP="00487514">
            <w:pPr>
              <w:spacing w:after="0" w:line="240" w:lineRule="auto"/>
              <w:jc w:val="center"/>
              <w:rPr>
                <w:rFonts w:ascii="Times New Roman" w:hAnsi="Times New Roman"/>
                <w:sz w:val="26"/>
                <w:szCs w:val="26"/>
                <w:lang w:val="ru-RU"/>
              </w:rPr>
            </w:pPr>
            <w:r w:rsidRPr="00CA4934">
              <w:rPr>
                <w:rFonts w:ascii="Times New Roman" w:eastAsia="SchoolBookSanPin" w:hAnsi="Times New Roman"/>
                <w:bCs/>
                <w:sz w:val="26"/>
                <w:szCs w:val="26"/>
                <w:lang w:val="ru-RU"/>
              </w:rPr>
              <w:t>Количество часов в неделю</w:t>
            </w:r>
          </w:p>
        </w:tc>
      </w:tr>
      <w:tr w:rsidR="00487514" w:rsidRPr="00CA4934" w:rsidTr="00487514">
        <w:trPr>
          <w:trHeight w:hRule="exact" w:val="346"/>
        </w:trPr>
        <w:tc>
          <w:tcPr>
            <w:tcW w:w="2449" w:type="dxa"/>
            <w:vMerge/>
          </w:tcPr>
          <w:p w:rsidR="00487514" w:rsidRPr="00CA4934" w:rsidRDefault="00487514" w:rsidP="00487514">
            <w:pPr>
              <w:spacing w:after="0" w:line="240" w:lineRule="auto"/>
              <w:rPr>
                <w:rFonts w:ascii="Times New Roman" w:hAnsi="Times New Roman"/>
                <w:sz w:val="26"/>
                <w:szCs w:val="26"/>
                <w:lang w:val="ru-RU"/>
              </w:rPr>
            </w:pPr>
          </w:p>
        </w:tc>
        <w:tc>
          <w:tcPr>
            <w:tcW w:w="3748" w:type="dxa"/>
            <w:vMerge/>
          </w:tcPr>
          <w:p w:rsidR="00487514" w:rsidRPr="00CA4934" w:rsidRDefault="00487514" w:rsidP="00487514">
            <w:pPr>
              <w:spacing w:after="0" w:line="240" w:lineRule="auto"/>
              <w:rPr>
                <w:rFonts w:ascii="Times New Roman" w:eastAsia="SchoolBookSanPin" w:hAnsi="Times New Roman"/>
                <w:sz w:val="26"/>
                <w:szCs w:val="26"/>
                <w:lang w:val="ru-RU"/>
              </w:rPr>
            </w:pP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VIII</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IX</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Всего</w:t>
            </w:r>
          </w:p>
        </w:tc>
      </w:tr>
      <w:tr w:rsidR="00487514" w:rsidRPr="00CA4934" w:rsidTr="00487514">
        <w:trPr>
          <w:trHeight w:hRule="exact" w:val="346"/>
        </w:trPr>
        <w:tc>
          <w:tcPr>
            <w:tcW w:w="6197" w:type="dxa"/>
            <w:gridSpan w:val="2"/>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Обязательная часть</w:t>
            </w:r>
          </w:p>
        </w:tc>
        <w:tc>
          <w:tcPr>
            <w:tcW w:w="646" w:type="dxa"/>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Pr>
          <w:p w:rsidR="00487514" w:rsidRPr="00CA4934" w:rsidRDefault="00487514" w:rsidP="00487514">
            <w:pPr>
              <w:spacing w:after="0" w:line="240" w:lineRule="auto"/>
              <w:jc w:val="center"/>
              <w:rPr>
                <w:rFonts w:ascii="Times New Roman" w:hAnsi="Times New Roman"/>
                <w:sz w:val="26"/>
                <w:szCs w:val="26"/>
                <w:lang w:val="ru-RU"/>
              </w:rPr>
            </w:pPr>
          </w:p>
        </w:tc>
        <w:tc>
          <w:tcPr>
            <w:tcW w:w="738" w:type="dxa"/>
          </w:tcPr>
          <w:p w:rsidR="00487514" w:rsidRPr="00CA4934" w:rsidRDefault="00487514" w:rsidP="00487514">
            <w:pPr>
              <w:spacing w:after="0" w:line="240" w:lineRule="auto"/>
              <w:jc w:val="center"/>
              <w:rPr>
                <w:rFonts w:ascii="Times New Roman" w:hAnsi="Times New Roman"/>
                <w:sz w:val="26"/>
                <w:szCs w:val="26"/>
                <w:lang w:val="ru-RU"/>
              </w:rPr>
            </w:pPr>
          </w:p>
        </w:tc>
      </w:tr>
      <w:tr w:rsidR="00487514" w:rsidRPr="00CA4934" w:rsidTr="00487514">
        <w:trPr>
          <w:trHeight w:hRule="exact" w:val="346"/>
        </w:trPr>
        <w:tc>
          <w:tcPr>
            <w:tcW w:w="2449" w:type="dxa"/>
            <w:vMerge w:val="restart"/>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языки литература</w:t>
            </w:r>
          </w:p>
        </w:tc>
        <w:tc>
          <w:tcPr>
            <w:tcW w:w="3748"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20</w:t>
            </w:r>
          </w:p>
        </w:tc>
      </w:tr>
      <w:tr w:rsidR="00487514" w:rsidRPr="00CA4934" w:rsidTr="00487514">
        <w:trPr>
          <w:trHeight w:hRule="exact" w:val="346"/>
        </w:trPr>
        <w:tc>
          <w:tcPr>
            <w:tcW w:w="2449" w:type="dxa"/>
            <w:vMerge/>
          </w:tcPr>
          <w:p w:rsidR="00487514" w:rsidRPr="00CA4934" w:rsidRDefault="00487514" w:rsidP="00487514">
            <w:pPr>
              <w:spacing w:after="0" w:line="240" w:lineRule="auto"/>
              <w:rPr>
                <w:rFonts w:ascii="Times New Roman" w:hAnsi="Times New Roman"/>
                <w:sz w:val="26"/>
                <w:szCs w:val="26"/>
                <w:lang w:val="ru-RU"/>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Литература</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13</w:t>
            </w:r>
          </w:p>
        </w:tc>
      </w:tr>
      <w:tr w:rsidR="00487514" w:rsidRPr="00CA4934" w:rsidTr="00487514">
        <w:trPr>
          <w:trHeight w:hRule="exact" w:val="1196"/>
        </w:trPr>
        <w:tc>
          <w:tcPr>
            <w:tcW w:w="2449" w:type="dxa"/>
            <w:vMerge w:val="restart"/>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Родной язык </w:t>
            </w:r>
            <w:r w:rsidRPr="00CA4934">
              <w:rPr>
                <w:rFonts w:ascii="Times New Roman" w:eastAsia="SchoolBookSanPin" w:hAnsi="Times New Roman"/>
                <w:position w:val="1"/>
                <w:sz w:val="26"/>
                <w:szCs w:val="26"/>
                <w:lang w:val="ru-RU"/>
              </w:rPr>
              <w:t>и родная литература</w:t>
            </w:r>
          </w:p>
        </w:tc>
        <w:tc>
          <w:tcPr>
            <w:tcW w:w="3748"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Родной языки (или) государственный язык республики Российской Федерации</w:t>
            </w:r>
          </w:p>
        </w:tc>
        <w:tc>
          <w:tcPr>
            <w:tcW w:w="646" w:type="dxa"/>
            <w:vMerge w:val="restart"/>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vMerge w:val="restart"/>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vMerge w:val="restart"/>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vMerge w:val="restart"/>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vMerge w:val="restart"/>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8" w:type="dxa"/>
            <w:vMerge w:val="restart"/>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r>
      <w:tr w:rsidR="00487514" w:rsidRPr="00CA4934" w:rsidTr="00487514">
        <w:trPr>
          <w:trHeight w:hRule="exact" w:val="561"/>
        </w:trPr>
        <w:tc>
          <w:tcPr>
            <w:tcW w:w="2449" w:type="dxa"/>
            <w:vMerge/>
          </w:tcPr>
          <w:p w:rsidR="00487514" w:rsidRPr="00CA4934" w:rsidRDefault="00487514" w:rsidP="00487514">
            <w:pPr>
              <w:spacing w:after="0" w:line="240" w:lineRule="auto"/>
              <w:rPr>
                <w:rFonts w:ascii="Times New Roman" w:hAnsi="Times New Roman"/>
                <w:sz w:val="26"/>
                <w:szCs w:val="26"/>
                <w:lang w:val="ru-RU"/>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Родная литература</w:t>
            </w:r>
          </w:p>
        </w:tc>
        <w:tc>
          <w:tcPr>
            <w:tcW w:w="646" w:type="dxa"/>
            <w:vMerge/>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vMerge/>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vMerge/>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vMerge/>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vMerge/>
          </w:tcPr>
          <w:p w:rsidR="00487514" w:rsidRPr="00CA4934" w:rsidRDefault="00487514" w:rsidP="00487514">
            <w:pPr>
              <w:spacing w:after="0" w:line="240" w:lineRule="auto"/>
              <w:jc w:val="center"/>
              <w:rPr>
                <w:rFonts w:ascii="Times New Roman" w:hAnsi="Times New Roman"/>
                <w:sz w:val="26"/>
                <w:szCs w:val="26"/>
                <w:lang w:val="ru-RU"/>
              </w:rPr>
            </w:pPr>
          </w:p>
        </w:tc>
        <w:tc>
          <w:tcPr>
            <w:tcW w:w="738" w:type="dxa"/>
            <w:vMerge/>
          </w:tcPr>
          <w:p w:rsidR="00487514" w:rsidRPr="00CA4934" w:rsidRDefault="00487514" w:rsidP="00487514">
            <w:pPr>
              <w:spacing w:after="0" w:line="240" w:lineRule="auto"/>
              <w:jc w:val="center"/>
              <w:rPr>
                <w:rFonts w:ascii="Times New Roman" w:hAnsi="Times New Roman"/>
                <w:sz w:val="26"/>
                <w:szCs w:val="26"/>
                <w:lang w:val="ru-RU"/>
              </w:rPr>
            </w:pPr>
          </w:p>
        </w:tc>
      </w:tr>
      <w:tr w:rsidR="00487514" w:rsidRPr="00CA4934" w:rsidTr="00487514">
        <w:trPr>
          <w:trHeight w:hRule="exact" w:val="346"/>
        </w:trPr>
        <w:tc>
          <w:tcPr>
            <w:tcW w:w="2449"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Иностранные языки</w:t>
            </w:r>
          </w:p>
        </w:tc>
        <w:tc>
          <w:tcPr>
            <w:tcW w:w="3748"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Иностранный язык</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15</w:t>
            </w:r>
          </w:p>
        </w:tc>
      </w:tr>
      <w:tr w:rsidR="00487514" w:rsidRPr="00CA4934" w:rsidTr="00487514">
        <w:trPr>
          <w:trHeight w:hRule="exact" w:val="346"/>
        </w:trPr>
        <w:tc>
          <w:tcPr>
            <w:tcW w:w="2449" w:type="dxa"/>
            <w:vMerge w:val="restart"/>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lastRenderedPageBreak/>
              <w:t xml:space="preserve">Математика </w:t>
            </w:r>
            <w:r w:rsidRPr="00CA4934">
              <w:rPr>
                <w:rFonts w:ascii="Times New Roman" w:eastAsia="SchoolBookSanPin" w:hAnsi="Times New Roman"/>
                <w:position w:val="1"/>
                <w:sz w:val="26"/>
                <w:szCs w:val="26"/>
                <w:lang w:val="ru-RU"/>
              </w:rPr>
              <w:t>и информатика</w:t>
            </w:r>
          </w:p>
        </w:tc>
        <w:tc>
          <w:tcPr>
            <w:tcW w:w="3748"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Математика</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567" w:type="dxa"/>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Pr>
          <w:p w:rsidR="00487514" w:rsidRPr="00CA4934" w:rsidRDefault="00487514" w:rsidP="00487514">
            <w:pPr>
              <w:spacing w:after="0" w:line="240" w:lineRule="auto"/>
              <w:jc w:val="center"/>
              <w:rPr>
                <w:rFonts w:ascii="Times New Roman" w:hAnsi="Times New Roman"/>
                <w:sz w:val="26"/>
                <w:szCs w:val="26"/>
                <w:lang w:val="ru-RU"/>
              </w:rPr>
            </w:pP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346"/>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Алгебра</w:t>
            </w:r>
          </w:p>
        </w:tc>
        <w:tc>
          <w:tcPr>
            <w:tcW w:w="646"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9</w:t>
            </w:r>
          </w:p>
        </w:tc>
      </w:tr>
      <w:tr w:rsidR="00487514" w:rsidRPr="00CA4934" w:rsidTr="00487514">
        <w:trPr>
          <w:trHeight w:hRule="exact" w:val="346"/>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Геометрия</w:t>
            </w:r>
          </w:p>
        </w:tc>
        <w:tc>
          <w:tcPr>
            <w:tcW w:w="646"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6</w:t>
            </w:r>
          </w:p>
        </w:tc>
      </w:tr>
      <w:tr w:rsidR="00487514" w:rsidRPr="00CA4934" w:rsidTr="00487514">
        <w:trPr>
          <w:trHeight w:hRule="exact" w:val="346"/>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Вероятность и статистика</w:t>
            </w:r>
          </w:p>
        </w:tc>
        <w:tc>
          <w:tcPr>
            <w:tcW w:w="646"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346"/>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Информатика</w:t>
            </w:r>
          </w:p>
        </w:tc>
        <w:tc>
          <w:tcPr>
            <w:tcW w:w="646"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281"/>
        </w:trPr>
        <w:tc>
          <w:tcPr>
            <w:tcW w:w="2449" w:type="dxa"/>
            <w:vMerge w:val="restart"/>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Общественно-научные предметы</w:t>
            </w:r>
          </w:p>
        </w:tc>
        <w:tc>
          <w:tcPr>
            <w:tcW w:w="3748"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rPr>
              <w:t>История</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281"/>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Обществознание</w:t>
            </w:r>
          </w:p>
        </w:tc>
        <w:tc>
          <w:tcPr>
            <w:tcW w:w="646"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281"/>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География</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281"/>
        </w:trPr>
        <w:tc>
          <w:tcPr>
            <w:tcW w:w="2449" w:type="dxa"/>
            <w:vMerge w:val="restart"/>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Естественнонаучные предметы</w:t>
            </w: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Физика</w:t>
            </w:r>
          </w:p>
        </w:tc>
        <w:tc>
          <w:tcPr>
            <w:tcW w:w="646"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487514" w:rsidRPr="00CA4934" w:rsidTr="00487514">
        <w:trPr>
          <w:trHeight w:hRule="exact" w:val="281"/>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Химия</w:t>
            </w:r>
          </w:p>
        </w:tc>
        <w:tc>
          <w:tcPr>
            <w:tcW w:w="646"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467"/>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Биология</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487514" w:rsidRPr="00CA4934" w:rsidTr="00487514">
        <w:trPr>
          <w:trHeight w:hRule="exact" w:val="1424"/>
        </w:trPr>
        <w:tc>
          <w:tcPr>
            <w:tcW w:w="2449"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3748" w:type="dxa"/>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hAnsi="Times New Roman"/>
                <w:sz w:val="26"/>
                <w:szCs w:val="26"/>
              </w:rPr>
            </w:pP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281"/>
        </w:trPr>
        <w:tc>
          <w:tcPr>
            <w:tcW w:w="2449" w:type="dxa"/>
            <w:vMerge w:val="restart"/>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Искусство</w:t>
            </w: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Изобразительное искусство</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hAnsi="Times New Roman"/>
                <w:sz w:val="26"/>
                <w:szCs w:val="26"/>
              </w:rPr>
            </w:pP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281"/>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Музыка</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hAnsi="Times New Roman"/>
                <w:sz w:val="26"/>
                <w:szCs w:val="26"/>
              </w:rPr>
            </w:pP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281"/>
        </w:trPr>
        <w:tc>
          <w:tcPr>
            <w:tcW w:w="2449"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281"/>
        </w:trPr>
        <w:tc>
          <w:tcPr>
            <w:tcW w:w="2449" w:type="dxa"/>
            <w:vMerge w:val="restart"/>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Физическая культура и основы безопасности жизнедеятельности</w:t>
            </w: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Физическая культура</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360"/>
        </w:trPr>
        <w:tc>
          <w:tcPr>
            <w:tcW w:w="2449" w:type="dxa"/>
            <w:vMerge/>
          </w:tcPr>
          <w:p w:rsidR="00487514" w:rsidRPr="00CA4934" w:rsidRDefault="00487514" w:rsidP="00487514">
            <w:pPr>
              <w:spacing w:after="0" w:line="240" w:lineRule="auto"/>
              <w:rPr>
                <w:rFonts w:ascii="Times New Roman" w:hAnsi="Times New Roman"/>
                <w:sz w:val="26"/>
                <w:szCs w:val="26"/>
              </w:rPr>
            </w:pPr>
          </w:p>
        </w:tc>
        <w:tc>
          <w:tcPr>
            <w:tcW w:w="3748" w:type="dxa"/>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Основы безопасности жизнедеятельности</w:t>
            </w:r>
          </w:p>
        </w:tc>
        <w:tc>
          <w:tcPr>
            <w:tcW w:w="646"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hAnsi="Times New Roman"/>
                <w:sz w:val="26"/>
                <w:szCs w:val="26"/>
              </w:rPr>
            </w:pPr>
          </w:p>
        </w:tc>
        <w:tc>
          <w:tcPr>
            <w:tcW w:w="567" w:type="dxa"/>
          </w:tcPr>
          <w:p w:rsidR="00487514" w:rsidRPr="00CA4934" w:rsidRDefault="00487514" w:rsidP="00487514">
            <w:pPr>
              <w:spacing w:after="0" w:line="240" w:lineRule="auto"/>
              <w:jc w:val="center"/>
              <w:rPr>
                <w:rFonts w:ascii="Times New Roman" w:hAnsi="Times New Roman"/>
                <w:sz w:val="26"/>
                <w:szCs w:val="26"/>
              </w:rPr>
            </w:pP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281"/>
        </w:trPr>
        <w:tc>
          <w:tcPr>
            <w:tcW w:w="6197" w:type="dxa"/>
            <w:gridSpan w:val="2"/>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Итого</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29</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30</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33</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33</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15</w:t>
            </w:r>
            <w:r w:rsidRPr="00CA4934">
              <w:rPr>
                <w:rFonts w:ascii="Times New Roman" w:eastAsia="SchoolBookSanPin" w:hAnsi="Times New Roman"/>
                <w:sz w:val="26"/>
                <w:szCs w:val="26"/>
                <w:lang w:val="ru-RU"/>
              </w:rPr>
              <w:t>7</w:t>
            </w:r>
          </w:p>
        </w:tc>
      </w:tr>
      <w:tr w:rsidR="00487514" w:rsidRPr="00CA4934" w:rsidTr="00487514">
        <w:trPr>
          <w:trHeight w:hRule="exact" w:val="633"/>
        </w:trPr>
        <w:tc>
          <w:tcPr>
            <w:tcW w:w="6197" w:type="dxa"/>
            <w:gridSpan w:val="2"/>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Часть, формируемая участниками образовательных отношений</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0</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0</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0</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0</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0</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0</w:t>
            </w:r>
          </w:p>
        </w:tc>
      </w:tr>
      <w:tr w:rsidR="00487514" w:rsidRPr="00CA4934" w:rsidTr="00487514">
        <w:trPr>
          <w:trHeight w:hRule="exact" w:val="281"/>
        </w:trPr>
        <w:tc>
          <w:tcPr>
            <w:tcW w:w="6197" w:type="dxa"/>
            <w:gridSpan w:val="2"/>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Учебные недели</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r>
      <w:tr w:rsidR="00487514" w:rsidRPr="00CA4934" w:rsidTr="00487514">
        <w:trPr>
          <w:trHeight w:hRule="exact" w:val="281"/>
        </w:trPr>
        <w:tc>
          <w:tcPr>
            <w:tcW w:w="6197" w:type="dxa"/>
            <w:gridSpan w:val="2"/>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Всего часов</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986</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1020</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1088</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5338</w:t>
            </w:r>
          </w:p>
        </w:tc>
      </w:tr>
      <w:tr w:rsidR="00487514" w:rsidRPr="00CA4934" w:rsidTr="00487514">
        <w:trPr>
          <w:trHeight w:hRule="exact" w:val="1010"/>
        </w:trPr>
        <w:tc>
          <w:tcPr>
            <w:tcW w:w="6197" w:type="dxa"/>
            <w:gridSpan w:val="2"/>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Максимально допустимая недельная нагрузка(</w:t>
            </w:r>
            <w:r w:rsidRPr="00CA4934">
              <w:rPr>
                <w:rFonts w:ascii="Times New Roman" w:eastAsia="SchoolBookSanPin" w:hAnsi="Times New Roman"/>
                <w:position w:val="1"/>
                <w:sz w:val="26"/>
                <w:szCs w:val="26"/>
                <w:lang w:val="ru-RU"/>
              </w:rPr>
              <w:t>при 5-дневной неделе) в соответствиис санитарными правилами и нормами</w:t>
            </w:r>
          </w:p>
        </w:tc>
        <w:tc>
          <w:tcPr>
            <w:tcW w:w="646"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29</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30</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32</w:t>
            </w:r>
          </w:p>
        </w:tc>
        <w:tc>
          <w:tcPr>
            <w:tcW w:w="709"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567"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738" w:type="dxa"/>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157</w:t>
            </w:r>
          </w:p>
        </w:tc>
      </w:tr>
    </w:tbl>
    <w:p w:rsidR="00487514" w:rsidRPr="00CA4934" w:rsidRDefault="00487514" w:rsidP="00487514">
      <w:pPr>
        <w:spacing w:after="0" w:line="360" w:lineRule="auto"/>
        <w:ind w:firstLine="709"/>
        <w:jc w:val="both"/>
        <w:rPr>
          <w:rFonts w:ascii="Times New Roman" w:hAnsi="Times New Roman"/>
          <w:sz w:val="28"/>
          <w:szCs w:val="28"/>
          <w:lang w:val="ru-RU"/>
        </w:rPr>
      </w:pPr>
    </w:p>
    <w:p w:rsidR="00134744" w:rsidRPr="00CA4934" w:rsidRDefault="00134744" w:rsidP="0031405F">
      <w:pPr>
        <w:spacing w:after="0" w:line="360" w:lineRule="auto"/>
        <w:ind w:firstLine="709"/>
        <w:jc w:val="both"/>
        <w:rPr>
          <w:rFonts w:ascii="Times New Roman" w:hAnsi="Times New Roman"/>
          <w:sz w:val="28"/>
          <w:szCs w:val="28"/>
          <w:lang w:val="ru-RU"/>
        </w:rPr>
      </w:pPr>
    </w:p>
    <w:tbl>
      <w:tblPr>
        <w:tblW w:w="10211" w:type="dxa"/>
        <w:tblLayout w:type="fixed"/>
        <w:tblCellMar>
          <w:left w:w="0" w:type="dxa"/>
          <w:right w:w="0" w:type="dxa"/>
        </w:tblCellMar>
        <w:tblLook w:val="01E0"/>
      </w:tblPr>
      <w:tblGrid>
        <w:gridCol w:w="2371"/>
        <w:gridCol w:w="3871"/>
        <w:gridCol w:w="709"/>
        <w:gridCol w:w="709"/>
        <w:gridCol w:w="567"/>
        <w:gridCol w:w="709"/>
        <w:gridCol w:w="567"/>
        <w:gridCol w:w="708"/>
      </w:tblGrid>
      <w:tr w:rsidR="00487514" w:rsidRPr="00CA4934" w:rsidTr="00487514">
        <w:trPr>
          <w:trHeight w:hRule="exact" w:val="425"/>
        </w:trPr>
        <w:tc>
          <w:tcPr>
            <w:tcW w:w="10211" w:type="dxa"/>
            <w:gridSpan w:val="8"/>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OfficinaSansBoldITC" w:hAnsi="Times New Roman"/>
                <w:sz w:val="26"/>
                <w:szCs w:val="26"/>
              </w:rPr>
            </w:pPr>
            <w:r w:rsidRPr="00CA4934">
              <w:rPr>
                <w:rFonts w:ascii="Times New Roman" w:eastAsia="OfficinaSansBoldITC" w:hAnsi="Times New Roman"/>
                <w:sz w:val="26"/>
                <w:szCs w:val="26"/>
              </w:rPr>
              <w:t>Вариант № 5</w:t>
            </w:r>
          </w:p>
          <w:p w:rsidR="00487514" w:rsidRPr="00CA4934" w:rsidRDefault="00487514" w:rsidP="00487514">
            <w:pPr>
              <w:spacing w:after="0" w:line="240" w:lineRule="auto"/>
              <w:jc w:val="center"/>
              <w:rPr>
                <w:rFonts w:ascii="Times New Roman" w:eastAsia="SchoolBookSanPin" w:hAnsi="Times New Roman"/>
                <w:bCs/>
                <w:sz w:val="26"/>
                <w:szCs w:val="26"/>
              </w:rPr>
            </w:pPr>
          </w:p>
        </w:tc>
      </w:tr>
      <w:tr w:rsidR="00487514" w:rsidRPr="00005818" w:rsidTr="00487514">
        <w:trPr>
          <w:trHeight w:hRule="exact" w:val="1034"/>
        </w:trPr>
        <w:tc>
          <w:tcPr>
            <w:tcW w:w="10211" w:type="dxa"/>
            <w:gridSpan w:val="8"/>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 xml:space="preserve">Федеральный недельный учебный план основного общего образования для 6-дневной учебной недели </w:t>
            </w:r>
            <w:r w:rsidRPr="00CA4934">
              <w:rPr>
                <w:rFonts w:ascii="Times New Roman" w:eastAsia="SchoolBookSanPin" w:hAnsi="Times New Roman"/>
                <w:bCs/>
                <w:position w:val="1"/>
                <w:sz w:val="26"/>
                <w:szCs w:val="26"/>
                <w:lang w:val="ru-RU"/>
              </w:rPr>
              <w:t>(изучение родного и (или) государственного языка нарядус преподаванием на русском языке)</w:t>
            </w:r>
          </w:p>
        </w:tc>
      </w:tr>
      <w:tr w:rsidR="00487514" w:rsidRPr="00CA4934" w:rsidTr="00487514">
        <w:trPr>
          <w:trHeight w:hRule="exact" w:val="425"/>
        </w:trPr>
        <w:tc>
          <w:tcPr>
            <w:tcW w:w="2371" w:type="dxa"/>
            <w:vMerge w:val="restart"/>
            <w:tcBorders>
              <w:top w:val="single" w:sz="4" w:space="0" w:color="auto"/>
              <w:left w:val="single" w:sz="4" w:space="0" w:color="auto"/>
              <w:bottom w:val="single" w:sz="4" w:space="0" w:color="auto"/>
              <w:right w:val="single" w:sz="4" w:space="0" w:color="auto"/>
            </w:tcBorders>
            <w:vAlign w:val="center"/>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Предметные области</w:t>
            </w:r>
          </w:p>
        </w:tc>
        <w:tc>
          <w:tcPr>
            <w:tcW w:w="3871" w:type="dxa"/>
            <w:vMerge w:val="restart"/>
            <w:tcBorders>
              <w:top w:val="single" w:sz="4" w:space="0" w:color="auto"/>
              <w:left w:val="single" w:sz="4" w:space="0" w:color="auto"/>
              <w:bottom w:val="single" w:sz="4" w:space="0" w:color="auto"/>
              <w:right w:val="single" w:sz="4" w:space="0" w:color="auto"/>
            </w:tcBorders>
            <w:vAlign w:val="center"/>
          </w:tcPr>
          <w:p w:rsidR="00487514" w:rsidRPr="00CA4934" w:rsidRDefault="00487514" w:rsidP="00487514">
            <w:pP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 xml:space="preserve">Учебные предметы </w:t>
            </w:r>
          </w:p>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классы</w:t>
            </w:r>
          </w:p>
        </w:tc>
        <w:tc>
          <w:tcPr>
            <w:tcW w:w="3969" w:type="dxa"/>
            <w:gridSpan w:val="6"/>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Количество часов в неделю</w:t>
            </w:r>
          </w:p>
        </w:tc>
      </w:tr>
      <w:tr w:rsidR="00487514" w:rsidRPr="00CA4934" w:rsidTr="00487514">
        <w:trPr>
          <w:trHeight w:hRule="exact" w:val="425"/>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8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VIII</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IX</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Всего</w:t>
            </w:r>
          </w:p>
        </w:tc>
      </w:tr>
      <w:tr w:rsidR="00487514" w:rsidRPr="00CA4934" w:rsidTr="00487514">
        <w:trPr>
          <w:trHeight w:hRule="exact" w:val="332"/>
        </w:trPr>
        <w:tc>
          <w:tcPr>
            <w:tcW w:w="6242"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Обязательная часть</w:t>
            </w:r>
          </w:p>
        </w:tc>
        <w:tc>
          <w:tcPr>
            <w:tcW w:w="3969" w:type="dxa"/>
            <w:gridSpan w:val="6"/>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lang w:val="ru-RU"/>
              </w:rPr>
            </w:pPr>
          </w:p>
        </w:tc>
      </w:tr>
      <w:tr w:rsidR="00487514" w:rsidRPr="00CA4934" w:rsidTr="00487514">
        <w:trPr>
          <w:trHeight w:hRule="exact" w:val="499"/>
        </w:trPr>
        <w:tc>
          <w:tcPr>
            <w:tcW w:w="2371"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языки литература</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21</w:t>
            </w:r>
          </w:p>
        </w:tc>
      </w:tr>
      <w:tr w:rsidR="00487514" w:rsidRPr="00CA4934" w:rsidTr="00487514">
        <w:trPr>
          <w:trHeight w:hRule="exact" w:val="332"/>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Литература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13</w:t>
            </w:r>
          </w:p>
        </w:tc>
      </w:tr>
      <w:tr w:rsidR="00487514" w:rsidRPr="00CA4934" w:rsidTr="00487514">
        <w:trPr>
          <w:trHeight w:hRule="exact" w:val="1256"/>
        </w:trPr>
        <w:tc>
          <w:tcPr>
            <w:tcW w:w="2371"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lastRenderedPageBreak/>
              <w:t>Родной языки родная литература</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Родной языки (или) государственный язык республики Российской Федерации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10</w:t>
            </w:r>
          </w:p>
        </w:tc>
      </w:tr>
      <w:tr w:rsidR="00487514" w:rsidRPr="00CA4934" w:rsidTr="00487514">
        <w:trPr>
          <w:trHeight w:hRule="exact" w:val="422"/>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lang w:val="ru-RU"/>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Родная литература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r>
      <w:tr w:rsidR="00487514" w:rsidRPr="00CA4934" w:rsidTr="00487514">
        <w:trPr>
          <w:trHeight w:hRule="exact" w:val="556"/>
        </w:trPr>
        <w:tc>
          <w:tcPr>
            <w:tcW w:w="23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Иностранные языки</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15</w:t>
            </w:r>
          </w:p>
        </w:tc>
      </w:tr>
      <w:tr w:rsidR="00487514" w:rsidRPr="00CA4934" w:rsidTr="00487514">
        <w:trPr>
          <w:trHeight w:hRule="exact" w:val="436"/>
        </w:trPr>
        <w:tc>
          <w:tcPr>
            <w:tcW w:w="2371"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Математикаи информатика</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lang w:val="ru-RU"/>
              </w:rPr>
              <w:t>Математ</w:t>
            </w:r>
            <w:r w:rsidRPr="00CA4934">
              <w:rPr>
                <w:rFonts w:ascii="Times New Roman" w:eastAsia="SchoolBookSanPin" w:hAnsi="Times New Roman"/>
                <w:sz w:val="26"/>
                <w:szCs w:val="26"/>
              </w:rPr>
              <w:t>ика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332"/>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Алгебра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9</w:t>
            </w:r>
          </w:p>
        </w:tc>
      </w:tr>
      <w:tr w:rsidR="00487514" w:rsidRPr="00CA4934" w:rsidTr="00487514">
        <w:trPr>
          <w:trHeight w:hRule="exact" w:val="332"/>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Геометрия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6</w:t>
            </w:r>
          </w:p>
        </w:tc>
      </w:tr>
      <w:tr w:rsidR="00487514" w:rsidRPr="00CA4934" w:rsidTr="00487514">
        <w:trPr>
          <w:trHeight w:hRule="exact" w:val="332"/>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Вероятность и статистика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332"/>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Информатика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516"/>
        </w:trPr>
        <w:tc>
          <w:tcPr>
            <w:tcW w:w="2371"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Общественно-научные предметы</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rPr>
              <w:t>История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438"/>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Обществознание</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416"/>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География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287"/>
        </w:trPr>
        <w:tc>
          <w:tcPr>
            <w:tcW w:w="2371"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Естественнонаучные предметы</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487514" w:rsidRPr="00CA4934" w:rsidTr="00487514">
        <w:trPr>
          <w:trHeight w:hRule="exact" w:val="427"/>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Химия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287"/>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Биология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487514" w:rsidRPr="00CA4934" w:rsidTr="00487514">
        <w:trPr>
          <w:trHeight w:hRule="exact" w:val="1285"/>
        </w:trPr>
        <w:tc>
          <w:tcPr>
            <w:tcW w:w="23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420"/>
        </w:trPr>
        <w:tc>
          <w:tcPr>
            <w:tcW w:w="2371"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Искусство</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426"/>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Музыка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287"/>
        </w:trPr>
        <w:tc>
          <w:tcPr>
            <w:tcW w:w="23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710"/>
        </w:trPr>
        <w:tc>
          <w:tcPr>
            <w:tcW w:w="2371" w:type="dxa"/>
            <w:vMerge w:val="restart"/>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Физическая культура </w:t>
            </w:r>
            <w:r w:rsidRPr="00CA4934">
              <w:rPr>
                <w:rFonts w:ascii="Times New Roman" w:eastAsia="SchoolBookSanPin" w:hAnsi="Times New Roman"/>
                <w:position w:val="1"/>
                <w:sz w:val="26"/>
                <w:szCs w:val="26"/>
                <w:lang w:val="ru-RU"/>
              </w:rPr>
              <w:t>и основы безопасности жизнедеятельности</w:t>
            </w: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720"/>
        </w:trPr>
        <w:tc>
          <w:tcPr>
            <w:tcW w:w="2371" w:type="dxa"/>
            <w:vMerge/>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hAnsi="Times New Roman"/>
                <w:sz w:val="26"/>
                <w:szCs w:val="26"/>
              </w:rPr>
            </w:pPr>
          </w:p>
        </w:tc>
        <w:tc>
          <w:tcPr>
            <w:tcW w:w="3871"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287"/>
        </w:trPr>
        <w:tc>
          <w:tcPr>
            <w:tcW w:w="6242"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Итого</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30</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33</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35</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164</w:t>
            </w:r>
          </w:p>
        </w:tc>
      </w:tr>
      <w:tr w:rsidR="00487514" w:rsidRPr="00CA4934" w:rsidTr="00487514">
        <w:trPr>
          <w:trHeight w:hRule="exact" w:val="691"/>
        </w:trPr>
        <w:tc>
          <w:tcPr>
            <w:tcW w:w="6242"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Часть,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287"/>
        </w:trPr>
        <w:tc>
          <w:tcPr>
            <w:tcW w:w="6242"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Учебные недели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r>
      <w:tr w:rsidR="00487514" w:rsidRPr="00CA4934" w:rsidTr="00487514">
        <w:trPr>
          <w:trHeight w:hRule="exact" w:val="287"/>
        </w:trPr>
        <w:tc>
          <w:tcPr>
            <w:tcW w:w="6242"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Всего часов</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r w:rsidRPr="00CA4934">
              <w:rPr>
                <w:rFonts w:ascii="Times New Roman" w:eastAsia="SchoolBookSanPin" w:hAnsi="Times New Roman"/>
                <w:sz w:val="26"/>
                <w:szCs w:val="26"/>
                <w:lang w:val="ru-RU"/>
              </w:rPr>
              <w:t>0</w:t>
            </w:r>
            <w:r w:rsidRPr="00CA4934">
              <w:rPr>
                <w:rFonts w:ascii="Times New Roman" w:eastAsia="SchoolBookSanPin" w:hAnsi="Times New Roman"/>
                <w:sz w:val="26"/>
                <w:szCs w:val="26"/>
              </w:rPr>
              <w:t>88</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1190</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5848</w:t>
            </w:r>
          </w:p>
        </w:tc>
      </w:tr>
      <w:tr w:rsidR="00487514" w:rsidRPr="00CA4934" w:rsidTr="00487514">
        <w:trPr>
          <w:trHeight w:hRule="exact" w:val="1244"/>
        </w:trPr>
        <w:tc>
          <w:tcPr>
            <w:tcW w:w="6242" w:type="dxa"/>
            <w:gridSpan w:val="2"/>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Максимально допустимая недельная нагрузка(</w:t>
            </w:r>
            <w:r w:rsidRPr="00CA4934">
              <w:rPr>
                <w:rFonts w:ascii="Times New Roman" w:eastAsia="SchoolBookSanPin" w:hAnsi="Times New Roman"/>
                <w:position w:val="1"/>
                <w:sz w:val="26"/>
                <w:szCs w:val="26"/>
                <w:lang w:val="ru-RU"/>
              </w:rPr>
              <w:t>при 6-дневной неделе) в соответствиис санитарными правиламии гигиеническими нормативами</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32</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35</w:t>
            </w:r>
          </w:p>
        </w:tc>
        <w:tc>
          <w:tcPr>
            <w:tcW w:w="709"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567"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708" w:type="dxa"/>
            <w:tcBorders>
              <w:top w:val="single" w:sz="4" w:space="0" w:color="auto"/>
              <w:left w:val="single" w:sz="4" w:space="0" w:color="auto"/>
              <w:bottom w:val="single" w:sz="4" w:space="0" w:color="auto"/>
              <w:right w:val="single" w:sz="4" w:space="0" w:color="auto"/>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172</w:t>
            </w:r>
          </w:p>
        </w:tc>
      </w:tr>
    </w:tbl>
    <w:p w:rsidR="00487514" w:rsidRPr="00CA4934" w:rsidRDefault="00487514" w:rsidP="0048751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вариант № 6 – для образовательных организаций, в которых обучение ведетсяна родном (нерусском) языке из числа языков народов Российской Федерации.</w:t>
      </w:r>
    </w:p>
    <w:tbl>
      <w:tblPr>
        <w:tblW w:w="10241" w:type="dxa"/>
        <w:tblInd w:w="5" w:type="dxa"/>
        <w:tblLayout w:type="fixed"/>
        <w:tblCellMar>
          <w:left w:w="0" w:type="dxa"/>
          <w:right w:w="0" w:type="dxa"/>
        </w:tblCellMar>
        <w:tblLook w:val="01E0"/>
      </w:tblPr>
      <w:tblGrid>
        <w:gridCol w:w="2474"/>
        <w:gridCol w:w="3763"/>
        <w:gridCol w:w="709"/>
        <w:gridCol w:w="709"/>
        <w:gridCol w:w="567"/>
        <w:gridCol w:w="709"/>
        <w:gridCol w:w="571"/>
        <w:gridCol w:w="739"/>
      </w:tblGrid>
      <w:tr w:rsidR="00487514" w:rsidRPr="00CA4934" w:rsidTr="00487514">
        <w:trPr>
          <w:trHeight w:hRule="exact" w:val="293"/>
        </w:trPr>
        <w:tc>
          <w:tcPr>
            <w:tcW w:w="10241" w:type="dxa"/>
            <w:gridSpan w:val="8"/>
            <w:tcBorders>
              <w:top w:val="single" w:sz="4" w:space="0" w:color="231F20"/>
              <w:left w:val="single" w:sz="4" w:space="0" w:color="231F20"/>
              <w:right w:val="single" w:sz="4" w:space="0" w:color="231F20"/>
            </w:tcBorders>
          </w:tcPr>
          <w:p w:rsidR="00487514" w:rsidRPr="00CA4934" w:rsidRDefault="00487514" w:rsidP="00487514">
            <w:pPr>
              <w:spacing w:after="0" w:line="240" w:lineRule="auto"/>
              <w:jc w:val="center"/>
              <w:rPr>
                <w:rFonts w:ascii="Times New Roman" w:eastAsia="OfficinaSansBoldITC" w:hAnsi="Times New Roman"/>
                <w:sz w:val="26"/>
                <w:szCs w:val="26"/>
              </w:rPr>
            </w:pPr>
            <w:r w:rsidRPr="00CA4934">
              <w:rPr>
                <w:rFonts w:ascii="Times New Roman" w:eastAsia="OfficinaSansBoldITC" w:hAnsi="Times New Roman"/>
                <w:sz w:val="26"/>
                <w:szCs w:val="26"/>
              </w:rPr>
              <w:lastRenderedPageBreak/>
              <w:t>Вариант № 6</w:t>
            </w:r>
          </w:p>
          <w:p w:rsidR="00487514" w:rsidRPr="00CA4934" w:rsidRDefault="00487514" w:rsidP="00487514">
            <w:pPr>
              <w:spacing w:after="0" w:line="240" w:lineRule="auto"/>
              <w:jc w:val="center"/>
              <w:rPr>
                <w:rFonts w:ascii="Times New Roman" w:eastAsia="SchoolBookSanPin" w:hAnsi="Times New Roman"/>
                <w:sz w:val="26"/>
                <w:szCs w:val="26"/>
                <w:lang w:val="ru-RU"/>
              </w:rPr>
            </w:pPr>
          </w:p>
        </w:tc>
      </w:tr>
      <w:tr w:rsidR="00487514" w:rsidRPr="00005818" w:rsidTr="00487514">
        <w:trPr>
          <w:trHeight w:hRule="exact" w:val="694"/>
        </w:trPr>
        <w:tc>
          <w:tcPr>
            <w:tcW w:w="10241" w:type="dxa"/>
            <w:gridSpan w:val="8"/>
            <w:tcBorders>
              <w:top w:val="single" w:sz="4" w:space="0" w:color="231F20"/>
              <w:left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 xml:space="preserve">Федеральный недельный учебный план основного общего образованиядля 6-дневной учебной недели </w:t>
            </w:r>
            <w:r w:rsidRPr="00CA4934">
              <w:rPr>
                <w:rFonts w:ascii="Times New Roman" w:eastAsia="SchoolBookSanPin" w:hAnsi="Times New Roman"/>
                <w:bCs/>
                <w:position w:val="1"/>
                <w:sz w:val="26"/>
                <w:szCs w:val="26"/>
                <w:lang w:val="ru-RU"/>
              </w:rPr>
              <w:t>(обучение на родном (нерусском) языке)</w:t>
            </w:r>
          </w:p>
        </w:tc>
      </w:tr>
      <w:tr w:rsidR="00487514" w:rsidRPr="00CA4934" w:rsidTr="00487514">
        <w:trPr>
          <w:trHeight w:hRule="exact" w:val="425"/>
        </w:trPr>
        <w:tc>
          <w:tcPr>
            <w:tcW w:w="2474" w:type="dxa"/>
            <w:tcBorders>
              <w:top w:val="single" w:sz="4" w:space="0" w:color="231F20"/>
              <w:left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Предметные области</w:t>
            </w:r>
          </w:p>
        </w:tc>
        <w:tc>
          <w:tcPr>
            <w:tcW w:w="3763" w:type="dxa"/>
            <w:vMerge w:val="restart"/>
            <w:tcBorders>
              <w:top w:val="single" w:sz="4" w:space="0" w:color="231F20"/>
              <w:left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Учебные предметы</w:t>
            </w:r>
          </w:p>
          <w:p w:rsidR="00487514" w:rsidRPr="00CA4934" w:rsidRDefault="00487514" w:rsidP="00487514">
            <w:pP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классы</w:t>
            </w:r>
          </w:p>
        </w:tc>
        <w:tc>
          <w:tcPr>
            <w:tcW w:w="4004" w:type="dxa"/>
            <w:gridSpan w:val="6"/>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Количество часов в неделю</w:t>
            </w:r>
          </w:p>
        </w:tc>
      </w:tr>
      <w:tr w:rsidR="00487514" w:rsidRPr="00CA4934" w:rsidTr="00487514">
        <w:trPr>
          <w:trHeight w:hRule="exact" w:val="283"/>
        </w:trPr>
        <w:tc>
          <w:tcPr>
            <w:tcW w:w="2474" w:type="dxa"/>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lang w:val="ru-RU"/>
              </w:rPr>
            </w:pPr>
          </w:p>
        </w:tc>
        <w:tc>
          <w:tcPr>
            <w:tcW w:w="3763" w:type="dxa"/>
            <w:vMerge/>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lang w:val="ru-RU"/>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VIII</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IX</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Всего</w:t>
            </w:r>
          </w:p>
        </w:tc>
      </w:tr>
      <w:tr w:rsidR="00487514" w:rsidRPr="00CA4934" w:rsidTr="00487514">
        <w:trPr>
          <w:trHeight w:hRule="exact" w:val="344"/>
        </w:trPr>
        <w:tc>
          <w:tcPr>
            <w:tcW w:w="6237" w:type="dxa"/>
            <w:gridSpan w:val="2"/>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Обязательная часть</w:t>
            </w:r>
          </w:p>
        </w:tc>
        <w:tc>
          <w:tcPr>
            <w:tcW w:w="4004" w:type="dxa"/>
            <w:gridSpan w:val="6"/>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r>
      <w:tr w:rsidR="00487514" w:rsidRPr="00CA4934" w:rsidTr="00487514">
        <w:trPr>
          <w:trHeight w:hRule="exact" w:val="344"/>
        </w:trPr>
        <w:tc>
          <w:tcPr>
            <w:tcW w:w="2474" w:type="dxa"/>
            <w:vMerge w:val="restart"/>
            <w:tcBorders>
              <w:top w:val="single" w:sz="4" w:space="0" w:color="231F20"/>
              <w:left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языки литература</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21</w:t>
            </w:r>
          </w:p>
        </w:tc>
      </w:tr>
      <w:tr w:rsidR="00487514" w:rsidRPr="00CA4934" w:rsidTr="00487514">
        <w:trPr>
          <w:trHeight w:hRule="exact" w:val="344"/>
        </w:trPr>
        <w:tc>
          <w:tcPr>
            <w:tcW w:w="2474" w:type="dxa"/>
            <w:vMerge/>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lang w:val="ru-RU"/>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Литература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13</w:t>
            </w:r>
          </w:p>
        </w:tc>
      </w:tr>
      <w:tr w:rsidR="00487514" w:rsidRPr="00CA4934" w:rsidTr="00487514">
        <w:trPr>
          <w:trHeight w:hRule="exact" w:val="1186"/>
        </w:trPr>
        <w:tc>
          <w:tcPr>
            <w:tcW w:w="2474" w:type="dxa"/>
            <w:vMerge w:val="restart"/>
            <w:tcBorders>
              <w:top w:val="single" w:sz="4" w:space="0" w:color="231F20"/>
              <w:left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Родной язык </w:t>
            </w:r>
            <w:r w:rsidRPr="00CA4934">
              <w:rPr>
                <w:rFonts w:ascii="Times New Roman" w:eastAsia="SchoolBookSanPin" w:hAnsi="Times New Roman"/>
                <w:position w:val="1"/>
                <w:sz w:val="26"/>
                <w:szCs w:val="26"/>
                <w:lang w:val="ru-RU"/>
              </w:rPr>
              <w:t>и родная литература</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Родной язык и (или) государственный язык республики Российской Федерации</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15</w:t>
            </w:r>
          </w:p>
        </w:tc>
      </w:tr>
      <w:tr w:rsidR="00487514" w:rsidRPr="00CA4934" w:rsidTr="00487514">
        <w:trPr>
          <w:trHeight w:hRule="exact" w:val="344"/>
        </w:trPr>
        <w:tc>
          <w:tcPr>
            <w:tcW w:w="2474" w:type="dxa"/>
            <w:vMerge/>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Родная литература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r>
      <w:tr w:rsidR="00487514" w:rsidRPr="00CA4934" w:rsidTr="00487514">
        <w:trPr>
          <w:trHeight w:hRule="exact" w:val="344"/>
        </w:trPr>
        <w:tc>
          <w:tcPr>
            <w:tcW w:w="2474"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Иностранные языки</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Иностранный язык</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15</w:t>
            </w:r>
          </w:p>
        </w:tc>
      </w:tr>
      <w:tr w:rsidR="00487514" w:rsidRPr="00CA4934" w:rsidTr="00487514">
        <w:trPr>
          <w:trHeight w:hRule="exact" w:val="344"/>
        </w:trPr>
        <w:tc>
          <w:tcPr>
            <w:tcW w:w="2474" w:type="dxa"/>
            <w:vMerge w:val="restart"/>
            <w:tcBorders>
              <w:top w:val="single" w:sz="4" w:space="0" w:color="231F20"/>
              <w:left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Математика</w:t>
            </w:r>
            <w:r w:rsidRPr="00CA4934">
              <w:rPr>
                <w:rFonts w:ascii="Times New Roman" w:eastAsia="SchoolBookSanPin" w:hAnsi="Times New Roman"/>
                <w:position w:val="1"/>
                <w:sz w:val="26"/>
                <w:szCs w:val="26"/>
                <w:lang w:val="ru-RU"/>
              </w:rPr>
              <w:t>и информатика</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Математика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10</w:t>
            </w:r>
          </w:p>
        </w:tc>
      </w:tr>
      <w:tr w:rsidR="00487514" w:rsidRPr="00CA4934" w:rsidTr="00487514">
        <w:trPr>
          <w:trHeight w:hRule="exact" w:val="344"/>
        </w:trPr>
        <w:tc>
          <w:tcPr>
            <w:tcW w:w="2474" w:type="dxa"/>
            <w:vMerge/>
            <w:tcBorders>
              <w:left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lang w:val="ru-RU"/>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Алгебра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r>
      <w:tr w:rsidR="00487514" w:rsidRPr="00CA4934" w:rsidTr="00487514">
        <w:trPr>
          <w:trHeight w:hRule="exact" w:val="344"/>
        </w:trPr>
        <w:tc>
          <w:tcPr>
            <w:tcW w:w="2474" w:type="dxa"/>
            <w:vMerge/>
            <w:tcBorders>
              <w:left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lang w:val="ru-RU"/>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Геометрия</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r>
      <w:tr w:rsidR="00487514" w:rsidRPr="00CA4934" w:rsidTr="00487514">
        <w:trPr>
          <w:trHeight w:hRule="exact" w:val="344"/>
        </w:trPr>
        <w:tc>
          <w:tcPr>
            <w:tcW w:w="2474" w:type="dxa"/>
            <w:vMerge/>
            <w:tcBorders>
              <w:left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lang w:val="ru-RU"/>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Вероятность и статистика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r>
      <w:tr w:rsidR="00487514" w:rsidRPr="00CA4934" w:rsidTr="00487514">
        <w:trPr>
          <w:trHeight w:hRule="exact" w:val="344"/>
        </w:trPr>
        <w:tc>
          <w:tcPr>
            <w:tcW w:w="2474" w:type="dxa"/>
            <w:vMerge/>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lang w:val="ru-RU"/>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Информатика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lang w:val="ru-RU"/>
              </w:rPr>
            </w:pP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r>
      <w:tr w:rsidR="00487514" w:rsidRPr="00CA4934" w:rsidTr="00487514">
        <w:trPr>
          <w:trHeight w:hRule="exact" w:val="281"/>
        </w:trPr>
        <w:tc>
          <w:tcPr>
            <w:tcW w:w="2474" w:type="dxa"/>
            <w:vMerge w:val="restart"/>
            <w:tcBorders>
              <w:top w:val="single" w:sz="4" w:space="0" w:color="231F20"/>
              <w:left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lang w:val="ru-RU"/>
              </w:rPr>
              <w:t>Об</w:t>
            </w:r>
            <w:r w:rsidRPr="00CA4934">
              <w:rPr>
                <w:rFonts w:ascii="Times New Roman" w:eastAsia="SchoolBookSanPin" w:hAnsi="Times New Roman"/>
                <w:sz w:val="26"/>
                <w:szCs w:val="26"/>
              </w:rPr>
              <w:t>щественно-научные предметы</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История</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rPr>
              <w:t>1</w:t>
            </w:r>
            <w:r w:rsidRPr="00CA4934">
              <w:rPr>
                <w:rFonts w:ascii="Times New Roman" w:eastAsia="SchoolBookSanPin" w:hAnsi="Times New Roman"/>
                <w:sz w:val="26"/>
                <w:szCs w:val="26"/>
                <w:lang w:val="ru-RU"/>
              </w:rPr>
              <w:t>0</w:t>
            </w:r>
          </w:p>
        </w:tc>
      </w:tr>
      <w:tr w:rsidR="00487514" w:rsidRPr="00CA4934" w:rsidTr="00487514">
        <w:trPr>
          <w:trHeight w:hRule="exact" w:val="281"/>
        </w:trPr>
        <w:tc>
          <w:tcPr>
            <w:tcW w:w="2474" w:type="dxa"/>
            <w:vMerge/>
            <w:tcBorders>
              <w:left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Обществознание</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281"/>
        </w:trPr>
        <w:tc>
          <w:tcPr>
            <w:tcW w:w="2474" w:type="dxa"/>
            <w:vMerge/>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География</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281"/>
        </w:trPr>
        <w:tc>
          <w:tcPr>
            <w:tcW w:w="2474" w:type="dxa"/>
            <w:vMerge w:val="restart"/>
            <w:tcBorders>
              <w:top w:val="single" w:sz="4" w:space="0" w:color="231F20"/>
              <w:left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Естественнонаучные предметы</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Физика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487514" w:rsidRPr="00CA4934" w:rsidTr="00487514">
        <w:trPr>
          <w:trHeight w:hRule="exact" w:val="281"/>
        </w:trPr>
        <w:tc>
          <w:tcPr>
            <w:tcW w:w="2474" w:type="dxa"/>
            <w:vMerge/>
            <w:tcBorders>
              <w:left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Химия</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281"/>
        </w:trPr>
        <w:tc>
          <w:tcPr>
            <w:tcW w:w="2474" w:type="dxa"/>
            <w:vMerge/>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Биология</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487514" w:rsidRPr="00CA4934" w:rsidTr="00487514">
        <w:trPr>
          <w:trHeight w:hRule="exact" w:val="1307"/>
        </w:trPr>
        <w:tc>
          <w:tcPr>
            <w:tcW w:w="2474"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281"/>
        </w:trPr>
        <w:tc>
          <w:tcPr>
            <w:tcW w:w="2474" w:type="dxa"/>
            <w:vMerge w:val="restart"/>
            <w:tcBorders>
              <w:top w:val="single" w:sz="4" w:space="0" w:color="231F20"/>
              <w:left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Искусство</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Изобразительное искусство</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281"/>
        </w:trPr>
        <w:tc>
          <w:tcPr>
            <w:tcW w:w="2474" w:type="dxa"/>
            <w:vMerge/>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Музыка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487514" w:rsidRPr="00CA4934" w:rsidTr="00487514">
        <w:trPr>
          <w:trHeight w:hRule="exact" w:val="281"/>
        </w:trPr>
        <w:tc>
          <w:tcPr>
            <w:tcW w:w="2474"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487514" w:rsidRPr="00CA4934" w:rsidTr="00487514">
        <w:trPr>
          <w:trHeight w:hRule="exact" w:val="281"/>
        </w:trPr>
        <w:tc>
          <w:tcPr>
            <w:tcW w:w="2474" w:type="dxa"/>
            <w:vMerge w:val="restart"/>
            <w:tcBorders>
              <w:top w:val="single" w:sz="4" w:space="0" w:color="231F20"/>
              <w:left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Физическая культура </w:t>
            </w:r>
            <w:r w:rsidRPr="00CA4934">
              <w:rPr>
                <w:rFonts w:ascii="Times New Roman" w:eastAsia="SchoolBookSanPin" w:hAnsi="Times New Roman"/>
                <w:position w:val="1"/>
                <w:sz w:val="26"/>
                <w:szCs w:val="26"/>
                <w:lang w:val="ru-RU"/>
              </w:rPr>
              <w:t>и основы безопасности жизнедеятельности</w:t>
            </w: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Физическая культура</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487514" w:rsidRPr="00CA4934" w:rsidTr="00487514">
        <w:trPr>
          <w:trHeight w:hRule="exact" w:val="982"/>
        </w:trPr>
        <w:tc>
          <w:tcPr>
            <w:tcW w:w="2474" w:type="dxa"/>
            <w:vMerge/>
            <w:tcBorders>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hAnsi="Times New Roman"/>
                <w:sz w:val="26"/>
                <w:szCs w:val="26"/>
              </w:rPr>
            </w:pPr>
          </w:p>
        </w:tc>
        <w:tc>
          <w:tcPr>
            <w:tcW w:w="3763"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Основы безопасности жизнедеятельности</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hAnsi="Times New Roman"/>
                <w:sz w:val="26"/>
                <w:szCs w:val="26"/>
              </w:rPr>
            </w:pP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487514" w:rsidRPr="00CA4934" w:rsidTr="00487514">
        <w:trPr>
          <w:trHeight w:hRule="exact" w:val="414"/>
        </w:trPr>
        <w:tc>
          <w:tcPr>
            <w:tcW w:w="6237" w:type="dxa"/>
            <w:gridSpan w:val="2"/>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Итого</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33</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35</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36</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169</w:t>
            </w:r>
          </w:p>
        </w:tc>
      </w:tr>
      <w:tr w:rsidR="00487514" w:rsidRPr="00CA4934" w:rsidTr="00487514">
        <w:trPr>
          <w:trHeight w:hRule="exact" w:val="702"/>
        </w:trPr>
        <w:tc>
          <w:tcPr>
            <w:tcW w:w="6237" w:type="dxa"/>
            <w:gridSpan w:val="2"/>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Часть, формируемая участниками образовательных отношений</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0</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0</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487514" w:rsidRPr="00CA4934" w:rsidTr="00487514">
        <w:trPr>
          <w:trHeight w:hRule="exact" w:val="427"/>
        </w:trPr>
        <w:tc>
          <w:tcPr>
            <w:tcW w:w="6237" w:type="dxa"/>
            <w:gridSpan w:val="2"/>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Учебные недели</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r>
      <w:tr w:rsidR="00487514" w:rsidRPr="00CA4934" w:rsidTr="00487514">
        <w:trPr>
          <w:trHeight w:hRule="exact" w:val="431"/>
        </w:trPr>
        <w:tc>
          <w:tcPr>
            <w:tcW w:w="6237" w:type="dxa"/>
            <w:gridSpan w:val="2"/>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Всего часов</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1088</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1190</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5848</w:t>
            </w:r>
          </w:p>
        </w:tc>
      </w:tr>
      <w:tr w:rsidR="00487514" w:rsidRPr="00CA4934" w:rsidTr="00487514">
        <w:trPr>
          <w:trHeight w:hRule="exact" w:val="974"/>
        </w:trPr>
        <w:tc>
          <w:tcPr>
            <w:tcW w:w="6237" w:type="dxa"/>
            <w:gridSpan w:val="2"/>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Максимально допустимая недельная нагрузка(</w:t>
            </w:r>
            <w:r w:rsidRPr="00CA4934">
              <w:rPr>
                <w:rFonts w:ascii="Times New Roman" w:eastAsia="SchoolBookSanPin" w:hAnsi="Times New Roman"/>
                <w:position w:val="1"/>
                <w:sz w:val="26"/>
                <w:szCs w:val="26"/>
                <w:lang w:val="ru-RU"/>
              </w:rPr>
              <w:t>при 6-дневной неделе) в соответствиис санитарными правилами и нормами</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32</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567"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35</w:t>
            </w:r>
          </w:p>
        </w:tc>
        <w:tc>
          <w:tcPr>
            <w:tcW w:w="70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571"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739" w:type="dxa"/>
            <w:tcBorders>
              <w:top w:val="single" w:sz="4" w:space="0" w:color="231F20"/>
              <w:left w:val="single" w:sz="4" w:space="0" w:color="231F20"/>
              <w:bottom w:val="single" w:sz="4" w:space="0" w:color="231F20"/>
              <w:right w:val="single" w:sz="4" w:space="0" w:color="231F20"/>
            </w:tcBorders>
          </w:tcPr>
          <w:p w:rsidR="00487514" w:rsidRPr="00CA4934" w:rsidRDefault="00487514" w:rsidP="0048751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172</w:t>
            </w:r>
          </w:p>
        </w:tc>
      </w:tr>
    </w:tbl>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12. При реализации </w:t>
      </w:r>
      <w:r w:rsidR="00487514" w:rsidRPr="00CA4934">
        <w:rPr>
          <w:rFonts w:ascii="Times New Roman" w:hAnsi="Times New Roman"/>
          <w:sz w:val="28"/>
          <w:szCs w:val="28"/>
          <w:lang w:val="ru-RU"/>
        </w:rPr>
        <w:t xml:space="preserve">вариантов № 1, № 3 – № 6 </w:t>
      </w:r>
      <w:r w:rsidR="00134744" w:rsidRPr="00CA4934">
        <w:rPr>
          <w:rFonts w:ascii="Times New Roman" w:hAnsi="Times New Roman"/>
          <w:sz w:val="28"/>
          <w:szCs w:val="28"/>
          <w:lang w:val="ru-RU"/>
        </w:rPr>
        <w:t xml:space="preserve">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w:t>
      </w:r>
      <w:r w:rsidR="00134744" w:rsidRPr="00CA4934">
        <w:rPr>
          <w:rFonts w:ascii="Times New Roman" w:hAnsi="Times New Roman"/>
          <w:color w:val="000000"/>
          <w:sz w:val="28"/>
          <w:szCs w:val="28"/>
          <w:shd w:val="clear" w:color="auto" w:fill="FFFFFF"/>
          <w:lang w:val="ru-RU"/>
        </w:rPr>
        <w:t xml:space="preserve">части, формируемой участниками образовательных отношений, </w:t>
      </w:r>
      <w:r w:rsidR="00134744" w:rsidRPr="00CA4934">
        <w:rPr>
          <w:rFonts w:ascii="Times New Roman" w:hAnsi="Times New Roman"/>
          <w:sz w:val="28"/>
          <w:szCs w:val="28"/>
          <w:lang w:val="ru-RU"/>
        </w:rPr>
        <w:t>внеурочной деятельности</w:t>
      </w:r>
      <w:r w:rsidR="00134744" w:rsidRPr="00CA4934">
        <w:rPr>
          <w:rFonts w:ascii="Times New Roman" w:eastAsia="SchoolBookSanPin" w:hAnsi="Times New Roman"/>
          <w:sz w:val="28"/>
          <w:szCs w:val="28"/>
          <w:lang w:val="ru-RU"/>
        </w:rPr>
        <w:t>и (или) за счёт посещения обучающимися спортивных секций, школьных спортивных клубов, включая использование учебных модулей по видам спорта.</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13. При реализации модуля «Введение в Новейшую историю России»в курсе «История России» количество часов на изучение учебного предмета «История» в 9 классе </w:t>
      </w:r>
      <w:r w:rsidR="00C63C25" w:rsidRPr="00CA4934">
        <w:rPr>
          <w:rFonts w:ascii="Times New Roman" w:hAnsi="Times New Roman"/>
          <w:sz w:val="28"/>
          <w:szCs w:val="28"/>
          <w:lang w:val="ru-RU"/>
        </w:rPr>
        <w:t>рекомендуется</w:t>
      </w:r>
      <w:r w:rsidR="00134744" w:rsidRPr="00CA4934">
        <w:rPr>
          <w:rFonts w:ascii="Times New Roman" w:hAnsi="Times New Roman"/>
          <w:sz w:val="28"/>
          <w:szCs w:val="28"/>
          <w:lang w:val="ru-RU"/>
        </w:rPr>
        <w:t xml:space="preserve"> увелич</w:t>
      </w:r>
      <w:r w:rsidR="00C63C25" w:rsidRPr="00CA4934">
        <w:rPr>
          <w:rFonts w:ascii="Times New Roman" w:hAnsi="Times New Roman"/>
          <w:sz w:val="28"/>
          <w:szCs w:val="28"/>
          <w:lang w:val="ru-RU"/>
        </w:rPr>
        <w:t>ить</w:t>
      </w:r>
      <w:r w:rsidR="00134744" w:rsidRPr="00CA4934">
        <w:rPr>
          <w:rFonts w:ascii="Times New Roman" w:hAnsi="Times New Roman"/>
          <w:sz w:val="28"/>
          <w:szCs w:val="28"/>
          <w:lang w:val="ru-RU"/>
        </w:rPr>
        <w:t xml:space="preserve"> на 1</w:t>
      </w:r>
      <w:r w:rsidR="00B21D58" w:rsidRPr="00CA4934">
        <w:rPr>
          <w:rFonts w:ascii="Times New Roman" w:hAnsi="Times New Roman"/>
          <w:sz w:val="28"/>
          <w:szCs w:val="28"/>
          <w:lang w:val="ru-RU"/>
        </w:rPr>
        <w:t>7</w:t>
      </w:r>
      <w:r w:rsidR="00134744" w:rsidRPr="00CA4934">
        <w:rPr>
          <w:rFonts w:ascii="Times New Roman" w:hAnsi="Times New Roman"/>
          <w:sz w:val="28"/>
          <w:szCs w:val="28"/>
          <w:lang w:val="ru-RU"/>
        </w:rPr>
        <w:t xml:space="preserve"> учебных часов.</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w:t>
      </w:r>
      <w:r w:rsidR="00C63C25" w:rsidRPr="00CA4934">
        <w:rPr>
          <w:rFonts w:ascii="Times New Roman" w:hAnsi="Times New Roman"/>
          <w:sz w:val="28"/>
          <w:szCs w:val="28"/>
          <w:lang w:val="ru-RU"/>
        </w:rPr>
        <w:t>.</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15. В образовательных организациях республик Российской Федерации,в которых введено преподавание и изучение государственных языков республик Российской Федерации, распределение часов предметной области «Родной языки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16. При проведении занятий по родному (нерусскому) языку из числа языков народов Российской Федерации в общеобразовательных организациях,где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w:t>
      </w:r>
      <w:r w:rsidR="00134744" w:rsidRPr="00CA4934">
        <w:rPr>
          <w:rFonts w:ascii="Times New Roman" w:hAnsi="Times New Roman"/>
          <w:sz w:val="28"/>
          <w:szCs w:val="28"/>
          <w:lang w:val="ru-RU"/>
        </w:rPr>
        <w:lastRenderedPageBreak/>
        <w:t>языком (владеющие и не владеющие).</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обучающихсяи при наличии возможностей организации, осуществляющей образовательную деятельность.</w:t>
      </w:r>
    </w:p>
    <w:p w:rsidR="00134744" w:rsidRPr="00CA4934" w:rsidRDefault="008F2BFA"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18. </w:t>
      </w:r>
      <w:r w:rsidR="00134744" w:rsidRPr="00CA4934">
        <w:rPr>
          <w:rFonts w:ascii="Times New Roman" w:eastAsia="SchoolBookSanPin" w:hAnsi="Times New Roman"/>
          <w:sz w:val="28"/>
          <w:szCs w:val="28"/>
          <w:lang w:val="ru-RU"/>
        </w:rPr>
        <w:t>Федеральный недельный учебный план является ориентиромпри разработке учебного плана образовательной организации, в котором отражаются и конкретизируются основные показатели учебного плана:</w:t>
      </w:r>
    </w:p>
    <w:p w:rsidR="00134744" w:rsidRPr="00CA4934" w:rsidRDefault="00134744"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состав учебных предметов;</w:t>
      </w:r>
    </w:p>
    <w:p w:rsidR="00134744" w:rsidRPr="00CA4934" w:rsidRDefault="00134744"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недельное распределение учебного времени, отводимого на освоение содержания образования по классам и учебным предметам;</w:t>
      </w:r>
    </w:p>
    <w:p w:rsidR="00134744" w:rsidRPr="00CA4934" w:rsidRDefault="00134744"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максимально допустимая недельная нагрузка обучающихся и максимальная нагрузка с учетом деления классов на группы;</w:t>
      </w:r>
    </w:p>
    <w:p w:rsidR="00134744" w:rsidRPr="00CA4934" w:rsidRDefault="00134744"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 комплектования классов.</w:t>
      </w:r>
    </w:p>
    <w:p w:rsidR="00134744" w:rsidRPr="00CA4934" w:rsidRDefault="008F2BFA"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19. </w:t>
      </w:r>
      <w:r w:rsidR="00134744" w:rsidRPr="00CA4934">
        <w:rPr>
          <w:rFonts w:ascii="Times New Roman" w:eastAsia="SchoolBookSanPin" w:hAnsi="Times New Roman"/>
          <w:position w:val="1"/>
          <w:sz w:val="28"/>
          <w:szCs w:val="28"/>
          <w:lang w:val="ru-RU"/>
        </w:rPr>
        <w:t>Учебный план образовательной организации может также составлятьсяв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программи наименований образовательных организаций (лицеи, гимназии, центры образования, школы с углубленным изучением отдельных предметов и другие).</w:t>
      </w:r>
    </w:p>
    <w:p w:rsidR="00134744" w:rsidRPr="00CA4934" w:rsidRDefault="008F2BFA" w:rsidP="0031405F">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20. </w:t>
      </w:r>
      <w:r w:rsidR="00134744" w:rsidRPr="00CA4934">
        <w:rPr>
          <w:rFonts w:ascii="Times New Roman" w:eastAsia="SchoolBookSanPin" w:hAnsi="Times New Roman"/>
          <w:position w:val="1"/>
          <w:sz w:val="28"/>
          <w:szCs w:val="28"/>
          <w:lang w:val="ru-RU"/>
        </w:rPr>
        <w:t xml:space="preserve">Учебный план определяет формы проведения промежуточной аттестации отдельной части или всего </w:t>
      </w:r>
      <w:r w:rsidR="00CA100B" w:rsidRPr="00CA4934">
        <w:rPr>
          <w:rFonts w:ascii="Times New Roman" w:eastAsia="SchoolBookSanPin" w:hAnsi="Times New Roman"/>
          <w:position w:val="1"/>
          <w:sz w:val="28"/>
          <w:szCs w:val="28"/>
          <w:lang w:val="ru-RU"/>
        </w:rPr>
        <w:t>объём</w:t>
      </w:r>
      <w:r w:rsidR="00134744" w:rsidRPr="00CA4934">
        <w:rPr>
          <w:rFonts w:ascii="Times New Roman" w:eastAsia="SchoolBookSanPin" w:hAnsi="Times New Roman"/>
          <w:position w:val="1"/>
          <w:sz w:val="28"/>
          <w:szCs w:val="28"/>
          <w:lang w:val="ru-RU"/>
        </w:rPr>
        <w:t xml:space="preserve">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134744" w:rsidRPr="00CA4934" w:rsidRDefault="008F2BFA" w:rsidP="0031405F">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21. </w:t>
      </w:r>
      <w:r w:rsidR="00134744" w:rsidRPr="00CA4934">
        <w:rPr>
          <w:rFonts w:ascii="Times New Roman" w:eastAsia="SchoolBookSanPin" w:hAnsi="Times New Roman"/>
          <w:position w:val="1"/>
          <w:sz w:val="28"/>
          <w:szCs w:val="28"/>
          <w:lang w:val="ru-RU"/>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класса,2,5 часа – для 6-8 классов, 3,5 часа – для 9-11 классов. Образовательной </w:t>
      </w:r>
      <w:r w:rsidR="00134744" w:rsidRPr="00CA4934">
        <w:rPr>
          <w:rFonts w:ascii="Times New Roman" w:eastAsia="SchoolBookSanPin" w:hAnsi="Times New Roman"/>
          <w:position w:val="1"/>
          <w:sz w:val="28"/>
          <w:szCs w:val="28"/>
          <w:lang w:val="ru-RU"/>
        </w:rPr>
        <w:lastRenderedPageBreak/>
        <w:t xml:space="preserve">организацией осуществляется координация и контроль объёма домашнего задания </w:t>
      </w:r>
      <w:r w:rsidR="00BC1B3F" w:rsidRPr="00CA4934">
        <w:rPr>
          <w:rFonts w:ascii="Times New Roman" w:eastAsia="SchoolBookSanPin" w:hAnsi="Times New Roman"/>
          <w:sz w:val="28"/>
          <w:szCs w:val="28"/>
          <w:lang w:val="ru-RU"/>
        </w:rPr>
        <w:t>обучающихся</w:t>
      </w:r>
      <w:r w:rsidR="00134744" w:rsidRPr="00CA4934">
        <w:rPr>
          <w:rFonts w:ascii="Times New Roman" w:eastAsia="SchoolBookSanPin" w:hAnsi="Times New Roman"/>
          <w:position w:val="1"/>
          <w:sz w:val="28"/>
          <w:szCs w:val="28"/>
          <w:lang w:val="ru-RU"/>
        </w:rPr>
        <w:t>каждого класса по всем предметам в соответствии с санитарными нормами.</w:t>
      </w:r>
    </w:p>
    <w:p w:rsidR="00134744" w:rsidRPr="00CA4934" w:rsidRDefault="00D042A1" w:rsidP="00B40ED6">
      <w:pPr>
        <w:pStyle w:val="7"/>
        <w:spacing w:before="0" w:after="0" w:line="348" w:lineRule="auto"/>
        <w:ind w:firstLine="708"/>
        <w:jc w:val="both"/>
        <w:rPr>
          <w:rFonts w:eastAsia="SchoolBookSanPin"/>
          <w:b w:val="0"/>
          <w:sz w:val="28"/>
          <w:szCs w:val="28"/>
          <w:lang w:val="ru-RU"/>
        </w:rPr>
      </w:pPr>
      <w:r w:rsidRPr="00CA4934">
        <w:rPr>
          <w:rFonts w:eastAsia="SchoolBookSanPin"/>
          <w:b w:val="0"/>
          <w:position w:val="1"/>
          <w:sz w:val="28"/>
          <w:szCs w:val="28"/>
          <w:lang w:val="ru-RU"/>
        </w:rPr>
        <w:t>16</w:t>
      </w:r>
      <w:r w:rsidR="008F2BFA" w:rsidRPr="00CA4934">
        <w:rPr>
          <w:rFonts w:eastAsia="SchoolBookSanPin"/>
          <w:b w:val="0"/>
          <w:position w:val="1"/>
          <w:sz w:val="28"/>
          <w:szCs w:val="28"/>
          <w:lang w:val="ru-RU"/>
        </w:rPr>
        <w:t>8</w:t>
      </w:r>
      <w:r w:rsidRPr="00CA4934">
        <w:rPr>
          <w:rFonts w:eastAsia="SchoolBookSanPin"/>
          <w:b w:val="0"/>
          <w:position w:val="1"/>
          <w:sz w:val="28"/>
          <w:szCs w:val="28"/>
          <w:lang w:val="ru-RU"/>
        </w:rPr>
        <w:t>.</w:t>
      </w:r>
      <w:r w:rsidR="00134744" w:rsidRPr="00CA4934">
        <w:rPr>
          <w:rFonts w:eastAsia="SchoolBookSanPin"/>
          <w:b w:val="0"/>
          <w:position w:val="1"/>
          <w:sz w:val="28"/>
          <w:szCs w:val="28"/>
          <w:lang w:val="ru-RU"/>
        </w:rPr>
        <w:t> Федеральный календарный учебный график.</w:t>
      </w:r>
    </w:p>
    <w:p w:rsidR="00134744" w:rsidRPr="00CA4934" w:rsidRDefault="00D042A1" w:rsidP="00B40ED6">
      <w:pPr>
        <w:spacing w:after="0" w:line="348" w:lineRule="auto"/>
        <w:ind w:firstLine="709"/>
        <w:jc w:val="both"/>
        <w:rPr>
          <w:rFonts w:ascii="Times New Roman" w:hAnsi="Times New Roman"/>
          <w:sz w:val="28"/>
          <w:szCs w:val="28"/>
          <w:lang w:val="ru-RU"/>
        </w:rPr>
      </w:pPr>
      <w:r w:rsidRPr="00CA4934">
        <w:rPr>
          <w:rFonts w:ascii="Times New Roman" w:eastAsia="SchoolBookSanPin" w:hAnsi="Times New Roman"/>
          <w:position w:val="1"/>
          <w:sz w:val="28"/>
          <w:szCs w:val="28"/>
          <w:lang w:val="ru-RU"/>
        </w:rPr>
        <w:t>16</w:t>
      </w:r>
      <w:r w:rsidR="008F2BFA" w:rsidRPr="00CA4934">
        <w:rPr>
          <w:rFonts w:ascii="Times New Roman" w:eastAsia="SchoolBookSanPin" w:hAnsi="Times New Roman"/>
          <w:position w:val="1"/>
          <w:sz w:val="28"/>
          <w:szCs w:val="28"/>
          <w:lang w:val="ru-RU"/>
        </w:rPr>
        <w:t>8</w:t>
      </w:r>
      <w:r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1. </w:t>
      </w:r>
      <w:r w:rsidR="00134744" w:rsidRPr="00CA4934">
        <w:rPr>
          <w:rFonts w:ascii="Times New Roman" w:eastAsia="SchoolBookSanPin" w:hAnsi="Times New Roman"/>
          <w:sz w:val="28"/>
          <w:szCs w:val="28"/>
          <w:lang w:val="ru-RU"/>
        </w:rPr>
        <w:t>Организация образовательной деятельности осуществляетсяпо учебным четвертям.</w:t>
      </w:r>
      <w:r w:rsidR="00134744" w:rsidRPr="00CA4934">
        <w:rPr>
          <w:rFonts w:ascii="Times New Roman" w:hAnsi="Times New Roman"/>
          <w:sz w:val="28"/>
          <w:szCs w:val="28"/>
          <w:lang w:val="ru-RU"/>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2. </w:t>
      </w:r>
      <w:r w:rsidR="00134744" w:rsidRPr="00CA4934">
        <w:rPr>
          <w:rFonts w:ascii="Times New Roman" w:eastAsia="SchoolBookSanPin" w:hAnsi="Times New Roman"/>
          <w:sz w:val="28"/>
          <w:szCs w:val="28"/>
          <w:lang w:val="ru-RU"/>
        </w:rPr>
        <w:t>Продолжительность учебного года при получении основного общего образования составляет 34 недели.</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3. </w:t>
      </w:r>
      <w:r w:rsidR="00134744" w:rsidRPr="00CA4934">
        <w:rPr>
          <w:rFonts w:ascii="Times New Roman" w:eastAsia="SchoolBookSanPin" w:hAnsi="Times New Roman"/>
          <w:sz w:val="28"/>
          <w:szCs w:val="28"/>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4. </w:t>
      </w:r>
      <w:r w:rsidR="00134744" w:rsidRPr="00CA4934">
        <w:rPr>
          <w:rFonts w:ascii="Times New Roman" w:eastAsia="SchoolBookSanPin" w:hAnsi="Times New Roman"/>
          <w:sz w:val="28"/>
          <w:szCs w:val="28"/>
          <w:lang w:val="ru-RU"/>
        </w:rPr>
        <w:t>Учебный год в образовательной организации заканчивается 2</w:t>
      </w:r>
      <w:r w:rsidR="00A364C8" w:rsidRPr="00CA4934">
        <w:rPr>
          <w:rFonts w:ascii="Times New Roman" w:eastAsia="SchoolBookSanPin" w:hAnsi="Times New Roman"/>
          <w:sz w:val="28"/>
          <w:szCs w:val="28"/>
          <w:lang w:val="ru-RU"/>
        </w:rPr>
        <w:t>6</w:t>
      </w:r>
      <w:r w:rsidR="00134744" w:rsidRPr="00CA4934">
        <w:rPr>
          <w:rFonts w:ascii="Times New Roman" w:eastAsia="SchoolBookSanPin" w:hAnsi="Times New Roman"/>
          <w:sz w:val="28"/>
          <w:szCs w:val="28"/>
          <w:lang w:val="ru-RU"/>
        </w:rPr>
        <w:t xml:space="preserve">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5. </w:t>
      </w:r>
      <w:r w:rsidR="00134744" w:rsidRPr="00CA4934">
        <w:rPr>
          <w:rFonts w:ascii="Times New Roman" w:eastAsia="SchoolBookSanPin" w:hAnsi="Times New Roman"/>
          <w:sz w:val="28"/>
          <w:szCs w:val="28"/>
          <w:lang w:val="ru-RU"/>
        </w:rPr>
        <w:t>С целью профилактики переутомления в федеральном календарном учебном графике предусматривается чередование периодов учебного времении каникул. Продолжительность каникул должна составлять не менее 7 календарных дней.</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6. </w:t>
      </w:r>
      <w:r w:rsidR="00134744" w:rsidRPr="00CA4934">
        <w:rPr>
          <w:rFonts w:ascii="Times New Roman" w:eastAsia="SchoolBookSanPin" w:hAnsi="Times New Roman"/>
          <w:sz w:val="28"/>
          <w:szCs w:val="28"/>
          <w:lang w:val="ru-RU"/>
        </w:rPr>
        <w:t>Продолжительность учебных четвертей составляет:</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четверть –8 учебных недель (для </w:t>
      </w:r>
      <w:r w:rsidR="00DD052C" w:rsidRPr="00CA4934">
        <w:rPr>
          <w:rFonts w:ascii="Times New Roman" w:eastAsia="SchoolBookSanPin" w:hAnsi="Times New Roman"/>
          <w:sz w:val="28"/>
          <w:szCs w:val="28"/>
          <w:lang w:val="ru-RU"/>
        </w:rPr>
        <w:t>5–9</w:t>
      </w:r>
      <w:r w:rsidR="00134744" w:rsidRPr="00CA4934">
        <w:rPr>
          <w:rFonts w:ascii="Times New Roman" w:eastAsia="SchoolBookSanPin" w:hAnsi="Times New Roman"/>
          <w:sz w:val="28"/>
          <w:szCs w:val="28"/>
          <w:lang w:val="ru-RU"/>
        </w:rPr>
        <w:t xml:space="preserve"> классов),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xml:space="preserve"> четверть – 8 учебных недель(для </w:t>
      </w:r>
      <w:r w:rsidR="00DD052C" w:rsidRPr="00CA4934">
        <w:rPr>
          <w:rFonts w:ascii="Times New Roman" w:eastAsia="SchoolBookSanPin" w:hAnsi="Times New Roman"/>
          <w:sz w:val="28"/>
          <w:szCs w:val="28"/>
          <w:lang w:val="ru-RU"/>
        </w:rPr>
        <w:t>5–9</w:t>
      </w:r>
      <w:r w:rsidR="00134744" w:rsidRPr="00CA4934">
        <w:rPr>
          <w:rFonts w:ascii="Times New Roman" w:eastAsia="SchoolBookSanPin" w:hAnsi="Times New Roman"/>
          <w:sz w:val="28"/>
          <w:szCs w:val="28"/>
          <w:lang w:val="ru-RU"/>
        </w:rPr>
        <w:t xml:space="preserve"> классов),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xml:space="preserve"> четверть – 1</w:t>
      </w:r>
      <w:r w:rsidR="00A364C8" w:rsidRPr="00CA4934">
        <w:rPr>
          <w:rFonts w:ascii="Times New Roman" w:eastAsia="SchoolBookSanPin" w:hAnsi="Times New Roman"/>
          <w:sz w:val="28"/>
          <w:szCs w:val="28"/>
          <w:lang w:val="ru-RU"/>
        </w:rPr>
        <w:t>1</w:t>
      </w:r>
      <w:r w:rsidR="00134744" w:rsidRPr="00CA4934">
        <w:rPr>
          <w:rFonts w:ascii="Times New Roman" w:eastAsia="SchoolBookSanPin" w:hAnsi="Times New Roman"/>
          <w:sz w:val="28"/>
          <w:szCs w:val="28"/>
          <w:lang w:val="ru-RU"/>
        </w:rPr>
        <w:t xml:space="preserve"> учебных недель (для </w:t>
      </w:r>
      <w:r w:rsidR="00DD052C" w:rsidRPr="00CA4934">
        <w:rPr>
          <w:rFonts w:ascii="Times New Roman" w:eastAsia="SchoolBookSanPin" w:hAnsi="Times New Roman"/>
          <w:sz w:val="28"/>
          <w:szCs w:val="28"/>
          <w:lang w:val="ru-RU"/>
        </w:rPr>
        <w:t>5–9</w:t>
      </w:r>
      <w:r w:rsidR="00134744" w:rsidRPr="00CA4934">
        <w:rPr>
          <w:rFonts w:ascii="Times New Roman" w:eastAsia="SchoolBookSanPin" w:hAnsi="Times New Roman"/>
          <w:sz w:val="28"/>
          <w:szCs w:val="28"/>
          <w:lang w:val="ru-RU"/>
        </w:rPr>
        <w:t xml:space="preserve"> классов),</w:t>
      </w:r>
      <w:r w:rsidR="00134744" w:rsidRPr="00CA4934">
        <w:rPr>
          <w:rFonts w:ascii="Times New Roman" w:eastAsia="SchoolBookSanPin" w:hAnsi="Times New Roman"/>
          <w:sz w:val="28"/>
          <w:szCs w:val="28"/>
        </w:rPr>
        <w:t>IV</w:t>
      </w:r>
      <w:r w:rsidR="00134744" w:rsidRPr="00CA4934">
        <w:rPr>
          <w:rFonts w:ascii="Times New Roman" w:eastAsia="SchoolBookSanPin" w:hAnsi="Times New Roman"/>
          <w:sz w:val="28"/>
          <w:szCs w:val="28"/>
          <w:lang w:val="ru-RU"/>
        </w:rPr>
        <w:t xml:space="preserve"> четверть –</w:t>
      </w:r>
      <w:r w:rsidR="00A364C8" w:rsidRPr="00CA4934">
        <w:rPr>
          <w:rFonts w:ascii="Times New Roman" w:eastAsia="SchoolBookSanPin" w:hAnsi="Times New Roman"/>
          <w:sz w:val="28"/>
          <w:szCs w:val="28"/>
          <w:lang w:val="ru-RU"/>
        </w:rPr>
        <w:t>7</w:t>
      </w:r>
      <w:r w:rsidR="00134744" w:rsidRPr="00CA4934">
        <w:rPr>
          <w:rFonts w:ascii="Times New Roman" w:eastAsia="SchoolBookSanPin" w:hAnsi="Times New Roman"/>
          <w:sz w:val="28"/>
          <w:szCs w:val="28"/>
          <w:lang w:val="ru-RU"/>
        </w:rPr>
        <w:t xml:space="preserve"> учебных недель (для </w:t>
      </w:r>
      <w:r w:rsidR="00DD052C" w:rsidRPr="00CA4934">
        <w:rPr>
          <w:rFonts w:ascii="Times New Roman" w:eastAsia="SchoolBookSanPin" w:hAnsi="Times New Roman"/>
          <w:sz w:val="28"/>
          <w:szCs w:val="28"/>
          <w:lang w:val="ru-RU"/>
        </w:rPr>
        <w:t>5–9</w:t>
      </w:r>
      <w:r w:rsidR="00134744" w:rsidRPr="00CA4934">
        <w:rPr>
          <w:rFonts w:ascii="Times New Roman" w:eastAsia="SchoolBookSanPin" w:hAnsi="Times New Roman"/>
          <w:sz w:val="28"/>
          <w:szCs w:val="28"/>
          <w:lang w:val="ru-RU"/>
        </w:rPr>
        <w:t xml:space="preserve"> классов).</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7. </w:t>
      </w:r>
      <w:r w:rsidR="00134744" w:rsidRPr="00CA4934">
        <w:rPr>
          <w:rFonts w:ascii="Times New Roman" w:eastAsia="SchoolBookSanPin" w:hAnsi="Times New Roman"/>
          <w:sz w:val="28"/>
          <w:szCs w:val="28"/>
          <w:lang w:val="ru-RU"/>
        </w:rPr>
        <w:t xml:space="preserve">Продолжительность каникул составляет: </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 окончании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четверти (осенние каникулы) – 9 календарных дней(для </w:t>
      </w:r>
      <w:r w:rsidR="00DD052C" w:rsidRPr="00CA4934">
        <w:rPr>
          <w:rFonts w:ascii="Times New Roman" w:eastAsia="SchoolBookSanPin" w:hAnsi="Times New Roman"/>
          <w:sz w:val="28"/>
          <w:szCs w:val="28"/>
          <w:lang w:val="ru-RU"/>
        </w:rPr>
        <w:t>5–9</w:t>
      </w:r>
      <w:r w:rsidRPr="00CA4934">
        <w:rPr>
          <w:rFonts w:ascii="Times New Roman" w:eastAsia="SchoolBookSanPin" w:hAnsi="Times New Roman"/>
          <w:sz w:val="28"/>
          <w:szCs w:val="28"/>
          <w:lang w:val="ru-RU"/>
        </w:rPr>
        <w:t xml:space="preserve"> классов); </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 окончании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xml:space="preserve"> четверти (зимние каникулы) – 9 календарных дней(для </w:t>
      </w:r>
      <w:r w:rsidR="00DD052C" w:rsidRPr="00CA4934">
        <w:rPr>
          <w:rFonts w:ascii="Times New Roman" w:eastAsia="SchoolBookSanPin" w:hAnsi="Times New Roman"/>
          <w:sz w:val="28"/>
          <w:szCs w:val="28"/>
          <w:lang w:val="ru-RU"/>
        </w:rPr>
        <w:t>5–9</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lastRenderedPageBreak/>
        <w:t xml:space="preserve">классов); </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 окончании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четверти (весенние каникулы) – 9 календарных дней(для </w:t>
      </w:r>
      <w:r w:rsidR="00DD052C" w:rsidRPr="00CA4934">
        <w:rPr>
          <w:rFonts w:ascii="Times New Roman" w:eastAsia="SchoolBookSanPin" w:hAnsi="Times New Roman"/>
          <w:sz w:val="28"/>
          <w:szCs w:val="28"/>
          <w:lang w:val="ru-RU"/>
        </w:rPr>
        <w:t>5–9</w:t>
      </w:r>
      <w:r w:rsidRPr="00CA4934">
        <w:rPr>
          <w:rFonts w:ascii="Times New Roman" w:eastAsia="SchoolBookSanPin" w:hAnsi="Times New Roman"/>
          <w:sz w:val="28"/>
          <w:szCs w:val="28"/>
          <w:lang w:val="ru-RU"/>
        </w:rPr>
        <w:t xml:space="preserve"> классов); </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 окончании учебного года (летние каникулы) – не менее 8 недель.</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8. </w:t>
      </w:r>
      <w:r w:rsidR="00134744" w:rsidRPr="00CA4934">
        <w:rPr>
          <w:rFonts w:ascii="Times New Roman" w:eastAsia="SchoolBookSanPin" w:hAnsi="Times New Roman"/>
          <w:sz w:val="28"/>
          <w:szCs w:val="28"/>
          <w:lang w:val="ru-RU"/>
        </w:rPr>
        <w:t>Продолжительность урока не должна превышать 45 минут.</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9. </w:t>
      </w:r>
      <w:r w:rsidR="00134744" w:rsidRPr="00CA4934">
        <w:rPr>
          <w:rFonts w:ascii="Times New Roman" w:eastAsia="SchoolBookSanPin" w:hAnsi="Times New Roman"/>
          <w:sz w:val="28"/>
          <w:szCs w:val="28"/>
          <w:lang w:val="ru-RU"/>
        </w:rPr>
        <w:t>Продолжительность перемен между уроками составляет не менее10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487514" w:rsidRPr="00CA4934" w:rsidRDefault="0048751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Продолжительность перемены между урочной и внеурочной деятельностью должна составлять не менее 20-30 минут, за исключением обучающихсяс ОВЗ, обучение которых осуществляется по специальной индивидуальной программе развития.</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10. </w:t>
      </w:r>
      <w:r w:rsidR="00134744" w:rsidRPr="00CA4934">
        <w:rPr>
          <w:rFonts w:ascii="Times New Roman" w:eastAsia="SchoolBookSanPin" w:hAnsi="Times New Roman"/>
          <w:sz w:val="28"/>
          <w:szCs w:val="28"/>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11. </w:t>
      </w:r>
      <w:r w:rsidR="00134744" w:rsidRPr="00CA4934">
        <w:rPr>
          <w:rFonts w:ascii="Times New Roman" w:eastAsia="SchoolBookSanPin" w:hAnsi="Times New Roman"/>
          <w:sz w:val="28"/>
          <w:szCs w:val="28"/>
          <w:lang w:val="ru-RU"/>
        </w:rPr>
        <w:t xml:space="preserve">Образовательная недельная нагрузка распределяется равномернов течение учебной недели, при этом </w:t>
      </w:r>
      <w:r w:rsidR="00CA100B" w:rsidRPr="00CA4934">
        <w:rPr>
          <w:rFonts w:ascii="Times New Roman" w:eastAsia="SchoolBookSanPin" w:hAnsi="Times New Roman"/>
          <w:sz w:val="28"/>
          <w:szCs w:val="28"/>
          <w:lang w:val="ru-RU"/>
        </w:rPr>
        <w:t>объём</w:t>
      </w:r>
      <w:r w:rsidR="00134744" w:rsidRPr="00CA4934">
        <w:rPr>
          <w:rFonts w:ascii="Times New Roman" w:eastAsia="SchoolBookSanPin" w:hAnsi="Times New Roman"/>
          <w:sz w:val="28"/>
          <w:szCs w:val="28"/>
          <w:lang w:val="ru-RU"/>
        </w:rPr>
        <w:t xml:space="preserve"> максимально допустимой нагрузкив течение дня составляет:</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для обучающихся 5 и 6 классов – не более 6 уроков, для обучающихся7-9 классов – не более 7 уроков.</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12. </w:t>
      </w:r>
      <w:r w:rsidR="00134744" w:rsidRPr="00CA4934">
        <w:rPr>
          <w:rFonts w:ascii="Times New Roman" w:eastAsia="SchoolBookSanPin" w:hAnsi="Times New Roman"/>
          <w:sz w:val="28"/>
          <w:szCs w:val="28"/>
          <w:lang w:val="ru-RU"/>
        </w:rPr>
        <w:t xml:space="preserve">Занятия начинаются не ранее 8 часов утра и заканчиваются не позднее19 часов. </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13. </w:t>
      </w:r>
      <w:r w:rsidR="00134744" w:rsidRPr="00CA4934">
        <w:rPr>
          <w:rFonts w:ascii="Times New Roman" w:eastAsia="SchoolBookSanPin" w:hAnsi="Times New Roman"/>
          <w:sz w:val="28"/>
          <w:szCs w:val="28"/>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14. </w:t>
      </w:r>
      <w:r w:rsidR="00134744" w:rsidRPr="00CA4934">
        <w:rPr>
          <w:rFonts w:ascii="Times New Roman" w:eastAsia="SchoolBookSanPin" w:hAnsi="Times New Roman"/>
          <w:sz w:val="28"/>
          <w:szCs w:val="28"/>
          <w:lang w:val="ru-RU"/>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(урочнойи </w:t>
      </w:r>
      <w:r w:rsidR="00134744" w:rsidRPr="00CA4934">
        <w:rPr>
          <w:rFonts w:ascii="Times New Roman" w:eastAsia="SchoolBookSanPin" w:hAnsi="Times New Roman"/>
          <w:sz w:val="28"/>
          <w:szCs w:val="28"/>
          <w:lang w:val="ru-RU"/>
        </w:rPr>
        <w:lastRenderedPageBreak/>
        <w:t>внеурочной) и плановых перерывов при получении образования для отдыхаи иных социальных целей (каникул) по календарным периодам учебного года.</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15. При составлении календарного учебного графика образовательная организация может использовать организацию учебного года по триместрам.При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134744" w:rsidRPr="00CA4934" w:rsidRDefault="008F2BFA" w:rsidP="00B40ED6">
      <w:pPr>
        <w:pStyle w:val="7"/>
        <w:spacing w:before="0" w:after="0" w:line="348" w:lineRule="auto"/>
        <w:ind w:firstLine="708"/>
        <w:jc w:val="both"/>
        <w:rPr>
          <w:rFonts w:eastAsia="SchoolBookSanPin"/>
          <w:b w:val="0"/>
          <w:sz w:val="28"/>
          <w:szCs w:val="28"/>
          <w:lang w:val="ru-RU"/>
        </w:rPr>
      </w:pPr>
      <w:r w:rsidRPr="00CA4934">
        <w:rPr>
          <w:rFonts w:eastAsia="SchoolBookSanPin"/>
          <w:b w:val="0"/>
          <w:sz w:val="28"/>
          <w:szCs w:val="28"/>
          <w:lang w:val="ru-RU"/>
        </w:rPr>
        <w:t>169</w:t>
      </w:r>
      <w:r w:rsidR="00CD6052" w:rsidRPr="00CA4934">
        <w:rPr>
          <w:rFonts w:eastAsia="SchoolBookSanPin"/>
          <w:b w:val="0"/>
          <w:sz w:val="28"/>
          <w:szCs w:val="28"/>
          <w:lang w:val="ru-RU"/>
        </w:rPr>
        <w:t>.</w:t>
      </w:r>
      <w:r w:rsidR="00134744" w:rsidRPr="00CA4934">
        <w:rPr>
          <w:rFonts w:eastAsia="SchoolBookSanPin"/>
          <w:b w:val="0"/>
          <w:sz w:val="28"/>
          <w:szCs w:val="28"/>
          <w:lang w:val="ru-RU"/>
        </w:rPr>
        <w:t xml:space="preserve"> План внеурочной деятельности.</w:t>
      </w:r>
    </w:p>
    <w:p w:rsidR="00DF6CF9" w:rsidRPr="00CA4934" w:rsidRDefault="00DF6CF9"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169.1. 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2. Внеурочная деятельность является неотъемлемой и обязательной частью основной общеобразовательной программы.</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внеурочную деятельность по учебным предметам образовательнойпрограммы (учебные курсы, учебные модули по выбору обучающихся, родителей(законных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этнокультурныеинтересы, особые образовательные потребности обучающихся с ограниченными возможностями здоровья;</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проектнойи исследовательской деятельности);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внеурочную деятельность по развитию личности, ее способностей, удовлетворения образовательных потребностей и интересов, самореализации </w:t>
      </w:r>
      <w:r w:rsidRPr="00CA4934">
        <w:rPr>
          <w:rFonts w:ascii="Times New Roman" w:eastAsia="SchoolBookSanPin" w:hAnsi="Times New Roman"/>
          <w:sz w:val="28"/>
          <w:szCs w:val="28"/>
          <w:lang w:val="ru-RU"/>
        </w:rPr>
        <w:lastRenderedPageBreak/>
        <w:t>обучающихся, в том числе одаренных, через организацию социальных практик(в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подростковыхи юношеских общественных объединений, организаций и других;</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родителямипо обеспечению успешной реализации образовательной программы и другие);</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8) внеурочную деятельность, направленную на обеспечение благополучия обучающихся в пространстве общеобразовательной </w:t>
      </w:r>
      <w:r w:rsidR="000D76EA" w:rsidRPr="00CA4934">
        <w:rPr>
          <w:rFonts w:ascii="Times New Roman" w:eastAsia="SchoolBookSanPin" w:hAnsi="Times New Roman"/>
          <w:sz w:val="28"/>
          <w:szCs w:val="28"/>
          <w:lang w:val="ru-RU"/>
        </w:rPr>
        <w:t>организации</w:t>
      </w:r>
      <w:r w:rsidRPr="00CA4934">
        <w:rPr>
          <w:rFonts w:ascii="Times New Roman" w:eastAsia="SchoolBookSanPin" w:hAnsi="Times New Roman"/>
          <w:sz w:val="28"/>
          <w:szCs w:val="28"/>
          <w:lang w:val="ru-RU"/>
        </w:rPr>
        <w:t xml:space="preserve"> (безопасности жизни и здоровья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w:t>
      </w:r>
      <w:r w:rsidR="004B3F70"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xml:space="preserve"> с окружающей средой, социальной защиты </w:t>
      </w:r>
      <w:r w:rsidR="00181A1D"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 Для достижения целей и задач внеурочной деятельности используетсявсе многообразие доступных объектов отечественной культуры, в том </w:t>
      </w:r>
      <w:r w:rsidR="00134744" w:rsidRPr="00CA4934">
        <w:rPr>
          <w:rFonts w:ascii="Times New Roman" w:eastAsia="SchoolBookSanPin" w:hAnsi="Times New Roman"/>
          <w:sz w:val="28"/>
          <w:szCs w:val="28"/>
          <w:lang w:val="ru-RU"/>
        </w:rPr>
        <w:lastRenderedPageBreak/>
        <w:t>числе наследие отечественного кинематографа.</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деятельности,так и быть основой для разработки курсов внеурочной деятельности, посвященной этому виду отечественного искусства.</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более10 часов. Для недопущения перегрузки обучающихся допускается перенос образовательной нагрузки, реализуемой через внеурочную деятельность,на периоды каникул, но не более 1/2 количества часов. Внеурочная деятельностьв каникулярное время может реализовываться в рамках тематических программ (лагерь с дневным пребыванием на базе общеобразовательной организации илина базе загородных детских центров, в походах, поездках и другие).</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этом расходы времени на отдельные направления плана внеурочной деятельности могут отличаться:</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внеурочную деятельность по учебным предметам (включая занятия физической культурой и углубленное изучение предметов) еженедельно –от 2 до 4 часов;</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внеурочную деятельность по формированию функциональнойграмотности – от 1 до 2 часов;</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DF6CF9" w:rsidRPr="00CA4934" w:rsidRDefault="00DF6CF9"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w:t>
      </w:r>
      <w:r w:rsidRPr="00CA4934">
        <w:rPr>
          <w:rFonts w:ascii="Times New Roman" w:eastAsia="SchoolBookSanPin" w:hAnsi="Times New Roman"/>
          <w:sz w:val="28"/>
          <w:szCs w:val="28"/>
          <w:lang w:val="ru-RU"/>
        </w:rPr>
        <w:lastRenderedPageBreak/>
        <w:t>на реализацию плана внеурочной деятельности);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организационное обеспечение учебной деятельности, осуществление педагогической поддержки социализации обучающихся и обеспечениеих благополучия еженедельно – от 2 до 3 часов.</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7. Общий </w:t>
      </w:r>
      <w:r w:rsidR="00CA100B" w:rsidRPr="00CA4934">
        <w:rPr>
          <w:rFonts w:ascii="Times New Roman" w:eastAsia="SchoolBookSanPin" w:hAnsi="Times New Roman"/>
          <w:sz w:val="28"/>
          <w:szCs w:val="28"/>
          <w:lang w:val="ru-RU"/>
        </w:rPr>
        <w:t>объём</w:t>
      </w:r>
      <w:r w:rsidR="00134744" w:rsidRPr="00CA4934">
        <w:rPr>
          <w:rFonts w:ascii="Times New Roman" w:eastAsia="SchoolBookSanPin" w:hAnsi="Times New Roman"/>
          <w:sz w:val="28"/>
          <w:szCs w:val="28"/>
          <w:lang w:val="ru-RU"/>
        </w:rPr>
        <w:t xml:space="preserve"> внеурочной деятельности не должен превышать 10 часовв неделю.</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7.1. Один час в неделю рекомендуется отводить на внеурочное занятие «Разговоры о важном». </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7.2. Внеурочные занятия «Разговоры о важном» направлены на развитие ценностного отношения обучающихся к своей родине – России, населяющимее людям, ее уникальной истории, богатой природе и великой культуре. Внеурочные занятия </w:t>
      </w:r>
      <w:r w:rsidR="00DF6CF9" w:rsidRPr="00CA4934">
        <w:rPr>
          <w:rFonts w:ascii="Times New Roman" w:eastAsia="SchoolBookSanPin" w:hAnsi="Times New Roman"/>
          <w:sz w:val="28"/>
          <w:szCs w:val="28"/>
          <w:lang w:val="ru-RU"/>
        </w:rPr>
        <w:t xml:space="preserve">«Разговоры о важном» </w:t>
      </w:r>
      <w:r w:rsidR="00134744" w:rsidRPr="00CA4934">
        <w:rPr>
          <w:rFonts w:ascii="Times New Roman" w:eastAsia="SchoolBookSanPin" w:hAnsi="Times New Roman"/>
          <w:sz w:val="28"/>
          <w:szCs w:val="28"/>
          <w:lang w:val="ru-RU"/>
        </w:rPr>
        <w:t>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7.3. Основной формат внеурочных занятий «Разговоры о важном» – разговор и (или) беседа с обучающимися. Основные темы занятий связаныс важнейшими аспектами жизни человека в современной России: знанием родной истории и пониманием сложностей современного мира, техническим прогрессоми сохранением природы, ориентацией в мировой художественной культуреи повседневной культуре поведения, доброжелательным отношениемк окружающим и ответственным отношением к собственным поступкам.</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w:t>
      </w:r>
      <w:r w:rsidR="00271309" w:rsidRPr="00CA4934">
        <w:rPr>
          <w:rFonts w:ascii="Times New Roman" w:eastAsia="SchoolBookSanPin" w:hAnsi="Times New Roman"/>
          <w:sz w:val="28"/>
          <w:szCs w:val="28"/>
          <w:lang w:val="ru-RU"/>
        </w:rPr>
        <w:t>В</w:t>
      </w:r>
      <w:r w:rsidR="00134744" w:rsidRPr="00CA4934">
        <w:rPr>
          <w:rFonts w:ascii="Times New Roman" w:eastAsia="SchoolBookSanPin" w:hAnsi="Times New Roman"/>
          <w:sz w:val="28"/>
          <w:szCs w:val="28"/>
          <w:lang w:val="ru-RU"/>
        </w:rPr>
        <w:t xml:space="preserve">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связис организацией предпрофильной подготовки. Выделение часов на внеурочную деятельность может различаться в связи </w:t>
      </w:r>
      <w:r w:rsidR="00B70831" w:rsidRPr="00CA4934">
        <w:rPr>
          <w:rFonts w:ascii="Times New Roman" w:eastAsia="SchoolBookSanPin" w:hAnsi="Times New Roman"/>
          <w:sz w:val="28"/>
          <w:szCs w:val="28"/>
          <w:lang w:val="ru-RU"/>
        </w:rPr>
        <w:t xml:space="preserve">с </w:t>
      </w:r>
      <w:r w:rsidR="00134744" w:rsidRPr="00CA4934">
        <w:rPr>
          <w:rFonts w:ascii="Times New Roman" w:eastAsia="SchoolBookSanPin" w:hAnsi="Times New Roman"/>
          <w:sz w:val="28"/>
          <w:szCs w:val="28"/>
          <w:lang w:val="ru-RU"/>
        </w:rPr>
        <w:t xml:space="preserve">необходимостью преодоления противоречий и разрешения </w:t>
      </w:r>
      <w:r w:rsidR="00134744" w:rsidRPr="00CA4934">
        <w:rPr>
          <w:rFonts w:ascii="Times New Roman" w:eastAsia="SchoolBookSanPin" w:hAnsi="Times New Roman"/>
          <w:sz w:val="28"/>
          <w:szCs w:val="28"/>
          <w:lang w:val="ru-RU"/>
        </w:rPr>
        <w:lastRenderedPageBreak/>
        <w:t>проблем, возникающих в том или ином ученическом коллективе.</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предметами организационному обеспечению учебной деятельности;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модель плана с преобладанием педагогической поддержки обучающихсяи работы по обеспечению их благополучия в пространстве общеобразовательной </w:t>
      </w:r>
      <w:r w:rsidR="0002377D" w:rsidRPr="00CA4934">
        <w:rPr>
          <w:rFonts w:ascii="Times New Roman" w:eastAsia="SchoolBookSanPin" w:hAnsi="Times New Roman"/>
          <w:sz w:val="28"/>
          <w:szCs w:val="28"/>
          <w:lang w:val="ru-RU"/>
        </w:rPr>
        <w:t>организации</w:t>
      </w:r>
      <w:r w:rsidRPr="00CA4934">
        <w:rPr>
          <w:rFonts w:ascii="Times New Roman" w:eastAsia="SchoolBookSanPin" w:hAnsi="Times New Roman"/>
          <w:sz w:val="28"/>
          <w:szCs w:val="28"/>
          <w:lang w:val="ru-RU"/>
        </w:rPr>
        <w:t>;</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модель плана с преобладанием деятельности ученических сообществи воспитательных мероприятий.</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11.Формы реализации внеурочной деятельности образовательная организация определяет самостоятельно.</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12. Формы внеурочной деятельности должны предусматривать активностьи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деятельность(в том числе экспедиции, практики), экскурсии (в музеи, парки, на предприятияи другие), походы, деловые игры и другое.</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w:t>
      </w:r>
      <w:r w:rsidR="00134744" w:rsidRPr="00CA4934">
        <w:rPr>
          <w:rFonts w:ascii="Times New Roman" w:eastAsia="SchoolBookSanPin" w:hAnsi="Times New Roman"/>
          <w:sz w:val="28"/>
          <w:szCs w:val="28"/>
          <w:lang w:val="ru-RU"/>
        </w:rPr>
        <w:lastRenderedPageBreak/>
        <w:t>организации, обладающие необходимыми ресурсами.</w:t>
      </w:r>
    </w:p>
    <w:p w:rsidR="00134744" w:rsidRPr="00CA4934" w:rsidRDefault="008F2BFA" w:rsidP="00E87D47">
      <w:pPr>
        <w:pStyle w:val="7"/>
        <w:spacing w:before="0" w:after="0" w:line="360" w:lineRule="auto"/>
        <w:ind w:firstLine="708"/>
        <w:jc w:val="both"/>
        <w:rPr>
          <w:rFonts w:eastAsia="SchoolBookSanPin"/>
          <w:b w:val="0"/>
          <w:sz w:val="28"/>
          <w:szCs w:val="28"/>
          <w:lang w:val="ru-RU"/>
        </w:rPr>
      </w:pPr>
      <w:r w:rsidRPr="00CA4934">
        <w:rPr>
          <w:rFonts w:eastAsia="SchoolBookSanPin"/>
          <w:b w:val="0"/>
          <w:sz w:val="28"/>
          <w:szCs w:val="28"/>
          <w:lang w:val="ru-RU"/>
        </w:rPr>
        <w:t>170</w:t>
      </w:r>
      <w:r w:rsidR="00D042A1" w:rsidRPr="00CA4934">
        <w:rPr>
          <w:rFonts w:eastAsia="SchoolBookSanPin"/>
          <w:b w:val="0"/>
          <w:sz w:val="28"/>
          <w:szCs w:val="28"/>
          <w:lang w:val="ru-RU"/>
        </w:rPr>
        <w:t>.</w:t>
      </w:r>
      <w:r w:rsidR="00134744" w:rsidRPr="00CA4934">
        <w:rPr>
          <w:rFonts w:eastAsia="SchoolBookSanPin"/>
          <w:b w:val="0"/>
          <w:sz w:val="28"/>
          <w:szCs w:val="28"/>
          <w:lang w:val="ru-RU"/>
        </w:rPr>
        <w:t> Федеральный календарный план воспитательной работы.</w:t>
      </w:r>
    </w:p>
    <w:p w:rsidR="00134744" w:rsidRPr="00CA4934" w:rsidRDefault="00D042A1"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8F2BFA" w:rsidRPr="00CA4934">
        <w:rPr>
          <w:rFonts w:ascii="Times New Roman" w:eastAsia="SchoolBookSanPin" w:hAnsi="Times New Roman"/>
          <w:sz w:val="28"/>
          <w:szCs w:val="28"/>
          <w:lang w:val="ru-RU"/>
        </w:rPr>
        <w:t>70</w:t>
      </w:r>
      <w:r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1. Федеральный календарный план воспитательной работы является единым для образовательных организаций. </w:t>
      </w:r>
    </w:p>
    <w:p w:rsidR="00134744" w:rsidRPr="00CA4934" w:rsidRDefault="008F2BFA"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170</w:t>
      </w:r>
      <w:r w:rsidR="00D042A1"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2. Федеральный календарный план воспитательной работы может быть реализован в рамках урочной и внеурочной деятельности. </w:t>
      </w:r>
    </w:p>
    <w:p w:rsidR="00134744" w:rsidRPr="00CA4934" w:rsidRDefault="008F2BFA"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170</w:t>
      </w:r>
      <w:r w:rsidR="00D042A1"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Сентябрь: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сентября: День знаний;</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сентября: День окончания Второй мировой войны, День солидарностив борьбе с терроризмом;</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сентября: Международный день распространения грамотности</w:t>
      </w:r>
      <w:r w:rsidR="009F74FF" w:rsidRPr="00CA4934">
        <w:rPr>
          <w:rFonts w:ascii="Times New Roman" w:eastAsia="SchoolBookSanPin" w:hAnsi="Times New Roman"/>
          <w:sz w:val="28"/>
          <w:szCs w:val="28"/>
          <w:lang w:val="ru-RU"/>
        </w:rPr>
        <w:t>;</w:t>
      </w:r>
    </w:p>
    <w:p w:rsidR="009F74FF" w:rsidRPr="00CA4934" w:rsidRDefault="009F74FF"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сентября: Международный день памяти жертв фашизма.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Октябрь: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октября: Международный день пожилых людей; Международный день музыки;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октября: День защиты животных;</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октября: День учителя;</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25 октября: Международный день школьных библиотек;</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Третье воскресенье октября: День отца.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Ноябрь: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ноября: День народного единства</w:t>
      </w:r>
      <w:r w:rsidR="007539E0" w:rsidRPr="00CA4934">
        <w:rPr>
          <w:rFonts w:ascii="Times New Roman" w:eastAsia="SchoolBookSanPin" w:hAnsi="Times New Roman"/>
          <w:sz w:val="28"/>
          <w:szCs w:val="28"/>
          <w:lang w:val="ru-RU"/>
        </w:rPr>
        <w:t>;</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ноября: День памяти погибших при исполнении служебных обязанностей сотрудников органов внутренних дел России;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Последнее воскресенье ноября: День Матери;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30 ноября: День Государственного герба Российской Федерации.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Декабрь: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3 декабря: День неизвестного солдата; Международный день инвалидов;</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декабря: День добровольца (волонтера) в России;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декабря: День Героев Отечества;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декабря: День Конституции Российской Федерации.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Январь: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25 января: День российского студенчества;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27 января: День </w:t>
      </w:r>
      <w:r w:rsidR="007539E0" w:rsidRPr="00CA4934">
        <w:rPr>
          <w:rFonts w:ascii="Times New Roman" w:eastAsia="SchoolBookSanPin" w:hAnsi="Times New Roman"/>
          <w:sz w:val="28"/>
          <w:szCs w:val="28"/>
          <w:lang w:val="ru-RU"/>
        </w:rPr>
        <w:t>полного освобождения Ленинграда от фашистской блокады;</w:t>
      </w:r>
      <w:r w:rsidRPr="00CA4934">
        <w:rPr>
          <w:rFonts w:ascii="Times New Roman" w:eastAsia="SchoolBookSanPin" w:hAnsi="Times New Roman"/>
          <w:sz w:val="28"/>
          <w:szCs w:val="28"/>
          <w:lang w:val="ru-RU"/>
        </w:rPr>
        <w:t xml:space="preserve"> День освобождения Красной армией крупнейшего «лагеря смерти» Аушвиц-Биркенау (Освенцима) – День памяти жертв Холокоста.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Февраль: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февраля: День разгрома советскими войсками немецко-фашистских войскв Сталинградской битве;</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февраля: День российской науки;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 февраля: День памяти о россиянах, исполнявших служебный долгза пределами Отечества;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21 февраля: Международный день родного языка;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 февраля: День защитника Отечества.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Март:</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марта: Международный женский день;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 марта: День воссоединения Крыма с Россией</w:t>
      </w:r>
      <w:r w:rsidR="007539E0" w:rsidRPr="00CA4934">
        <w:rPr>
          <w:rFonts w:ascii="Times New Roman" w:eastAsia="SchoolBookSanPin" w:hAnsi="Times New Roman"/>
          <w:sz w:val="28"/>
          <w:szCs w:val="28"/>
          <w:lang w:val="ru-RU"/>
        </w:rPr>
        <w:t>;</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марта: Всемирный день театра.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Апрель:</w:t>
      </w:r>
    </w:p>
    <w:p w:rsidR="00134744" w:rsidRPr="00CA4934" w:rsidRDefault="007539E0"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апреля: День космонавтики;</w:t>
      </w:r>
    </w:p>
    <w:p w:rsidR="007539E0" w:rsidRPr="00CA4934" w:rsidRDefault="007539E0"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 апреля: День памяти о геноциде советского народа нацистамии их пособниками в годы Великой Отечественной войны.</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Май:</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мая: Праздник Весны и Труда;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мая: День Победы;</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 мая: День детских общественных организаций России;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24 мая: День славянской письменности и культуры.</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Июнь: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июня: День защиты детей;</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июня: День русского языка;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июня: День России;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22 июня: День памяти и скорби;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июня: День молодежи.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Июль: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июля: День семьи, любви и верности.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Август:</w:t>
      </w:r>
    </w:p>
    <w:p w:rsidR="00134744" w:rsidRPr="00CA4934" w:rsidRDefault="00E43C86"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Вторая суббота августа</w:t>
      </w:r>
      <w:r w:rsidR="00134744" w:rsidRPr="00CA4934">
        <w:rPr>
          <w:rFonts w:ascii="Times New Roman" w:eastAsia="SchoolBookSanPin" w:hAnsi="Times New Roman"/>
          <w:sz w:val="28"/>
          <w:szCs w:val="28"/>
          <w:lang w:val="ru-RU"/>
        </w:rPr>
        <w:t>: День физкультурника;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22 августа: День Государственного флага Российской Федерации;</w:t>
      </w:r>
    </w:p>
    <w:p w:rsidR="00134744" w:rsidRPr="00EF3BE1"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августа: День российского кино.</w:t>
      </w:r>
    </w:p>
    <w:bookmarkEnd w:id="2"/>
    <w:p w:rsidR="00134744" w:rsidRPr="00EF3BE1" w:rsidRDefault="00134744" w:rsidP="00E87D47">
      <w:pPr>
        <w:spacing w:after="0" w:line="360" w:lineRule="auto"/>
        <w:ind w:left="709"/>
        <w:jc w:val="both"/>
        <w:rPr>
          <w:rFonts w:ascii="Times New Roman" w:eastAsia="SchoolBookSanPin" w:hAnsi="Times New Roman"/>
          <w:sz w:val="28"/>
          <w:szCs w:val="28"/>
          <w:lang w:val="ru-RU"/>
        </w:rPr>
      </w:pPr>
    </w:p>
    <w:sectPr w:rsidR="00134744" w:rsidRPr="00EF3BE1" w:rsidSect="00D10114">
      <w:headerReference w:type="default" r:id="rId10"/>
      <w:footerReference w:type="even" r:id="rId11"/>
      <w:footerReference w:type="default" r:id="rId12"/>
      <w:footerReference w:type="first" r:id="rId13"/>
      <w:pgSz w:w="11907" w:h="16840"/>
      <w:pgMar w:top="1134" w:right="567" w:bottom="1276"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024" w:rsidRDefault="004B1024">
      <w:pPr>
        <w:spacing w:after="0" w:line="240" w:lineRule="auto"/>
      </w:pPr>
      <w:r>
        <w:separator/>
      </w:r>
    </w:p>
  </w:endnote>
  <w:endnote w:type="continuationSeparator" w:id="1">
    <w:p w:rsidR="004B1024" w:rsidRDefault="004B10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Sakha">
    <w:altName w:val="Courier New"/>
    <w:charset w:val="00"/>
    <w:family w:val="swiss"/>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PiGraphA">
    <w:altName w:val="Times New Roman"/>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Newton-Regular">
    <w:altName w:val="MS Gothic"/>
    <w:charset w:val="00"/>
    <w:family w:val="auto"/>
    <w:pitch w:val="default"/>
    <w:sig w:usb0="00000000" w:usb1="00000000" w:usb2="00000000" w:usb3="00000000" w:csb0="00000000" w:csb1="00000000"/>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charset w:val="CC"/>
    <w:family w:val="roman"/>
    <w:pitch w:val="variable"/>
    <w:sig w:usb0="800002FF" w:usb1="0000084A" w:usb2="00000000" w:usb3="00000000" w:csb0="00000015" w:csb1="00000000"/>
  </w:font>
  <w:font w:name="Newton">
    <w:panose1 w:val="00000000000000000000"/>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sig w:usb0="00000000" w:usb1="00000000" w:usb2="00000000" w:usb3="00000000" w:csb0="00000000" w:csb1="00000000"/>
  </w:font>
  <w:font w:name="C*l*b*i">
    <w:altName w:val="Times New Roman"/>
    <w:panose1 w:val="00000000000000000000"/>
    <w:charset w:val="00"/>
    <w:family w:val="roman"/>
    <w:notTrueType/>
    <w:pitch w:val="default"/>
    <w:sig w:usb0="00000000" w:usb1="00000000" w:usb2="00000000" w:usb3="00000000" w:csb0="00000000" w:csb1="00000000"/>
  </w:font>
  <w:font w:name="Komi SchoolBook">
    <w:altName w:val="Times New Roman"/>
    <w:charset w:val="CC"/>
    <w:family w:val="auto"/>
    <w:pitch w:val="variable"/>
    <w:sig w:usb0="00000001" w:usb1="10000048"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OfficinaSansBookITC">
    <w:altName w:val="Franklin Gothic Medium Cond"/>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818" w:rsidRDefault="00005818">
    <w:pPr>
      <w:spacing w:after="0" w:line="200" w:lineRule="exact"/>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818" w:rsidRPr="004F36DA" w:rsidRDefault="00005818" w:rsidP="001730D6">
    <w:pPr>
      <w:pStyle w:val="a9"/>
      <w:rPr>
        <w:rFonts w:ascii="Times New Roman" w:hAnsi="Times New Roman"/>
        <w:sz w:val="16"/>
        <w:szCs w:val="16"/>
        <w:lang w:val="ru-RU"/>
      </w:rPr>
    </w:pPr>
    <w:r w:rsidRPr="004F36DA">
      <w:rPr>
        <w:rFonts w:ascii="Times New Roman" w:hAnsi="Times New Roman"/>
        <w:sz w:val="16"/>
        <w:szCs w:val="16"/>
        <w:lang w:val="ru-RU"/>
      </w:rPr>
      <w:t>Программа-03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818" w:rsidRPr="004F36DA" w:rsidRDefault="00005818">
    <w:pPr>
      <w:pStyle w:val="a9"/>
      <w:rPr>
        <w:rFonts w:ascii="Times New Roman" w:hAnsi="Times New Roman"/>
        <w:sz w:val="16"/>
        <w:szCs w:val="16"/>
        <w:lang w:val="ru-RU"/>
      </w:rPr>
    </w:pPr>
    <w:r w:rsidRPr="004F36DA">
      <w:rPr>
        <w:rFonts w:ascii="Times New Roman" w:hAnsi="Times New Roman"/>
        <w:sz w:val="16"/>
        <w:szCs w:val="16"/>
        <w:lang w:val="ru-RU"/>
      </w:rPr>
      <w:t>Программа-03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024" w:rsidRDefault="004B1024">
      <w:pPr>
        <w:spacing w:after="0" w:line="240" w:lineRule="auto"/>
      </w:pPr>
      <w:r>
        <w:separator/>
      </w:r>
    </w:p>
  </w:footnote>
  <w:footnote w:type="continuationSeparator" w:id="1">
    <w:p w:rsidR="004B1024" w:rsidRDefault="004B1024">
      <w:pPr>
        <w:spacing w:after="0" w:line="240" w:lineRule="auto"/>
      </w:pPr>
      <w:r>
        <w:continuationSeparator/>
      </w:r>
    </w:p>
  </w:footnote>
  <w:footnote w:id="2">
    <w:p w:rsidR="00005818" w:rsidRPr="006B3AC4" w:rsidRDefault="00005818" w:rsidP="00E16212">
      <w:pPr>
        <w:pStyle w:val="af6"/>
        <w:jc w:val="both"/>
        <w:rPr>
          <w:rFonts w:ascii="Times New Roman" w:hAnsi="Times New Roman"/>
          <w:sz w:val="24"/>
          <w:szCs w:val="24"/>
          <w:lang w:val="ru-RU"/>
        </w:rPr>
      </w:pPr>
      <w:r w:rsidRPr="000233C4">
        <w:rPr>
          <w:rStyle w:val="affa"/>
          <w:sz w:val="24"/>
          <w:szCs w:val="24"/>
          <w:vertAlign w:val="superscript"/>
        </w:rPr>
        <w:footnoteRef/>
      </w:r>
      <w:r w:rsidRPr="00E16212">
        <w:rPr>
          <w:rFonts w:ascii="Times New Roman" w:hAnsi="Times New Roman"/>
          <w:sz w:val="24"/>
          <w:szCs w:val="24"/>
          <w:lang w:val="ru-RU" w:eastAsia="en-US"/>
        </w:rPr>
        <w:t>Пункт 10</w:t>
      </w:r>
      <w:r w:rsidRPr="00B63E77">
        <w:rPr>
          <w:rFonts w:ascii="Times New Roman" w:hAnsi="Times New Roman"/>
          <w:sz w:val="24"/>
          <w:szCs w:val="24"/>
          <w:vertAlign w:val="superscript"/>
          <w:lang w:val="ru-RU" w:eastAsia="en-US"/>
        </w:rPr>
        <w:t>1</w:t>
      </w:r>
      <w:r w:rsidRPr="00E16212">
        <w:rPr>
          <w:rFonts w:ascii="Times New Roman" w:hAnsi="Times New Roman"/>
          <w:sz w:val="24"/>
          <w:szCs w:val="24"/>
          <w:lang w:val="ru-RU" w:eastAsia="en-US"/>
        </w:rPr>
        <w:t xml:space="preserve"> статьи 2 Федерального закона от 29 декабря 2012 г. № 273-ФЗ «Об образованиив Российской Федерации»</w:t>
      </w:r>
      <w:r w:rsidRPr="006B3AC4">
        <w:rPr>
          <w:rFonts w:ascii="Times New Roman" w:hAnsi="Times New Roman"/>
          <w:sz w:val="24"/>
          <w:szCs w:val="24"/>
          <w:lang w:val="ru-RU"/>
        </w:rPr>
        <w:t>.</w:t>
      </w:r>
    </w:p>
  </w:footnote>
  <w:footnote w:id="3">
    <w:p w:rsidR="00005818" w:rsidRPr="006B3AC4" w:rsidRDefault="00005818" w:rsidP="000B1C4A">
      <w:pPr>
        <w:pStyle w:val="af6"/>
        <w:jc w:val="both"/>
        <w:rPr>
          <w:lang w:val="ru-RU"/>
        </w:rPr>
      </w:pPr>
      <w:r w:rsidRPr="00E16212">
        <w:rPr>
          <w:rStyle w:val="af8"/>
          <w:rFonts w:ascii="Times New Roman" w:hAnsi="Times New Roman"/>
        </w:rPr>
        <w:footnoteRef/>
      </w:r>
      <w:r w:rsidRPr="006B3AC4">
        <w:rPr>
          <w:rFonts w:ascii="Times New Roman" w:hAnsi="Times New Roman"/>
          <w:sz w:val="24"/>
          <w:szCs w:val="24"/>
          <w:lang w:val="ru-RU"/>
        </w:rPr>
        <w:t>Часть 6</w:t>
      </w:r>
      <w:r>
        <w:rPr>
          <w:rFonts w:ascii="Times New Roman" w:hAnsi="Times New Roman"/>
          <w:sz w:val="24"/>
          <w:szCs w:val="24"/>
          <w:vertAlign w:val="superscript"/>
          <w:lang w:val="ru-RU"/>
        </w:rPr>
        <w:t>1</w:t>
      </w:r>
      <w:r w:rsidRPr="006B3AC4">
        <w:rPr>
          <w:rFonts w:ascii="Times New Roman" w:hAnsi="Times New Roman"/>
          <w:sz w:val="24"/>
          <w:szCs w:val="24"/>
          <w:lang w:val="ru-RU"/>
        </w:rPr>
        <w:t xml:space="preserve"> статьи 12 Федерального закона от 29 декабря 2012 г. № 273-ФЗ «Об образованиив Российской Федерации».</w:t>
      </w:r>
    </w:p>
  </w:footnote>
  <w:footnote w:id="4">
    <w:p w:rsidR="00005818" w:rsidRPr="006B3AC4" w:rsidRDefault="00005818" w:rsidP="000B1C4A">
      <w:pPr>
        <w:pStyle w:val="af6"/>
        <w:jc w:val="both"/>
        <w:rPr>
          <w:rFonts w:ascii="Times New Roman" w:hAnsi="Times New Roman"/>
          <w:lang w:val="ru-RU"/>
        </w:rPr>
      </w:pPr>
      <w:r>
        <w:rPr>
          <w:rStyle w:val="af8"/>
        </w:rPr>
        <w:footnoteRef/>
      </w:r>
      <w:r w:rsidRPr="006B3AC4">
        <w:rPr>
          <w:rFonts w:ascii="Times New Roman" w:hAnsi="Times New Roman"/>
          <w:sz w:val="24"/>
          <w:szCs w:val="24"/>
          <w:lang w:val="ru-RU"/>
        </w:rPr>
        <w:t>Часть 6</w:t>
      </w:r>
      <w:r>
        <w:rPr>
          <w:rFonts w:ascii="Times New Roman" w:hAnsi="Times New Roman"/>
          <w:sz w:val="24"/>
          <w:szCs w:val="24"/>
          <w:vertAlign w:val="superscript"/>
          <w:lang w:val="ru-RU"/>
        </w:rPr>
        <w:t>3</w:t>
      </w:r>
      <w:r w:rsidRPr="006B3AC4">
        <w:rPr>
          <w:rFonts w:ascii="Times New Roman" w:hAnsi="Times New Roman"/>
          <w:sz w:val="24"/>
          <w:szCs w:val="24"/>
          <w:lang w:val="ru-RU"/>
        </w:rPr>
        <w:t xml:space="preserve"> статьи 12 Федерального закона от 29 декабря 2012 г. № 273-ФЗ «Об образованиив Российской Федерации».</w:t>
      </w:r>
    </w:p>
  </w:footnote>
  <w:footnote w:id="5">
    <w:p w:rsidR="00005818" w:rsidRPr="005F756C" w:rsidRDefault="00005818" w:rsidP="006828E3">
      <w:pPr>
        <w:widowControl/>
        <w:autoSpaceDE w:val="0"/>
        <w:autoSpaceDN w:val="0"/>
        <w:adjustRightInd w:val="0"/>
        <w:spacing w:after="0" w:line="240" w:lineRule="auto"/>
        <w:jc w:val="both"/>
        <w:rPr>
          <w:rFonts w:ascii="Times New Roman" w:hAnsi="Times New Roman"/>
          <w:sz w:val="24"/>
          <w:szCs w:val="24"/>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31федерального государственного образовательного стандарта основного общего образования</w:t>
      </w:r>
      <w:r w:rsidRPr="005F756C">
        <w:rPr>
          <w:rFonts w:ascii="Times New Roman" w:hAnsi="Times New Roman"/>
          <w:sz w:val="24"/>
          <w:szCs w:val="24"/>
          <w:lang w:val="ru-RU"/>
        </w:rPr>
        <w:t>, утвержд</w:t>
      </w:r>
      <w:r>
        <w:rPr>
          <w:rFonts w:ascii="Times New Roman" w:hAnsi="Times New Roman"/>
          <w:sz w:val="24"/>
          <w:szCs w:val="24"/>
          <w:lang w:val="ru-RU"/>
        </w:rPr>
        <w:t>ё</w:t>
      </w:r>
      <w:r w:rsidRPr="005F756C">
        <w:rPr>
          <w:rFonts w:ascii="Times New Roman" w:hAnsi="Times New Roman"/>
          <w:sz w:val="24"/>
          <w:szCs w:val="24"/>
          <w:lang w:val="ru-RU"/>
        </w:rPr>
        <w:t xml:space="preserve">нного приказом Министерства просвещения Российской Федерацииот </w:t>
      </w:r>
      <w:r>
        <w:rPr>
          <w:rFonts w:ascii="Times New Roman" w:hAnsi="Times New Roman"/>
          <w:sz w:val="24"/>
          <w:szCs w:val="24"/>
          <w:lang w:val="ru-RU"/>
        </w:rPr>
        <w:t>31мая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 2</w:t>
      </w:r>
      <w:r>
        <w:rPr>
          <w:rFonts w:ascii="Times New Roman" w:hAnsi="Times New Roman"/>
          <w:sz w:val="24"/>
          <w:szCs w:val="24"/>
          <w:lang w:val="ru-RU"/>
        </w:rPr>
        <w:t>87</w:t>
      </w:r>
      <w:r w:rsidRPr="005F756C">
        <w:rPr>
          <w:rFonts w:ascii="Times New Roman" w:hAnsi="Times New Roman"/>
          <w:sz w:val="24"/>
          <w:szCs w:val="24"/>
          <w:lang w:val="ru-RU"/>
        </w:rPr>
        <w:t xml:space="preserve"> (зарегистрирован Министерством юстиции Российской Федерации5 </w:t>
      </w:r>
      <w:r>
        <w:rPr>
          <w:rFonts w:ascii="Times New Roman" w:hAnsi="Times New Roman"/>
          <w:sz w:val="24"/>
          <w:szCs w:val="24"/>
          <w:lang w:val="ru-RU"/>
        </w:rPr>
        <w:t>июля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регистрационный № 6410</w:t>
      </w:r>
      <w:r>
        <w:rPr>
          <w:rFonts w:ascii="Times New Roman" w:hAnsi="Times New Roman"/>
          <w:sz w:val="24"/>
          <w:szCs w:val="24"/>
          <w:lang w:val="ru-RU"/>
        </w:rPr>
        <w:t>1</w:t>
      </w:r>
      <w:r w:rsidRPr="005F756C">
        <w:rPr>
          <w:rFonts w:ascii="Times New Roman" w:hAnsi="Times New Roman"/>
          <w:sz w:val="24"/>
          <w:szCs w:val="24"/>
          <w:lang w:val="ru-RU"/>
        </w:rPr>
        <w:t>)</w:t>
      </w:r>
      <w:r>
        <w:rPr>
          <w:rFonts w:ascii="Times New Roman" w:hAnsi="Times New Roman"/>
          <w:sz w:val="24"/>
          <w:szCs w:val="24"/>
          <w:lang w:val="ru-RU"/>
        </w:rPr>
        <w:t>, с изменениями, внесенными приказами Министерства просвещения Российской Федерации</w:t>
      </w:r>
      <w:r w:rsidRPr="006828E3">
        <w:rPr>
          <w:rFonts w:ascii="Times New Roman" w:hAnsi="Times New Roman"/>
          <w:sz w:val="24"/>
          <w:szCs w:val="24"/>
          <w:lang w:val="ru-RU"/>
        </w:rPr>
        <w:t>от 18</w:t>
      </w:r>
      <w:r>
        <w:rPr>
          <w:rFonts w:ascii="Times New Roman" w:hAnsi="Times New Roman"/>
          <w:sz w:val="24"/>
          <w:szCs w:val="24"/>
          <w:lang w:val="ru-RU"/>
        </w:rPr>
        <w:t xml:space="preserve"> июля </w:t>
      </w:r>
      <w:r w:rsidRPr="006828E3">
        <w:rPr>
          <w:rFonts w:ascii="Times New Roman" w:hAnsi="Times New Roman"/>
          <w:sz w:val="24"/>
          <w:szCs w:val="24"/>
          <w:lang w:val="ru-RU"/>
        </w:rPr>
        <w:t>2022</w:t>
      </w:r>
      <w:r>
        <w:rPr>
          <w:rFonts w:ascii="Times New Roman" w:hAnsi="Times New Roman"/>
          <w:sz w:val="24"/>
          <w:szCs w:val="24"/>
          <w:lang w:val="ru-RU"/>
        </w:rPr>
        <w:t xml:space="preserve"> г.№ 568 </w:t>
      </w:r>
      <w:r w:rsidRPr="006828E3">
        <w:rPr>
          <w:rFonts w:ascii="Times New Roman" w:hAnsi="Times New Roman"/>
          <w:sz w:val="24"/>
          <w:szCs w:val="24"/>
          <w:lang w:val="ru-RU"/>
        </w:rPr>
        <w:t>(</w:t>
      </w:r>
      <w:r>
        <w:rPr>
          <w:rFonts w:ascii="Times New Roman" w:hAnsi="Times New Roman"/>
          <w:sz w:val="24"/>
          <w:szCs w:val="24"/>
          <w:lang w:val="ru-RU"/>
        </w:rPr>
        <w:t>зарегистрирован</w:t>
      </w:r>
      <w:r w:rsidRPr="006828E3">
        <w:rPr>
          <w:rFonts w:ascii="Times New Roman" w:hAnsi="Times New Roman"/>
          <w:sz w:val="24"/>
          <w:szCs w:val="24"/>
          <w:lang w:val="ru-RU"/>
        </w:rPr>
        <w:t xml:space="preserve"> Минюст</w:t>
      </w:r>
      <w:r>
        <w:rPr>
          <w:rFonts w:ascii="Times New Roman" w:hAnsi="Times New Roman"/>
          <w:sz w:val="24"/>
          <w:szCs w:val="24"/>
          <w:lang w:val="ru-RU"/>
        </w:rPr>
        <w:t>ом</w:t>
      </w:r>
      <w:r w:rsidRPr="006828E3">
        <w:rPr>
          <w:rFonts w:ascii="Times New Roman" w:hAnsi="Times New Roman"/>
          <w:sz w:val="24"/>
          <w:szCs w:val="24"/>
          <w:lang w:val="ru-RU"/>
        </w:rPr>
        <w:t xml:space="preserve"> России 17</w:t>
      </w:r>
      <w:r>
        <w:rPr>
          <w:rFonts w:ascii="Times New Roman" w:hAnsi="Times New Roman"/>
          <w:sz w:val="24"/>
          <w:szCs w:val="24"/>
          <w:lang w:val="ru-RU"/>
        </w:rPr>
        <w:t xml:space="preserve"> августа </w:t>
      </w:r>
      <w:r w:rsidRPr="006828E3">
        <w:rPr>
          <w:rFonts w:ascii="Times New Roman" w:hAnsi="Times New Roman"/>
          <w:sz w:val="24"/>
          <w:szCs w:val="24"/>
          <w:lang w:val="ru-RU"/>
        </w:rPr>
        <w:t>2022</w:t>
      </w:r>
      <w:r>
        <w:rPr>
          <w:rFonts w:ascii="Times New Roman" w:hAnsi="Times New Roman"/>
          <w:sz w:val="24"/>
          <w:szCs w:val="24"/>
          <w:lang w:val="ru-RU"/>
        </w:rPr>
        <w:t xml:space="preserve"> г., регистрационный№</w:t>
      </w:r>
      <w:r w:rsidRPr="006828E3">
        <w:rPr>
          <w:rFonts w:ascii="Times New Roman" w:hAnsi="Times New Roman"/>
          <w:sz w:val="24"/>
          <w:szCs w:val="24"/>
          <w:lang w:val="ru-RU"/>
        </w:rPr>
        <w:t xml:space="preserve"> 69675)</w:t>
      </w:r>
      <w:r w:rsidRPr="00561D26">
        <w:rPr>
          <w:rFonts w:ascii="Times New Roman" w:hAnsi="Times New Roman"/>
          <w:lang w:val="ru-RU"/>
        </w:rPr>
        <w:t xml:space="preserve">и </w:t>
      </w:r>
      <w:r w:rsidRPr="00561D26">
        <w:rPr>
          <w:rFonts w:ascii="Times New Roman" w:hAnsi="Times New Roman"/>
          <w:sz w:val="24"/>
          <w:szCs w:val="24"/>
          <w:lang w:val="ru-RU"/>
        </w:rPr>
        <w:t>от 8 нояб</w:t>
      </w:r>
      <w:r>
        <w:rPr>
          <w:rFonts w:ascii="Times New Roman" w:hAnsi="Times New Roman"/>
          <w:sz w:val="24"/>
          <w:szCs w:val="24"/>
          <w:lang w:val="ru-RU"/>
        </w:rPr>
        <w:t>р</w:t>
      </w:r>
      <w:r w:rsidRPr="00561D26">
        <w:rPr>
          <w:rFonts w:ascii="Times New Roman" w:hAnsi="Times New Roman"/>
          <w:sz w:val="24"/>
          <w:szCs w:val="24"/>
          <w:lang w:val="ru-RU"/>
        </w:rPr>
        <w:t>я 2022 г. № 955(зарегистрирован Мин</w:t>
      </w:r>
      <w:r>
        <w:rPr>
          <w:rFonts w:ascii="Times New Roman" w:hAnsi="Times New Roman"/>
          <w:sz w:val="24"/>
          <w:szCs w:val="24"/>
          <w:lang w:val="ru-RU"/>
        </w:rPr>
        <w:t>истерством юстиции</w:t>
      </w:r>
      <w:r w:rsidRPr="00561D26">
        <w:rPr>
          <w:rFonts w:ascii="Times New Roman" w:hAnsi="Times New Roman"/>
          <w:sz w:val="24"/>
          <w:szCs w:val="24"/>
          <w:lang w:val="ru-RU"/>
        </w:rPr>
        <w:t xml:space="preserve"> Росси</w:t>
      </w:r>
      <w:r>
        <w:rPr>
          <w:rFonts w:ascii="Times New Roman" w:hAnsi="Times New Roman"/>
          <w:sz w:val="24"/>
          <w:szCs w:val="24"/>
          <w:lang w:val="ru-RU"/>
        </w:rPr>
        <w:t xml:space="preserve">йской Федерации </w:t>
      </w:r>
      <w:r w:rsidRPr="00561D26">
        <w:rPr>
          <w:rFonts w:ascii="Times New Roman" w:hAnsi="Times New Roman"/>
          <w:sz w:val="24"/>
          <w:szCs w:val="24"/>
          <w:lang w:val="ru-RU"/>
        </w:rPr>
        <w:t>6</w:t>
      </w:r>
      <w:r>
        <w:rPr>
          <w:rFonts w:ascii="Times New Roman" w:hAnsi="Times New Roman"/>
          <w:sz w:val="24"/>
          <w:szCs w:val="24"/>
          <w:lang w:val="ru-RU"/>
        </w:rPr>
        <w:t xml:space="preserve"> февраля </w:t>
      </w:r>
      <w:r w:rsidRPr="00561D26">
        <w:rPr>
          <w:rFonts w:ascii="Times New Roman" w:hAnsi="Times New Roman"/>
          <w:sz w:val="24"/>
          <w:szCs w:val="24"/>
          <w:lang w:val="ru-RU"/>
        </w:rPr>
        <w:t xml:space="preserve">2023 </w:t>
      </w:r>
      <w:r>
        <w:rPr>
          <w:rFonts w:ascii="Times New Roman" w:hAnsi="Times New Roman"/>
          <w:sz w:val="24"/>
          <w:szCs w:val="24"/>
          <w:lang w:val="ru-RU"/>
        </w:rPr>
        <w:t>г., регистрационный №</w:t>
      </w:r>
      <w:r w:rsidRPr="00561D26">
        <w:rPr>
          <w:rFonts w:ascii="Times New Roman" w:hAnsi="Times New Roman"/>
          <w:sz w:val="24"/>
          <w:szCs w:val="24"/>
          <w:lang w:val="ru-RU"/>
        </w:rPr>
        <w:t xml:space="preserve"> 72264</w:t>
      </w:r>
      <w:r w:rsidRPr="006828E3">
        <w:rPr>
          <w:rFonts w:ascii="Times New Roman" w:hAnsi="Times New Roman"/>
          <w:sz w:val="24"/>
          <w:szCs w:val="24"/>
          <w:lang w:val="ru-RU"/>
        </w:rPr>
        <w:t>)</w:t>
      </w:r>
      <w:r>
        <w:rPr>
          <w:rFonts w:ascii="Times New Roman" w:hAnsi="Times New Roman"/>
          <w:sz w:val="24"/>
          <w:szCs w:val="24"/>
          <w:lang w:val="ru-RU"/>
        </w:rPr>
        <w:t xml:space="preserve"> (далее – ФГОС ООО, утверждённый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14федерального государственного образовательного стандарта основного общего образования, утверждё</w:t>
      </w:r>
      <w:r w:rsidRPr="005F756C">
        <w:rPr>
          <w:rFonts w:ascii="Times New Roman" w:hAnsi="Times New Roman"/>
          <w:sz w:val="24"/>
          <w:szCs w:val="24"/>
          <w:lang w:val="ru-RU"/>
        </w:rPr>
        <w:t xml:space="preserve">нного приказом Министерства </w:t>
      </w:r>
      <w:r>
        <w:rPr>
          <w:rFonts w:ascii="Times New Roman" w:hAnsi="Times New Roman"/>
          <w:sz w:val="24"/>
          <w:szCs w:val="24"/>
          <w:lang w:val="ru-RU"/>
        </w:rPr>
        <w:t>образования и науки</w:t>
      </w:r>
      <w:r w:rsidRPr="005F756C">
        <w:rPr>
          <w:rFonts w:ascii="Times New Roman" w:hAnsi="Times New Roman"/>
          <w:sz w:val="24"/>
          <w:szCs w:val="24"/>
          <w:lang w:val="ru-RU"/>
        </w:rPr>
        <w:t xml:space="preserve"> Российской Федерацииот </w:t>
      </w:r>
      <w:r>
        <w:rPr>
          <w:rFonts w:ascii="Times New Roman" w:hAnsi="Times New Roman"/>
          <w:sz w:val="24"/>
          <w:szCs w:val="24"/>
          <w:lang w:val="ru-RU"/>
        </w:rPr>
        <w:t>17декабря</w:t>
      </w:r>
      <w:r w:rsidRPr="005F756C">
        <w:rPr>
          <w:rFonts w:ascii="Times New Roman" w:hAnsi="Times New Roman"/>
          <w:sz w:val="24"/>
          <w:szCs w:val="24"/>
          <w:lang w:val="ru-RU"/>
        </w:rPr>
        <w:t xml:space="preserve"> 20</w:t>
      </w:r>
      <w:r>
        <w:rPr>
          <w:rFonts w:ascii="Times New Roman" w:hAnsi="Times New Roman"/>
          <w:sz w:val="24"/>
          <w:szCs w:val="24"/>
          <w:lang w:val="ru-RU"/>
        </w:rPr>
        <w:t>10</w:t>
      </w:r>
      <w:r w:rsidRPr="005F756C">
        <w:rPr>
          <w:rFonts w:ascii="Times New Roman" w:hAnsi="Times New Roman"/>
          <w:sz w:val="24"/>
          <w:szCs w:val="24"/>
          <w:lang w:val="ru-RU"/>
        </w:rPr>
        <w:t xml:space="preserve"> г. №</w:t>
      </w:r>
      <w:r>
        <w:rPr>
          <w:rFonts w:ascii="Times New Roman" w:hAnsi="Times New Roman"/>
          <w:sz w:val="24"/>
          <w:szCs w:val="24"/>
          <w:lang w:val="ru-RU"/>
        </w:rPr>
        <w:t> 1897</w:t>
      </w:r>
      <w:r w:rsidRPr="005F756C">
        <w:rPr>
          <w:rFonts w:ascii="Times New Roman" w:hAnsi="Times New Roman"/>
          <w:sz w:val="24"/>
          <w:szCs w:val="24"/>
          <w:lang w:val="ru-RU"/>
        </w:rPr>
        <w:t xml:space="preserve"> (зарегистрирован Министерством юстиции Российской Федерации </w:t>
      </w:r>
      <w:r>
        <w:rPr>
          <w:rFonts w:ascii="Times New Roman" w:hAnsi="Times New Roman"/>
          <w:sz w:val="24"/>
          <w:szCs w:val="24"/>
          <w:lang w:val="ru-RU"/>
        </w:rPr>
        <w:t>1февраля</w:t>
      </w:r>
      <w:r w:rsidRPr="005F756C">
        <w:rPr>
          <w:rFonts w:ascii="Times New Roman" w:hAnsi="Times New Roman"/>
          <w:sz w:val="24"/>
          <w:szCs w:val="24"/>
          <w:lang w:val="ru-RU"/>
        </w:rPr>
        <w:t xml:space="preserve"> 20</w:t>
      </w:r>
      <w:r>
        <w:rPr>
          <w:rFonts w:ascii="Times New Roman" w:hAnsi="Times New Roman"/>
          <w:sz w:val="24"/>
          <w:szCs w:val="24"/>
          <w:lang w:val="ru-RU"/>
        </w:rPr>
        <w:t>11</w:t>
      </w:r>
      <w:r w:rsidRPr="005F756C">
        <w:rPr>
          <w:rFonts w:ascii="Times New Roman" w:hAnsi="Times New Roman"/>
          <w:sz w:val="24"/>
          <w:szCs w:val="24"/>
          <w:lang w:val="ru-RU"/>
        </w:rPr>
        <w:t xml:space="preserve"> г., регистрационный № </w:t>
      </w:r>
      <w:r w:rsidRPr="00A24D19">
        <w:rPr>
          <w:rFonts w:ascii="Times New Roman" w:hAnsi="Times New Roman"/>
          <w:sz w:val="24"/>
          <w:szCs w:val="24"/>
          <w:lang w:val="ru-RU" w:eastAsia="ru-RU"/>
        </w:rPr>
        <w:t>19644</w:t>
      </w:r>
      <w:r w:rsidRPr="005F756C">
        <w:rPr>
          <w:rFonts w:ascii="Times New Roman" w:hAnsi="Times New Roman"/>
          <w:sz w:val="24"/>
          <w:szCs w:val="24"/>
          <w:lang w:val="ru-RU"/>
        </w:rPr>
        <w:t>)</w:t>
      </w:r>
      <w:r>
        <w:rPr>
          <w:rFonts w:ascii="Times New Roman" w:hAnsi="Times New Roman"/>
          <w:sz w:val="24"/>
          <w:szCs w:val="24"/>
          <w:lang w:val="ru-RU"/>
        </w:rPr>
        <w:t xml:space="preserve">, </w:t>
      </w:r>
      <w:r w:rsidRPr="006828E3">
        <w:rPr>
          <w:rFonts w:ascii="Times New Roman" w:hAnsi="Times New Roman"/>
          <w:sz w:val="24"/>
          <w:szCs w:val="24"/>
          <w:lang w:val="ru-RU"/>
        </w:rPr>
        <w:t xml:space="preserve">с изменениями, внесенными приказами Министерства образования и науки Российской Федерации от 29 декабря 2014 г. </w:t>
      </w:r>
      <w:r>
        <w:rPr>
          <w:rFonts w:ascii="Times New Roman" w:hAnsi="Times New Roman"/>
          <w:sz w:val="24"/>
          <w:szCs w:val="24"/>
          <w:lang w:val="ru-RU"/>
        </w:rPr>
        <w:t>№</w:t>
      </w:r>
      <w:r w:rsidRPr="006828E3">
        <w:rPr>
          <w:rFonts w:ascii="Times New Roman" w:hAnsi="Times New Roman"/>
          <w:sz w:val="24"/>
          <w:szCs w:val="24"/>
          <w:lang w:val="ru-RU"/>
        </w:rPr>
        <w:t xml:space="preserve"> 1644 (зарегистрирован Министерством юстиции Российской Федерации 6 февраля 2015 г., регистрационный </w:t>
      </w:r>
      <w:r>
        <w:rPr>
          <w:rFonts w:ascii="Times New Roman" w:hAnsi="Times New Roman"/>
          <w:sz w:val="24"/>
          <w:szCs w:val="24"/>
          <w:lang w:val="ru-RU"/>
        </w:rPr>
        <w:t xml:space="preserve">№ 35915), </w:t>
      </w:r>
      <w:r w:rsidRPr="006828E3">
        <w:rPr>
          <w:rFonts w:ascii="Times New Roman" w:hAnsi="Times New Roman"/>
          <w:sz w:val="24"/>
          <w:szCs w:val="24"/>
          <w:lang w:val="ru-RU"/>
        </w:rPr>
        <w:t xml:space="preserve">от 31 декабря 2015 г. </w:t>
      </w:r>
      <w:r>
        <w:rPr>
          <w:rFonts w:ascii="Times New Roman" w:hAnsi="Times New Roman"/>
          <w:sz w:val="24"/>
          <w:szCs w:val="24"/>
          <w:lang w:val="ru-RU"/>
        </w:rPr>
        <w:t>№</w:t>
      </w:r>
      <w:r w:rsidRPr="006828E3">
        <w:rPr>
          <w:rFonts w:ascii="Times New Roman" w:hAnsi="Times New Roman"/>
          <w:sz w:val="24"/>
          <w:szCs w:val="24"/>
          <w:lang w:val="ru-RU"/>
        </w:rPr>
        <w:t xml:space="preserve"> 1577 (зарегистрирован Министерством юстиции Российской Федерации 2 февраля 2016 г., регистрационный</w:t>
      </w:r>
      <w:r>
        <w:rPr>
          <w:rFonts w:ascii="Times New Roman" w:hAnsi="Times New Roman"/>
          <w:sz w:val="24"/>
          <w:szCs w:val="24"/>
          <w:lang w:val="ru-RU"/>
        </w:rPr>
        <w:t xml:space="preserve"> №</w:t>
      </w:r>
      <w:r w:rsidRPr="006828E3">
        <w:rPr>
          <w:rFonts w:ascii="Times New Roman" w:hAnsi="Times New Roman"/>
          <w:sz w:val="24"/>
          <w:szCs w:val="24"/>
          <w:lang w:val="ru-RU"/>
        </w:rPr>
        <w:t xml:space="preserve"> 40937)</w:t>
      </w:r>
      <w:r>
        <w:rPr>
          <w:rFonts w:ascii="Times New Roman" w:hAnsi="Times New Roman"/>
          <w:sz w:val="24"/>
          <w:szCs w:val="24"/>
          <w:lang w:val="ru-RU"/>
        </w:rPr>
        <w:t xml:space="preserve"> и </w:t>
      </w:r>
      <w:r w:rsidRPr="006828E3">
        <w:rPr>
          <w:rFonts w:ascii="Times New Roman" w:hAnsi="Times New Roman"/>
          <w:sz w:val="24"/>
          <w:szCs w:val="24"/>
          <w:lang w:val="ru-RU"/>
        </w:rPr>
        <w:t>приказ</w:t>
      </w:r>
      <w:r>
        <w:rPr>
          <w:rFonts w:ascii="Times New Roman" w:hAnsi="Times New Roman"/>
          <w:sz w:val="24"/>
          <w:szCs w:val="24"/>
          <w:lang w:val="ru-RU"/>
        </w:rPr>
        <w:t>ами</w:t>
      </w:r>
      <w:r w:rsidRPr="006828E3">
        <w:rPr>
          <w:rFonts w:ascii="Times New Roman" w:hAnsi="Times New Roman"/>
          <w:sz w:val="24"/>
          <w:szCs w:val="24"/>
          <w:lang w:val="ru-RU"/>
        </w:rPr>
        <w:t xml:space="preserve"> Министерства просвещения Российской Федерации от 11 декабря 2020 г. № 712 (зарегистрированМинистерством юстиции Российской Федерации 25 декабря 2020 г., регистрационный № 61828)</w:t>
      </w:r>
      <w:r w:rsidRPr="003A1A20">
        <w:rPr>
          <w:rFonts w:ascii="Times New Roman" w:hAnsi="Times New Roman"/>
          <w:sz w:val="24"/>
          <w:szCs w:val="24"/>
          <w:lang w:val="ru-RU"/>
        </w:rPr>
        <w:t xml:space="preserve">и от 8 ноября 2022 г. № 955 (зарегистрирован Министерством юстиции Российской Федерации6 февраля 2023 г., регистрационный № 72264) </w:t>
      </w:r>
      <w:r>
        <w:rPr>
          <w:rFonts w:ascii="Times New Roman" w:hAnsi="Times New Roman"/>
          <w:sz w:val="24"/>
          <w:szCs w:val="24"/>
          <w:lang w:val="ru-RU"/>
        </w:rPr>
        <w:t>(далее – ФГОС ООО, утвержденный приказом№ 1897).</w:t>
      </w:r>
    </w:p>
  </w:footnote>
  <w:footnote w:id="6">
    <w:p w:rsidR="00005818" w:rsidRPr="00891B45" w:rsidRDefault="00005818" w:rsidP="00891B45">
      <w:pPr>
        <w:widowControl/>
        <w:autoSpaceDE w:val="0"/>
        <w:autoSpaceDN w:val="0"/>
        <w:adjustRightInd w:val="0"/>
        <w:spacing w:after="0" w:line="240" w:lineRule="auto"/>
        <w:jc w:val="both"/>
        <w:rPr>
          <w:rFonts w:ascii="Times New Roman" w:hAnsi="Times New Roman"/>
          <w:sz w:val="24"/>
          <w:szCs w:val="24"/>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31ФГОС ООО, утверждённого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14ФГОС ООО, утверждённого приказом № 1897.</w:t>
      </w:r>
    </w:p>
  </w:footnote>
  <w:footnote w:id="7">
    <w:p w:rsidR="00005818" w:rsidRPr="005F756C" w:rsidRDefault="00005818" w:rsidP="005F756C">
      <w:pPr>
        <w:widowControl/>
        <w:autoSpaceDE w:val="0"/>
        <w:autoSpaceDN w:val="0"/>
        <w:adjustRightInd w:val="0"/>
        <w:spacing w:after="0" w:line="240" w:lineRule="auto"/>
        <w:jc w:val="both"/>
        <w:rPr>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 xml:space="preserve">31ФГОС ООО, утверждённого приказом № 287; </w:t>
      </w:r>
      <w:r w:rsidRPr="00CA4934">
        <w:rPr>
          <w:rFonts w:ascii="Times New Roman" w:hAnsi="Times New Roman"/>
          <w:sz w:val="24"/>
          <w:szCs w:val="24"/>
          <w:lang w:val="ru-RU"/>
        </w:rPr>
        <w:t>пункт 14 ФГОС ООО</w:t>
      </w:r>
      <w:r w:rsidRPr="00B718C1">
        <w:rPr>
          <w:rFonts w:ascii="Times New Roman" w:hAnsi="Times New Roman"/>
          <w:sz w:val="24"/>
          <w:szCs w:val="24"/>
          <w:lang w:val="ru-RU"/>
        </w:rPr>
        <w:t>, утвержденного приказом № 1897.</w:t>
      </w:r>
    </w:p>
  </w:footnote>
  <w:footnote w:id="8">
    <w:p w:rsidR="00005818" w:rsidRPr="005F756C" w:rsidRDefault="00005818" w:rsidP="00B41F62">
      <w:pPr>
        <w:widowControl/>
        <w:autoSpaceDE w:val="0"/>
        <w:autoSpaceDN w:val="0"/>
        <w:adjustRightInd w:val="0"/>
        <w:spacing w:after="0" w:line="240" w:lineRule="auto"/>
        <w:jc w:val="both"/>
        <w:rPr>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 xml:space="preserve">32ФГОС ООО, утверждённого приказом № 287; </w:t>
      </w:r>
      <w:r w:rsidRPr="00CA4934">
        <w:rPr>
          <w:rFonts w:ascii="Times New Roman" w:hAnsi="Times New Roman"/>
          <w:sz w:val="24"/>
          <w:szCs w:val="24"/>
          <w:lang w:val="ru-RU"/>
        </w:rPr>
        <w:t>пункт 14 ФГОС ООО,</w:t>
      </w:r>
      <w:r>
        <w:rPr>
          <w:rFonts w:ascii="Times New Roman" w:hAnsi="Times New Roman"/>
          <w:sz w:val="24"/>
          <w:szCs w:val="24"/>
          <w:lang w:val="ru-RU"/>
        </w:rPr>
        <w:t xml:space="preserve"> утвержденного приказом № 1897.</w:t>
      </w:r>
    </w:p>
  </w:footnote>
  <w:footnote w:id="9">
    <w:p w:rsidR="00005818" w:rsidRPr="00C72E49" w:rsidRDefault="00005818" w:rsidP="00A24D19">
      <w:pPr>
        <w:widowControl/>
        <w:autoSpaceDE w:val="0"/>
        <w:autoSpaceDN w:val="0"/>
        <w:adjustRightInd w:val="0"/>
        <w:spacing w:after="0" w:line="240" w:lineRule="auto"/>
        <w:jc w:val="both"/>
        <w:rPr>
          <w:sz w:val="24"/>
          <w:szCs w:val="24"/>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32.2ФГОС ООО, утверждённого приказом № 287</w:t>
      </w:r>
      <w:r w:rsidRPr="00CA4934">
        <w:rPr>
          <w:rFonts w:ascii="Times New Roman" w:hAnsi="Times New Roman"/>
          <w:sz w:val="24"/>
          <w:szCs w:val="24"/>
          <w:lang w:val="ru-RU"/>
        </w:rPr>
        <w:t>; пункты 14, 18.2.1 ФГОС</w:t>
      </w:r>
      <w:r>
        <w:rPr>
          <w:rFonts w:ascii="Times New Roman" w:hAnsi="Times New Roman"/>
          <w:sz w:val="24"/>
          <w:szCs w:val="24"/>
          <w:lang w:val="ru-RU"/>
        </w:rPr>
        <w:t xml:space="preserve"> ООО, утвержденного приказом № 1897</w:t>
      </w:r>
      <w:r w:rsidRPr="00C72E49">
        <w:rPr>
          <w:rFonts w:ascii="Times New Roman" w:hAnsi="Times New Roman"/>
          <w:sz w:val="24"/>
          <w:szCs w:val="24"/>
          <w:lang w:val="ru-RU"/>
        </w:rPr>
        <w:t>.</w:t>
      </w:r>
    </w:p>
  </w:footnote>
  <w:footnote w:id="10">
    <w:p w:rsidR="00005818" w:rsidRPr="00C72E49" w:rsidRDefault="00005818" w:rsidP="00802982">
      <w:pPr>
        <w:widowControl/>
        <w:autoSpaceDE w:val="0"/>
        <w:autoSpaceDN w:val="0"/>
        <w:adjustRightInd w:val="0"/>
        <w:spacing w:after="0" w:line="240" w:lineRule="auto"/>
        <w:jc w:val="both"/>
        <w:rPr>
          <w:sz w:val="24"/>
          <w:szCs w:val="24"/>
          <w:lang w:val="ru-RU"/>
        </w:rPr>
      </w:pPr>
      <w:r w:rsidRPr="00C72E49">
        <w:rPr>
          <w:rStyle w:val="af8"/>
          <w:sz w:val="24"/>
          <w:szCs w:val="24"/>
        </w:rPr>
        <w:footnoteRef/>
      </w:r>
      <w:r w:rsidRPr="006828E3">
        <w:rPr>
          <w:rFonts w:ascii="Times New Roman" w:hAnsi="Times New Roman"/>
          <w:sz w:val="24"/>
          <w:szCs w:val="24"/>
          <w:lang w:val="ru-RU"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val="ru-RU" w:eastAsia="ru-RU"/>
        </w:rPr>
        <w:t>.</w:t>
      </w:r>
    </w:p>
  </w:footnote>
  <w:footnote w:id="11">
    <w:p w:rsidR="00005818" w:rsidRPr="00CA4934" w:rsidRDefault="00005818" w:rsidP="00A24D19">
      <w:pPr>
        <w:widowControl/>
        <w:autoSpaceDE w:val="0"/>
        <w:autoSpaceDN w:val="0"/>
        <w:adjustRightInd w:val="0"/>
        <w:spacing w:after="0" w:line="240" w:lineRule="auto"/>
        <w:jc w:val="both"/>
        <w:rPr>
          <w:lang w:val="ru-RU"/>
        </w:rPr>
      </w:pPr>
      <w:r w:rsidRPr="00C72E49">
        <w:rPr>
          <w:rStyle w:val="af8"/>
          <w:sz w:val="24"/>
          <w:szCs w:val="24"/>
        </w:rPr>
        <w:footnoteRef/>
      </w:r>
      <w:r w:rsidRPr="00C72E49">
        <w:rPr>
          <w:rFonts w:ascii="Times New Roman" w:hAnsi="Times New Roman"/>
          <w:sz w:val="24"/>
          <w:szCs w:val="24"/>
          <w:lang w:val="ru-RU"/>
        </w:rPr>
        <w:t xml:space="preserve">Пункт 32.3 </w:t>
      </w:r>
      <w:r>
        <w:rPr>
          <w:rFonts w:ascii="Times New Roman" w:hAnsi="Times New Roman"/>
          <w:sz w:val="24"/>
          <w:szCs w:val="24"/>
          <w:lang w:val="ru-RU"/>
        </w:rPr>
        <w:t xml:space="preserve">ФГОС ООО, утверждённого </w:t>
      </w:r>
      <w:r w:rsidRPr="00CA4934">
        <w:rPr>
          <w:rFonts w:ascii="Times New Roman" w:hAnsi="Times New Roman"/>
          <w:sz w:val="24"/>
          <w:szCs w:val="24"/>
          <w:lang w:val="ru-RU"/>
        </w:rPr>
        <w:t>приказом № 287; пункты 14, 18.2.3 ФГОС ООО, утверждённого приказом № 1897.</w:t>
      </w:r>
    </w:p>
  </w:footnote>
  <w:footnote w:id="12">
    <w:p w:rsidR="00005818" w:rsidRPr="006B3AC4" w:rsidRDefault="00005818" w:rsidP="00A24D19">
      <w:pPr>
        <w:widowControl/>
        <w:autoSpaceDE w:val="0"/>
        <w:autoSpaceDN w:val="0"/>
        <w:adjustRightInd w:val="0"/>
        <w:spacing w:after="0" w:line="240" w:lineRule="auto"/>
        <w:jc w:val="both"/>
        <w:rPr>
          <w:lang w:val="ru-RU"/>
        </w:rPr>
      </w:pPr>
      <w:r w:rsidRPr="00CA4934">
        <w:rPr>
          <w:rStyle w:val="af8"/>
        </w:rPr>
        <w:footnoteRef/>
      </w:r>
      <w:r w:rsidRPr="00CA4934">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3">
    <w:p w:rsidR="00005818" w:rsidRPr="00CA4934" w:rsidRDefault="00005818" w:rsidP="00A24D19">
      <w:pPr>
        <w:widowControl/>
        <w:autoSpaceDE w:val="0"/>
        <w:autoSpaceDN w:val="0"/>
        <w:adjustRightInd w:val="0"/>
        <w:spacing w:after="0" w:line="240" w:lineRule="auto"/>
        <w:jc w:val="both"/>
        <w:rPr>
          <w:lang w:val="ru-RU"/>
        </w:rPr>
      </w:pPr>
      <w:r w:rsidRPr="00CA4934">
        <w:rPr>
          <w:rStyle w:val="af8"/>
        </w:rPr>
        <w:footnoteRef/>
      </w:r>
      <w:r w:rsidRPr="00CA4934">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4">
    <w:p w:rsidR="00005818" w:rsidRPr="00A24D19" w:rsidRDefault="00005818" w:rsidP="00A24D19">
      <w:pPr>
        <w:widowControl/>
        <w:autoSpaceDE w:val="0"/>
        <w:autoSpaceDN w:val="0"/>
        <w:adjustRightInd w:val="0"/>
        <w:spacing w:after="0" w:line="240" w:lineRule="auto"/>
        <w:jc w:val="both"/>
        <w:rPr>
          <w:lang w:val="ru-RU"/>
        </w:rPr>
      </w:pPr>
      <w:r w:rsidRPr="00CA4934">
        <w:rPr>
          <w:rStyle w:val="af8"/>
        </w:rPr>
        <w:footnoteRef/>
      </w:r>
      <w:r w:rsidRPr="00CA4934">
        <w:rPr>
          <w:rFonts w:ascii="Times New Roman" w:hAnsi="Times New Roman"/>
          <w:sz w:val="24"/>
          <w:szCs w:val="24"/>
          <w:lang w:val="ru-RU"/>
        </w:rPr>
        <w:t>Пункт 33 ФГОС ООО, утверждённого приказом № 287; пункт 14 ФГОС ООО</w:t>
      </w:r>
      <w:r>
        <w:rPr>
          <w:rFonts w:ascii="Times New Roman" w:hAnsi="Times New Roman"/>
          <w:sz w:val="24"/>
          <w:szCs w:val="24"/>
          <w:lang w:val="ru-RU"/>
        </w:rPr>
        <w:t>, утверждённого приказом № 1897.</w:t>
      </w:r>
    </w:p>
  </w:footnote>
  <w:footnote w:id="15">
    <w:p w:rsidR="00005818" w:rsidRPr="006B3AC4" w:rsidRDefault="00005818" w:rsidP="00AE479F">
      <w:pPr>
        <w:pStyle w:val="af6"/>
        <w:jc w:val="both"/>
        <w:rPr>
          <w:lang w:val="ru-RU"/>
        </w:rPr>
      </w:pPr>
      <w:r>
        <w:rPr>
          <w:rStyle w:val="af8"/>
        </w:rPr>
        <w:footnoteRef/>
      </w:r>
      <w:r w:rsidRPr="00EE0888">
        <w:rPr>
          <w:rFonts w:ascii="Times New Roman" w:hAnsi="Times New Roman"/>
          <w:sz w:val="24"/>
          <w:szCs w:val="24"/>
          <w:lang w:val="ru-RU"/>
        </w:rPr>
        <w:t xml:space="preserve">Пункт 3 </w:t>
      </w:r>
      <w:r w:rsidRPr="00972ED2">
        <w:rPr>
          <w:rFonts w:ascii="Times New Roman" w:hAnsi="Times New Roman"/>
          <w:sz w:val="24"/>
          <w:szCs w:val="24"/>
          <w:highlight w:val="yellow"/>
          <w:lang w:val="ru-RU"/>
        </w:rPr>
        <w:t>части 1</w:t>
      </w:r>
      <w:r w:rsidRPr="006B3AC4">
        <w:rPr>
          <w:rFonts w:ascii="Times New Roman" w:hAnsi="Times New Roman"/>
          <w:sz w:val="24"/>
          <w:szCs w:val="24"/>
          <w:lang w:val="ru-RU"/>
        </w:rPr>
        <w:t>статьи</w:t>
      </w:r>
      <w:r w:rsidRPr="00EE0888">
        <w:rPr>
          <w:rFonts w:ascii="Times New Roman" w:hAnsi="Times New Roman"/>
          <w:sz w:val="24"/>
          <w:szCs w:val="24"/>
          <w:lang w:val="ru-RU"/>
        </w:rPr>
        <w:t>34</w:t>
      </w:r>
      <w:r w:rsidRPr="006B3AC4">
        <w:rPr>
          <w:rFonts w:ascii="Times New Roman" w:hAnsi="Times New Roman"/>
          <w:sz w:val="24"/>
          <w:szCs w:val="24"/>
          <w:lang w:val="ru-RU"/>
        </w:rPr>
        <w:t xml:space="preserve"> Федерального закона от 29 декабря 2012 г. № 273-ФЗ «Об образованиив Российской Федерации».</w:t>
      </w:r>
    </w:p>
  </w:footnote>
  <w:footnote w:id="16">
    <w:p w:rsidR="00005818" w:rsidRDefault="00005818" w:rsidP="00614054">
      <w:pPr>
        <w:pStyle w:val="af6"/>
        <w:jc w:val="both"/>
        <w:rPr>
          <w:lang w:val="ru-RU"/>
        </w:rPr>
      </w:pPr>
      <w:r>
        <w:rPr>
          <w:rStyle w:val="af8"/>
        </w:rPr>
        <w:footnoteRef/>
      </w:r>
      <w:r>
        <w:rPr>
          <w:rFonts w:ascii="Times New Roman" w:hAnsi="Times New Roman"/>
          <w:sz w:val="24"/>
          <w:szCs w:val="24"/>
          <w:lang w:val="ru-RU"/>
        </w:rPr>
        <w:t>Статья 95 Федерального закона от 29 декабря 2012 г. № 273-ФЗ «Об образованиив Российской Федерации».</w:t>
      </w:r>
    </w:p>
  </w:footnote>
  <w:footnote w:id="17">
    <w:p w:rsidR="00005818" w:rsidRDefault="00005818" w:rsidP="00D32FE9">
      <w:pPr>
        <w:pStyle w:val="af6"/>
        <w:jc w:val="both"/>
        <w:rPr>
          <w:lang w:val="ru-RU"/>
        </w:rPr>
      </w:pPr>
      <w:r w:rsidRPr="00CA4934">
        <w:rPr>
          <w:rStyle w:val="af8"/>
        </w:rPr>
        <w:footnoteRef/>
      </w:r>
      <w:r w:rsidRPr="00CA4934">
        <w:rPr>
          <w:rFonts w:ascii="Times New Roman" w:hAnsi="Times New Roman"/>
          <w:sz w:val="24"/>
          <w:szCs w:val="24"/>
          <w:lang w:val="ru-RU"/>
        </w:rPr>
        <w:t>Статья 59 Федерального закона от 29 декабря 2012 г. № 273-ФЗ «Об образованиив Российской Федерации».</w:t>
      </w:r>
    </w:p>
    <w:p w:rsidR="00005818" w:rsidRPr="00D32FE9" w:rsidRDefault="00005818">
      <w:pPr>
        <w:pStyle w:val="af6"/>
        <w:rPr>
          <w:lang w:val="ru-RU"/>
        </w:rPr>
      </w:pPr>
    </w:p>
  </w:footnote>
  <w:footnote w:id="18">
    <w:p w:rsidR="00005818" w:rsidRPr="00B9591A" w:rsidRDefault="00005818" w:rsidP="00134744">
      <w:pPr>
        <w:spacing w:before="31" w:line="240" w:lineRule="auto"/>
        <w:ind w:left="117" w:right="-20"/>
        <w:jc w:val="both"/>
        <w:rPr>
          <w:rFonts w:ascii="Times New Roman" w:hAnsi="Times New Roman"/>
          <w:sz w:val="24"/>
          <w:szCs w:val="24"/>
          <w:lang w:val="ru-RU"/>
        </w:rPr>
      </w:pPr>
      <w:r w:rsidRPr="00B9591A">
        <w:rPr>
          <w:rStyle w:val="af8"/>
          <w:rFonts w:ascii="Times New Roman" w:hAnsi="Times New Roman"/>
          <w:sz w:val="24"/>
          <w:szCs w:val="24"/>
        </w:rPr>
        <w:footnoteRef/>
      </w:r>
      <w:r w:rsidRPr="00B9591A">
        <w:rPr>
          <w:rFonts w:ascii="Times New Roman" w:eastAsia="SchoolBookSanPin" w:hAnsi="Times New Roman"/>
          <w:color w:val="231F20"/>
          <w:sz w:val="24"/>
          <w:szCs w:val="24"/>
          <w:lang w:val="ru-RU"/>
        </w:rPr>
        <w:t>У</w:t>
      </w:r>
      <w:r w:rsidRPr="00B9591A">
        <w:rPr>
          <w:rFonts w:ascii="Times New Roman" w:eastAsia="SchoolBookSanPin" w:hAnsi="Times New Roman"/>
          <w:color w:val="231F20"/>
          <w:spacing w:val="2"/>
          <w:sz w:val="24"/>
          <w:szCs w:val="24"/>
          <w:lang w:val="ru-RU"/>
        </w:rPr>
        <w:t>к</w:t>
      </w:r>
      <w:r w:rsidRPr="00B9591A">
        <w:rPr>
          <w:rFonts w:ascii="Times New Roman" w:eastAsia="SchoolBookSanPin" w:hAnsi="Times New Roman"/>
          <w:color w:val="231F20"/>
          <w:sz w:val="24"/>
          <w:szCs w:val="24"/>
          <w:lang w:val="ru-RU"/>
        </w:rPr>
        <w:t>аз П</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езиден</w:t>
      </w:r>
      <w:r w:rsidRPr="00B9591A">
        <w:rPr>
          <w:rFonts w:ascii="Times New Roman" w:eastAsia="SchoolBookSanPin" w:hAnsi="Times New Roman"/>
          <w:color w:val="231F20"/>
          <w:spacing w:val="-2"/>
          <w:sz w:val="24"/>
          <w:szCs w:val="24"/>
          <w:lang w:val="ru-RU"/>
        </w:rPr>
        <w:t>т</w:t>
      </w:r>
      <w:r w:rsidRPr="00B9591A">
        <w:rPr>
          <w:rFonts w:ascii="Times New Roman" w:eastAsia="SchoolBookSanPin" w:hAnsi="Times New Roman"/>
          <w:color w:val="231F20"/>
          <w:sz w:val="24"/>
          <w:szCs w:val="24"/>
          <w:lang w:val="ru-RU"/>
        </w:rPr>
        <w:t>а Р</w:t>
      </w:r>
      <w:r w:rsidRPr="00B9591A">
        <w:rPr>
          <w:rFonts w:ascii="Times New Roman" w:eastAsia="SchoolBookSanPin" w:hAnsi="Times New Roman"/>
          <w:color w:val="231F20"/>
          <w:spacing w:val="2"/>
          <w:sz w:val="24"/>
          <w:szCs w:val="24"/>
          <w:lang w:val="ru-RU"/>
        </w:rPr>
        <w:t>о</w:t>
      </w:r>
      <w:r w:rsidRPr="00B9591A">
        <w:rPr>
          <w:rFonts w:ascii="Times New Roman" w:eastAsia="SchoolBookSanPin" w:hAnsi="Times New Roman"/>
          <w:color w:val="231F20"/>
          <w:sz w:val="24"/>
          <w:szCs w:val="24"/>
          <w:lang w:val="ru-RU"/>
        </w:rPr>
        <w:t xml:space="preserve">ссийской </w:t>
      </w:r>
      <w:r w:rsidRPr="00B9591A">
        <w:rPr>
          <w:rFonts w:ascii="Times New Roman" w:eastAsia="SchoolBookSanPin" w:hAnsi="Times New Roman"/>
          <w:color w:val="231F20"/>
          <w:spacing w:val="3"/>
          <w:sz w:val="24"/>
          <w:szCs w:val="24"/>
          <w:lang w:val="ru-RU"/>
        </w:rPr>
        <w:t>Ф</w:t>
      </w:r>
      <w:r w:rsidRPr="00B9591A">
        <w:rPr>
          <w:rFonts w:ascii="Times New Roman" w:eastAsia="SchoolBookSanPin" w:hAnsi="Times New Roman"/>
          <w:color w:val="231F20"/>
          <w:sz w:val="24"/>
          <w:szCs w:val="24"/>
          <w:lang w:val="ru-RU"/>
        </w:rPr>
        <w:t>еде</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 xml:space="preserve">ации от 2 июля 2021 г. № 400 </w:t>
      </w:r>
      <w:r w:rsidRPr="00B9591A">
        <w:rPr>
          <w:rFonts w:ascii="Times New Roman" w:eastAsia="SchoolBookSanPin" w:hAnsi="Times New Roman"/>
          <w:color w:val="231F20"/>
          <w:position w:val="1"/>
          <w:sz w:val="24"/>
          <w:szCs w:val="24"/>
          <w:lang w:val="ru-RU"/>
        </w:rPr>
        <w:t>«ОСт</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атегиинациональной</w:t>
      </w:r>
      <w:r w:rsidRPr="00B9591A">
        <w:rPr>
          <w:rFonts w:ascii="Times New Roman" w:eastAsia="SchoolBookSanPin" w:hAnsi="Times New Roman"/>
          <w:color w:val="231F20"/>
          <w:spacing w:val="2"/>
          <w:position w:val="1"/>
          <w:sz w:val="24"/>
          <w:szCs w:val="24"/>
          <w:lang w:val="ru-RU"/>
        </w:rPr>
        <w:t>б</w:t>
      </w:r>
      <w:r w:rsidRPr="00B9591A">
        <w:rPr>
          <w:rFonts w:ascii="Times New Roman" w:eastAsia="SchoolBookSanPin" w:hAnsi="Times New Roman"/>
          <w:color w:val="231F20"/>
          <w:position w:val="1"/>
          <w:sz w:val="24"/>
          <w:szCs w:val="24"/>
          <w:lang w:val="ru-RU"/>
        </w:rPr>
        <w:t>е</w:t>
      </w:r>
      <w:r w:rsidRPr="00B9591A">
        <w:rPr>
          <w:rFonts w:ascii="Times New Roman" w:eastAsia="SchoolBookSanPin" w:hAnsi="Times New Roman"/>
          <w:color w:val="231F20"/>
          <w:spacing w:val="2"/>
          <w:position w:val="1"/>
          <w:sz w:val="24"/>
          <w:szCs w:val="24"/>
          <w:lang w:val="ru-RU"/>
        </w:rPr>
        <w:t>з</w:t>
      </w:r>
      <w:r w:rsidRPr="00B9591A">
        <w:rPr>
          <w:rFonts w:ascii="Times New Roman" w:eastAsia="SchoolBookSanPin" w:hAnsi="Times New Roman"/>
          <w:color w:val="231F20"/>
          <w:position w:val="1"/>
          <w:sz w:val="24"/>
          <w:szCs w:val="24"/>
          <w:lang w:val="ru-RU"/>
        </w:rPr>
        <w:t>опасн</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стиР</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ссийской</w:t>
      </w:r>
      <w:r w:rsidRPr="00B9591A">
        <w:rPr>
          <w:rFonts w:ascii="Times New Roman" w:eastAsia="SchoolBookSanPin" w:hAnsi="Times New Roman"/>
          <w:color w:val="231F20"/>
          <w:spacing w:val="3"/>
          <w:position w:val="1"/>
          <w:sz w:val="24"/>
          <w:szCs w:val="24"/>
          <w:lang w:val="ru-RU"/>
        </w:rPr>
        <w:t>Ф</w:t>
      </w:r>
      <w:r w:rsidRPr="00B9591A">
        <w:rPr>
          <w:rFonts w:ascii="Times New Roman" w:eastAsia="SchoolBookSanPin" w:hAnsi="Times New Roman"/>
          <w:color w:val="231F20"/>
          <w:position w:val="1"/>
          <w:sz w:val="24"/>
          <w:szCs w:val="24"/>
          <w:lang w:val="ru-RU"/>
        </w:rPr>
        <w:t>еде</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ации».</w:t>
      </w:r>
    </w:p>
  </w:footnote>
  <w:footnote w:id="19">
    <w:p w:rsidR="00746FFA" w:rsidRPr="00027807" w:rsidRDefault="00746FFA" w:rsidP="00746FFA">
      <w:pPr>
        <w:pStyle w:val="footnotedescription"/>
        <w:spacing w:line="292" w:lineRule="auto"/>
        <w:ind w:left="2"/>
        <w:jc w:val="both"/>
        <w:rPr>
          <w:lang w:val="ru-RU"/>
        </w:rPr>
      </w:pPr>
      <w:r>
        <w:rPr>
          <w:rStyle w:val="footnotemark"/>
          <w:rFonts w:eastAsia="OfficinaSansBoldITC"/>
        </w:rPr>
        <w:footnoteRef/>
      </w:r>
      <w:r w:rsidRPr="00027807">
        <w:rPr>
          <w:lang w:val="ru-RU"/>
        </w:rPr>
        <w:t xml:space="preserve">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footnote>
  <w:footnote w:id="20">
    <w:p w:rsidR="00746FFA" w:rsidRPr="00027807" w:rsidRDefault="00746FFA" w:rsidP="00746FFA">
      <w:pPr>
        <w:pStyle w:val="footnotedescription"/>
        <w:spacing w:line="243" w:lineRule="auto"/>
        <w:ind w:left="2" w:right="62"/>
        <w:jc w:val="both"/>
        <w:rPr>
          <w:lang w:val="ru-RU"/>
        </w:rPr>
      </w:pPr>
      <w:r>
        <w:rPr>
          <w:rStyle w:val="footnotemark"/>
          <w:rFonts w:eastAsia="OfficinaSansBoldITC"/>
        </w:rPr>
        <w:footnoteRef/>
      </w:r>
      <w:r w:rsidRPr="00027807">
        <w:rPr>
          <w:lang w:val="ru-RU"/>
        </w:rPr>
        <w:t xml:space="preserve"> Методические рекомендации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утвержденных приказами Минпросвещения России от 31 мая 2021 г. № 286 «Об утверждении федерального государственного образовательного стандарта начального общего образования» и № 287 «Об утверждении федерального государственного образовательного стандарта основного общего образования»</w:t>
      </w:r>
      <w:r w:rsidRPr="00027807">
        <w:rPr>
          <w:rFonts w:ascii="Calibri" w:eastAsia="Calibri" w:hAnsi="Calibri" w:cs="Calibri"/>
          <w:lang w:val="ru-RU"/>
        </w:rPr>
        <w:t xml:space="preserve"> </w:t>
      </w:r>
    </w:p>
  </w:footnote>
  <w:footnote w:id="21">
    <w:p w:rsidR="00746FFA" w:rsidRPr="00027807" w:rsidRDefault="00746FFA" w:rsidP="00746FFA">
      <w:pPr>
        <w:pStyle w:val="footnotedescription"/>
        <w:spacing w:after="2" w:line="275" w:lineRule="auto"/>
        <w:ind w:left="2" w:right="60"/>
        <w:jc w:val="both"/>
        <w:rPr>
          <w:lang w:val="ru-RU"/>
        </w:rPr>
      </w:pPr>
      <w:r>
        <w:rPr>
          <w:rStyle w:val="footnotemark"/>
          <w:rFonts w:eastAsia="OfficinaSansBoldITC"/>
        </w:rPr>
        <w:footnoteRef/>
      </w:r>
      <w:r w:rsidRPr="00027807">
        <w:rPr>
          <w:lang w:val="ru-RU"/>
        </w:rPr>
        <w:t xml:space="preserve"> Контентно-информационный комплекс (КИК) «Конструктор будущего» –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 вводного (мотивационного) урока; тематических профориентационных занятий по возрастным категориям с 6 по 11 класс; виртуальной выставки (мультимедийной экспозиции «Лаборатория будущего» в онлайн-формате); «виртуальных профпроб» (моделирующих онлайн-проб на базе Платформы); профориентационно значимого контента для внеурочной деятельности и основных образовательных предметов, работы с родителями; рефлексивного занятия. </w:t>
      </w:r>
    </w:p>
  </w:footnote>
  <w:footnote w:id="22">
    <w:p w:rsidR="00746FFA" w:rsidRPr="00027807" w:rsidRDefault="00746FFA" w:rsidP="00746FFA">
      <w:pPr>
        <w:pStyle w:val="footnotedescription"/>
        <w:spacing w:line="271" w:lineRule="auto"/>
        <w:ind w:left="2" w:right="59"/>
        <w:jc w:val="both"/>
        <w:rPr>
          <w:lang w:val="ru-RU"/>
        </w:rPr>
      </w:pPr>
      <w:r>
        <w:rPr>
          <w:rStyle w:val="footnotemark"/>
          <w:rFonts w:eastAsia="OfficinaSansBoldITC"/>
        </w:rPr>
        <w:footnoteRef/>
      </w:r>
      <w:r w:rsidRPr="00027807">
        <w:rPr>
          <w:lang w:val="ru-RU"/>
        </w:rPr>
        <w:t xml:space="preserve"> Платформа – многофункциональная информационно-сервисная онлайн-платформа, на которой размещаются профориентационные материалы, профориентационная онлайн-диагностика, а также происходит организация внутренних процессов реализации проекта профессиональной ориентации обучающихся «Билет в будущее» (далее – Проекта):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 Размещена по адресу </w:t>
      </w:r>
      <w:r>
        <w:t>https</w:t>
      </w:r>
      <w:r w:rsidRPr="00027807">
        <w:rPr>
          <w:lang w:val="ru-RU"/>
        </w:rPr>
        <w:t>://</w:t>
      </w:r>
      <w:r>
        <w:t>bvbinfo</w:t>
      </w:r>
      <w:r w:rsidRPr="00027807">
        <w:rPr>
          <w:lang w:val="ru-RU"/>
        </w:rPr>
        <w:t>.</w:t>
      </w:r>
      <w:r>
        <w:t>ru</w:t>
      </w:r>
      <w:r w:rsidRPr="00027807">
        <w:rPr>
          <w:lang w:val="ru-RU"/>
        </w:rPr>
        <w:t>/.</w:t>
      </w:r>
      <w:r w:rsidRPr="00027807">
        <w:rPr>
          <w:rFonts w:ascii="Calibri" w:eastAsia="Calibri" w:hAnsi="Calibri" w:cs="Calibri"/>
          <w:lang w:val="ru-RU"/>
        </w:rPr>
        <w:t xml:space="preserve"> </w:t>
      </w:r>
    </w:p>
  </w:footnote>
  <w:footnote w:id="23">
    <w:p w:rsidR="00746FFA" w:rsidRPr="00027807" w:rsidRDefault="00746FFA" w:rsidP="00746FFA">
      <w:pPr>
        <w:pStyle w:val="footnotedescription"/>
        <w:spacing w:line="298" w:lineRule="auto"/>
        <w:jc w:val="both"/>
        <w:rPr>
          <w:lang w:val="ru-RU"/>
        </w:rPr>
      </w:pPr>
      <w:r>
        <w:rPr>
          <w:rStyle w:val="footnotemark"/>
          <w:rFonts w:eastAsia="OfficinaSansBoldITC"/>
        </w:rPr>
        <w:footnoteRef/>
      </w:r>
      <w:r>
        <w:rPr>
          <w:lang w:val="ru-RU"/>
        </w:rPr>
        <w:t xml:space="preserve"> Темы 3, 5 и 8</w:t>
      </w:r>
      <w:r w:rsidRPr="00027807">
        <w:rPr>
          <w:lang w:val="ru-RU"/>
        </w:rPr>
        <w:t xml:space="preserve"> имеют разные название и содержание для обучающихся, не принимающих участие в проекте «Билет в будущее», и обучающихся-участников проекта «Билет в будущее». </w:t>
      </w:r>
    </w:p>
  </w:footnote>
  <w:footnote w:id="24">
    <w:p w:rsidR="00746FFA" w:rsidRPr="00027807" w:rsidRDefault="00746FFA" w:rsidP="00746FFA">
      <w:pPr>
        <w:pStyle w:val="footnotedescription"/>
        <w:spacing w:line="259" w:lineRule="auto"/>
        <w:rPr>
          <w:lang w:val="ru-RU"/>
        </w:rPr>
      </w:pPr>
      <w:r>
        <w:rPr>
          <w:rStyle w:val="footnotemark"/>
          <w:rFonts w:eastAsia="OfficinaSansBoldITC"/>
        </w:rPr>
        <w:footnoteRef/>
      </w:r>
      <w:r w:rsidRPr="00027807">
        <w:rPr>
          <w:lang w:val="ru-RU"/>
        </w:rPr>
        <w:t xml:space="preserve"> Основано на идеях российских профориентологов Е.А. Климова, Н.С. Пряжникова, Н.Ф.Родичева </w:t>
      </w:r>
    </w:p>
  </w:footnote>
  <w:footnote w:id="25">
    <w:p w:rsidR="00746FFA" w:rsidRPr="00027807" w:rsidRDefault="00746FFA" w:rsidP="00746FFA">
      <w:pPr>
        <w:pStyle w:val="footnotedescription"/>
        <w:spacing w:line="295" w:lineRule="auto"/>
        <w:rPr>
          <w:lang w:val="ru-RU"/>
        </w:rPr>
      </w:pPr>
      <w:r>
        <w:rPr>
          <w:rStyle w:val="footnotemark"/>
          <w:rFonts w:eastAsia="OfficinaSansBoldITC"/>
        </w:rPr>
        <w:footnoteRef/>
      </w:r>
      <w:r w:rsidRPr="00027807">
        <w:rPr>
          <w:lang w:val="ru-RU"/>
        </w:rPr>
        <w:t xml:space="preserve"> Проведение диагностики возможно с применением электронного обучения и дистанционных образовательных технологий. </w:t>
      </w:r>
    </w:p>
  </w:footnote>
  <w:footnote w:id="26">
    <w:p w:rsidR="00746FFA" w:rsidRPr="00027807" w:rsidRDefault="00746FFA" w:rsidP="00746FFA">
      <w:pPr>
        <w:pStyle w:val="footnotedescription"/>
        <w:spacing w:line="288" w:lineRule="auto"/>
        <w:rPr>
          <w:lang w:val="ru-RU"/>
        </w:rPr>
      </w:pPr>
      <w:r>
        <w:rPr>
          <w:rStyle w:val="footnotemark"/>
          <w:rFonts w:eastAsia="OfficinaSansBoldITC"/>
        </w:rPr>
        <w:footnoteRef/>
      </w:r>
      <w:r w:rsidRPr="00027807">
        <w:rPr>
          <w:lang w:val="ru-RU"/>
        </w:rPr>
        <w:t xml:space="preserve"> Для педагогов-навигаторов Всероссийского проекта «Билет в будущее» будет доступна вариативность для выбора онлайн-проб в цифровом инструменте проекта «Конструктор будущего». Для формирования программы онлайн-проб рекомендовано в первое занятие включить профессиональную пробу по профессии в сфере науки и образования. </w:t>
      </w:r>
    </w:p>
  </w:footnote>
  <w:footnote w:id="27">
    <w:p w:rsidR="00746FFA" w:rsidRPr="00027807" w:rsidRDefault="00746FFA" w:rsidP="00746FFA">
      <w:pPr>
        <w:pStyle w:val="footnotedescription"/>
        <w:spacing w:line="297" w:lineRule="auto"/>
        <w:rPr>
          <w:lang w:val="ru-RU"/>
        </w:rPr>
      </w:pPr>
      <w:r>
        <w:rPr>
          <w:rStyle w:val="footnotemark"/>
          <w:rFonts w:eastAsia="OfficinaSansBoldITC"/>
        </w:rPr>
        <w:footnoteRef/>
      </w:r>
      <w:r w:rsidRPr="00027807">
        <w:rPr>
          <w:lang w:val="ru-RU"/>
        </w:rPr>
        <w:t xml:space="preserve"> Проведение диагностики возможно с применением электронного обучения и дистанционных образовательных технологий.</w:t>
      </w:r>
      <w:r w:rsidRPr="00027807">
        <w:rPr>
          <w:rFonts w:ascii="Calibri" w:eastAsia="Calibri" w:hAnsi="Calibri" w:cs="Calibri"/>
          <w:lang w:val="ru-RU"/>
        </w:rPr>
        <w:t xml:space="preserve"> </w:t>
      </w:r>
    </w:p>
  </w:footnote>
  <w:footnote w:id="28">
    <w:p w:rsidR="00746FFA" w:rsidRPr="00027807" w:rsidRDefault="00746FFA" w:rsidP="00746FFA">
      <w:pPr>
        <w:pStyle w:val="footnotedescription"/>
        <w:spacing w:line="303" w:lineRule="auto"/>
        <w:rPr>
          <w:lang w:val="ru-RU"/>
        </w:rPr>
      </w:pPr>
      <w:r>
        <w:rPr>
          <w:rStyle w:val="footnotemark"/>
          <w:rFonts w:eastAsia="OfficinaSansBoldITC"/>
        </w:rPr>
        <w:footnoteRef/>
      </w:r>
      <w:r w:rsidRPr="00027807">
        <w:rPr>
          <w:lang w:val="ru-RU"/>
        </w:rPr>
        <w:t xml:space="preserve"> Проведение диагностики возможно с применением электронного обучения и дистанционных образовательных технологий.</w:t>
      </w:r>
      <w:r w:rsidRPr="00027807">
        <w:rPr>
          <w:rFonts w:ascii="Calibri" w:eastAsia="Calibri" w:hAnsi="Calibri" w:cs="Calibri"/>
          <w:lang w:val="ru-RU"/>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818" w:rsidRDefault="00423CAD" w:rsidP="00393A0A">
    <w:pPr>
      <w:pStyle w:val="a7"/>
      <w:jc w:val="center"/>
    </w:pPr>
    <w:r w:rsidRPr="00E16212">
      <w:rPr>
        <w:rFonts w:ascii="Times New Roman" w:hAnsi="Times New Roman"/>
        <w:sz w:val="24"/>
        <w:szCs w:val="24"/>
      </w:rPr>
      <w:fldChar w:fldCharType="begin"/>
    </w:r>
    <w:r w:rsidR="00005818"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EF6F7A" w:rsidRPr="00EF6F7A">
      <w:rPr>
        <w:rFonts w:ascii="Times New Roman" w:hAnsi="Times New Roman"/>
        <w:noProof/>
        <w:sz w:val="24"/>
        <w:szCs w:val="24"/>
        <w:lang w:val="ru-RU"/>
      </w:rPr>
      <w:t>1844</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B54"/>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singleLevel"/>
    <w:tmpl w:val="00000002"/>
    <w:name w:val="WW8Num2"/>
    <w:lvl w:ilvl="0">
      <w:start w:val="1"/>
      <w:numFmt w:val="decimal"/>
      <w:lvlText w:val="%1)"/>
      <w:lvlJc w:val="left"/>
      <w:pPr>
        <w:tabs>
          <w:tab w:val="num" w:pos="1833"/>
        </w:tabs>
        <w:ind w:left="1833" w:hanging="1125"/>
      </w:pPr>
    </w:lvl>
  </w:abstractNum>
  <w:abstractNum w:abstractNumId="3">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7"/>
    <w:multiLevelType w:val="singleLevel"/>
    <w:tmpl w:val="00000017"/>
    <w:lvl w:ilvl="0">
      <w:start w:val="2"/>
      <w:numFmt w:val="bullet"/>
      <w:lvlText w:val="-"/>
      <w:lvlJc w:val="left"/>
      <w:pPr>
        <w:tabs>
          <w:tab w:val="left" w:pos="0"/>
        </w:tabs>
        <w:ind w:left="1429" w:hanging="360"/>
      </w:pPr>
      <w:rPr>
        <w:rFonts w:ascii="Times Sakha" w:hAnsi="Times Sakha" w:cs="OpenSymbol"/>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66040A"/>
    <w:multiLevelType w:val="hybridMultilevel"/>
    <w:tmpl w:val="64D6E80C"/>
    <w:lvl w:ilvl="0" w:tplc="A490CCC4">
      <w:numFmt w:val="bullet"/>
      <w:lvlText w:val="–"/>
      <w:lvlJc w:val="left"/>
      <w:pPr>
        <w:ind w:left="79" w:hanging="183"/>
      </w:pPr>
      <w:rPr>
        <w:rFonts w:ascii="Cambria" w:eastAsia="Cambria" w:hAnsi="Cambria" w:cs="Cambria" w:hint="default"/>
        <w:w w:val="130"/>
        <w:sz w:val="18"/>
        <w:szCs w:val="18"/>
        <w:lang w:val="ru-RU" w:eastAsia="en-US" w:bidi="ar-SA"/>
      </w:rPr>
    </w:lvl>
    <w:lvl w:ilvl="1" w:tplc="14380144">
      <w:numFmt w:val="bullet"/>
      <w:lvlText w:val="•"/>
      <w:lvlJc w:val="left"/>
      <w:pPr>
        <w:ind w:left="283" w:hanging="183"/>
      </w:pPr>
      <w:rPr>
        <w:rFonts w:hint="default"/>
        <w:lang w:val="ru-RU" w:eastAsia="en-US" w:bidi="ar-SA"/>
      </w:rPr>
    </w:lvl>
    <w:lvl w:ilvl="2" w:tplc="E0C8112A">
      <w:numFmt w:val="bullet"/>
      <w:lvlText w:val="•"/>
      <w:lvlJc w:val="left"/>
      <w:pPr>
        <w:ind w:left="487" w:hanging="183"/>
      </w:pPr>
      <w:rPr>
        <w:rFonts w:hint="default"/>
        <w:lang w:val="ru-RU" w:eastAsia="en-US" w:bidi="ar-SA"/>
      </w:rPr>
    </w:lvl>
    <w:lvl w:ilvl="3" w:tplc="B5146514">
      <w:numFmt w:val="bullet"/>
      <w:lvlText w:val="•"/>
      <w:lvlJc w:val="left"/>
      <w:pPr>
        <w:ind w:left="690" w:hanging="183"/>
      </w:pPr>
      <w:rPr>
        <w:rFonts w:hint="default"/>
        <w:lang w:val="ru-RU" w:eastAsia="en-US" w:bidi="ar-SA"/>
      </w:rPr>
    </w:lvl>
    <w:lvl w:ilvl="4" w:tplc="4784ED52">
      <w:numFmt w:val="bullet"/>
      <w:lvlText w:val="•"/>
      <w:lvlJc w:val="left"/>
      <w:pPr>
        <w:ind w:left="894" w:hanging="183"/>
      </w:pPr>
      <w:rPr>
        <w:rFonts w:hint="default"/>
        <w:lang w:val="ru-RU" w:eastAsia="en-US" w:bidi="ar-SA"/>
      </w:rPr>
    </w:lvl>
    <w:lvl w:ilvl="5" w:tplc="FC40B40E">
      <w:numFmt w:val="bullet"/>
      <w:lvlText w:val="•"/>
      <w:lvlJc w:val="left"/>
      <w:pPr>
        <w:ind w:left="1098" w:hanging="183"/>
      </w:pPr>
      <w:rPr>
        <w:rFonts w:hint="default"/>
        <w:lang w:val="ru-RU" w:eastAsia="en-US" w:bidi="ar-SA"/>
      </w:rPr>
    </w:lvl>
    <w:lvl w:ilvl="6" w:tplc="1BD8ACB0">
      <w:numFmt w:val="bullet"/>
      <w:lvlText w:val="•"/>
      <w:lvlJc w:val="left"/>
      <w:pPr>
        <w:ind w:left="1301" w:hanging="183"/>
      </w:pPr>
      <w:rPr>
        <w:rFonts w:hint="default"/>
        <w:lang w:val="ru-RU" w:eastAsia="en-US" w:bidi="ar-SA"/>
      </w:rPr>
    </w:lvl>
    <w:lvl w:ilvl="7" w:tplc="87C639AE">
      <w:numFmt w:val="bullet"/>
      <w:lvlText w:val="•"/>
      <w:lvlJc w:val="left"/>
      <w:pPr>
        <w:ind w:left="1505" w:hanging="183"/>
      </w:pPr>
      <w:rPr>
        <w:rFonts w:hint="default"/>
        <w:lang w:val="ru-RU" w:eastAsia="en-US" w:bidi="ar-SA"/>
      </w:rPr>
    </w:lvl>
    <w:lvl w:ilvl="8" w:tplc="42867B80">
      <w:numFmt w:val="bullet"/>
      <w:lvlText w:val="•"/>
      <w:lvlJc w:val="left"/>
      <w:pPr>
        <w:ind w:left="1708" w:hanging="183"/>
      </w:pPr>
      <w:rPr>
        <w:rFonts w:hint="default"/>
        <w:lang w:val="ru-RU" w:eastAsia="en-US" w:bidi="ar-SA"/>
      </w:rPr>
    </w:lvl>
  </w:abstractNum>
  <w:abstractNum w:abstractNumId="8">
    <w:nsid w:val="081834B3"/>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19572C"/>
    <w:multiLevelType w:val="hybridMultilevel"/>
    <w:tmpl w:val="E7F2D3E0"/>
    <w:lvl w:ilvl="0" w:tplc="EB524C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EC473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680E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D6FC6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26CA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5EF1D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60D64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B4355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05A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97627FD"/>
    <w:multiLevelType w:val="hybridMultilevel"/>
    <w:tmpl w:val="77687548"/>
    <w:lvl w:ilvl="0" w:tplc="69543012">
      <w:start w:val="1"/>
      <w:numFmt w:val="decimal"/>
      <w:suff w:val="nothing"/>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16E336A2"/>
    <w:multiLevelType w:val="hybridMultilevel"/>
    <w:tmpl w:val="2214C472"/>
    <w:lvl w:ilvl="0" w:tplc="D41489CA">
      <w:start w:val="5"/>
      <w:numFmt w:val="decimal"/>
      <w:lvlText w:val="%1"/>
      <w:lvlJc w:val="left"/>
      <w:pPr>
        <w:ind w:left="319" w:hanging="163"/>
        <w:jc w:val="left"/>
      </w:pPr>
      <w:rPr>
        <w:rFonts w:hint="default"/>
        <w:b/>
        <w:bCs/>
        <w:w w:val="92"/>
        <w:lang w:val="ru-RU" w:eastAsia="en-US" w:bidi="ar-SA"/>
      </w:rPr>
    </w:lvl>
    <w:lvl w:ilvl="1" w:tplc="8D9C1B1C">
      <w:numFmt w:val="bullet"/>
      <w:lvlText w:val="•"/>
      <w:lvlJc w:val="left"/>
      <w:pPr>
        <w:ind w:left="954" w:hanging="163"/>
      </w:pPr>
      <w:rPr>
        <w:rFonts w:hint="default"/>
        <w:lang w:val="ru-RU" w:eastAsia="en-US" w:bidi="ar-SA"/>
      </w:rPr>
    </w:lvl>
    <w:lvl w:ilvl="2" w:tplc="8550EA88">
      <w:numFmt w:val="bullet"/>
      <w:lvlText w:val="•"/>
      <w:lvlJc w:val="left"/>
      <w:pPr>
        <w:ind w:left="1588" w:hanging="163"/>
      </w:pPr>
      <w:rPr>
        <w:rFonts w:hint="default"/>
        <w:lang w:val="ru-RU" w:eastAsia="en-US" w:bidi="ar-SA"/>
      </w:rPr>
    </w:lvl>
    <w:lvl w:ilvl="3" w:tplc="F6EC7B84">
      <w:numFmt w:val="bullet"/>
      <w:lvlText w:val="•"/>
      <w:lvlJc w:val="left"/>
      <w:pPr>
        <w:ind w:left="2223" w:hanging="163"/>
      </w:pPr>
      <w:rPr>
        <w:rFonts w:hint="default"/>
        <w:lang w:val="ru-RU" w:eastAsia="en-US" w:bidi="ar-SA"/>
      </w:rPr>
    </w:lvl>
    <w:lvl w:ilvl="4" w:tplc="19A06828">
      <w:numFmt w:val="bullet"/>
      <w:lvlText w:val="•"/>
      <w:lvlJc w:val="left"/>
      <w:pPr>
        <w:ind w:left="2857" w:hanging="163"/>
      </w:pPr>
      <w:rPr>
        <w:rFonts w:hint="default"/>
        <w:lang w:val="ru-RU" w:eastAsia="en-US" w:bidi="ar-SA"/>
      </w:rPr>
    </w:lvl>
    <w:lvl w:ilvl="5" w:tplc="300A7E70">
      <w:numFmt w:val="bullet"/>
      <w:lvlText w:val="•"/>
      <w:lvlJc w:val="left"/>
      <w:pPr>
        <w:ind w:left="3491" w:hanging="163"/>
      </w:pPr>
      <w:rPr>
        <w:rFonts w:hint="default"/>
        <w:lang w:val="ru-RU" w:eastAsia="en-US" w:bidi="ar-SA"/>
      </w:rPr>
    </w:lvl>
    <w:lvl w:ilvl="6" w:tplc="29EA6694">
      <w:numFmt w:val="bullet"/>
      <w:lvlText w:val="•"/>
      <w:lvlJc w:val="left"/>
      <w:pPr>
        <w:ind w:left="4126" w:hanging="163"/>
      </w:pPr>
      <w:rPr>
        <w:rFonts w:hint="default"/>
        <w:lang w:val="ru-RU" w:eastAsia="en-US" w:bidi="ar-SA"/>
      </w:rPr>
    </w:lvl>
    <w:lvl w:ilvl="7" w:tplc="994EEEA2">
      <w:numFmt w:val="bullet"/>
      <w:lvlText w:val="•"/>
      <w:lvlJc w:val="left"/>
      <w:pPr>
        <w:ind w:left="4760" w:hanging="163"/>
      </w:pPr>
      <w:rPr>
        <w:rFonts w:hint="default"/>
        <w:lang w:val="ru-RU" w:eastAsia="en-US" w:bidi="ar-SA"/>
      </w:rPr>
    </w:lvl>
    <w:lvl w:ilvl="8" w:tplc="61F6ABBC">
      <w:numFmt w:val="bullet"/>
      <w:lvlText w:val="•"/>
      <w:lvlJc w:val="left"/>
      <w:pPr>
        <w:ind w:left="5394" w:hanging="163"/>
      </w:pPr>
      <w:rPr>
        <w:rFonts w:hint="default"/>
        <w:lang w:val="ru-RU" w:eastAsia="en-US" w:bidi="ar-SA"/>
      </w:rPr>
    </w:lvl>
  </w:abstractNum>
  <w:abstractNum w:abstractNumId="14">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1C7034E1"/>
    <w:multiLevelType w:val="hybridMultilevel"/>
    <w:tmpl w:val="BFEA1C40"/>
    <w:lvl w:ilvl="0" w:tplc="8952A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C9127D0"/>
    <w:multiLevelType w:val="hybridMultilevel"/>
    <w:tmpl w:val="0E1A406E"/>
    <w:lvl w:ilvl="0" w:tplc="2338638C">
      <w:numFmt w:val="bullet"/>
      <w:lvlText w:val="–"/>
      <w:lvlJc w:val="left"/>
      <w:pPr>
        <w:ind w:left="79" w:hanging="183"/>
      </w:pPr>
      <w:rPr>
        <w:rFonts w:ascii="Cambria" w:eastAsia="Cambria" w:hAnsi="Cambria" w:cs="Cambria" w:hint="default"/>
        <w:w w:val="130"/>
        <w:sz w:val="18"/>
        <w:szCs w:val="18"/>
        <w:lang w:val="ru-RU" w:eastAsia="en-US" w:bidi="ar-SA"/>
      </w:rPr>
    </w:lvl>
    <w:lvl w:ilvl="1" w:tplc="57607A2C">
      <w:numFmt w:val="bullet"/>
      <w:lvlText w:val="•"/>
      <w:lvlJc w:val="left"/>
      <w:pPr>
        <w:ind w:left="266" w:hanging="183"/>
      </w:pPr>
      <w:rPr>
        <w:rFonts w:hint="default"/>
        <w:lang w:val="ru-RU" w:eastAsia="en-US" w:bidi="ar-SA"/>
      </w:rPr>
    </w:lvl>
    <w:lvl w:ilvl="2" w:tplc="73F286B4">
      <w:numFmt w:val="bullet"/>
      <w:lvlText w:val="•"/>
      <w:lvlJc w:val="left"/>
      <w:pPr>
        <w:ind w:left="453" w:hanging="183"/>
      </w:pPr>
      <w:rPr>
        <w:rFonts w:hint="default"/>
        <w:lang w:val="ru-RU" w:eastAsia="en-US" w:bidi="ar-SA"/>
      </w:rPr>
    </w:lvl>
    <w:lvl w:ilvl="3" w:tplc="30D6F9CA">
      <w:numFmt w:val="bullet"/>
      <w:lvlText w:val="•"/>
      <w:lvlJc w:val="left"/>
      <w:pPr>
        <w:ind w:left="639" w:hanging="183"/>
      </w:pPr>
      <w:rPr>
        <w:rFonts w:hint="default"/>
        <w:lang w:val="ru-RU" w:eastAsia="en-US" w:bidi="ar-SA"/>
      </w:rPr>
    </w:lvl>
    <w:lvl w:ilvl="4" w:tplc="7D5A6DB0">
      <w:numFmt w:val="bullet"/>
      <w:lvlText w:val="•"/>
      <w:lvlJc w:val="left"/>
      <w:pPr>
        <w:ind w:left="826" w:hanging="183"/>
      </w:pPr>
      <w:rPr>
        <w:rFonts w:hint="default"/>
        <w:lang w:val="ru-RU" w:eastAsia="en-US" w:bidi="ar-SA"/>
      </w:rPr>
    </w:lvl>
    <w:lvl w:ilvl="5" w:tplc="669609CE">
      <w:numFmt w:val="bullet"/>
      <w:lvlText w:val="•"/>
      <w:lvlJc w:val="left"/>
      <w:pPr>
        <w:ind w:left="1013" w:hanging="183"/>
      </w:pPr>
      <w:rPr>
        <w:rFonts w:hint="default"/>
        <w:lang w:val="ru-RU" w:eastAsia="en-US" w:bidi="ar-SA"/>
      </w:rPr>
    </w:lvl>
    <w:lvl w:ilvl="6" w:tplc="6AC0E3B2">
      <w:numFmt w:val="bullet"/>
      <w:lvlText w:val="•"/>
      <w:lvlJc w:val="left"/>
      <w:pPr>
        <w:ind w:left="1199" w:hanging="183"/>
      </w:pPr>
      <w:rPr>
        <w:rFonts w:hint="default"/>
        <w:lang w:val="ru-RU" w:eastAsia="en-US" w:bidi="ar-SA"/>
      </w:rPr>
    </w:lvl>
    <w:lvl w:ilvl="7" w:tplc="E80EFDC0">
      <w:numFmt w:val="bullet"/>
      <w:lvlText w:val="•"/>
      <w:lvlJc w:val="left"/>
      <w:pPr>
        <w:ind w:left="1386" w:hanging="183"/>
      </w:pPr>
      <w:rPr>
        <w:rFonts w:hint="default"/>
        <w:lang w:val="ru-RU" w:eastAsia="en-US" w:bidi="ar-SA"/>
      </w:rPr>
    </w:lvl>
    <w:lvl w:ilvl="8" w:tplc="4E9AE29C">
      <w:numFmt w:val="bullet"/>
      <w:lvlText w:val="•"/>
      <w:lvlJc w:val="left"/>
      <w:pPr>
        <w:ind w:left="1572" w:hanging="183"/>
      </w:pPr>
      <w:rPr>
        <w:rFonts w:hint="default"/>
        <w:lang w:val="ru-RU" w:eastAsia="en-US" w:bidi="ar-SA"/>
      </w:rPr>
    </w:lvl>
  </w:abstractNum>
  <w:abstractNum w:abstractNumId="18">
    <w:nsid w:val="20290365"/>
    <w:multiLevelType w:val="multilevel"/>
    <w:tmpl w:val="E4BA52F8"/>
    <w:lvl w:ilvl="0">
      <w:start w:val="1"/>
      <w:numFmt w:val="bullet"/>
      <w:pStyle w:val="a"/>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9">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5A25F5B"/>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E31A89"/>
    <w:multiLevelType w:val="hybridMultilevel"/>
    <w:tmpl w:val="48CC0B2A"/>
    <w:lvl w:ilvl="0" w:tplc="B8E834BA">
      <w:numFmt w:val="bullet"/>
      <w:lvlText w:val="-"/>
      <w:lvlJc w:val="left"/>
      <w:pPr>
        <w:ind w:left="79" w:hanging="130"/>
      </w:pPr>
      <w:rPr>
        <w:rFonts w:ascii="Cambria" w:eastAsia="Cambria" w:hAnsi="Cambria" w:cs="Cambria" w:hint="default"/>
        <w:w w:val="109"/>
        <w:sz w:val="18"/>
        <w:szCs w:val="18"/>
        <w:lang w:val="ru-RU" w:eastAsia="en-US" w:bidi="ar-SA"/>
      </w:rPr>
    </w:lvl>
    <w:lvl w:ilvl="1" w:tplc="18165E80">
      <w:numFmt w:val="bullet"/>
      <w:lvlText w:val="•"/>
      <w:lvlJc w:val="left"/>
      <w:pPr>
        <w:ind w:left="266" w:hanging="130"/>
      </w:pPr>
      <w:rPr>
        <w:rFonts w:hint="default"/>
        <w:lang w:val="ru-RU" w:eastAsia="en-US" w:bidi="ar-SA"/>
      </w:rPr>
    </w:lvl>
    <w:lvl w:ilvl="2" w:tplc="D6DC2FDA">
      <w:numFmt w:val="bullet"/>
      <w:lvlText w:val="•"/>
      <w:lvlJc w:val="left"/>
      <w:pPr>
        <w:ind w:left="453" w:hanging="130"/>
      </w:pPr>
      <w:rPr>
        <w:rFonts w:hint="default"/>
        <w:lang w:val="ru-RU" w:eastAsia="en-US" w:bidi="ar-SA"/>
      </w:rPr>
    </w:lvl>
    <w:lvl w:ilvl="3" w:tplc="3916783A">
      <w:numFmt w:val="bullet"/>
      <w:lvlText w:val="•"/>
      <w:lvlJc w:val="left"/>
      <w:pPr>
        <w:ind w:left="639" w:hanging="130"/>
      </w:pPr>
      <w:rPr>
        <w:rFonts w:hint="default"/>
        <w:lang w:val="ru-RU" w:eastAsia="en-US" w:bidi="ar-SA"/>
      </w:rPr>
    </w:lvl>
    <w:lvl w:ilvl="4" w:tplc="B9627ED8">
      <w:numFmt w:val="bullet"/>
      <w:lvlText w:val="•"/>
      <w:lvlJc w:val="left"/>
      <w:pPr>
        <w:ind w:left="826" w:hanging="130"/>
      </w:pPr>
      <w:rPr>
        <w:rFonts w:hint="default"/>
        <w:lang w:val="ru-RU" w:eastAsia="en-US" w:bidi="ar-SA"/>
      </w:rPr>
    </w:lvl>
    <w:lvl w:ilvl="5" w:tplc="91BA0AB6">
      <w:numFmt w:val="bullet"/>
      <w:lvlText w:val="•"/>
      <w:lvlJc w:val="left"/>
      <w:pPr>
        <w:ind w:left="1013" w:hanging="130"/>
      </w:pPr>
      <w:rPr>
        <w:rFonts w:hint="default"/>
        <w:lang w:val="ru-RU" w:eastAsia="en-US" w:bidi="ar-SA"/>
      </w:rPr>
    </w:lvl>
    <w:lvl w:ilvl="6" w:tplc="6846AEDC">
      <w:numFmt w:val="bullet"/>
      <w:lvlText w:val="•"/>
      <w:lvlJc w:val="left"/>
      <w:pPr>
        <w:ind w:left="1199" w:hanging="130"/>
      </w:pPr>
      <w:rPr>
        <w:rFonts w:hint="default"/>
        <w:lang w:val="ru-RU" w:eastAsia="en-US" w:bidi="ar-SA"/>
      </w:rPr>
    </w:lvl>
    <w:lvl w:ilvl="7" w:tplc="B0A06B0E">
      <w:numFmt w:val="bullet"/>
      <w:lvlText w:val="•"/>
      <w:lvlJc w:val="left"/>
      <w:pPr>
        <w:ind w:left="1386" w:hanging="130"/>
      </w:pPr>
      <w:rPr>
        <w:rFonts w:hint="default"/>
        <w:lang w:val="ru-RU" w:eastAsia="en-US" w:bidi="ar-SA"/>
      </w:rPr>
    </w:lvl>
    <w:lvl w:ilvl="8" w:tplc="580897BC">
      <w:numFmt w:val="bullet"/>
      <w:lvlText w:val="•"/>
      <w:lvlJc w:val="left"/>
      <w:pPr>
        <w:ind w:left="1572" w:hanging="130"/>
      </w:pPr>
      <w:rPr>
        <w:rFonts w:hint="default"/>
        <w:lang w:val="ru-RU" w:eastAsia="en-US" w:bidi="ar-SA"/>
      </w:rPr>
    </w:lvl>
  </w:abstractNum>
  <w:abstractNum w:abstractNumId="22">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37602E51"/>
    <w:multiLevelType w:val="hybridMultilevel"/>
    <w:tmpl w:val="F7621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79326B"/>
    <w:multiLevelType w:val="hybridMultilevel"/>
    <w:tmpl w:val="033A092E"/>
    <w:lvl w:ilvl="0" w:tplc="747649DC">
      <w:numFmt w:val="bullet"/>
      <w:lvlText w:val="-"/>
      <w:lvlJc w:val="left"/>
      <w:pPr>
        <w:ind w:left="79" w:hanging="130"/>
      </w:pPr>
      <w:rPr>
        <w:rFonts w:ascii="Cambria" w:eastAsia="Cambria" w:hAnsi="Cambria" w:cs="Cambria" w:hint="default"/>
        <w:w w:val="109"/>
        <w:sz w:val="18"/>
        <w:szCs w:val="18"/>
        <w:lang w:val="ru-RU" w:eastAsia="en-US" w:bidi="ar-SA"/>
      </w:rPr>
    </w:lvl>
    <w:lvl w:ilvl="1" w:tplc="0AA85452">
      <w:numFmt w:val="bullet"/>
      <w:lvlText w:val="•"/>
      <w:lvlJc w:val="left"/>
      <w:pPr>
        <w:ind w:left="266" w:hanging="130"/>
      </w:pPr>
      <w:rPr>
        <w:rFonts w:hint="default"/>
        <w:lang w:val="ru-RU" w:eastAsia="en-US" w:bidi="ar-SA"/>
      </w:rPr>
    </w:lvl>
    <w:lvl w:ilvl="2" w:tplc="57AA6AAE">
      <w:numFmt w:val="bullet"/>
      <w:lvlText w:val="•"/>
      <w:lvlJc w:val="left"/>
      <w:pPr>
        <w:ind w:left="453" w:hanging="130"/>
      </w:pPr>
      <w:rPr>
        <w:rFonts w:hint="default"/>
        <w:lang w:val="ru-RU" w:eastAsia="en-US" w:bidi="ar-SA"/>
      </w:rPr>
    </w:lvl>
    <w:lvl w:ilvl="3" w:tplc="F5708ABC">
      <w:numFmt w:val="bullet"/>
      <w:lvlText w:val="•"/>
      <w:lvlJc w:val="left"/>
      <w:pPr>
        <w:ind w:left="639" w:hanging="130"/>
      </w:pPr>
      <w:rPr>
        <w:rFonts w:hint="default"/>
        <w:lang w:val="ru-RU" w:eastAsia="en-US" w:bidi="ar-SA"/>
      </w:rPr>
    </w:lvl>
    <w:lvl w:ilvl="4" w:tplc="DE2E3EBC">
      <w:numFmt w:val="bullet"/>
      <w:lvlText w:val="•"/>
      <w:lvlJc w:val="left"/>
      <w:pPr>
        <w:ind w:left="826" w:hanging="130"/>
      </w:pPr>
      <w:rPr>
        <w:rFonts w:hint="default"/>
        <w:lang w:val="ru-RU" w:eastAsia="en-US" w:bidi="ar-SA"/>
      </w:rPr>
    </w:lvl>
    <w:lvl w:ilvl="5" w:tplc="19A654AE">
      <w:numFmt w:val="bullet"/>
      <w:lvlText w:val="•"/>
      <w:lvlJc w:val="left"/>
      <w:pPr>
        <w:ind w:left="1013" w:hanging="130"/>
      </w:pPr>
      <w:rPr>
        <w:rFonts w:hint="default"/>
        <w:lang w:val="ru-RU" w:eastAsia="en-US" w:bidi="ar-SA"/>
      </w:rPr>
    </w:lvl>
    <w:lvl w:ilvl="6" w:tplc="F46C76A2">
      <w:numFmt w:val="bullet"/>
      <w:lvlText w:val="•"/>
      <w:lvlJc w:val="left"/>
      <w:pPr>
        <w:ind w:left="1199" w:hanging="130"/>
      </w:pPr>
      <w:rPr>
        <w:rFonts w:hint="default"/>
        <w:lang w:val="ru-RU" w:eastAsia="en-US" w:bidi="ar-SA"/>
      </w:rPr>
    </w:lvl>
    <w:lvl w:ilvl="7" w:tplc="AD285798">
      <w:numFmt w:val="bullet"/>
      <w:lvlText w:val="•"/>
      <w:lvlJc w:val="left"/>
      <w:pPr>
        <w:ind w:left="1386" w:hanging="130"/>
      </w:pPr>
      <w:rPr>
        <w:rFonts w:hint="default"/>
        <w:lang w:val="ru-RU" w:eastAsia="en-US" w:bidi="ar-SA"/>
      </w:rPr>
    </w:lvl>
    <w:lvl w:ilvl="8" w:tplc="E70C5E2A">
      <w:numFmt w:val="bullet"/>
      <w:lvlText w:val="•"/>
      <w:lvlJc w:val="left"/>
      <w:pPr>
        <w:ind w:left="1572" w:hanging="130"/>
      </w:pPr>
      <w:rPr>
        <w:rFonts w:hint="default"/>
        <w:lang w:val="ru-RU" w:eastAsia="en-US" w:bidi="ar-SA"/>
      </w:rPr>
    </w:lvl>
  </w:abstractNum>
  <w:abstractNum w:abstractNumId="25">
    <w:nsid w:val="39942B21"/>
    <w:multiLevelType w:val="hybridMultilevel"/>
    <w:tmpl w:val="7E7610E6"/>
    <w:lvl w:ilvl="0" w:tplc="B7909BA8">
      <w:numFmt w:val="bullet"/>
      <w:lvlText w:val="-"/>
      <w:lvlJc w:val="left"/>
      <w:pPr>
        <w:ind w:left="79" w:hanging="130"/>
      </w:pPr>
      <w:rPr>
        <w:rFonts w:ascii="Cambria" w:eastAsia="Cambria" w:hAnsi="Cambria" w:cs="Cambria" w:hint="default"/>
        <w:w w:val="109"/>
        <w:sz w:val="18"/>
        <w:szCs w:val="18"/>
        <w:lang w:val="ru-RU" w:eastAsia="en-US" w:bidi="ar-SA"/>
      </w:rPr>
    </w:lvl>
    <w:lvl w:ilvl="1" w:tplc="2C88A48C">
      <w:numFmt w:val="bullet"/>
      <w:lvlText w:val="•"/>
      <w:lvlJc w:val="left"/>
      <w:pPr>
        <w:ind w:left="266" w:hanging="130"/>
      </w:pPr>
      <w:rPr>
        <w:rFonts w:hint="default"/>
        <w:lang w:val="ru-RU" w:eastAsia="en-US" w:bidi="ar-SA"/>
      </w:rPr>
    </w:lvl>
    <w:lvl w:ilvl="2" w:tplc="032CF3DA">
      <w:numFmt w:val="bullet"/>
      <w:lvlText w:val="•"/>
      <w:lvlJc w:val="left"/>
      <w:pPr>
        <w:ind w:left="453" w:hanging="130"/>
      </w:pPr>
      <w:rPr>
        <w:rFonts w:hint="default"/>
        <w:lang w:val="ru-RU" w:eastAsia="en-US" w:bidi="ar-SA"/>
      </w:rPr>
    </w:lvl>
    <w:lvl w:ilvl="3" w:tplc="A92C695E">
      <w:numFmt w:val="bullet"/>
      <w:lvlText w:val="•"/>
      <w:lvlJc w:val="left"/>
      <w:pPr>
        <w:ind w:left="639" w:hanging="130"/>
      </w:pPr>
      <w:rPr>
        <w:rFonts w:hint="default"/>
        <w:lang w:val="ru-RU" w:eastAsia="en-US" w:bidi="ar-SA"/>
      </w:rPr>
    </w:lvl>
    <w:lvl w:ilvl="4" w:tplc="A48617DA">
      <w:numFmt w:val="bullet"/>
      <w:lvlText w:val="•"/>
      <w:lvlJc w:val="left"/>
      <w:pPr>
        <w:ind w:left="826" w:hanging="130"/>
      </w:pPr>
      <w:rPr>
        <w:rFonts w:hint="default"/>
        <w:lang w:val="ru-RU" w:eastAsia="en-US" w:bidi="ar-SA"/>
      </w:rPr>
    </w:lvl>
    <w:lvl w:ilvl="5" w:tplc="75943F46">
      <w:numFmt w:val="bullet"/>
      <w:lvlText w:val="•"/>
      <w:lvlJc w:val="left"/>
      <w:pPr>
        <w:ind w:left="1013" w:hanging="130"/>
      </w:pPr>
      <w:rPr>
        <w:rFonts w:hint="default"/>
        <w:lang w:val="ru-RU" w:eastAsia="en-US" w:bidi="ar-SA"/>
      </w:rPr>
    </w:lvl>
    <w:lvl w:ilvl="6" w:tplc="B98A948C">
      <w:numFmt w:val="bullet"/>
      <w:lvlText w:val="•"/>
      <w:lvlJc w:val="left"/>
      <w:pPr>
        <w:ind w:left="1199" w:hanging="130"/>
      </w:pPr>
      <w:rPr>
        <w:rFonts w:hint="default"/>
        <w:lang w:val="ru-RU" w:eastAsia="en-US" w:bidi="ar-SA"/>
      </w:rPr>
    </w:lvl>
    <w:lvl w:ilvl="7" w:tplc="57108726">
      <w:numFmt w:val="bullet"/>
      <w:lvlText w:val="•"/>
      <w:lvlJc w:val="left"/>
      <w:pPr>
        <w:ind w:left="1386" w:hanging="130"/>
      </w:pPr>
      <w:rPr>
        <w:rFonts w:hint="default"/>
        <w:lang w:val="ru-RU" w:eastAsia="en-US" w:bidi="ar-SA"/>
      </w:rPr>
    </w:lvl>
    <w:lvl w:ilvl="8" w:tplc="34DC4472">
      <w:numFmt w:val="bullet"/>
      <w:lvlText w:val="•"/>
      <w:lvlJc w:val="left"/>
      <w:pPr>
        <w:ind w:left="1572" w:hanging="130"/>
      </w:pPr>
      <w:rPr>
        <w:rFonts w:hint="default"/>
        <w:lang w:val="ru-RU" w:eastAsia="en-US" w:bidi="ar-SA"/>
      </w:rPr>
    </w:lvl>
  </w:abstractNum>
  <w:abstractNum w:abstractNumId="26">
    <w:nsid w:val="4B2219DC"/>
    <w:multiLevelType w:val="hybridMultilevel"/>
    <w:tmpl w:val="848C56E4"/>
    <w:lvl w:ilvl="0" w:tplc="C46027D6">
      <w:numFmt w:val="bullet"/>
      <w:lvlText w:val="—"/>
      <w:lvlJc w:val="left"/>
      <w:pPr>
        <w:ind w:left="440" w:hanging="284"/>
      </w:pPr>
      <w:rPr>
        <w:rFonts w:ascii="Cambria" w:eastAsia="Cambria" w:hAnsi="Cambria" w:cs="Cambria" w:hint="default"/>
        <w:w w:val="111"/>
        <w:sz w:val="20"/>
        <w:szCs w:val="20"/>
        <w:lang w:val="ru-RU" w:eastAsia="en-US" w:bidi="ar-SA"/>
      </w:rPr>
    </w:lvl>
    <w:lvl w:ilvl="1" w:tplc="AC4095C0">
      <w:numFmt w:val="bullet"/>
      <w:lvlText w:val="—"/>
      <w:lvlJc w:val="left"/>
      <w:pPr>
        <w:ind w:left="723" w:hanging="284"/>
      </w:pPr>
      <w:rPr>
        <w:rFonts w:ascii="Cambria" w:eastAsia="Cambria" w:hAnsi="Cambria" w:cs="Cambria" w:hint="default"/>
        <w:w w:val="111"/>
        <w:sz w:val="20"/>
        <w:szCs w:val="20"/>
        <w:lang w:val="ru-RU" w:eastAsia="en-US" w:bidi="ar-SA"/>
      </w:rPr>
    </w:lvl>
    <w:lvl w:ilvl="2" w:tplc="62527CFE">
      <w:numFmt w:val="bullet"/>
      <w:lvlText w:val="•"/>
      <w:lvlJc w:val="left"/>
      <w:pPr>
        <w:ind w:left="1380" w:hanging="284"/>
      </w:pPr>
      <w:rPr>
        <w:rFonts w:hint="default"/>
        <w:lang w:val="ru-RU" w:eastAsia="en-US" w:bidi="ar-SA"/>
      </w:rPr>
    </w:lvl>
    <w:lvl w:ilvl="3" w:tplc="AF0E1DD2">
      <w:numFmt w:val="bullet"/>
      <w:lvlText w:val="•"/>
      <w:lvlJc w:val="left"/>
      <w:pPr>
        <w:ind w:left="2040" w:hanging="284"/>
      </w:pPr>
      <w:rPr>
        <w:rFonts w:hint="default"/>
        <w:lang w:val="ru-RU" w:eastAsia="en-US" w:bidi="ar-SA"/>
      </w:rPr>
    </w:lvl>
    <w:lvl w:ilvl="4" w:tplc="7D80082C">
      <w:numFmt w:val="bullet"/>
      <w:lvlText w:val="•"/>
      <w:lvlJc w:val="left"/>
      <w:pPr>
        <w:ind w:left="2701" w:hanging="284"/>
      </w:pPr>
      <w:rPr>
        <w:rFonts w:hint="default"/>
        <w:lang w:val="ru-RU" w:eastAsia="en-US" w:bidi="ar-SA"/>
      </w:rPr>
    </w:lvl>
    <w:lvl w:ilvl="5" w:tplc="BCDAADB0">
      <w:numFmt w:val="bullet"/>
      <w:lvlText w:val="•"/>
      <w:lvlJc w:val="left"/>
      <w:pPr>
        <w:ind w:left="3361" w:hanging="284"/>
      </w:pPr>
      <w:rPr>
        <w:rFonts w:hint="default"/>
        <w:lang w:val="ru-RU" w:eastAsia="en-US" w:bidi="ar-SA"/>
      </w:rPr>
    </w:lvl>
    <w:lvl w:ilvl="6" w:tplc="ECAAE136">
      <w:numFmt w:val="bullet"/>
      <w:lvlText w:val="•"/>
      <w:lvlJc w:val="left"/>
      <w:pPr>
        <w:ind w:left="4022" w:hanging="284"/>
      </w:pPr>
      <w:rPr>
        <w:rFonts w:hint="default"/>
        <w:lang w:val="ru-RU" w:eastAsia="en-US" w:bidi="ar-SA"/>
      </w:rPr>
    </w:lvl>
    <w:lvl w:ilvl="7" w:tplc="71C4D1D0">
      <w:numFmt w:val="bullet"/>
      <w:lvlText w:val="•"/>
      <w:lvlJc w:val="left"/>
      <w:pPr>
        <w:ind w:left="4682" w:hanging="284"/>
      </w:pPr>
      <w:rPr>
        <w:rFonts w:hint="default"/>
        <w:lang w:val="ru-RU" w:eastAsia="en-US" w:bidi="ar-SA"/>
      </w:rPr>
    </w:lvl>
    <w:lvl w:ilvl="8" w:tplc="CE7AC46E">
      <w:numFmt w:val="bullet"/>
      <w:lvlText w:val="•"/>
      <w:lvlJc w:val="left"/>
      <w:pPr>
        <w:ind w:left="5342" w:hanging="284"/>
      </w:pPr>
      <w:rPr>
        <w:rFonts w:hint="default"/>
        <w:lang w:val="ru-RU" w:eastAsia="en-US" w:bidi="ar-SA"/>
      </w:rPr>
    </w:lvl>
  </w:abstractNum>
  <w:abstractNum w:abstractNumId="27">
    <w:nsid w:val="4D382FE4"/>
    <w:multiLevelType w:val="hybridMultilevel"/>
    <w:tmpl w:val="E04441A2"/>
    <w:lvl w:ilvl="0" w:tplc="5D0C1898">
      <w:start w:val="1"/>
      <w:numFmt w:val="decimal"/>
      <w:lvlText w:val="%1)"/>
      <w:lvlJc w:val="left"/>
      <w:pPr>
        <w:ind w:left="766" w:hanging="327"/>
        <w:jc w:val="left"/>
      </w:pPr>
      <w:rPr>
        <w:rFonts w:ascii="Georgia" w:eastAsia="Georgia" w:hAnsi="Georgia" w:cs="Georgia" w:hint="default"/>
        <w:b/>
        <w:bCs/>
        <w:i/>
        <w:iCs/>
        <w:w w:val="132"/>
        <w:sz w:val="20"/>
        <w:szCs w:val="20"/>
        <w:lang w:val="ru-RU" w:eastAsia="en-US" w:bidi="ar-SA"/>
      </w:rPr>
    </w:lvl>
    <w:lvl w:ilvl="1" w:tplc="DDF8FB66">
      <w:numFmt w:val="bullet"/>
      <w:lvlText w:val="•"/>
      <w:lvlJc w:val="left"/>
      <w:pPr>
        <w:ind w:left="1350" w:hanging="327"/>
      </w:pPr>
      <w:rPr>
        <w:rFonts w:hint="default"/>
        <w:lang w:val="ru-RU" w:eastAsia="en-US" w:bidi="ar-SA"/>
      </w:rPr>
    </w:lvl>
    <w:lvl w:ilvl="2" w:tplc="2D80F354">
      <w:numFmt w:val="bullet"/>
      <w:lvlText w:val="•"/>
      <w:lvlJc w:val="left"/>
      <w:pPr>
        <w:ind w:left="1940" w:hanging="327"/>
      </w:pPr>
      <w:rPr>
        <w:rFonts w:hint="default"/>
        <w:lang w:val="ru-RU" w:eastAsia="en-US" w:bidi="ar-SA"/>
      </w:rPr>
    </w:lvl>
    <w:lvl w:ilvl="3" w:tplc="948EB804">
      <w:numFmt w:val="bullet"/>
      <w:lvlText w:val="•"/>
      <w:lvlJc w:val="left"/>
      <w:pPr>
        <w:ind w:left="2531" w:hanging="327"/>
      </w:pPr>
      <w:rPr>
        <w:rFonts w:hint="default"/>
        <w:lang w:val="ru-RU" w:eastAsia="en-US" w:bidi="ar-SA"/>
      </w:rPr>
    </w:lvl>
    <w:lvl w:ilvl="4" w:tplc="0770B282">
      <w:numFmt w:val="bullet"/>
      <w:lvlText w:val="•"/>
      <w:lvlJc w:val="left"/>
      <w:pPr>
        <w:ind w:left="3121" w:hanging="327"/>
      </w:pPr>
      <w:rPr>
        <w:rFonts w:hint="default"/>
        <w:lang w:val="ru-RU" w:eastAsia="en-US" w:bidi="ar-SA"/>
      </w:rPr>
    </w:lvl>
    <w:lvl w:ilvl="5" w:tplc="B5F2A93C">
      <w:numFmt w:val="bullet"/>
      <w:lvlText w:val="•"/>
      <w:lvlJc w:val="left"/>
      <w:pPr>
        <w:ind w:left="3711" w:hanging="327"/>
      </w:pPr>
      <w:rPr>
        <w:rFonts w:hint="default"/>
        <w:lang w:val="ru-RU" w:eastAsia="en-US" w:bidi="ar-SA"/>
      </w:rPr>
    </w:lvl>
    <w:lvl w:ilvl="6" w:tplc="CDBA0812">
      <w:numFmt w:val="bullet"/>
      <w:lvlText w:val="•"/>
      <w:lvlJc w:val="left"/>
      <w:pPr>
        <w:ind w:left="4302" w:hanging="327"/>
      </w:pPr>
      <w:rPr>
        <w:rFonts w:hint="default"/>
        <w:lang w:val="ru-RU" w:eastAsia="en-US" w:bidi="ar-SA"/>
      </w:rPr>
    </w:lvl>
    <w:lvl w:ilvl="7" w:tplc="100E2E28">
      <w:numFmt w:val="bullet"/>
      <w:lvlText w:val="•"/>
      <w:lvlJc w:val="left"/>
      <w:pPr>
        <w:ind w:left="4892" w:hanging="327"/>
      </w:pPr>
      <w:rPr>
        <w:rFonts w:hint="default"/>
        <w:lang w:val="ru-RU" w:eastAsia="en-US" w:bidi="ar-SA"/>
      </w:rPr>
    </w:lvl>
    <w:lvl w:ilvl="8" w:tplc="FD96F410">
      <w:numFmt w:val="bullet"/>
      <w:lvlText w:val="•"/>
      <w:lvlJc w:val="left"/>
      <w:pPr>
        <w:ind w:left="5482" w:hanging="327"/>
      </w:pPr>
      <w:rPr>
        <w:rFonts w:hint="default"/>
        <w:lang w:val="ru-RU" w:eastAsia="en-US" w:bidi="ar-SA"/>
      </w:rPr>
    </w:lvl>
  </w:abstractNum>
  <w:abstractNum w:abstractNumId="28">
    <w:nsid w:val="4D5906C5"/>
    <w:multiLevelType w:val="hybridMultilevel"/>
    <w:tmpl w:val="13FCFF3C"/>
    <w:lvl w:ilvl="0" w:tplc="D74AAE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F907DB1"/>
    <w:multiLevelType w:val="hybridMultilevel"/>
    <w:tmpl w:val="EA60E56E"/>
    <w:lvl w:ilvl="0" w:tplc="F168B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2325F3A"/>
    <w:multiLevelType w:val="hybridMultilevel"/>
    <w:tmpl w:val="6E46F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FB570B"/>
    <w:multiLevelType w:val="hybridMultilevel"/>
    <w:tmpl w:val="ED8E2928"/>
    <w:lvl w:ilvl="0" w:tplc="5974543C">
      <w:start w:val="1"/>
      <w:numFmt w:val="decimal"/>
      <w:lvlText w:val="%1)"/>
      <w:lvlJc w:val="left"/>
      <w:pPr>
        <w:ind w:left="766" w:hanging="327"/>
        <w:jc w:val="left"/>
      </w:pPr>
      <w:rPr>
        <w:rFonts w:ascii="Georgia" w:eastAsia="Georgia" w:hAnsi="Georgia" w:cs="Georgia" w:hint="default"/>
        <w:b/>
        <w:bCs/>
        <w:i/>
        <w:iCs/>
        <w:w w:val="132"/>
        <w:sz w:val="20"/>
        <w:szCs w:val="20"/>
        <w:lang w:val="ru-RU" w:eastAsia="en-US" w:bidi="ar-SA"/>
      </w:rPr>
    </w:lvl>
    <w:lvl w:ilvl="1" w:tplc="E9028E60">
      <w:numFmt w:val="bullet"/>
      <w:lvlText w:val="•"/>
      <w:lvlJc w:val="left"/>
      <w:pPr>
        <w:ind w:left="1350" w:hanging="327"/>
      </w:pPr>
      <w:rPr>
        <w:rFonts w:hint="default"/>
        <w:lang w:val="ru-RU" w:eastAsia="en-US" w:bidi="ar-SA"/>
      </w:rPr>
    </w:lvl>
    <w:lvl w:ilvl="2" w:tplc="9E2A399A">
      <w:numFmt w:val="bullet"/>
      <w:lvlText w:val="•"/>
      <w:lvlJc w:val="left"/>
      <w:pPr>
        <w:ind w:left="1940" w:hanging="327"/>
      </w:pPr>
      <w:rPr>
        <w:rFonts w:hint="default"/>
        <w:lang w:val="ru-RU" w:eastAsia="en-US" w:bidi="ar-SA"/>
      </w:rPr>
    </w:lvl>
    <w:lvl w:ilvl="3" w:tplc="43E4E8C0">
      <w:numFmt w:val="bullet"/>
      <w:lvlText w:val="•"/>
      <w:lvlJc w:val="left"/>
      <w:pPr>
        <w:ind w:left="2531" w:hanging="327"/>
      </w:pPr>
      <w:rPr>
        <w:rFonts w:hint="default"/>
        <w:lang w:val="ru-RU" w:eastAsia="en-US" w:bidi="ar-SA"/>
      </w:rPr>
    </w:lvl>
    <w:lvl w:ilvl="4" w:tplc="A71A3A6A">
      <w:numFmt w:val="bullet"/>
      <w:lvlText w:val="•"/>
      <w:lvlJc w:val="left"/>
      <w:pPr>
        <w:ind w:left="3121" w:hanging="327"/>
      </w:pPr>
      <w:rPr>
        <w:rFonts w:hint="default"/>
        <w:lang w:val="ru-RU" w:eastAsia="en-US" w:bidi="ar-SA"/>
      </w:rPr>
    </w:lvl>
    <w:lvl w:ilvl="5" w:tplc="746A99E4">
      <w:numFmt w:val="bullet"/>
      <w:lvlText w:val="•"/>
      <w:lvlJc w:val="left"/>
      <w:pPr>
        <w:ind w:left="3711" w:hanging="327"/>
      </w:pPr>
      <w:rPr>
        <w:rFonts w:hint="default"/>
        <w:lang w:val="ru-RU" w:eastAsia="en-US" w:bidi="ar-SA"/>
      </w:rPr>
    </w:lvl>
    <w:lvl w:ilvl="6" w:tplc="4F0CD9D2">
      <w:numFmt w:val="bullet"/>
      <w:lvlText w:val="•"/>
      <w:lvlJc w:val="left"/>
      <w:pPr>
        <w:ind w:left="4302" w:hanging="327"/>
      </w:pPr>
      <w:rPr>
        <w:rFonts w:hint="default"/>
        <w:lang w:val="ru-RU" w:eastAsia="en-US" w:bidi="ar-SA"/>
      </w:rPr>
    </w:lvl>
    <w:lvl w:ilvl="7" w:tplc="E29C3250">
      <w:numFmt w:val="bullet"/>
      <w:lvlText w:val="•"/>
      <w:lvlJc w:val="left"/>
      <w:pPr>
        <w:ind w:left="4892" w:hanging="327"/>
      </w:pPr>
      <w:rPr>
        <w:rFonts w:hint="default"/>
        <w:lang w:val="ru-RU" w:eastAsia="en-US" w:bidi="ar-SA"/>
      </w:rPr>
    </w:lvl>
    <w:lvl w:ilvl="8" w:tplc="A1B4ED28">
      <w:numFmt w:val="bullet"/>
      <w:lvlText w:val="•"/>
      <w:lvlJc w:val="left"/>
      <w:pPr>
        <w:ind w:left="5482" w:hanging="327"/>
      </w:pPr>
      <w:rPr>
        <w:rFonts w:hint="default"/>
        <w:lang w:val="ru-RU" w:eastAsia="en-US" w:bidi="ar-SA"/>
      </w:rPr>
    </w:lvl>
  </w:abstractNum>
  <w:abstractNum w:abstractNumId="35">
    <w:nsid w:val="692C7F80"/>
    <w:multiLevelType w:val="multilevel"/>
    <w:tmpl w:val="2FD095C4"/>
    <w:lvl w:ilvl="0">
      <w:start w:val="4"/>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
    <w:nsid w:val="6A4B0062"/>
    <w:multiLevelType w:val="hybridMultilevel"/>
    <w:tmpl w:val="B87E458E"/>
    <w:lvl w:ilvl="0" w:tplc="E904CC80">
      <w:numFmt w:val="bullet"/>
      <w:lvlText w:val="-"/>
      <w:lvlJc w:val="left"/>
      <w:pPr>
        <w:ind w:left="79" w:hanging="130"/>
      </w:pPr>
      <w:rPr>
        <w:rFonts w:ascii="Cambria" w:eastAsia="Cambria" w:hAnsi="Cambria" w:cs="Cambria" w:hint="default"/>
        <w:w w:val="109"/>
        <w:sz w:val="18"/>
        <w:szCs w:val="18"/>
        <w:lang w:val="ru-RU" w:eastAsia="en-US" w:bidi="ar-SA"/>
      </w:rPr>
    </w:lvl>
    <w:lvl w:ilvl="1" w:tplc="BE181DBE">
      <w:numFmt w:val="bullet"/>
      <w:lvlText w:val="•"/>
      <w:lvlJc w:val="left"/>
      <w:pPr>
        <w:ind w:left="266" w:hanging="130"/>
      </w:pPr>
      <w:rPr>
        <w:rFonts w:hint="default"/>
        <w:lang w:val="ru-RU" w:eastAsia="en-US" w:bidi="ar-SA"/>
      </w:rPr>
    </w:lvl>
    <w:lvl w:ilvl="2" w:tplc="57D4D61E">
      <w:numFmt w:val="bullet"/>
      <w:lvlText w:val="•"/>
      <w:lvlJc w:val="left"/>
      <w:pPr>
        <w:ind w:left="453" w:hanging="130"/>
      </w:pPr>
      <w:rPr>
        <w:rFonts w:hint="default"/>
        <w:lang w:val="ru-RU" w:eastAsia="en-US" w:bidi="ar-SA"/>
      </w:rPr>
    </w:lvl>
    <w:lvl w:ilvl="3" w:tplc="EC8438AE">
      <w:numFmt w:val="bullet"/>
      <w:lvlText w:val="•"/>
      <w:lvlJc w:val="left"/>
      <w:pPr>
        <w:ind w:left="639" w:hanging="130"/>
      </w:pPr>
      <w:rPr>
        <w:rFonts w:hint="default"/>
        <w:lang w:val="ru-RU" w:eastAsia="en-US" w:bidi="ar-SA"/>
      </w:rPr>
    </w:lvl>
    <w:lvl w:ilvl="4" w:tplc="E516F8A0">
      <w:numFmt w:val="bullet"/>
      <w:lvlText w:val="•"/>
      <w:lvlJc w:val="left"/>
      <w:pPr>
        <w:ind w:left="826" w:hanging="130"/>
      </w:pPr>
      <w:rPr>
        <w:rFonts w:hint="default"/>
        <w:lang w:val="ru-RU" w:eastAsia="en-US" w:bidi="ar-SA"/>
      </w:rPr>
    </w:lvl>
    <w:lvl w:ilvl="5" w:tplc="AB22B2D8">
      <w:numFmt w:val="bullet"/>
      <w:lvlText w:val="•"/>
      <w:lvlJc w:val="left"/>
      <w:pPr>
        <w:ind w:left="1013" w:hanging="130"/>
      </w:pPr>
      <w:rPr>
        <w:rFonts w:hint="default"/>
        <w:lang w:val="ru-RU" w:eastAsia="en-US" w:bidi="ar-SA"/>
      </w:rPr>
    </w:lvl>
    <w:lvl w:ilvl="6" w:tplc="878EE340">
      <w:numFmt w:val="bullet"/>
      <w:lvlText w:val="•"/>
      <w:lvlJc w:val="left"/>
      <w:pPr>
        <w:ind w:left="1199" w:hanging="130"/>
      </w:pPr>
      <w:rPr>
        <w:rFonts w:hint="default"/>
        <w:lang w:val="ru-RU" w:eastAsia="en-US" w:bidi="ar-SA"/>
      </w:rPr>
    </w:lvl>
    <w:lvl w:ilvl="7" w:tplc="B3C2CBC6">
      <w:numFmt w:val="bullet"/>
      <w:lvlText w:val="•"/>
      <w:lvlJc w:val="left"/>
      <w:pPr>
        <w:ind w:left="1386" w:hanging="130"/>
      </w:pPr>
      <w:rPr>
        <w:rFonts w:hint="default"/>
        <w:lang w:val="ru-RU" w:eastAsia="en-US" w:bidi="ar-SA"/>
      </w:rPr>
    </w:lvl>
    <w:lvl w:ilvl="8" w:tplc="EDCC6692">
      <w:numFmt w:val="bullet"/>
      <w:lvlText w:val="•"/>
      <w:lvlJc w:val="left"/>
      <w:pPr>
        <w:ind w:left="1572" w:hanging="130"/>
      </w:pPr>
      <w:rPr>
        <w:rFonts w:hint="default"/>
        <w:lang w:val="ru-RU" w:eastAsia="en-US" w:bidi="ar-SA"/>
      </w:rPr>
    </w:lvl>
  </w:abstractNum>
  <w:abstractNum w:abstractNumId="37">
    <w:nsid w:val="6C51325E"/>
    <w:multiLevelType w:val="hybridMultilevel"/>
    <w:tmpl w:val="3C3889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D00673A"/>
    <w:multiLevelType w:val="hybridMultilevel"/>
    <w:tmpl w:val="BE541952"/>
    <w:lvl w:ilvl="0" w:tplc="AF4EBD68">
      <w:start w:val="6"/>
      <w:numFmt w:val="decimal"/>
      <w:lvlText w:val="%1"/>
      <w:lvlJc w:val="left"/>
      <w:pPr>
        <w:ind w:left="467" w:hanging="195"/>
        <w:jc w:val="right"/>
      </w:pPr>
      <w:rPr>
        <w:rFonts w:ascii="Arial" w:eastAsia="Arial" w:hAnsi="Arial" w:cs="Arial" w:hint="default"/>
        <w:b/>
        <w:bCs/>
        <w:w w:val="100"/>
        <w:sz w:val="22"/>
        <w:szCs w:val="22"/>
        <w:lang w:val="ru-RU" w:eastAsia="en-US" w:bidi="ar-SA"/>
      </w:rPr>
    </w:lvl>
    <w:lvl w:ilvl="1" w:tplc="ADEE09C0">
      <w:numFmt w:val="bullet"/>
      <w:lvlText w:val="•"/>
      <w:lvlJc w:val="left"/>
      <w:pPr>
        <w:ind w:left="1451" w:hanging="195"/>
      </w:pPr>
      <w:rPr>
        <w:rFonts w:hint="default"/>
        <w:lang w:val="ru-RU" w:eastAsia="en-US" w:bidi="ar-SA"/>
      </w:rPr>
    </w:lvl>
    <w:lvl w:ilvl="2" w:tplc="6E342526">
      <w:numFmt w:val="bullet"/>
      <w:lvlText w:val="•"/>
      <w:lvlJc w:val="left"/>
      <w:pPr>
        <w:ind w:left="2443" w:hanging="195"/>
      </w:pPr>
      <w:rPr>
        <w:rFonts w:hint="default"/>
        <w:lang w:val="ru-RU" w:eastAsia="en-US" w:bidi="ar-SA"/>
      </w:rPr>
    </w:lvl>
    <w:lvl w:ilvl="3" w:tplc="9F9CB722">
      <w:numFmt w:val="bullet"/>
      <w:lvlText w:val="•"/>
      <w:lvlJc w:val="left"/>
      <w:pPr>
        <w:ind w:left="3435" w:hanging="195"/>
      </w:pPr>
      <w:rPr>
        <w:rFonts w:hint="default"/>
        <w:lang w:val="ru-RU" w:eastAsia="en-US" w:bidi="ar-SA"/>
      </w:rPr>
    </w:lvl>
    <w:lvl w:ilvl="4" w:tplc="0360ECA4">
      <w:numFmt w:val="bullet"/>
      <w:lvlText w:val="•"/>
      <w:lvlJc w:val="left"/>
      <w:pPr>
        <w:ind w:left="4427" w:hanging="195"/>
      </w:pPr>
      <w:rPr>
        <w:rFonts w:hint="default"/>
        <w:lang w:val="ru-RU" w:eastAsia="en-US" w:bidi="ar-SA"/>
      </w:rPr>
    </w:lvl>
    <w:lvl w:ilvl="5" w:tplc="D0003648">
      <w:numFmt w:val="bullet"/>
      <w:lvlText w:val="•"/>
      <w:lvlJc w:val="left"/>
      <w:pPr>
        <w:ind w:left="5419" w:hanging="195"/>
      </w:pPr>
      <w:rPr>
        <w:rFonts w:hint="default"/>
        <w:lang w:val="ru-RU" w:eastAsia="en-US" w:bidi="ar-SA"/>
      </w:rPr>
    </w:lvl>
    <w:lvl w:ilvl="6" w:tplc="DA8811A2">
      <w:numFmt w:val="bullet"/>
      <w:lvlText w:val="•"/>
      <w:lvlJc w:val="left"/>
      <w:pPr>
        <w:ind w:left="6411" w:hanging="195"/>
      </w:pPr>
      <w:rPr>
        <w:rFonts w:hint="default"/>
        <w:lang w:val="ru-RU" w:eastAsia="en-US" w:bidi="ar-SA"/>
      </w:rPr>
    </w:lvl>
    <w:lvl w:ilvl="7" w:tplc="E8328834">
      <w:numFmt w:val="bullet"/>
      <w:lvlText w:val="•"/>
      <w:lvlJc w:val="left"/>
      <w:pPr>
        <w:ind w:left="7403" w:hanging="195"/>
      </w:pPr>
      <w:rPr>
        <w:rFonts w:hint="default"/>
        <w:lang w:val="ru-RU" w:eastAsia="en-US" w:bidi="ar-SA"/>
      </w:rPr>
    </w:lvl>
    <w:lvl w:ilvl="8" w:tplc="B2A61138">
      <w:numFmt w:val="bullet"/>
      <w:lvlText w:val="•"/>
      <w:lvlJc w:val="left"/>
      <w:pPr>
        <w:ind w:left="8395" w:hanging="195"/>
      </w:pPr>
      <w:rPr>
        <w:rFonts w:hint="default"/>
        <w:lang w:val="ru-RU" w:eastAsia="en-US" w:bidi="ar-SA"/>
      </w:rPr>
    </w:lvl>
  </w:abstractNum>
  <w:abstractNum w:abstractNumId="39">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0">
    <w:nsid w:val="745658E9"/>
    <w:multiLevelType w:val="hybridMultilevel"/>
    <w:tmpl w:val="6F380FEC"/>
    <w:lvl w:ilvl="0" w:tplc="6B900A7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5A74B48"/>
    <w:multiLevelType w:val="hybridMultilevel"/>
    <w:tmpl w:val="6890D6E0"/>
    <w:lvl w:ilvl="0" w:tplc="86D88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8FD472F"/>
    <w:multiLevelType w:val="hybridMultilevel"/>
    <w:tmpl w:val="40C2A1D2"/>
    <w:lvl w:ilvl="0" w:tplc="5F883734">
      <w:start w:val="1"/>
      <w:numFmt w:val="decimal"/>
      <w:lvlText w:val="%1)"/>
      <w:lvlJc w:val="left"/>
      <w:pPr>
        <w:ind w:left="766" w:hanging="327"/>
        <w:jc w:val="left"/>
      </w:pPr>
      <w:rPr>
        <w:rFonts w:ascii="Georgia" w:eastAsia="Georgia" w:hAnsi="Georgia" w:cs="Georgia" w:hint="default"/>
        <w:b/>
        <w:bCs/>
        <w:i/>
        <w:iCs/>
        <w:w w:val="132"/>
        <w:sz w:val="20"/>
        <w:szCs w:val="20"/>
        <w:lang w:val="ru-RU" w:eastAsia="en-US" w:bidi="ar-SA"/>
      </w:rPr>
    </w:lvl>
    <w:lvl w:ilvl="1" w:tplc="1C902A26">
      <w:numFmt w:val="bullet"/>
      <w:lvlText w:val="•"/>
      <w:lvlJc w:val="left"/>
      <w:pPr>
        <w:ind w:left="1350" w:hanging="327"/>
      </w:pPr>
      <w:rPr>
        <w:rFonts w:hint="default"/>
        <w:lang w:val="ru-RU" w:eastAsia="en-US" w:bidi="ar-SA"/>
      </w:rPr>
    </w:lvl>
    <w:lvl w:ilvl="2" w:tplc="3EF81DAA">
      <w:numFmt w:val="bullet"/>
      <w:lvlText w:val="•"/>
      <w:lvlJc w:val="left"/>
      <w:pPr>
        <w:ind w:left="1940" w:hanging="327"/>
      </w:pPr>
      <w:rPr>
        <w:rFonts w:hint="default"/>
        <w:lang w:val="ru-RU" w:eastAsia="en-US" w:bidi="ar-SA"/>
      </w:rPr>
    </w:lvl>
    <w:lvl w:ilvl="3" w:tplc="524ECB2E">
      <w:numFmt w:val="bullet"/>
      <w:lvlText w:val="•"/>
      <w:lvlJc w:val="left"/>
      <w:pPr>
        <w:ind w:left="2531" w:hanging="327"/>
      </w:pPr>
      <w:rPr>
        <w:rFonts w:hint="default"/>
        <w:lang w:val="ru-RU" w:eastAsia="en-US" w:bidi="ar-SA"/>
      </w:rPr>
    </w:lvl>
    <w:lvl w:ilvl="4" w:tplc="48A08B18">
      <w:numFmt w:val="bullet"/>
      <w:lvlText w:val="•"/>
      <w:lvlJc w:val="left"/>
      <w:pPr>
        <w:ind w:left="3121" w:hanging="327"/>
      </w:pPr>
      <w:rPr>
        <w:rFonts w:hint="default"/>
        <w:lang w:val="ru-RU" w:eastAsia="en-US" w:bidi="ar-SA"/>
      </w:rPr>
    </w:lvl>
    <w:lvl w:ilvl="5" w:tplc="8398D36C">
      <w:numFmt w:val="bullet"/>
      <w:lvlText w:val="•"/>
      <w:lvlJc w:val="left"/>
      <w:pPr>
        <w:ind w:left="3711" w:hanging="327"/>
      </w:pPr>
      <w:rPr>
        <w:rFonts w:hint="default"/>
        <w:lang w:val="ru-RU" w:eastAsia="en-US" w:bidi="ar-SA"/>
      </w:rPr>
    </w:lvl>
    <w:lvl w:ilvl="6" w:tplc="8C42427C">
      <w:numFmt w:val="bullet"/>
      <w:lvlText w:val="•"/>
      <w:lvlJc w:val="left"/>
      <w:pPr>
        <w:ind w:left="4302" w:hanging="327"/>
      </w:pPr>
      <w:rPr>
        <w:rFonts w:hint="default"/>
        <w:lang w:val="ru-RU" w:eastAsia="en-US" w:bidi="ar-SA"/>
      </w:rPr>
    </w:lvl>
    <w:lvl w:ilvl="7" w:tplc="FA981FFA">
      <w:numFmt w:val="bullet"/>
      <w:lvlText w:val="•"/>
      <w:lvlJc w:val="left"/>
      <w:pPr>
        <w:ind w:left="4892" w:hanging="327"/>
      </w:pPr>
      <w:rPr>
        <w:rFonts w:hint="default"/>
        <w:lang w:val="ru-RU" w:eastAsia="en-US" w:bidi="ar-SA"/>
      </w:rPr>
    </w:lvl>
    <w:lvl w:ilvl="8" w:tplc="0436F03A">
      <w:numFmt w:val="bullet"/>
      <w:lvlText w:val="•"/>
      <w:lvlJc w:val="left"/>
      <w:pPr>
        <w:ind w:left="5482" w:hanging="327"/>
      </w:pPr>
      <w:rPr>
        <w:rFonts w:hint="default"/>
        <w:lang w:val="ru-RU" w:eastAsia="en-US" w:bidi="ar-SA"/>
      </w:rPr>
    </w:lvl>
  </w:abstractNum>
  <w:abstractNum w:abstractNumId="43">
    <w:nsid w:val="7C396815"/>
    <w:multiLevelType w:val="multilevel"/>
    <w:tmpl w:val="7C3968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0"/>
  </w:num>
  <w:num w:numId="2">
    <w:abstractNumId w:val="33"/>
  </w:num>
  <w:num w:numId="3">
    <w:abstractNumId w:val="11"/>
  </w:num>
  <w:num w:numId="4">
    <w:abstractNumId w:val="22"/>
  </w:num>
  <w:num w:numId="5">
    <w:abstractNumId w:val="39"/>
  </w:num>
  <w:num w:numId="6">
    <w:abstractNumId w:val="30"/>
  </w:num>
  <w:num w:numId="7">
    <w:abstractNumId w:val="19"/>
  </w:num>
  <w:num w:numId="8">
    <w:abstractNumId w:val="31"/>
  </w:num>
  <w:num w:numId="9">
    <w:abstractNumId w:val="29"/>
  </w:num>
  <w:num w:numId="10">
    <w:abstractNumId w:val="41"/>
  </w:num>
  <w:num w:numId="11">
    <w:abstractNumId w:val="16"/>
  </w:num>
  <w:num w:numId="12">
    <w:abstractNumId w:val="10"/>
  </w:num>
  <w:num w:numId="13">
    <w:abstractNumId w:val="28"/>
  </w:num>
  <w:num w:numId="14">
    <w:abstractNumId w:val="12"/>
  </w:num>
  <w:num w:numId="15">
    <w:abstractNumId w:val="18"/>
  </w:num>
  <w:num w:numId="16">
    <w:abstractNumId w:val="14"/>
  </w:num>
  <w:num w:numId="17">
    <w:abstractNumId w:val="15"/>
  </w:num>
  <w:num w:numId="18">
    <w:abstractNumId w:val="37"/>
  </w:num>
  <w:num w:numId="19">
    <w:abstractNumId w:val="32"/>
  </w:num>
  <w:num w:numId="20">
    <w:abstractNumId w:val="40"/>
  </w:num>
  <w:num w:numId="21">
    <w:abstractNumId w:val="8"/>
  </w:num>
  <w:num w:numId="22">
    <w:abstractNumId w:val="23"/>
  </w:num>
  <w:num w:numId="23">
    <w:abstractNumId w:val="20"/>
  </w:num>
  <w:num w:numId="24">
    <w:abstractNumId w:val="5"/>
  </w:num>
  <w:num w:numId="25">
    <w:abstractNumId w:val="43"/>
  </w:num>
  <w:num w:numId="26">
    <w:abstractNumId w:val="35"/>
  </w:num>
  <w:num w:numId="27">
    <w:abstractNumId w:val="9"/>
  </w:num>
  <w:num w:numId="28">
    <w:abstractNumId w:val="38"/>
  </w:num>
  <w:num w:numId="29">
    <w:abstractNumId w:val="34"/>
  </w:num>
  <w:num w:numId="30">
    <w:abstractNumId w:val="27"/>
  </w:num>
  <w:num w:numId="31">
    <w:abstractNumId w:val="36"/>
  </w:num>
  <w:num w:numId="32">
    <w:abstractNumId w:val="21"/>
  </w:num>
  <w:num w:numId="33">
    <w:abstractNumId w:val="25"/>
  </w:num>
  <w:num w:numId="34">
    <w:abstractNumId w:val="17"/>
  </w:num>
  <w:num w:numId="35">
    <w:abstractNumId w:val="7"/>
  </w:num>
  <w:num w:numId="36">
    <w:abstractNumId w:val="24"/>
  </w:num>
  <w:num w:numId="37">
    <w:abstractNumId w:val="42"/>
  </w:num>
  <w:num w:numId="38">
    <w:abstractNumId w:val="26"/>
  </w:num>
  <w:num w:numId="39">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13314"/>
  </w:hdrShapeDefaults>
  <w:footnotePr>
    <w:footnote w:id="0"/>
    <w:footnote w:id="1"/>
  </w:footnotePr>
  <w:endnotePr>
    <w:endnote w:id="0"/>
    <w:endnote w:id="1"/>
  </w:endnotePr>
  <w:compat/>
  <w:rsids>
    <w:rsidRoot w:val="005509DA"/>
    <w:rsid w:val="00000DC9"/>
    <w:rsid w:val="000010D0"/>
    <w:rsid w:val="00001227"/>
    <w:rsid w:val="00002789"/>
    <w:rsid w:val="00002864"/>
    <w:rsid w:val="00003500"/>
    <w:rsid w:val="00005818"/>
    <w:rsid w:val="0000689B"/>
    <w:rsid w:val="0000766F"/>
    <w:rsid w:val="000078AC"/>
    <w:rsid w:val="00010DB2"/>
    <w:rsid w:val="0001186D"/>
    <w:rsid w:val="00011A0C"/>
    <w:rsid w:val="00013257"/>
    <w:rsid w:val="000132BC"/>
    <w:rsid w:val="00013542"/>
    <w:rsid w:val="00015EE0"/>
    <w:rsid w:val="00017C20"/>
    <w:rsid w:val="0002002C"/>
    <w:rsid w:val="000200B2"/>
    <w:rsid w:val="00021BDD"/>
    <w:rsid w:val="000225A6"/>
    <w:rsid w:val="0002377D"/>
    <w:rsid w:val="000237C9"/>
    <w:rsid w:val="00024346"/>
    <w:rsid w:val="00024D14"/>
    <w:rsid w:val="0002502F"/>
    <w:rsid w:val="00025503"/>
    <w:rsid w:val="00026E97"/>
    <w:rsid w:val="00027719"/>
    <w:rsid w:val="00027AFD"/>
    <w:rsid w:val="00030FC6"/>
    <w:rsid w:val="000318D6"/>
    <w:rsid w:val="00031950"/>
    <w:rsid w:val="000342C0"/>
    <w:rsid w:val="00034664"/>
    <w:rsid w:val="000346CE"/>
    <w:rsid w:val="0003537B"/>
    <w:rsid w:val="000353A1"/>
    <w:rsid w:val="00035FB3"/>
    <w:rsid w:val="00037878"/>
    <w:rsid w:val="00040A22"/>
    <w:rsid w:val="00040FF2"/>
    <w:rsid w:val="00041B2F"/>
    <w:rsid w:val="00041F7F"/>
    <w:rsid w:val="00042B69"/>
    <w:rsid w:val="00044D9A"/>
    <w:rsid w:val="00044E49"/>
    <w:rsid w:val="000451F5"/>
    <w:rsid w:val="00047611"/>
    <w:rsid w:val="000476E1"/>
    <w:rsid w:val="00051560"/>
    <w:rsid w:val="00052478"/>
    <w:rsid w:val="0005279E"/>
    <w:rsid w:val="000558B7"/>
    <w:rsid w:val="00055CCA"/>
    <w:rsid w:val="00056B0F"/>
    <w:rsid w:val="00056CCA"/>
    <w:rsid w:val="00057DF6"/>
    <w:rsid w:val="00057EEB"/>
    <w:rsid w:val="00060A7D"/>
    <w:rsid w:val="00060BAC"/>
    <w:rsid w:val="00061695"/>
    <w:rsid w:val="000618BC"/>
    <w:rsid w:val="000638DF"/>
    <w:rsid w:val="00064028"/>
    <w:rsid w:val="0006454E"/>
    <w:rsid w:val="00064E4C"/>
    <w:rsid w:val="0006576F"/>
    <w:rsid w:val="000669C1"/>
    <w:rsid w:val="00072FE6"/>
    <w:rsid w:val="000734A9"/>
    <w:rsid w:val="00073C3E"/>
    <w:rsid w:val="00075585"/>
    <w:rsid w:val="00076777"/>
    <w:rsid w:val="00076F67"/>
    <w:rsid w:val="0007735D"/>
    <w:rsid w:val="00080354"/>
    <w:rsid w:val="00080A0B"/>
    <w:rsid w:val="0008121C"/>
    <w:rsid w:val="000813B4"/>
    <w:rsid w:val="00082088"/>
    <w:rsid w:val="000822CB"/>
    <w:rsid w:val="00083037"/>
    <w:rsid w:val="00084A0E"/>
    <w:rsid w:val="00085F8B"/>
    <w:rsid w:val="00090192"/>
    <w:rsid w:val="000907E9"/>
    <w:rsid w:val="00092BF0"/>
    <w:rsid w:val="00093E8F"/>
    <w:rsid w:val="0009406D"/>
    <w:rsid w:val="000947C2"/>
    <w:rsid w:val="00095223"/>
    <w:rsid w:val="000954CC"/>
    <w:rsid w:val="0009558A"/>
    <w:rsid w:val="00095B8B"/>
    <w:rsid w:val="00095F67"/>
    <w:rsid w:val="00096252"/>
    <w:rsid w:val="000962BD"/>
    <w:rsid w:val="000964E4"/>
    <w:rsid w:val="000965AE"/>
    <w:rsid w:val="000A1DE9"/>
    <w:rsid w:val="000A1EEF"/>
    <w:rsid w:val="000A3BDD"/>
    <w:rsid w:val="000A4187"/>
    <w:rsid w:val="000A4BCF"/>
    <w:rsid w:val="000A4D5B"/>
    <w:rsid w:val="000A52A8"/>
    <w:rsid w:val="000A5707"/>
    <w:rsid w:val="000A674E"/>
    <w:rsid w:val="000A6E18"/>
    <w:rsid w:val="000A7739"/>
    <w:rsid w:val="000B0D07"/>
    <w:rsid w:val="000B19DF"/>
    <w:rsid w:val="000B1C4A"/>
    <w:rsid w:val="000B1F03"/>
    <w:rsid w:val="000B2108"/>
    <w:rsid w:val="000B57D3"/>
    <w:rsid w:val="000B58EB"/>
    <w:rsid w:val="000B5A66"/>
    <w:rsid w:val="000B5C11"/>
    <w:rsid w:val="000B6087"/>
    <w:rsid w:val="000B664A"/>
    <w:rsid w:val="000B6806"/>
    <w:rsid w:val="000B77A8"/>
    <w:rsid w:val="000C0226"/>
    <w:rsid w:val="000C183F"/>
    <w:rsid w:val="000C2331"/>
    <w:rsid w:val="000C4D79"/>
    <w:rsid w:val="000C54D2"/>
    <w:rsid w:val="000C5522"/>
    <w:rsid w:val="000C748E"/>
    <w:rsid w:val="000C74C0"/>
    <w:rsid w:val="000C785D"/>
    <w:rsid w:val="000C78B7"/>
    <w:rsid w:val="000C7A03"/>
    <w:rsid w:val="000D0D55"/>
    <w:rsid w:val="000D12C3"/>
    <w:rsid w:val="000D2049"/>
    <w:rsid w:val="000D2176"/>
    <w:rsid w:val="000D2B87"/>
    <w:rsid w:val="000D2E85"/>
    <w:rsid w:val="000D3823"/>
    <w:rsid w:val="000D3903"/>
    <w:rsid w:val="000D42BC"/>
    <w:rsid w:val="000D4591"/>
    <w:rsid w:val="000D47C9"/>
    <w:rsid w:val="000D5196"/>
    <w:rsid w:val="000D60CD"/>
    <w:rsid w:val="000D762D"/>
    <w:rsid w:val="000D76C3"/>
    <w:rsid w:val="000D76EA"/>
    <w:rsid w:val="000D7807"/>
    <w:rsid w:val="000D7BBA"/>
    <w:rsid w:val="000E0A02"/>
    <w:rsid w:val="000E232F"/>
    <w:rsid w:val="000E34A5"/>
    <w:rsid w:val="000E3BB9"/>
    <w:rsid w:val="000E3FE0"/>
    <w:rsid w:val="000E4069"/>
    <w:rsid w:val="000E445F"/>
    <w:rsid w:val="000E5BF4"/>
    <w:rsid w:val="000E5DA2"/>
    <w:rsid w:val="000E65C6"/>
    <w:rsid w:val="000E676E"/>
    <w:rsid w:val="000E6A4E"/>
    <w:rsid w:val="000E74F6"/>
    <w:rsid w:val="000E7BA5"/>
    <w:rsid w:val="000F0651"/>
    <w:rsid w:val="000F161E"/>
    <w:rsid w:val="000F3047"/>
    <w:rsid w:val="000F39D8"/>
    <w:rsid w:val="000F4BCE"/>
    <w:rsid w:val="000F6383"/>
    <w:rsid w:val="000F6DC4"/>
    <w:rsid w:val="000F7409"/>
    <w:rsid w:val="000F7628"/>
    <w:rsid w:val="000F77F9"/>
    <w:rsid w:val="000F7F10"/>
    <w:rsid w:val="00100623"/>
    <w:rsid w:val="001012CE"/>
    <w:rsid w:val="00101512"/>
    <w:rsid w:val="00101675"/>
    <w:rsid w:val="001022CA"/>
    <w:rsid w:val="00104EF9"/>
    <w:rsid w:val="001057F5"/>
    <w:rsid w:val="00105E7C"/>
    <w:rsid w:val="0010621C"/>
    <w:rsid w:val="00106829"/>
    <w:rsid w:val="00110B78"/>
    <w:rsid w:val="00110E31"/>
    <w:rsid w:val="00111483"/>
    <w:rsid w:val="00111637"/>
    <w:rsid w:val="00111B22"/>
    <w:rsid w:val="00112ABA"/>
    <w:rsid w:val="00113414"/>
    <w:rsid w:val="00113533"/>
    <w:rsid w:val="00113FC4"/>
    <w:rsid w:val="00114098"/>
    <w:rsid w:val="0011416D"/>
    <w:rsid w:val="00114274"/>
    <w:rsid w:val="00115032"/>
    <w:rsid w:val="0011571D"/>
    <w:rsid w:val="00117DCF"/>
    <w:rsid w:val="00120DB1"/>
    <w:rsid w:val="00121B79"/>
    <w:rsid w:val="00121C74"/>
    <w:rsid w:val="00121C7C"/>
    <w:rsid w:val="001221A0"/>
    <w:rsid w:val="00123359"/>
    <w:rsid w:val="00123C26"/>
    <w:rsid w:val="00124282"/>
    <w:rsid w:val="00124DE6"/>
    <w:rsid w:val="00124ED7"/>
    <w:rsid w:val="0012509B"/>
    <w:rsid w:val="0012563D"/>
    <w:rsid w:val="001266C2"/>
    <w:rsid w:val="00126951"/>
    <w:rsid w:val="00127159"/>
    <w:rsid w:val="0012773F"/>
    <w:rsid w:val="00127B73"/>
    <w:rsid w:val="00130DC2"/>
    <w:rsid w:val="00130F36"/>
    <w:rsid w:val="001310A1"/>
    <w:rsid w:val="001319C9"/>
    <w:rsid w:val="001319EF"/>
    <w:rsid w:val="00132029"/>
    <w:rsid w:val="00132844"/>
    <w:rsid w:val="00132EC4"/>
    <w:rsid w:val="00133743"/>
    <w:rsid w:val="00134744"/>
    <w:rsid w:val="00134E17"/>
    <w:rsid w:val="001352B0"/>
    <w:rsid w:val="0013543C"/>
    <w:rsid w:val="00135A26"/>
    <w:rsid w:val="00135F10"/>
    <w:rsid w:val="00135F51"/>
    <w:rsid w:val="00135F53"/>
    <w:rsid w:val="0013603B"/>
    <w:rsid w:val="001364D8"/>
    <w:rsid w:val="00136D01"/>
    <w:rsid w:val="001370CE"/>
    <w:rsid w:val="00140FB3"/>
    <w:rsid w:val="001414F6"/>
    <w:rsid w:val="00142304"/>
    <w:rsid w:val="00143528"/>
    <w:rsid w:val="00143E1C"/>
    <w:rsid w:val="001454A9"/>
    <w:rsid w:val="00145B27"/>
    <w:rsid w:val="00147ADC"/>
    <w:rsid w:val="00150351"/>
    <w:rsid w:val="00150A9D"/>
    <w:rsid w:val="00150E8F"/>
    <w:rsid w:val="00151B11"/>
    <w:rsid w:val="00151B25"/>
    <w:rsid w:val="00152594"/>
    <w:rsid w:val="00153E26"/>
    <w:rsid w:val="001543CE"/>
    <w:rsid w:val="001548EA"/>
    <w:rsid w:val="00154CFA"/>
    <w:rsid w:val="00155762"/>
    <w:rsid w:val="001557E5"/>
    <w:rsid w:val="001559C0"/>
    <w:rsid w:val="00155BD7"/>
    <w:rsid w:val="00156113"/>
    <w:rsid w:val="00157766"/>
    <w:rsid w:val="00160568"/>
    <w:rsid w:val="00160C87"/>
    <w:rsid w:val="00160E27"/>
    <w:rsid w:val="00161B07"/>
    <w:rsid w:val="00161D14"/>
    <w:rsid w:val="0016228E"/>
    <w:rsid w:val="00163397"/>
    <w:rsid w:val="00164EEB"/>
    <w:rsid w:val="001651E4"/>
    <w:rsid w:val="0016526C"/>
    <w:rsid w:val="0016576C"/>
    <w:rsid w:val="0016741C"/>
    <w:rsid w:val="00167517"/>
    <w:rsid w:val="0016770C"/>
    <w:rsid w:val="00170406"/>
    <w:rsid w:val="00170451"/>
    <w:rsid w:val="001708D6"/>
    <w:rsid w:val="00170CED"/>
    <w:rsid w:val="00170DD2"/>
    <w:rsid w:val="0017172E"/>
    <w:rsid w:val="00172F75"/>
    <w:rsid w:val="001730D6"/>
    <w:rsid w:val="00174327"/>
    <w:rsid w:val="00176EF7"/>
    <w:rsid w:val="00176FB1"/>
    <w:rsid w:val="00177439"/>
    <w:rsid w:val="001776D7"/>
    <w:rsid w:val="00177D1B"/>
    <w:rsid w:val="00177F07"/>
    <w:rsid w:val="001808AC"/>
    <w:rsid w:val="00181A1D"/>
    <w:rsid w:val="00181FFE"/>
    <w:rsid w:val="00183572"/>
    <w:rsid w:val="00183806"/>
    <w:rsid w:val="001840B1"/>
    <w:rsid w:val="0018429B"/>
    <w:rsid w:val="0018490F"/>
    <w:rsid w:val="0018543C"/>
    <w:rsid w:val="00185734"/>
    <w:rsid w:val="0018698A"/>
    <w:rsid w:val="00186CD7"/>
    <w:rsid w:val="00191211"/>
    <w:rsid w:val="0019161B"/>
    <w:rsid w:val="00192B95"/>
    <w:rsid w:val="00193A9C"/>
    <w:rsid w:val="001955E4"/>
    <w:rsid w:val="0019578D"/>
    <w:rsid w:val="001961DA"/>
    <w:rsid w:val="00197BE5"/>
    <w:rsid w:val="00197E5E"/>
    <w:rsid w:val="001A0886"/>
    <w:rsid w:val="001A1062"/>
    <w:rsid w:val="001A2925"/>
    <w:rsid w:val="001A2A5E"/>
    <w:rsid w:val="001A410B"/>
    <w:rsid w:val="001A4D21"/>
    <w:rsid w:val="001A4F22"/>
    <w:rsid w:val="001A5591"/>
    <w:rsid w:val="001B0067"/>
    <w:rsid w:val="001B06FE"/>
    <w:rsid w:val="001B071D"/>
    <w:rsid w:val="001B0DB1"/>
    <w:rsid w:val="001B1334"/>
    <w:rsid w:val="001B13D0"/>
    <w:rsid w:val="001B1B2A"/>
    <w:rsid w:val="001B3E8B"/>
    <w:rsid w:val="001B3F02"/>
    <w:rsid w:val="001B4518"/>
    <w:rsid w:val="001B4CDD"/>
    <w:rsid w:val="001B5CC3"/>
    <w:rsid w:val="001B5FFB"/>
    <w:rsid w:val="001B6B0A"/>
    <w:rsid w:val="001B6E08"/>
    <w:rsid w:val="001B7084"/>
    <w:rsid w:val="001B721D"/>
    <w:rsid w:val="001B758A"/>
    <w:rsid w:val="001B7632"/>
    <w:rsid w:val="001B7685"/>
    <w:rsid w:val="001B76C3"/>
    <w:rsid w:val="001B773D"/>
    <w:rsid w:val="001C00AA"/>
    <w:rsid w:val="001C0251"/>
    <w:rsid w:val="001C03D3"/>
    <w:rsid w:val="001C07B2"/>
    <w:rsid w:val="001C0B6F"/>
    <w:rsid w:val="001C0CD0"/>
    <w:rsid w:val="001C21ED"/>
    <w:rsid w:val="001C2A35"/>
    <w:rsid w:val="001C2B1F"/>
    <w:rsid w:val="001C2E4E"/>
    <w:rsid w:val="001C3237"/>
    <w:rsid w:val="001C47D9"/>
    <w:rsid w:val="001C503E"/>
    <w:rsid w:val="001C504F"/>
    <w:rsid w:val="001C5B0D"/>
    <w:rsid w:val="001C602A"/>
    <w:rsid w:val="001C6CF3"/>
    <w:rsid w:val="001D4022"/>
    <w:rsid w:val="001D5659"/>
    <w:rsid w:val="001D6445"/>
    <w:rsid w:val="001D6574"/>
    <w:rsid w:val="001E0F7D"/>
    <w:rsid w:val="001E1C4C"/>
    <w:rsid w:val="001E3029"/>
    <w:rsid w:val="001E32FD"/>
    <w:rsid w:val="001E3481"/>
    <w:rsid w:val="001E38DD"/>
    <w:rsid w:val="001E3AD5"/>
    <w:rsid w:val="001E4D51"/>
    <w:rsid w:val="001E4D53"/>
    <w:rsid w:val="001E57E3"/>
    <w:rsid w:val="001E5C60"/>
    <w:rsid w:val="001E686B"/>
    <w:rsid w:val="001E7439"/>
    <w:rsid w:val="001F162C"/>
    <w:rsid w:val="001F1BF2"/>
    <w:rsid w:val="001F1C1E"/>
    <w:rsid w:val="001F2BF4"/>
    <w:rsid w:val="001F45A3"/>
    <w:rsid w:val="001F4F72"/>
    <w:rsid w:val="001F4FFE"/>
    <w:rsid w:val="001F781F"/>
    <w:rsid w:val="001F78BE"/>
    <w:rsid w:val="001F7B63"/>
    <w:rsid w:val="001F7F25"/>
    <w:rsid w:val="0020035C"/>
    <w:rsid w:val="002032C5"/>
    <w:rsid w:val="00204ABF"/>
    <w:rsid w:val="00204E4D"/>
    <w:rsid w:val="002050AD"/>
    <w:rsid w:val="002050F6"/>
    <w:rsid w:val="002057CB"/>
    <w:rsid w:val="00205E4C"/>
    <w:rsid w:val="00206517"/>
    <w:rsid w:val="00207A05"/>
    <w:rsid w:val="002108FA"/>
    <w:rsid w:val="00210F78"/>
    <w:rsid w:val="00211A84"/>
    <w:rsid w:val="00212CBD"/>
    <w:rsid w:val="00213006"/>
    <w:rsid w:val="002143AF"/>
    <w:rsid w:val="00214856"/>
    <w:rsid w:val="00215134"/>
    <w:rsid w:val="00215425"/>
    <w:rsid w:val="00216951"/>
    <w:rsid w:val="002169D6"/>
    <w:rsid w:val="00216E9E"/>
    <w:rsid w:val="00217370"/>
    <w:rsid w:val="002179D3"/>
    <w:rsid w:val="00217D03"/>
    <w:rsid w:val="0022055F"/>
    <w:rsid w:val="00220A62"/>
    <w:rsid w:val="002211D3"/>
    <w:rsid w:val="0022202D"/>
    <w:rsid w:val="00222782"/>
    <w:rsid w:val="0022482F"/>
    <w:rsid w:val="002255DE"/>
    <w:rsid w:val="00225C84"/>
    <w:rsid w:val="00226831"/>
    <w:rsid w:val="00226F87"/>
    <w:rsid w:val="00227AFB"/>
    <w:rsid w:val="002308A3"/>
    <w:rsid w:val="00230DBA"/>
    <w:rsid w:val="00230E19"/>
    <w:rsid w:val="00230E51"/>
    <w:rsid w:val="002316A5"/>
    <w:rsid w:val="00231746"/>
    <w:rsid w:val="00231FAF"/>
    <w:rsid w:val="0023276F"/>
    <w:rsid w:val="00232DF8"/>
    <w:rsid w:val="002336BD"/>
    <w:rsid w:val="0023611C"/>
    <w:rsid w:val="00236219"/>
    <w:rsid w:val="002373FD"/>
    <w:rsid w:val="002402C4"/>
    <w:rsid w:val="00242919"/>
    <w:rsid w:val="00242D99"/>
    <w:rsid w:val="0024357A"/>
    <w:rsid w:val="00243836"/>
    <w:rsid w:val="00243BB4"/>
    <w:rsid w:val="00244A16"/>
    <w:rsid w:val="00244FF2"/>
    <w:rsid w:val="002459B5"/>
    <w:rsid w:val="00246D32"/>
    <w:rsid w:val="00246D38"/>
    <w:rsid w:val="002471FA"/>
    <w:rsid w:val="0024725E"/>
    <w:rsid w:val="00250A85"/>
    <w:rsid w:val="00251505"/>
    <w:rsid w:val="002528DD"/>
    <w:rsid w:val="00254D45"/>
    <w:rsid w:val="002552A1"/>
    <w:rsid w:val="002552A6"/>
    <w:rsid w:val="002557BA"/>
    <w:rsid w:val="002565D9"/>
    <w:rsid w:val="00256829"/>
    <w:rsid w:val="002618EA"/>
    <w:rsid w:val="00261C1D"/>
    <w:rsid w:val="002626D3"/>
    <w:rsid w:val="002635DF"/>
    <w:rsid w:val="002635FC"/>
    <w:rsid w:val="00263FA6"/>
    <w:rsid w:val="00264CD1"/>
    <w:rsid w:val="00264E56"/>
    <w:rsid w:val="00265367"/>
    <w:rsid w:val="00265871"/>
    <w:rsid w:val="002669E3"/>
    <w:rsid w:val="00267333"/>
    <w:rsid w:val="00270680"/>
    <w:rsid w:val="00270D95"/>
    <w:rsid w:val="00271309"/>
    <w:rsid w:val="002734AD"/>
    <w:rsid w:val="002746CE"/>
    <w:rsid w:val="00274B32"/>
    <w:rsid w:val="00274CF0"/>
    <w:rsid w:val="002761EE"/>
    <w:rsid w:val="00276D3A"/>
    <w:rsid w:val="00280B8E"/>
    <w:rsid w:val="00281A9F"/>
    <w:rsid w:val="002837DD"/>
    <w:rsid w:val="00283F18"/>
    <w:rsid w:val="0028411C"/>
    <w:rsid w:val="0028518D"/>
    <w:rsid w:val="00285A85"/>
    <w:rsid w:val="0028662C"/>
    <w:rsid w:val="00286A55"/>
    <w:rsid w:val="00286F07"/>
    <w:rsid w:val="002904DD"/>
    <w:rsid w:val="002913AE"/>
    <w:rsid w:val="002916DE"/>
    <w:rsid w:val="00291F60"/>
    <w:rsid w:val="00291F65"/>
    <w:rsid w:val="00293A20"/>
    <w:rsid w:val="00294730"/>
    <w:rsid w:val="002952C0"/>
    <w:rsid w:val="0029561E"/>
    <w:rsid w:val="002957B0"/>
    <w:rsid w:val="00295A46"/>
    <w:rsid w:val="00296886"/>
    <w:rsid w:val="00297415"/>
    <w:rsid w:val="00297646"/>
    <w:rsid w:val="002A0A63"/>
    <w:rsid w:val="002A1088"/>
    <w:rsid w:val="002A210E"/>
    <w:rsid w:val="002A2A2D"/>
    <w:rsid w:val="002A3237"/>
    <w:rsid w:val="002A3B09"/>
    <w:rsid w:val="002A3D2E"/>
    <w:rsid w:val="002A41B3"/>
    <w:rsid w:val="002A44C0"/>
    <w:rsid w:val="002A58BC"/>
    <w:rsid w:val="002A5D4A"/>
    <w:rsid w:val="002B095A"/>
    <w:rsid w:val="002B0F89"/>
    <w:rsid w:val="002B0F9B"/>
    <w:rsid w:val="002B172B"/>
    <w:rsid w:val="002B3E74"/>
    <w:rsid w:val="002B4040"/>
    <w:rsid w:val="002B42CC"/>
    <w:rsid w:val="002B4775"/>
    <w:rsid w:val="002B4B42"/>
    <w:rsid w:val="002B55B3"/>
    <w:rsid w:val="002B5EE0"/>
    <w:rsid w:val="002B647D"/>
    <w:rsid w:val="002B671D"/>
    <w:rsid w:val="002B67D3"/>
    <w:rsid w:val="002B7299"/>
    <w:rsid w:val="002B7BB3"/>
    <w:rsid w:val="002C168F"/>
    <w:rsid w:val="002C2981"/>
    <w:rsid w:val="002C3D87"/>
    <w:rsid w:val="002C3E4A"/>
    <w:rsid w:val="002C3F13"/>
    <w:rsid w:val="002C3FE9"/>
    <w:rsid w:val="002C4B70"/>
    <w:rsid w:val="002C4E86"/>
    <w:rsid w:val="002C6967"/>
    <w:rsid w:val="002C7BE4"/>
    <w:rsid w:val="002D038C"/>
    <w:rsid w:val="002D158A"/>
    <w:rsid w:val="002D187F"/>
    <w:rsid w:val="002D1D52"/>
    <w:rsid w:val="002D26D1"/>
    <w:rsid w:val="002D3836"/>
    <w:rsid w:val="002D3CE6"/>
    <w:rsid w:val="002D4305"/>
    <w:rsid w:val="002D4913"/>
    <w:rsid w:val="002D49C2"/>
    <w:rsid w:val="002D56FD"/>
    <w:rsid w:val="002D6A55"/>
    <w:rsid w:val="002D6FC8"/>
    <w:rsid w:val="002D72B3"/>
    <w:rsid w:val="002E0C30"/>
    <w:rsid w:val="002E100F"/>
    <w:rsid w:val="002E173D"/>
    <w:rsid w:val="002E2FD1"/>
    <w:rsid w:val="002E3C07"/>
    <w:rsid w:val="002E3C48"/>
    <w:rsid w:val="002E3D3A"/>
    <w:rsid w:val="002E4971"/>
    <w:rsid w:val="002E6062"/>
    <w:rsid w:val="002E6491"/>
    <w:rsid w:val="002E74C5"/>
    <w:rsid w:val="002F02FA"/>
    <w:rsid w:val="002F1B84"/>
    <w:rsid w:val="002F2EF4"/>
    <w:rsid w:val="002F4118"/>
    <w:rsid w:val="002F43BC"/>
    <w:rsid w:val="002F4B99"/>
    <w:rsid w:val="002F5160"/>
    <w:rsid w:val="002F5406"/>
    <w:rsid w:val="002F5E5D"/>
    <w:rsid w:val="002F60C5"/>
    <w:rsid w:val="002F73ED"/>
    <w:rsid w:val="002F77EB"/>
    <w:rsid w:val="002F78DA"/>
    <w:rsid w:val="002F7966"/>
    <w:rsid w:val="00300CC5"/>
    <w:rsid w:val="00301F64"/>
    <w:rsid w:val="00302086"/>
    <w:rsid w:val="0030230C"/>
    <w:rsid w:val="00302803"/>
    <w:rsid w:val="0030280B"/>
    <w:rsid w:val="00302A0B"/>
    <w:rsid w:val="00302CAE"/>
    <w:rsid w:val="00303878"/>
    <w:rsid w:val="00303A23"/>
    <w:rsid w:val="00305918"/>
    <w:rsid w:val="00306452"/>
    <w:rsid w:val="00307329"/>
    <w:rsid w:val="0030749E"/>
    <w:rsid w:val="00307A94"/>
    <w:rsid w:val="003103B9"/>
    <w:rsid w:val="00311DA5"/>
    <w:rsid w:val="00311DCB"/>
    <w:rsid w:val="00312027"/>
    <w:rsid w:val="003121CD"/>
    <w:rsid w:val="00312359"/>
    <w:rsid w:val="003126E3"/>
    <w:rsid w:val="003137A1"/>
    <w:rsid w:val="0031405F"/>
    <w:rsid w:val="003143D0"/>
    <w:rsid w:val="00315529"/>
    <w:rsid w:val="00316458"/>
    <w:rsid w:val="003168A8"/>
    <w:rsid w:val="00317316"/>
    <w:rsid w:val="00317A13"/>
    <w:rsid w:val="003206F3"/>
    <w:rsid w:val="0032074C"/>
    <w:rsid w:val="00321523"/>
    <w:rsid w:val="00321DEF"/>
    <w:rsid w:val="00322EFE"/>
    <w:rsid w:val="00323508"/>
    <w:rsid w:val="00323C64"/>
    <w:rsid w:val="003240E6"/>
    <w:rsid w:val="00324115"/>
    <w:rsid w:val="00324769"/>
    <w:rsid w:val="00324CB9"/>
    <w:rsid w:val="00325018"/>
    <w:rsid w:val="0032503D"/>
    <w:rsid w:val="00325E56"/>
    <w:rsid w:val="00325F27"/>
    <w:rsid w:val="00325FBD"/>
    <w:rsid w:val="00327744"/>
    <w:rsid w:val="00330547"/>
    <w:rsid w:val="00331FD6"/>
    <w:rsid w:val="003325F0"/>
    <w:rsid w:val="003327B8"/>
    <w:rsid w:val="003341DF"/>
    <w:rsid w:val="0033548B"/>
    <w:rsid w:val="00337176"/>
    <w:rsid w:val="00337280"/>
    <w:rsid w:val="00340825"/>
    <w:rsid w:val="003410BD"/>
    <w:rsid w:val="003414C0"/>
    <w:rsid w:val="0034154F"/>
    <w:rsid w:val="00342931"/>
    <w:rsid w:val="003430CC"/>
    <w:rsid w:val="0034347B"/>
    <w:rsid w:val="003444CB"/>
    <w:rsid w:val="00345828"/>
    <w:rsid w:val="00345C6F"/>
    <w:rsid w:val="003468F7"/>
    <w:rsid w:val="00346B8E"/>
    <w:rsid w:val="003472B2"/>
    <w:rsid w:val="00347685"/>
    <w:rsid w:val="00350BF6"/>
    <w:rsid w:val="00352656"/>
    <w:rsid w:val="003526AD"/>
    <w:rsid w:val="00353041"/>
    <w:rsid w:val="00354978"/>
    <w:rsid w:val="003554A5"/>
    <w:rsid w:val="003562D1"/>
    <w:rsid w:val="00356B48"/>
    <w:rsid w:val="00360851"/>
    <w:rsid w:val="00360FEE"/>
    <w:rsid w:val="00363CCB"/>
    <w:rsid w:val="00364F37"/>
    <w:rsid w:val="00366E71"/>
    <w:rsid w:val="00367A91"/>
    <w:rsid w:val="00370C85"/>
    <w:rsid w:val="00370EBB"/>
    <w:rsid w:val="003713B5"/>
    <w:rsid w:val="003733CB"/>
    <w:rsid w:val="003736D2"/>
    <w:rsid w:val="0037414B"/>
    <w:rsid w:val="00374F93"/>
    <w:rsid w:val="00375084"/>
    <w:rsid w:val="00376189"/>
    <w:rsid w:val="003777B1"/>
    <w:rsid w:val="00380097"/>
    <w:rsid w:val="003801FE"/>
    <w:rsid w:val="003812B7"/>
    <w:rsid w:val="0038184B"/>
    <w:rsid w:val="00381C2D"/>
    <w:rsid w:val="0038291E"/>
    <w:rsid w:val="00383A30"/>
    <w:rsid w:val="00383F01"/>
    <w:rsid w:val="003842EB"/>
    <w:rsid w:val="00384F2F"/>
    <w:rsid w:val="00385343"/>
    <w:rsid w:val="00386FBB"/>
    <w:rsid w:val="003870DE"/>
    <w:rsid w:val="003901A6"/>
    <w:rsid w:val="00390251"/>
    <w:rsid w:val="0039169B"/>
    <w:rsid w:val="00392225"/>
    <w:rsid w:val="003922AB"/>
    <w:rsid w:val="00392C28"/>
    <w:rsid w:val="00393392"/>
    <w:rsid w:val="00393A0A"/>
    <w:rsid w:val="00395821"/>
    <w:rsid w:val="00396F05"/>
    <w:rsid w:val="0039787C"/>
    <w:rsid w:val="003A09AC"/>
    <w:rsid w:val="003A0B7B"/>
    <w:rsid w:val="003A0E04"/>
    <w:rsid w:val="003A0EE5"/>
    <w:rsid w:val="003A1D60"/>
    <w:rsid w:val="003A273C"/>
    <w:rsid w:val="003A2EDD"/>
    <w:rsid w:val="003A3929"/>
    <w:rsid w:val="003A4ED2"/>
    <w:rsid w:val="003B038D"/>
    <w:rsid w:val="003B1433"/>
    <w:rsid w:val="003B28F8"/>
    <w:rsid w:val="003B4209"/>
    <w:rsid w:val="003B48E3"/>
    <w:rsid w:val="003B574C"/>
    <w:rsid w:val="003B5E33"/>
    <w:rsid w:val="003B65F2"/>
    <w:rsid w:val="003B673E"/>
    <w:rsid w:val="003B68EC"/>
    <w:rsid w:val="003B6BD5"/>
    <w:rsid w:val="003C100D"/>
    <w:rsid w:val="003C1161"/>
    <w:rsid w:val="003C1D2C"/>
    <w:rsid w:val="003C25D3"/>
    <w:rsid w:val="003C363F"/>
    <w:rsid w:val="003C38C1"/>
    <w:rsid w:val="003C41D8"/>
    <w:rsid w:val="003C5C1C"/>
    <w:rsid w:val="003C6E53"/>
    <w:rsid w:val="003C78FE"/>
    <w:rsid w:val="003D0892"/>
    <w:rsid w:val="003D18B4"/>
    <w:rsid w:val="003D25F3"/>
    <w:rsid w:val="003D2EB0"/>
    <w:rsid w:val="003D3108"/>
    <w:rsid w:val="003D3AF1"/>
    <w:rsid w:val="003D3E50"/>
    <w:rsid w:val="003D5B50"/>
    <w:rsid w:val="003D61B9"/>
    <w:rsid w:val="003D66FD"/>
    <w:rsid w:val="003E0001"/>
    <w:rsid w:val="003E19CC"/>
    <w:rsid w:val="003E1DF5"/>
    <w:rsid w:val="003E305D"/>
    <w:rsid w:val="003E454D"/>
    <w:rsid w:val="003E5A8C"/>
    <w:rsid w:val="003E5ECE"/>
    <w:rsid w:val="003E6565"/>
    <w:rsid w:val="003E684E"/>
    <w:rsid w:val="003E7BF5"/>
    <w:rsid w:val="003E7E09"/>
    <w:rsid w:val="003F001D"/>
    <w:rsid w:val="003F095A"/>
    <w:rsid w:val="003F0D3C"/>
    <w:rsid w:val="003F3C0D"/>
    <w:rsid w:val="003F42C5"/>
    <w:rsid w:val="003F45E6"/>
    <w:rsid w:val="003F4B13"/>
    <w:rsid w:val="003F4C77"/>
    <w:rsid w:val="003F4DDF"/>
    <w:rsid w:val="003F543A"/>
    <w:rsid w:val="003F578C"/>
    <w:rsid w:val="003F57B1"/>
    <w:rsid w:val="003F615A"/>
    <w:rsid w:val="003F6D72"/>
    <w:rsid w:val="003F78BA"/>
    <w:rsid w:val="004000E5"/>
    <w:rsid w:val="00400182"/>
    <w:rsid w:val="00400877"/>
    <w:rsid w:val="0040090F"/>
    <w:rsid w:val="00400C57"/>
    <w:rsid w:val="0040128B"/>
    <w:rsid w:val="004017C9"/>
    <w:rsid w:val="00401BD9"/>
    <w:rsid w:val="004025B6"/>
    <w:rsid w:val="00403972"/>
    <w:rsid w:val="004039E3"/>
    <w:rsid w:val="00404670"/>
    <w:rsid w:val="00404A47"/>
    <w:rsid w:val="00404C94"/>
    <w:rsid w:val="0040543E"/>
    <w:rsid w:val="0040657D"/>
    <w:rsid w:val="004069B3"/>
    <w:rsid w:val="00407C49"/>
    <w:rsid w:val="004101BD"/>
    <w:rsid w:val="004102A3"/>
    <w:rsid w:val="00410D72"/>
    <w:rsid w:val="00410E19"/>
    <w:rsid w:val="004114D6"/>
    <w:rsid w:val="00411AC6"/>
    <w:rsid w:val="00412A00"/>
    <w:rsid w:val="00412EA5"/>
    <w:rsid w:val="0041339D"/>
    <w:rsid w:val="0041467E"/>
    <w:rsid w:val="00415AC9"/>
    <w:rsid w:val="004161BD"/>
    <w:rsid w:val="00416D05"/>
    <w:rsid w:val="00417855"/>
    <w:rsid w:val="00417B3B"/>
    <w:rsid w:val="00420CD4"/>
    <w:rsid w:val="00421371"/>
    <w:rsid w:val="0042345C"/>
    <w:rsid w:val="00423CAD"/>
    <w:rsid w:val="0042482F"/>
    <w:rsid w:val="00424FDE"/>
    <w:rsid w:val="00426EBA"/>
    <w:rsid w:val="00427843"/>
    <w:rsid w:val="00427FCB"/>
    <w:rsid w:val="00430920"/>
    <w:rsid w:val="00430978"/>
    <w:rsid w:val="00430988"/>
    <w:rsid w:val="004316B2"/>
    <w:rsid w:val="00431C10"/>
    <w:rsid w:val="0043530E"/>
    <w:rsid w:val="00436627"/>
    <w:rsid w:val="00437865"/>
    <w:rsid w:val="0043798D"/>
    <w:rsid w:val="00440172"/>
    <w:rsid w:val="00440541"/>
    <w:rsid w:val="00440F4A"/>
    <w:rsid w:val="0044153A"/>
    <w:rsid w:val="004418A6"/>
    <w:rsid w:val="00443229"/>
    <w:rsid w:val="00443AAC"/>
    <w:rsid w:val="00445679"/>
    <w:rsid w:val="004468E9"/>
    <w:rsid w:val="00446C83"/>
    <w:rsid w:val="00446E48"/>
    <w:rsid w:val="004470B5"/>
    <w:rsid w:val="004476B5"/>
    <w:rsid w:val="00447F99"/>
    <w:rsid w:val="00450219"/>
    <w:rsid w:val="00450400"/>
    <w:rsid w:val="00452982"/>
    <w:rsid w:val="004536B6"/>
    <w:rsid w:val="00454236"/>
    <w:rsid w:val="00454260"/>
    <w:rsid w:val="0045479E"/>
    <w:rsid w:val="004552C0"/>
    <w:rsid w:val="00456D01"/>
    <w:rsid w:val="00457265"/>
    <w:rsid w:val="00460248"/>
    <w:rsid w:val="00460527"/>
    <w:rsid w:val="00461025"/>
    <w:rsid w:val="0046160F"/>
    <w:rsid w:val="0046164D"/>
    <w:rsid w:val="004617AE"/>
    <w:rsid w:val="00461D3B"/>
    <w:rsid w:val="004622CF"/>
    <w:rsid w:val="004636CF"/>
    <w:rsid w:val="00464243"/>
    <w:rsid w:val="004642D1"/>
    <w:rsid w:val="00466864"/>
    <w:rsid w:val="00466FC1"/>
    <w:rsid w:val="00467922"/>
    <w:rsid w:val="004701E2"/>
    <w:rsid w:val="00470C23"/>
    <w:rsid w:val="004716B4"/>
    <w:rsid w:val="00471849"/>
    <w:rsid w:val="00471DFD"/>
    <w:rsid w:val="00471E5E"/>
    <w:rsid w:val="004720D5"/>
    <w:rsid w:val="004722CE"/>
    <w:rsid w:val="00472549"/>
    <w:rsid w:val="00472B3C"/>
    <w:rsid w:val="004733C8"/>
    <w:rsid w:val="0047456A"/>
    <w:rsid w:val="00474DF5"/>
    <w:rsid w:val="004753F0"/>
    <w:rsid w:val="00475BDA"/>
    <w:rsid w:val="00476156"/>
    <w:rsid w:val="00476273"/>
    <w:rsid w:val="00476878"/>
    <w:rsid w:val="0047780B"/>
    <w:rsid w:val="00480115"/>
    <w:rsid w:val="00480590"/>
    <w:rsid w:val="004812DA"/>
    <w:rsid w:val="004813DE"/>
    <w:rsid w:val="004819D8"/>
    <w:rsid w:val="00481EEB"/>
    <w:rsid w:val="0048246F"/>
    <w:rsid w:val="00482FA6"/>
    <w:rsid w:val="00483094"/>
    <w:rsid w:val="0048320C"/>
    <w:rsid w:val="00483303"/>
    <w:rsid w:val="00484F8D"/>
    <w:rsid w:val="004854E3"/>
    <w:rsid w:val="00485661"/>
    <w:rsid w:val="00485766"/>
    <w:rsid w:val="00485807"/>
    <w:rsid w:val="004859A7"/>
    <w:rsid w:val="004864B2"/>
    <w:rsid w:val="00486612"/>
    <w:rsid w:val="00486F94"/>
    <w:rsid w:val="00487514"/>
    <w:rsid w:val="00487AA6"/>
    <w:rsid w:val="00487BF1"/>
    <w:rsid w:val="00487E0D"/>
    <w:rsid w:val="00487FAC"/>
    <w:rsid w:val="00491278"/>
    <w:rsid w:val="00491792"/>
    <w:rsid w:val="0049201F"/>
    <w:rsid w:val="00492F52"/>
    <w:rsid w:val="00493493"/>
    <w:rsid w:val="00495118"/>
    <w:rsid w:val="0049660B"/>
    <w:rsid w:val="004A0E3A"/>
    <w:rsid w:val="004A11FA"/>
    <w:rsid w:val="004A1BA8"/>
    <w:rsid w:val="004A28F9"/>
    <w:rsid w:val="004A3DF5"/>
    <w:rsid w:val="004A69BD"/>
    <w:rsid w:val="004A6E6A"/>
    <w:rsid w:val="004A7C71"/>
    <w:rsid w:val="004B098E"/>
    <w:rsid w:val="004B1024"/>
    <w:rsid w:val="004B1100"/>
    <w:rsid w:val="004B1829"/>
    <w:rsid w:val="004B1E36"/>
    <w:rsid w:val="004B1F7B"/>
    <w:rsid w:val="004B2D89"/>
    <w:rsid w:val="004B384A"/>
    <w:rsid w:val="004B3A38"/>
    <w:rsid w:val="004B3A70"/>
    <w:rsid w:val="004B3F70"/>
    <w:rsid w:val="004B40F0"/>
    <w:rsid w:val="004B41A0"/>
    <w:rsid w:val="004B5D5C"/>
    <w:rsid w:val="004B6FAD"/>
    <w:rsid w:val="004B7DFA"/>
    <w:rsid w:val="004B7F9D"/>
    <w:rsid w:val="004C0D62"/>
    <w:rsid w:val="004C219E"/>
    <w:rsid w:val="004C2EC1"/>
    <w:rsid w:val="004C5159"/>
    <w:rsid w:val="004C559D"/>
    <w:rsid w:val="004C5B66"/>
    <w:rsid w:val="004C6D85"/>
    <w:rsid w:val="004C7EA9"/>
    <w:rsid w:val="004D0068"/>
    <w:rsid w:val="004D08ED"/>
    <w:rsid w:val="004D0ABC"/>
    <w:rsid w:val="004D2297"/>
    <w:rsid w:val="004D24E0"/>
    <w:rsid w:val="004D2F88"/>
    <w:rsid w:val="004D4459"/>
    <w:rsid w:val="004D44BD"/>
    <w:rsid w:val="004D50D7"/>
    <w:rsid w:val="004D5336"/>
    <w:rsid w:val="004D57B6"/>
    <w:rsid w:val="004D6415"/>
    <w:rsid w:val="004E0836"/>
    <w:rsid w:val="004E1452"/>
    <w:rsid w:val="004E161D"/>
    <w:rsid w:val="004E2D40"/>
    <w:rsid w:val="004E3D89"/>
    <w:rsid w:val="004E406B"/>
    <w:rsid w:val="004E43CA"/>
    <w:rsid w:val="004E5CDD"/>
    <w:rsid w:val="004E6214"/>
    <w:rsid w:val="004E656C"/>
    <w:rsid w:val="004E6F3F"/>
    <w:rsid w:val="004F0F31"/>
    <w:rsid w:val="004F1BA7"/>
    <w:rsid w:val="004F1EFA"/>
    <w:rsid w:val="004F21A4"/>
    <w:rsid w:val="004F3477"/>
    <w:rsid w:val="004F36DA"/>
    <w:rsid w:val="004F5435"/>
    <w:rsid w:val="004F5D00"/>
    <w:rsid w:val="004F645A"/>
    <w:rsid w:val="004F68B9"/>
    <w:rsid w:val="004F76B7"/>
    <w:rsid w:val="004F7A0B"/>
    <w:rsid w:val="0050019D"/>
    <w:rsid w:val="0050048C"/>
    <w:rsid w:val="0050056C"/>
    <w:rsid w:val="0050120F"/>
    <w:rsid w:val="00501E48"/>
    <w:rsid w:val="005035E6"/>
    <w:rsid w:val="00503843"/>
    <w:rsid w:val="00503BF9"/>
    <w:rsid w:val="00504F84"/>
    <w:rsid w:val="00505496"/>
    <w:rsid w:val="00505B63"/>
    <w:rsid w:val="00506F3C"/>
    <w:rsid w:val="0051430D"/>
    <w:rsid w:val="00514499"/>
    <w:rsid w:val="00514695"/>
    <w:rsid w:val="005147BA"/>
    <w:rsid w:val="00514C81"/>
    <w:rsid w:val="00515AA4"/>
    <w:rsid w:val="00516BD8"/>
    <w:rsid w:val="00516F69"/>
    <w:rsid w:val="005174DF"/>
    <w:rsid w:val="00517973"/>
    <w:rsid w:val="00517F2D"/>
    <w:rsid w:val="005201FB"/>
    <w:rsid w:val="0052030A"/>
    <w:rsid w:val="00520530"/>
    <w:rsid w:val="005208E1"/>
    <w:rsid w:val="00520D49"/>
    <w:rsid w:val="00522B1A"/>
    <w:rsid w:val="00522D34"/>
    <w:rsid w:val="00522D4A"/>
    <w:rsid w:val="00524643"/>
    <w:rsid w:val="00524E06"/>
    <w:rsid w:val="00525B92"/>
    <w:rsid w:val="0052664B"/>
    <w:rsid w:val="005266D6"/>
    <w:rsid w:val="00531047"/>
    <w:rsid w:val="00531DB0"/>
    <w:rsid w:val="0053206D"/>
    <w:rsid w:val="005323CE"/>
    <w:rsid w:val="005329E9"/>
    <w:rsid w:val="0053302B"/>
    <w:rsid w:val="00535A9D"/>
    <w:rsid w:val="00535B20"/>
    <w:rsid w:val="00535C03"/>
    <w:rsid w:val="00535FF2"/>
    <w:rsid w:val="005367FD"/>
    <w:rsid w:val="0053773A"/>
    <w:rsid w:val="00537D78"/>
    <w:rsid w:val="00541AB6"/>
    <w:rsid w:val="00541CDD"/>
    <w:rsid w:val="00542056"/>
    <w:rsid w:val="00542810"/>
    <w:rsid w:val="005429C2"/>
    <w:rsid w:val="00543294"/>
    <w:rsid w:val="00543A58"/>
    <w:rsid w:val="00545021"/>
    <w:rsid w:val="00545768"/>
    <w:rsid w:val="00545E52"/>
    <w:rsid w:val="00546223"/>
    <w:rsid w:val="005467E9"/>
    <w:rsid w:val="00547FAB"/>
    <w:rsid w:val="00547FD3"/>
    <w:rsid w:val="005509DA"/>
    <w:rsid w:val="00550BAE"/>
    <w:rsid w:val="005510BF"/>
    <w:rsid w:val="005511A5"/>
    <w:rsid w:val="00551CAC"/>
    <w:rsid w:val="00551D64"/>
    <w:rsid w:val="00552421"/>
    <w:rsid w:val="005527E7"/>
    <w:rsid w:val="00553744"/>
    <w:rsid w:val="005554E3"/>
    <w:rsid w:val="00555E5E"/>
    <w:rsid w:val="00556C59"/>
    <w:rsid w:val="00556FF9"/>
    <w:rsid w:val="0056176D"/>
    <w:rsid w:val="005618E0"/>
    <w:rsid w:val="00563018"/>
    <w:rsid w:val="005630D1"/>
    <w:rsid w:val="00563541"/>
    <w:rsid w:val="00563FA8"/>
    <w:rsid w:val="005640A9"/>
    <w:rsid w:val="00564F49"/>
    <w:rsid w:val="005652AA"/>
    <w:rsid w:val="00565606"/>
    <w:rsid w:val="00565A8E"/>
    <w:rsid w:val="00565DC8"/>
    <w:rsid w:val="0056670B"/>
    <w:rsid w:val="00567236"/>
    <w:rsid w:val="00567985"/>
    <w:rsid w:val="00571A8B"/>
    <w:rsid w:val="00571E5C"/>
    <w:rsid w:val="00572D4A"/>
    <w:rsid w:val="00573EA0"/>
    <w:rsid w:val="00574703"/>
    <w:rsid w:val="005748EE"/>
    <w:rsid w:val="00576699"/>
    <w:rsid w:val="00577303"/>
    <w:rsid w:val="005808F6"/>
    <w:rsid w:val="00581B74"/>
    <w:rsid w:val="00581C4F"/>
    <w:rsid w:val="005825EC"/>
    <w:rsid w:val="005848A4"/>
    <w:rsid w:val="00584EC9"/>
    <w:rsid w:val="00586A44"/>
    <w:rsid w:val="00587501"/>
    <w:rsid w:val="005879DA"/>
    <w:rsid w:val="00590394"/>
    <w:rsid w:val="005907FE"/>
    <w:rsid w:val="00591001"/>
    <w:rsid w:val="00591318"/>
    <w:rsid w:val="00592CA6"/>
    <w:rsid w:val="00592E55"/>
    <w:rsid w:val="00593A3E"/>
    <w:rsid w:val="00593AAA"/>
    <w:rsid w:val="005941FF"/>
    <w:rsid w:val="005942E7"/>
    <w:rsid w:val="0059518C"/>
    <w:rsid w:val="00595479"/>
    <w:rsid w:val="00596B0C"/>
    <w:rsid w:val="00596CE3"/>
    <w:rsid w:val="005971C2"/>
    <w:rsid w:val="005A2293"/>
    <w:rsid w:val="005A2AEE"/>
    <w:rsid w:val="005A36E2"/>
    <w:rsid w:val="005A4238"/>
    <w:rsid w:val="005A4FF1"/>
    <w:rsid w:val="005A5556"/>
    <w:rsid w:val="005A558D"/>
    <w:rsid w:val="005A60EC"/>
    <w:rsid w:val="005A7B7A"/>
    <w:rsid w:val="005A7BAD"/>
    <w:rsid w:val="005A7DCC"/>
    <w:rsid w:val="005B0863"/>
    <w:rsid w:val="005B0C26"/>
    <w:rsid w:val="005B10BA"/>
    <w:rsid w:val="005B2D1A"/>
    <w:rsid w:val="005B3031"/>
    <w:rsid w:val="005B4683"/>
    <w:rsid w:val="005B5B4B"/>
    <w:rsid w:val="005B5E7F"/>
    <w:rsid w:val="005B7418"/>
    <w:rsid w:val="005B7765"/>
    <w:rsid w:val="005B77AE"/>
    <w:rsid w:val="005B7BE1"/>
    <w:rsid w:val="005B7D24"/>
    <w:rsid w:val="005B7E7F"/>
    <w:rsid w:val="005C089A"/>
    <w:rsid w:val="005C2BF7"/>
    <w:rsid w:val="005C2CF5"/>
    <w:rsid w:val="005C3D85"/>
    <w:rsid w:val="005C40D4"/>
    <w:rsid w:val="005C54A5"/>
    <w:rsid w:val="005C75B7"/>
    <w:rsid w:val="005D1004"/>
    <w:rsid w:val="005D154A"/>
    <w:rsid w:val="005D1802"/>
    <w:rsid w:val="005D2BBA"/>
    <w:rsid w:val="005D33AC"/>
    <w:rsid w:val="005D3FDD"/>
    <w:rsid w:val="005D4A0F"/>
    <w:rsid w:val="005D4EA3"/>
    <w:rsid w:val="005D51BE"/>
    <w:rsid w:val="005D5310"/>
    <w:rsid w:val="005D5E77"/>
    <w:rsid w:val="005D659A"/>
    <w:rsid w:val="005D69B4"/>
    <w:rsid w:val="005D6C8C"/>
    <w:rsid w:val="005D781B"/>
    <w:rsid w:val="005D7985"/>
    <w:rsid w:val="005D7E58"/>
    <w:rsid w:val="005E0B04"/>
    <w:rsid w:val="005E11CB"/>
    <w:rsid w:val="005E150F"/>
    <w:rsid w:val="005E299D"/>
    <w:rsid w:val="005E361A"/>
    <w:rsid w:val="005E3AC7"/>
    <w:rsid w:val="005E3AF0"/>
    <w:rsid w:val="005E4030"/>
    <w:rsid w:val="005E4DB6"/>
    <w:rsid w:val="005E5F82"/>
    <w:rsid w:val="005E6192"/>
    <w:rsid w:val="005E68A5"/>
    <w:rsid w:val="005E7A6E"/>
    <w:rsid w:val="005F0564"/>
    <w:rsid w:val="005F0601"/>
    <w:rsid w:val="005F0781"/>
    <w:rsid w:val="005F1F1C"/>
    <w:rsid w:val="005F2021"/>
    <w:rsid w:val="005F2500"/>
    <w:rsid w:val="005F281D"/>
    <w:rsid w:val="005F2CF1"/>
    <w:rsid w:val="005F3553"/>
    <w:rsid w:val="005F5721"/>
    <w:rsid w:val="005F7449"/>
    <w:rsid w:val="005F756C"/>
    <w:rsid w:val="005F7A74"/>
    <w:rsid w:val="00600254"/>
    <w:rsid w:val="00600402"/>
    <w:rsid w:val="0060267C"/>
    <w:rsid w:val="00602EAC"/>
    <w:rsid w:val="00603C69"/>
    <w:rsid w:val="00603D82"/>
    <w:rsid w:val="00603FDB"/>
    <w:rsid w:val="00604FFC"/>
    <w:rsid w:val="006059DE"/>
    <w:rsid w:val="00605C13"/>
    <w:rsid w:val="00606956"/>
    <w:rsid w:val="00606BA7"/>
    <w:rsid w:val="0060761D"/>
    <w:rsid w:val="006107E4"/>
    <w:rsid w:val="00610985"/>
    <w:rsid w:val="006129D0"/>
    <w:rsid w:val="0061332A"/>
    <w:rsid w:val="00613C3D"/>
    <w:rsid w:val="00613C80"/>
    <w:rsid w:val="00614054"/>
    <w:rsid w:val="00615086"/>
    <w:rsid w:val="00615312"/>
    <w:rsid w:val="00616298"/>
    <w:rsid w:val="00616A0C"/>
    <w:rsid w:val="00616C59"/>
    <w:rsid w:val="00616FB0"/>
    <w:rsid w:val="006174CE"/>
    <w:rsid w:val="0061773D"/>
    <w:rsid w:val="00617E40"/>
    <w:rsid w:val="006201B1"/>
    <w:rsid w:val="0062098F"/>
    <w:rsid w:val="006213CD"/>
    <w:rsid w:val="006225D7"/>
    <w:rsid w:val="006232C9"/>
    <w:rsid w:val="0062341E"/>
    <w:rsid w:val="00623788"/>
    <w:rsid w:val="00623D9D"/>
    <w:rsid w:val="00624157"/>
    <w:rsid w:val="00624C8B"/>
    <w:rsid w:val="00624F88"/>
    <w:rsid w:val="0062595B"/>
    <w:rsid w:val="00625A49"/>
    <w:rsid w:val="00625A80"/>
    <w:rsid w:val="00626C5D"/>
    <w:rsid w:val="00626FA9"/>
    <w:rsid w:val="0062773D"/>
    <w:rsid w:val="0063036E"/>
    <w:rsid w:val="00630D8C"/>
    <w:rsid w:val="006317BD"/>
    <w:rsid w:val="006317DC"/>
    <w:rsid w:val="00631883"/>
    <w:rsid w:val="0063228D"/>
    <w:rsid w:val="00632A8A"/>
    <w:rsid w:val="00637CF3"/>
    <w:rsid w:val="0064186B"/>
    <w:rsid w:val="00641E93"/>
    <w:rsid w:val="006440C6"/>
    <w:rsid w:val="006444ED"/>
    <w:rsid w:val="00644D65"/>
    <w:rsid w:val="006450C9"/>
    <w:rsid w:val="00645C97"/>
    <w:rsid w:val="00647BA5"/>
    <w:rsid w:val="00650757"/>
    <w:rsid w:val="0065133D"/>
    <w:rsid w:val="0065147D"/>
    <w:rsid w:val="00651B21"/>
    <w:rsid w:val="00652073"/>
    <w:rsid w:val="00652E6D"/>
    <w:rsid w:val="006530AC"/>
    <w:rsid w:val="00653B4C"/>
    <w:rsid w:val="00653C0A"/>
    <w:rsid w:val="00654699"/>
    <w:rsid w:val="00657C25"/>
    <w:rsid w:val="006601CD"/>
    <w:rsid w:val="00660B24"/>
    <w:rsid w:val="00660D8D"/>
    <w:rsid w:val="00661F95"/>
    <w:rsid w:val="00663A2A"/>
    <w:rsid w:val="006641BE"/>
    <w:rsid w:val="00664326"/>
    <w:rsid w:val="00664637"/>
    <w:rsid w:val="00665094"/>
    <w:rsid w:val="00665500"/>
    <w:rsid w:val="00665985"/>
    <w:rsid w:val="00665C4F"/>
    <w:rsid w:val="00666298"/>
    <w:rsid w:val="0066685A"/>
    <w:rsid w:val="00667248"/>
    <w:rsid w:val="00667331"/>
    <w:rsid w:val="0067143D"/>
    <w:rsid w:val="0067198E"/>
    <w:rsid w:val="00671F60"/>
    <w:rsid w:val="00672404"/>
    <w:rsid w:val="00672CA5"/>
    <w:rsid w:val="00675213"/>
    <w:rsid w:val="006755D6"/>
    <w:rsid w:val="0067576E"/>
    <w:rsid w:val="006758F2"/>
    <w:rsid w:val="00675A79"/>
    <w:rsid w:val="00675D86"/>
    <w:rsid w:val="006764E2"/>
    <w:rsid w:val="00676F3A"/>
    <w:rsid w:val="00677378"/>
    <w:rsid w:val="00680756"/>
    <w:rsid w:val="00680980"/>
    <w:rsid w:val="00680F10"/>
    <w:rsid w:val="00681CE5"/>
    <w:rsid w:val="006827A6"/>
    <w:rsid w:val="006828E3"/>
    <w:rsid w:val="00683BDA"/>
    <w:rsid w:val="00683FFF"/>
    <w:rsid w:val="006840D0"/>
    <w:rsid w:val="00684AFF"/>
    <w:rsid w:val="00684C5C"/>
    <w:rsid w:val="006851A3"/>
    <w:rsid w:val="00686FB0"/>
    <w:rsid w:val="0069008B"/>
    <w:rsid w:val="006907F9"/>
    <w:rsid w:val="00690C2F"/>
    <w:rsid w:val="00690EB2"/>
    <w:rsid w:val="006912B9"/>
    <w:rsid w:val="006916F9"/>
    <w:rsid w:val="00691D9A"/>
    <w:rsid w:val="00692779"/>
    <w:rsid w:val="00694DFA"/>
    <w:rsid w:val="00695023"/>
    <w:rsid w:val="006956B0"/>
    <w:rsid w:val="006957F3"/>
    <w:rsid w:val="006979B6"/>
    <w:rsid w:val="006A027F"/>
    <w:rsid w:val="006A0A43"/>
    <w:rsid w:val="006A268D"/>
    <w:rsid w:val="006A2A12"/>
    <w:rsid w:val="006A2CEC"/>
    <w:rsid w:val="006A3CB3"/>
    <w:rsid w:val="006A4327"/>
    <w:rsid w:val="006A4386"/>
    <w:rsid w:val="006A44F6"/>
    <w:rsid w:val="006A5F07"/>
    <w:rsid w:val="006A60BC"/>
    <w:rsid w:val="006A631E"/>
    <w:rsid w:val="006A6BAD"/>
    <w:rsid w:val="006A73BF"/>
    <w:rsid w:val="006B0099"/>
    <w:rsid w:val="006B201A"/>
    <w:rsid w:val="006B2477"/>
    <w:rsid w:val="006B2A15"/>
    <w:rsid w:val="006B3AC4"/>
    <w:rsid w:val="006B4094"/>
    <w:rsid w:val="006B44A7"/>
    <w:rsid w:val="006B5346"/>
    <w:rsid w:val="006B53A4"/>
    <w:rsid w:val="006B5859"/>
    <w:rsid w:val="006B5EC3"/>
    <w:rsid w:val="006B62C7"/>
    <w:rsid w:val="006B6820"/>
    <w:rsid w:val="006B709C"/>
    <w:rsid w:val="006B72FC"/>
    <w:rsid w:val="006B734B"/>
    <w:rsid w:val="006C06A9"/>
    <w:rsid w:val="006C12B5"/>
    <w:rsid w:val="006C1553"/>
    <w:rsid w:val="006C157F"/>
    <w:rsid w:val="006C1AA0"/>
    <w:rsid w:val="006C338F"/>
    <w:rsid w:val="006C3743"/>
    <w:rsid w:val="006C3FD5"/>
    <w:rsid w:val="006C5414"/>
    <w:rsid w:val="006C5559"/>
    <w:rsid w:val="006C5C28"/>
    <w:rsid w:val="006C6610"/>
    <w:rsid w:val="006C689E"/>
    <w:rsid w:val="006D0F8B"/>
    <w:rsid w:val="006D16D0"/>
    <w:rsid w:val="006D1865"/>
    <w:rsid w:val="006D1E89"/>
    <w:rsid w:val="006D28DC"/>
    <w:rsid w:val="006D315D"/>
    <w:rsid w:val="006D4005"/>
    <w:rsid w:val="006D4C81"/>
    <w:rsid w:val="006D53CB"/>
    <w:rsid w:val="006D5BC2"/>
    <w:rsid w:val="006D5EC9"/>
    <w:rsid w:val="006D60F8"/>
    <w:rsid w:val="006D652E"/>
    <w:rsid w:val="006D67C5"/>
    <w:rsid w:val="006D6FC6"/>
    <w:rsid w:val="006D7321"/>
    <w:rsid w:val="006D73A6"/>
    <w:rsid w:val="006D7854"/>
    <w:rsid w:val="006D7D45"/>
    <w:rsid w:val="006E03BD"/>
    <w:rsid w:val="006E1C72"/>
    <w:rsid w:val="006E20A4"/>
    <w:rsid w:val="006E4587"/>
    <w:rsid w:val="006E5236"/>
    <w:rsid w:val="006E55E7"/>
    <w:rsid w:val="006E7C2D"/>
    <w:rsid w:val="006E7D2F"/>
    <w:rsid w:val="006F1CBF"/>
    <w:rsid w:val="006F3546"/>
    <w:rsid w:val="006F43F4"/>
    <w:rsid w:val="006F4896"/>
    <w:rsid w:val="006F4A9D"/>
    <w:rsid w:val="006F4B8F"/>
    <w:rsid w:val="006F4D47"/>
    <w:rsid w:val="006F5522"/>
    <w:rsid w:val="006F5F60"/>
    <w:rsid w:val="006F60B7"/>
    <w:rsid w:val="006F70F7"/>
    <w:rsid w:val="006F7F88"/>
    <w:rsid w:val="00700AA7"/>
    <w:rsid w:val="00700BEB"/>
    <w:rsid w:val="0070191D"/>
    <w:rsid w:val="00701D69"/>
    <w:rsid w:val="0070219D"/>
    <w:rsid w:val="007029D2"/>
    <w:rsid w:val="00703D29"/>
    <w:rsid w:val="00703F75"/>
    <w:rsid w:val="00704B6A"/>
    <w:rsid w:val="00704BEF"/>
    <w:rsid w:val="00704E8E"/>
    <w:rsid w:val="00704F4D"/>
    <w:rsid w:val="0070533E"/>
    <w:rsid w:val="0070569D"/>
    <w:rsid w:val="007057DC"/>
    <w:rsid w:val="007078D1"/>
    <w:rsid w:val="007105DA"/>
    <w:rsid w:val="00710610"/>
    <w:rsid w:val="00710701"/>
    <w:rsid w:val="00710A22"/>
    <w:rsid w:val="00711A5E"/>
    <w:rsid w:val="00712A39"/>
    <w:rsid w:val="007133A5"/>
    <w:rsid w:val="00713453"/>
    <w:rsid w:val="007134E3"/>
    <w:rsid w:val="0071369A"/>
    <w:rsid w:val="00714773"/>
    <w:rsid w:val="0071540E"/>
    <w:rsid w:val="00715D8F"/>
    <w:rsid w:val="00715F4A"/>
    <w:rsid w:val="00716BEA"/>
    <w:rsid w:val="007206C4"/>
    <w:rsid w:val="00721009"/>
    <w:rsid w:val="00721CF5"/>
    <w:rsid w:val="007226C2"/>
    <w:rsid w:val="00723274"/>
    <w:rsid w:val="00724A90"/>
    <w:rsid w:val="00724E8E"/>
    <w:rsid w:val="007256F6"/>
    <w:rsid w:val="00725BC3"/>
    <w:rsid w:val="00725FB2"/>
    <w:rsid w:val="00726162"/>
    <w:rsid w:val="007261E3"/>
    <w:rsid w:val="00726831"/>
    <w:rsid w:val="007272BC"/>
    <w:rsid w:val="00727552"/>
    <w:rsid w:val="00727DF1"/>
    <w:rsid w:val="007311BA"/>
    <w:rsid w:val="0073178B"/>
    <w:rsid w:val="00731A57"/>
    <w:rsid w:val="00734589"/>
    <w:rsid w:val="0073506E"/>
    <w:rsid w:val="007358DB"/>
    <w:rsid w:val="00735DFD"/>
    <w:rsid w:val="00735FCF"/>
    <w:rsid w:val="00736D0D"/>
    <w:rsid w:val="007379C6"/>
    <w:rsid w:val="00740015"/>
    <w:rsid w:val="0074041D"/>
    <w:rsid w:val="00741C9E"/>
    <w:rsid w:val="00745804"/>
    <w:rsid w:val="00746225"/>
    <w:rsid w:val="0074622E"/>
    <w:rsid w:val="00746FFA"/>
    <w:rsid w:val="00747034"/>
    <w:rsid w:val="0074765A"/>
    <w:rsid w:val="00753530"/>
    <w:rsid w:val="007538C8"/>
    <w:rsid w:val="007538EE"/>
    <w:rsid w:val="007539E0"/>
    <w:rsid w:val="00754292"/>
    <w:rsid w:val="00754784"/>
    <w:rsid w:val="00754E00"/>
    <w:rsid w:val="0075560B"/>
    <w:rsid w:val="00755C07"/>
    <w:rsid w:val="00756335"/>
    <w:rsid w:val="00756883"/>
    <w:rsid w:val="00757377"/>
    <w:rsid w:val="00757E7F"/>
    <w:rsid w:val="00760079"/>
    <w:rsid w:val="00762B57"/>
    <w:rsid w:val="00762C81"/>
    <w:rsid w:val="00763841"/>
    <w:rsid w:val="00764573"/>
    <w:rsid w:val="00764F3D"/>
    <w:rsid w:val="00765838"/>
    <w:rsid w:val="0076615E"/>
    <w:rsid w:val="0076637F"/>
    <w:rsid w:val="0076668D"/>
    <w:rsid w:val="00767032"/>
    <w:rsid w:val="007673B2"/>
    <w:rsid w:val="0076744C"/>
    <w:rsid w:val="007678BB"/>
    <w:rsid w:val="00767B89"/>
    <w:rsid w:val="0077004A"/>
    <w:rsid w:val="00771990"/>
    <w:rsid w:val="00771A00"/>
    <w:rsid w:val="00771BD4"/>
    <w:rsid w:val="00771F80"/>
    <w:rsid w:val="007731B4"/>
    <w:rsid w:val="00773666"/>
    <w:rsid w:val="00773FCB"/>
    <w:rsid w:val="00774087"/>
    <w:rsid w:val="0077425B"/>
    <w:rsid w:val="007742E3"/>
    <w:rsid w:val="007745B5"/>
    <w:rsid w:val="00774D49"/>
    <w:rsid w:val="0077565C"/>
    <w:rsid w:val="00775BB1"/>
    <w:rsid w:val="00776CA3"/>
    <w:rsid w:val="00780D77"/>
    <w:rsid w:val="0078173A"/>
    <w:rsid w:val="00782957"/>
    <w:rsid w:val="0078437F"/>
    <w:rsid w:val="00784A18"/>
    <w:rsid w:val="00786062"/>
    <w:rsid w:val="00787739"/>
    <w:rsid w:val="0078793B"/>
    <w:rsid w:val="00790BA2"/>
    <w:rsid w:val="00791BD4"/>
    <w:rsid w:val="00792384"/>
    <w:rsid w:val="007934B9"/>
    <w:rsid w:val="0079470C"/>
    <w:rsid w:val="00794D27"/>
    <w:rsid w:val="0079561B"/>
    <w:rsid w:val="00795A99"/>
    <w:rsid w:val="00795C9B"/>
    <w:rsid w:val="0079624A"/>
    <w:rsid w:val="00796435"/>
    <w:rsid w:val="00796EF0"/>
    <w:rsid w:val="007A0B25"/>
    <w:rsid w:val="007A1374"/>
    <w:rsid w:val="007A14EF"/>
    <w:rsid w:val="007A177A"/>
    <w:rsid w:val="007A1E0E"/>
    <w:rsid w:val="007A23AE"/>
    <w:rsid w:val="007A3EC9"/>
    <w:rsid w:val="007A41EF"/>
    <w:rsid w:val="007A4C54"/>
    <w:rsid w:val="007A5267"/>
    <w:rsid w:val="007A592C"/>
    <w:rsid w:val="007A6018"/>
    <w:rsid w:val="007A618D"/>
    <w:rsid w:val="007A698E"/>
    <w:rsid w:val="007A6BCB"/>
    <w:rsid w:val="007A7498"/>
    <w:rsid w:val="007A7BC3"/>
    <w:rsid w:val="007A7E62"/>
    <w:rsid w:val="007B00C1"/>
    <w:rsid w:val="007B1256"/>
    <w:rsid w:val="007B1A98"/>
    <w:rsid w:val="007B2784"/>
    <w:rsid w:val="007B31E8"/>
    <w:rsid w:val="007B4505"/>
    <w:rsid w:val="007B5215"/>
    <w:rsid w:val="007B5D2E"/>
    <w:rsid w:val="007B5F5B"/>
    <w:rsid w:val="007B655F"/>
    <w:rsid w:val="007B74AF"/>
    <w:rsid w:val="007B74D4"/>
    <w:rsid w:val="007B7B7B"/>
    <w:rsid w:val="007C04D8"/>
    <w:rsid w:val="007C19B5"/>
    <w:rsid w:val="007C1E2C"/>
    <w:rsid w:val="007C3FD6"/>
    <w:rsid w:val="007C4B6B"/>
    <w:rsid w:val="007C4FA6"/>
    <w:rsid w:val="007C558B"/>
    <w:rsid w:val="007C5DD0"/>
    <w:rsid w:val="007C5F8A"/>
    <w:rsid w:val="007C6FC8"/>
    <w:rsid w:val="007C76E7"/>
    <w:rsid w:val="007C7FF5"/>
    <w:rsid w:val="007D171F"/>
    <w:rsid w:val="007D29C1"/>
    <w:rsid w:val="007D508E"/>
    <w:rsid w:val="007D62CD"/>
    <w:rsid w:val="007D7105"/>
    <w:rsid w:val="007D79DF"/>
    <w:rsid w:val="007E219E"/>
    <w:rsid w:val="007E2AB3"/>
    <w:rsid w:val="007E2EF9"/>
    <w:rsid w:val="007E3A7C"/>
    <w:rsid w:val="007E4997"/>
    <w:rsid w:val="007E5C09"/>
    <w:rsid w:val="007E70A8"/>
    <w:rsid w:val="007E7905"/>
    <w:rsid w:val="007F015A"/>
    <w:rsid w:val="007F01CF"/>
    <w:rsid w:val="007F216F"/>
    <w:rsid w:val="007F251A"/>
    <w:rsid w:val="007F2985"/>
    <w:rsid w:val="007F3B14"/>
    <w:rsid w:val="007F47AD"/>
    <w:rsid w:val="007F5BDD"/>
    <w:rsid w:val="007F6A83"/>
    <w:rsid w:val="007F70E7"/>
    <w:rsid w:val="007F7DEC"/>
    <w:rsid w:val="008000BB"/>
    <w:rsid w:val="00801669"/>
    <w:rsid w:val="00801DD5"/>
    <w:rsid w:val="00802466"/>
    <w:rsid w:val="00802982"/>
    <w:rsid w:val="008029B2"/>
    <w:rsid w:val="00802D1E"/>
    <w:rsid w:val="00804372"/>
    <w:rsid w:val="0080579F"/>
    <w:rsid w:val="00806682"/>
    <w:rsid w:val="00806EE2"/>
    <w:rsid w:val="008073A4"/>
    <w:rsid w:val="00807A4D"/>
    <w:rsid w:val="00807B79"/>
    <w:rsid w:val="00807FAE"/>
    <w:rsid w:val="00807FE7"/>
    <w:rsid w:val="0081125B"/>
    <w:rsid w:val="0081211A"/>
    <w:rsid w:val="0081234F"/>
    <w:rsid w:val="0081252D"/>
    <w:rsid w:val="0081310B"/>
    <w:rsid w:val="008150C8"/>
    <w:rsid w:val="00816670"/>
    <w:rsid w:val="00816899"/>
    <w:rsid w:val="0081697C"/>
    <w:rsid w:val="00817F7B"/>
    <w:rsid w:val="00820C6B"/>
    <w:rsid w:val="00820FDE"/>
    <w:rsid w:val="008232D2"/>
    <w:rsid w:val="0082472D"/>
    <w:rsid w:val="00830B0D"/>
    <w:rsid w:val="00830C92"/>
    <w:rsid w:val="00830ED5"/>
    <w:rsid w:val="00831163"/>
    <w:rsid w:val="00831F56"/>
    <w:rsid w:val="008331EF"/>
    <w:rsid w:val="0083355D"/>
    <w:rsid w:val="008338F5"/>
    <w:rsid w:val="00833B20"/>
    <w:rsid w:val="00833F5F"/>
    <w:rsid w:val="00834D1A"/>
    <w:rsid w:val="00834D2B"/>
    <w:rsid w:val="00834E89"/>
    <w:rsid w:val="00835A0B"/>
    <w:rsid w:val="00836250"/>
    <w:rsid w:val="00836C98"/>
    <w:rsid w:val="00840473"/>
    <w:rsid w:val="008454C6"/>
    <w:rsid w:val="0084569F"/>
    <w:rsid w:val="008463F6"/>
    <w:rsid w:val="008471D1"/>
    <w:rsid w:val="00850363"/>
    <w:rsid w:val="00850DEC"/>
    <w:rsid w:val="00852710"/>
    <w:rsid w:val="008538D8"/>
    <w:rsid w:val="00853AFA"/>
    <w:rsid w:val="00854B79"/>
    <w:rsid w:val="00854EA3"/>
    <w:rsid w:val="008552A1"/>
    <w:rsid w:val="0085641D"/>
    <w:rsid w:val="008574B9"/>
    <w:rsid w:val="008575D7"/>
    <w:rsid w:val="00860204"/>
    <w:rsid w:val="00860663"/>
    <w:rsid w:val="00860714"/>
    <w:rsid w:val="0086097C"/>
    <w:rsid w:val="008618A8"/>
    <w:rsid w:val="0086196D"/>
    <w:rsid w:val="00861A16"/>
    <w:rsid w:val="00862929"/>
    <w:rsid w:val="00862B26"/>
    <w:rsid w:val="00862E31"/>
    <w:rsid w:val="00862F65"/>
    <w:rsid w:val="00863218"/>
    <w:rsid w:val="00863666"/>
    <w:rsid w:val="0086552D"/>
    <w:rsid w:val="0086558E"/>
    <w:rsid w:val="00865699"/>
    <w:rsid w:val="0086576A"/>
    <w:rsid w:val="00865F8E"/>
    <w:rsid w:val="00866D0B"/>
    <w:rsid w:val="00867B70"/>
    <w:rsid w:val="00867F53"/>
    <w:rsid w:val="00867FB5"/>
    <w:rsid w:val="00870381"/>
    <w:rsid w:val="00870653"/>
    <w:rsid w:val="00870675"/>
    <w:rsid w:val="008708E9"/>
    <w:rsid w:val="00870C27"/>
    <w:rsid w:val="00870D1F"/>
    <w:rsid w:val="00871630"/>
    <w:rsid w:val="0087184F"/>
    <w:rsid w:val="00872134"/>
    <w:rsid w:val="00873197"/>
    <w:rsid w:val="008734AF"/>
    <w:rsid w:val="00873CB7"/>
    <w:rsid w:val="008741A0"/>
    <w:rsid w:val="00874203"/>
    <w:rsid w:val="0087481A"/>
    <w:rsid w:val="00874D59"/>
    <w:rsid w:val="00875689"/>
    <w:rsid w:val="008758BD"/>
    <w:rsid w:val="00875924"/>
    <w:rsid w:val="00877033"/>
    <w:rsid w:val="00877C25"/>
    <w:rsid w:val="00880D30"/>
    <w:rsid w:val="00880D49"/>
    <w:rsid w:val="00881643"/>
    <w:rsid w:val="00881BD0"/>
    <w:rsid w:val="008827D3"/>
    <w:rsid w:val="0088320C"/>
    <w:rsid w:val="0088451F"/>
    <w:rsid w:val="00884A40"/>
    <w:rsid w:val="00884AC9"/>
    <w:rsid w:val="00884C86"/>
    <w:rsid w:val="008860AF"/>
    <w:rsid w:val="00891B45"/>
    <w:rsid w:val="008921B8"/>
    <w:rsid w:val="00893ED5"/>
    <w:rsid w:val="00894154"/>
    <w:rsid w:val="0089706E"/>
    <w:rsid w:val="008A0093"/>
    <w:rsid w:val="008A0188"/>
    <w:rsid w:val="008A0C6C"/>
    <w:rsid w:val="008A3811"/>
    <w:rsid w:val="008A4483"/>
    <w:rsid w:val="008A4930"/>
    <w:rsid w:val="008A697D"/>
    <w:rsid w:val="008A6D81"/>
    <w:rsid w:val="008A73B6"/>
    <w:rsid w:val="008B1342"/>
    <w:rsid w:val="008B135D"/>
    <w:rsid w:val="008B13A2"/>
    <w:rsid w:val="008B21E8"/>
    <w:rsid w:val="008B28DA"/>
    <w:rsid w:val="008B333F"/>
    <w:rsid w:val="008B4925"/>
    <w:rsid w:val="008B501D"/>
    <w:rsid w:val="008B5A55"/>
    <w:rsid w:val="008B5F45"/>
    <w:rsid w:val="008B6695"/>
    <w:rsid w:val="008B745E"/>
    <w:rsid w:val="008B747E"/>
    <w:rsid w:val="008C05EE"/>
    <w:rsid w:val="008C0B1E"/>
    <w:rsid w:val="008C0E1B"/>
    <w:rsid w:val="008C1CF0"/>
    <w:rsid w:val="008C6725"/>
    <w:rsid w:val="008C7435"/>
    <w:rsid w:val="008C74C0"/>
    <w:rsid w:val="008D0A40"/>
    <w:rsid w:val="008D363F"/>
    <w:rsid w:val="008D4B14"/>
    <w:rsid w:val="008D6DFA"/>
    <w:rsid w:val="008D6ED3"/>
    <w:rsid w:val="008D7325"/>
    <w:rsid w:val="008D798B"/>
    <w:rsid w:val="008D7FA5"/>
    <w:rsid w:val="008D7FF7"/>
    <w:rsid w:val="008E0691"/>
    <w:rsid w:val="008E12ED"/>
    <w:rsid w:val="008E1EE2"/>
    <w:rsid w:val="008E29F2"/>
    <w:rsid w:val="008E2A79"/>
    <w:rsid w:val="008E2B49"/>
    <w:rsid w:val="008E4679"/>
    <w:rsid w:val="008E4E61"/>
    <w:rsid w:val="008E52C1"/>
    <w:rsid w:val="008E5D2D"/>
    <w:rsid w:val="008E6429"/>
    <w:rsid w:val="008E71CE"/>
    <w:rsid w:val="008E7345"/>
    <w:rsid w:val="008F038B"/>
    <w:rsid w:val="008F08F0"/>
    <w:rsid w:val="008F1EC4"/>
    <w:rsid w:val="008F2167"/>
    <w:rsid w:val="008F2BFA"/>
    <w:rsid w:val="008F3003"/>
    <w:rsid w:val="008F308E"/>
    <w:rsid w:val="008F4695"/>
    <w:rsid w:val="008F5EDA"/>
    <w:rsid w:val="008F60CC"/>
    <w:rsid w:val="008F628B"/>
    <w:rsid w:val="008F6B81"/>
    <w:rsid w:val="008F750A"/>
    <w:rsid w:val="008F755F"/>
    <w:rsid w:val="00900021"/>
    <w:rsid w:val="0090036B"/>
    <w:rsid w:val="00900541"/>
    <w:rsid w:val="0090147F"/>
    <w:rsid w:val="009017AA"/>
    <w:rsid w:val="00901A29"/>
    <w:rsid w:val="00901BBE"/>
    <w:rsid w:val="0090303D"/>
    <w:rsid w:val="00903697"/>
    <w:rsid w:val="00903698"/>
    <w:rsid w:val="00905021"/>
    <w:rsid w:val="009057F6"/>
    <w:rsid w:val="00905936"/>
    <w:rsid w:val="0090651F"/>
    <w:rsid w:val="009069B0"/>
    <w:rsid w:val="009071C8"/>
    <w:rsid w:val="00907F84"/>
    <w:rsid w:val="0091005C"/>
    <w:rsid w:val="00910C07"/>
    <w:rsid w:val="009114D1"/>
    <w:rsid w:val="0091295C"/>
    <w:rsid w:val="00912BC0"/>
    <w:rsid w:val="00913A16"/>
    <w:rsid w:val="0091401D"/>
    <w:rsid w:val="00914E0C"/>
    <w:rsid w:val="00915A8D"/>
    <w:rsid w:val="00915EF1"/>
    <w:rsid w:val="009162D2"/>
    <w:rsid w:val="00916E0B"/>
    <w:rsid w:val="0091793E"/>
    <w:rsid w:val="0092039B"/>
    <w:rsid w:val="009205B2"/>
    <w:rsid w:val="009213E6"/>
    <w:rsid w:val="00921B3B"/>
    <w:rsid w:val="00921D0A"/>
    <w:rsid w:val="00921F3C"/>
    <w:rsid w:val="00922514"/>
    <w:rsid w:val="00922889"/>
    <w:rsid w:val="00923D18"/>
    <w:rsid w:val="009241FB"/>
    <w:rsid w:val="0092550E"/>
    <w:rsid w:val="009257B2"/>
    <w:rsid w:val="00926A8F"/>
    <w:rsid w:val="00926BB2"/>
    <w:rsid w:val="00926E77"/>
    <w:rsid w:val="009270B0"/>
    <w:rsid w:val="009274F0"/>
    <w:rsid w:val="00930B6E"/>
    <w:rsid w:val="00931B7D"/>
    <w:rsid w:val="00932C09"/>
    <w:rsid w:val="0093374A"/>
    <w:rsid w:val="00934AEE"/>
    <w:rsid w:val="00934C1F"/>
    <w:rsid w:val="0093576C"/>
    <w:rsid w:val="009359B0"/>
    <w:rsid w:val="00936579"/>
    <w:rsid w:val="009379BB"/>
    <w:rsid w:val="00940259"/>
    <w:rsid w:val="0094110F"/>
    <w:rsid w:val="009413F2"/>
    <w:rsid w:val="00942078"/>
    <w:rsid w:val="00943254"/>
    <w:rsid w:val="009439FD"/>
    <w:rsid w:val="00945067"/>
    <w:rsid w:val="009458E1"/>
    <w:rsid w:val="0094607A"/>
    <w:rsid w:val="00946BA5"/>
    <w:rsid w:val="00950BA2"/>
    <w:rsid w:val="00950FF7"/>
    <w:rsid w:val="0095267B"/>
    <w:rsid w:val="0095351E"/>
    <w:rsid w:val="009549B5"/>
    <w:rsid w:val="00955868"/>
    <w:rsid w:val="0095586D"/>
    <w:rsid w:val="0095692E"/>
    <w:rsid w:val="00956950"/>
    <w:rsid w:val="0095706D"/>
    <w:rsid w:val="00957B1E"/>
    <w:rsid w:val="00960F85"/>
    <w:rsid w:val="00961DCF"/>
    <w:rsid w:val="00962A41"/>
    <w:rsid w:val="009636DF"/>
    <w:rsid w:val="009637ED"/>
    <w:rsid w:val="00963C3A"/>
    <w:rsid w:val="00964291"/>
    <w:rsid w:val="009644EA"/>
    <w:rsid w:val="00964BE0"/>
    <w:rsid w:val="009651FB"/>
    <w:rsid w:val="0096739F"/>
    <w:rsid w:val="009701A1"/>
    <w:rsid w:val="00970DDB"/>
    <w:rsid w:val="009718E5"/>
    <w:rsid w:val="00971C4F"/>
    <w:rsid w:val="00972168"/>
    <w:rsid w:val="0097277D"/>
    <w:rsid w:val="00972ED2"/>
    <w:rsid w:val="00972F93"/>
    <w:rsid w:val="0097490A"/>
    <w:rsid w:val="00974E31"/>
    <w:rsid w:val="009751C4"/>
    <w:rsid w:val="009757B8"/>
    <w:rsid w:val="009757F7"/>
    <w:rsid w:val="00975D59"/>
    <w:rsid w:val="00976B3C"/>
    <w:rsid w:val="009773FA"/>
    <w:rsid w:val="0098058C"/>
    <w:rsid w:val="00981627"/>
    <w:rsid w:val="009824FF"/>
    <w:rsid w:val="009836EB"/>
    <w:rsid w:val="0098386E"/>
    <w:rsid w:val="009849D8"/>
    <w:rsid w:val="00985628"/>
    <w:rsid w:val="00985BC2"/>
    <w:rsid w:val="00985E46"/>
    <w:rsid w:val="00990F1F"/>
    <w:rsid w:val="009944C8"/>
    <w:rsid w:val="009953B8"/>
    <w:rsid w:val="00997A5E"/>
    <w:rsid w:val="00997D9B"/>
    <w:rsid w:val="009A0ECC"/>
    <w:rsid w:val="009A14E2"/>
    <w:rsid w:val="009A2C3E"/>
    <w:rsid w:val="009A32D2"/>
    <w:rsid w:val="009A38A1"/>
    <w:rsid w:val="009A39F5"/>
    <w:rsid w:val="009A4027"/>
    <w:rsid w:val="009A6616"/>
    <w:rsid w:val="009B1043"/>
    <w:rsid w:val="009B1819"/>
    <w:rsid w:val="009B29B1"/>
    <w:rsid w:val="009B2DBF"/>
    <w:rsid w:val="009B3378"/>
    <w:rsid w:val="009B43EA"/>
    <w:rsid w:val="009B4DA0"/>
    <w:rsid w:val="009B5EFE"/>
    <w:rsid w:val="009B5F20"/>
    <w:rsid w:val="009B60F9"/>
    <w:rsid w:val="009B6B2F"/>
    <w:rsid w:val="009B6DE8"/>
    <w:rsid w:val="009C045F"/>
    <w:rsid w:val="009C0820"/>
    <w:rsid w:val="009C0C1D"/>
    <w:rsid w:val="009C0E8D"/>
    <w:rsid w:val="009C186E"/>
    <w:rsid w:val="009C2162"/>
    <w:rsid w:val="009C276A"/>
    <w:rsid w:val="009C3800"/>
    <w:rsid w:val="009C3E15"/>
    <w:rsid w:val="009C42C3"/>
    <w:rsid w:val="009C54E6"/>
    <w:rsid w:val="009C5A5C"/>
    <w:rsid w:val="009C6096"/>
    <w:rsid w:val="009C6A28"/>
    <w:rsid w:val="009D0766"/>
    <w:rsid w:val="009D2849"/>
    <w:rsid w:val="009D331A"/>
    <w:rsid w:val="009D3B45"/>
    <w:rsid w:val="009D3DC2"/>
    <w:rsid w:val="009D53FE"/>
    <w:rsid w:val="009D6C78"/>
    <w:rsid w:val="009D6EB1"/>
    <w:rsid w:val="009E0B26"/>
    <w:rsid w:val="009E0F3E"/>
    <w:rsid w:val="009E0FF2"/>
    <w:rsid w:val="009E1335"/>
    <w:rsid w:val="009E253C"/>
    <w:rsid w:val="009E2A05"/>
    <w:rsid w:val="009E6A37"/>
    <w:rsid w:val="009E6EC1"/>
    <w:rsid w:val="009F00EC"/>
    <w:rsid w:val="009F01BF"/>
    <w:rsid w:val="009F0311"/>
    <w:rsid w:val="009F1249"/>
    <w:rsid w:val="009F21A5"/>
    <w:rsid w:val="009F2656"/>
    <w:rsid w:val="009F3A1B"/>
    <w:rsid w:val="009F4BB3"/>
    <w:rsid w:val="009F50A1"/>
    <w:rsid w:val="009F51F1"/>
    <w:rsid w:val="009F5C78"/>
    <w:rsid w:val="009F6631"/>
    <w:rsid w:val="009F6827"/>
    <w:rsid w:val="009F74FF"/>
    <w:rsid w:val="009F7F80"/>
    <w:rsid w:val="00A001DA"/>
    <w:rsid w:val="00A00D73"/>
    <w:rsid w:val="00A0163A"/>
    <w:rsid w:val="00A0230B"/>
    <w:rsid w:val="00A02F83"/>
    <w:rsid w:val="00A0347C"/>
    <w:rsid w:val="00A03B0B"/>
    <w:rsid w:val="00A04024"/>
    <w:rsid w:val="00A04CE4"/>
    <w:rsid w:val="00A05566"/>
    <w:rsid w:val="00A068AB"/>
    <w:rsid w:val="00A068E8"/>
    <w:rsid w:val="00A079E2"/>
    <w:rsid w:val="00A07E18"/>
    <w:rsid w:val="00A11440"/>
    <w:rsid w:val="00A11469"/>
    <w:rsid w:val="00A11CD6"/>
    <w:rsid w:val="00A1252E"/>
    <w:rsid w:val="00A12C93"/>
    <w:rsid w:val="00A130ED"/>
    <w:rsid w:val="00A1396D"/>
    <w:rsid w:val="00A13B91"/>
    <w:rsid w:val="00A13BF5"/>
    <w:rsid w:val="00A13F36"/>
    <w:rsid w:val="00A14C4E"/>
    <w:rsid w:val="00A14CE6"/>
    <w:rsid w:val="00A14D1C"/>
    <w:rsid w:val="00A14EA6"/>
    <w:rsid w:val="00A24212"/>
    <w:rsid w:val="00A24D19"/>
    <w:rsid w:val="00A25188"/>
    <w:rsid w:val="00A25660"/>
    <w:rsid w:val="00A25B71"/>
    <w:rsid w:val="00A26321"/>
    <w:rsid w:val="00A30108"/>
    <w:rsid w:val="00A303F4"/>
    <w:rsid w:val="00A304E1"/>
    <w:rsid w:val="00A3072A"/>
    <w:rsid w:val="00A30C3B"/>
    <w:rsid w:val="00A31313"/>
    <w:rsid w:val="00A32B21"/>
    <w:rsid w:val="00A3312B"/>
    <w:rsid w:val="00A33EE5"/>
    <w:rsid w:val="00A364C8"/>
    <w:rsid w:val="00A405B2"/>
    <w:rsid w:val="00A405D0"/>
    <w:rsid w:val="00A4089D"/>
    <w:rsid w:val="00A409F0"/>
    <w:rsid w:val="00A416F2"/>
    <w:rsid w:val="00A4281E"/>
    <w:rsid w:val="00A428EA"/>
    <w:rsid w:val="00A43093"/>
    <w:rsid w:val="00A43474"/>
    <w:rsid w:val="00A44DD1"/>
    <w:rsid w:val="00A44E0A"/>
    <w:rsid w:val="00A46318"/>
    <w:rsid w:val="00A46373"/>
    <w:rsid w:val="00A46475"/>
    <w:rsid w:val="00A46804"/>
    <w:rsid w:val="00A46F6D"/>
    <w:rsid w:val="00A475E9"/>
    <w:rsid w:val="00A476C0"/>
    <w:rsid w:val="00A477C5"/>
    <w:rsid w:val="00A50223"/>
    <w:rsid w:val="00A50C5F"/>
    <w:rsid w:val="00A5127C"/>
    <w:rsid w:val="00A512DB"/>
    <w:rsid w:val="00A52804"/>
    <w:rsid w:val="00A52FFE"/>
    <w:rsid w:val="00A533CA"/>
    <w:rsid w:val="00A5341E"/>
    <w:rsid w:val="00A537CD"/>
    <w:rsid w:val="00A53C51"/>
    <w:rsid w:val="00A54080"/>
    <w:rsid w:val="00A556B9"/>
    <w:rsid w:val="00A55AB3"/>
    <w:rsid w:val="00A56110"/>
    <w:rsid w:val="00A56DF0"/>
    <w:rsid w:val="00A57551"/>
    <w:rsid w:val="00A5790F"/>
    <w:rsid w:val="00A60DB6"/>
    <w:rsid w:val="00A6136E"/>
    <w:rsid w:val="00A61DEE"/>
    <w:rsid w:val="00A62DD9"/>
    <w:rsid w:val="00A6300C"/>
    <w:rsid w:val="00A6389E"/>
    <w:rsid w:val="00A63F57"/>
    <w:rsid w:val="00A65896"/>
    <w:rsid w:val="00A67100"/>
    <w:rsid w:val="00A67132"/>
    <w:rsid w:val="00A7074E"/>
    <w:rsid w:val="00A711D0"/>
    <w:rsid w:val="00A72128"/>
    <w:rsid w:val="00A74A04"/>
    <w:rsid w:val="00A74BF5"/>
    <w:rsid w:val="00A74E0D"/>
    <w:rsid w:val="00A74E7E"/>
    <w:rsid w:val="00A7515D"/>
    <w:rsid w:val="00A752D4"/>
    <w:rsid w:val="00A756DD"/>
    <w:rsid w:val="00A7623C"/>
    <w:rsid w:val="00A774FB"/>
    <w:rsid w:val="00A800BC"/>
    <w:rsid w:val="00A80A67"/>
    <w:rsid w:val="00A80BE7"/>
    <w:rsid w:val="00A81020"/>
    <w:rsid w:val="00A815C4"/>
    <w:rsid w:val="00A81FBC"/>
    <w:rsid w:val="00A82353"/>
    <w:rsid w:val="00A8241B"/>
    <w:rsid w:val="00A82A47"/>
    <w:rsid w:val="00A82ED3"/>
    <w:rsid w:val="00A846F3"/>
    <w:rsid w:val="00A84CAE"/>
    <w:rsid w:val="00A85368"/>
    <w:rsid w:val="00A866BF"/>
    <w:rsid w:val="00A86F88"/>
    <w:rsid w:val="00A8709B"/>
    <w:rsid w:val="00A901B7"/>
    <w:rsid w:val="00A90610"/>
    <w:rsid w:val="00A90A1A"/>
    <w:rsid w:val="00A90E1D"/>
    <w:rsid w:val="00A92AFD"/>
    <w:rsid w:val="00A92F61"/>
    <w:rsid w:val="00A9577C"/>
    <w:rsid w:val="00A95FBF"/>
    <w:rsid w:val="00A975BB"/>
    <w:rsid w:val="00A97DEE"/>
    <w:rsid w:val="00A97F03"/>
    <w:rsid w:val="00AA0A45"/>
    <w:rsid w:val="00AA1B5A"/>
    <w:rsid w:val="00AA2509"/>
    <w:rsid w:val="00AA281A"/>
    <w:rsid w:val="00AA2AC1"/>
    <w:rsid w:val="00AA2DAF"/>
    <w:rsid w:val="00AA356A"/>
    <w:rsid w:val="00AA3612"/>
    <w:rsid w:val="00AA491B"/>
    <w:rsid w:val="00AA5AA8"/>
    <w:rsid w:val="00AA6DBB"/>
    <w:rsid w:val="00AA74F6"/>
    <w:rsid w:val="00AA7676"/>
    <w:rsid w:val="00AA7697"/>
    <w:rsid w:val="00AB0A80"/>
    <w:rsid w:val="00AB116F"/>
    <w:rsid w:val="00AB21C1"/>
    <w:rsid w:val="00AB2FC9"/>
    <w:rsid w:val="00AB310E"/>
    <w:rsid w:val="00AB3DF1"/>
    <w:rsid w:val="00AB410F"/>
    <w:rsid w:val="00AB5EFD"/>
    <w:rsid w:val="00AB60DA"/>
    <w:rsid w:val="00AB65AE"/>
    <w:rsid w:val="00AB6871"/>
    <w:rsid w:val="00AB6AAE"/>
    <w:rsid w:val="00AB6B1A"/>
    <w:rsid w:val="00AB77AB"/>
    <w:rsid w:val="00AB7B47"/>
    <w:rsid w:val="00AC0C73"/>
    <w:rsid w:val="00AC0D87"/>
    <w:rsid w:val="00AC115E"/>
    <w:rsid w:val="00AC1DC6"/>
    <w:rsid w:val="00AC1E02"/>
    <w:rsid w:val="00AC3430"/>
    <w:rsid w:val="00AC3681"/>
    <w:rsid w:val="00AC3FC9"/>
    <w:rsid w:val="00AC520A"/>
    <w:rsid w:val="00AC60A0"/>
    <w:rsid w:val="00AC6CC0"/>
    <w:rsid w:val="00AC7190"/>
    <w:rsid w:val="00AD17C6"/>
    <w:rsid w:val="00AD2279"/>
    <w:rsid w:val="00AD26AC"/>
    <w:rsid w:val="00AD2D84"/>
    <w:rsid w:val="00AD3687"/>
    <w:rsid w:val="00AD58D8"/>
    <w:rsid w:val="00AD6474"/>
    <w:rsid w:val="00AD6AFF"/>
    <w:rsid w:val="00AD71CE"/>
    <w:rsid w:val="00AD747B"/>
    <w:rsid w:val="00AD7517"/>
    <w:rsid w:val="00AE18EC"/>
    <w:rsid w:val="00AE1A1B"/>
    <w:rsid w:val="00AE2218"/>
    <w:rsid w:val="00AE326F"/>
    <w:rsid w:val="00AE336A"/>
    <w:rsid w:val="00AE479F"/>
    <w:rsid w:val="00AE4B46"/>
    <w:rsid w:val="00AE5B19"/>
    <w:rsid w:val="00AE5C4E"/>
    <w:rsid w:val="00AE6C03"/>
    <w:rsid w:val="00AE6CAC"/>
    <w:rsid w:val="00AE6DE9"/>
    <w:rsid w:val="00AE7DB2"/>
    <w:rsid w:val="00AE7E67"/>
    <w:rsid w:val="00AF1010"/>
    <w:rsid w:val="00AF1635"/>
    <w:rsid w:val="00AF165C"/>
    <w:rsid w:val="00AF54CE"/>
    <w:rsid w:val="00AF5FCB"/>
    <w:rsid w:val="00AF6347"/>
    <w:rsid w:val="00AF6833"/>
    <w:rsid w:val="00AF6F66"/>
    <w:rsid w:val="00AF6FE5"/>
    <w:rsid w:val="00AF7386"/>
    <w:rsid w:val="00B008C0"/>
    <w:rsid w:val="00B00E62"/>
    <w:rsid w:val="00B02083"/>
    <w:rsid w:val="00B02D5A"/>
    <w:rsid w:val="00B04997"/>
    <w:rsid w:val="00B05614"/>
    <w:rsid w:val="00B06543"/>
    <w:rsid w:val="00B126EF"/>
    <w:rsid w:val="00B12CAF"/>
    <w:rsid w:val="00B13A37"/>
    <w:rsid w:val="00B1426A"/>
    <w:rsid w:val="00B1535B"/>
    <w:rsid w:val="00B15B28"/>
    <w:rsid w:val="00B17113"/>
    <w:rsid w:val="00B178D6"/>
    <w:rsid w:val="00B20451"/>
    <w:rsid w:val="00B20565"/>
    <w:rsid w:val="00B20E79"/>
    <w:rsid w:val="00B21413"/>
    <w:rsid w:val="00B2178A"/>
    <w:rsid w:val="00B21D58"/>
    <w:rsid w:val="00B22EF4"/>
    <w:rsid w:val="00B23695"/>
    <w:rsid w:val="00B23A15"/>
    <w:rsid w:val="00B2403F"/>
    <w:rsid w:val="00B25931"/>
    <w:rsid w:val="00B25EC7"/>
    <w:rsid w:val="00B262E4"/>
    <w:rsid w:val="00B26F55"/>
    <w:rsid w:val="00B27B22"/>
    <w:rsid w:val="00B30812"/>
    <w:rsid w:val="00B30967"/>
    <w:rsid w:val="00B30B34"/>
    <w:rsid w:val="00B3102D"/>
    <w:rsid w:val="00B31A8B"/>
    <w:rsid w:val="00B31BDC"/>
    <w:rsid w:val="00B32708"/>
    <w:rsid w:val="00B32EBE"/>
    <w:rsid w:val="00B33534"/>
    <w:rsid w:val="00B336DA"/>
    <w:rsid w:val="00B33BEA"/>
    <w:rsid w:val="00B33D8C"/>
    <w:rsid w:val="00B35227"/>
    <w:rsid w:val="00B35A86"/>
    <w:rsid w:val="00B361A3"/>
    <w:rsid w:val="00B3695F"/>
    <w:rsid w:val="00B36B8A"/>
    <w:rsid w:val="00B36C16"/>
    <w:rsid w:val="00B3720F"/>
    <w:rsid w:val="00B37BB2"/>
    <w:rsid w:val="00B37CB8"/>
    <w:rsid w:val="00B40947"/>
    <w:rsid w:val="00B40ED6"/>
    <w:rsid w:val="00B4130F"/>
    <w:rsid w:val="00B41984"/>
    <w:rsid w:val="00B41B3A"/>
    <w:rsid w:val="00B41C4E"/>
    <w:rsid w:val="00B41F62"/>
    <w:rsid w:val="00B421DD"/>
    <w:rsid w:val="00B42234"/>
    <w:rsid w:val="00B42DE5"/>
    <w:rsid w:val="00B43259"/>
    <w:rsid w:val="00B433C2"/>
    <w:rsid w:val="00B4354C"/>
    <w:rsid w:val="00B4359F"/>
    <w:rsid w:val="00B43DAB"/>
    <w:rsid w:val="00B44132"/>
    <w:rsid w:val="00B44280"/>
    <w:rsid w:val="00B448E1"/>
    <w:rsid w:val="00B44D1C"/>
    <w:rsid w:val="00B45233"/>
    <w:rsid w:val="00B460C4"/>
    <w:rsid w:val="00B46734"/>
    <w:rsid w:val="00B503EC"/>
    <w:rsid w:val="00B5044A"/>
    <w:rsid w:val="00B516FD"/>
    <w:rsid w:val="00B537A6"/>
    <w:rsid w:val="00B5440F"/>
    <w:rsid w:val="00B549E7"/>
    <w:rsid w:val="00B54A6A"/>
    <w:rsid w:val="00B54AAF"/>
    <w:rsid w:val="00B56D61"/>
    <w:rsid w:val="00B571D9"/>
    <w:rsid w:val="00B5775F"/>
    <w:rsid w:val="00B57B47"/>
    <w:rsid w:val="00B57F7C"/>
    <w:rsid w:val="00B613B6"/>
    <w:rsid w:val="00B616F7"/>
    <w:rsid w:val="00B62D32"/>
    <w:rsid w:val="00B63E77"/>
    <w:rsid w:val="00B648F7"/>
    <w:rsid w:val="00B65851"/>
    <w:rsid w:val="00B65A47"/>
    <w:rsid w:val="00B65E84"/>
    <w:rsid w:val="00B66B49"/>
    <w:rsid w:val="00B66E93"/>
    <w:rsid w:val="00B671C8"/>
    <w:rsid w:val="00B70078"/>
    <w:rsid w:val="00B701C7"/>
    <w:rsid w:val="00B70831"/>
    <w:rsid w:val="00B709E4"/>
    <w:rsid w:val="00B7108D"/>
    <w:rsid w:val="00B7155C"/>
    <w:rsid w:val="00B717A4"/>
    <w:rsid w:val="00B718C1"/>
    <w:rsid w:val="00B732A3"/>
    <w:rsid w:val="00B742D2"/>
    <w:rsid w:val="00B75C1B"/>
    <w:rsid w:val="00B768C3"/>
    <w:rsid w:val="00B77808"/>
    <w:rsid w:val="00B77832"/>
    <w:rsid w:val="00B80B97"/>
    <w:rsid w:val="00B80F1D"/>
    <w:rsid w:val="00B81A5B"/>
    <w:rsid w:val="00B82C66"/>
    <w:rsid w:val="00B82D60"/>
    <w:rsid w:val="00B83884"/>
    <w:rsid w:val="00B83F68"/>
    <w:rsid w:val="00B84C62"/>
    <w:rsid w:val="00B850D6"/>
    <w:rsid w:val="00B871A0"/>
    <w:rsid w:val="00B90769"/>
    <w:rsid w:val="00B90E54"/>
    <w:rsid w:val="00B91C42"/>
    <w:rsid w:val="00B91D01"/>
    <w:rsid w:val="00B91E9B"/>
    <w:rsid w:val="00B92313"/>
    <w:rsid w:val="00B9299B"/>
    <w:rsid w:val="00B94217"/>
    <w:rsid w:val="00B944D3"/>
    <w:rsid w:val="00B94644"/>
    <w:rsid w:val="00B949F1"/>
    <w:rsid w:val="00B9591A"/>
    <w:rsid w:val="00B959D0"/>
    <w:rsid w:val="00B9692B"/>
    <w:rsid w:val="00BA02AD"/>
    <w:rsid w:val="00BA1A0D"/>
    <w:rsid w:val="00BA28BA"/>
    <w:rsid w:val="00BA3505"/>
    <w:rsid w:val="00BA3AAD"/>
    <w:rsid w:val="00BA3B61"/>
    <w:rsid w:val="00BA4973"/>
    <w:rsid w:val="00BA5AAC"/>
    <w:rsid w:val="00BA5DD2"/>
    <w:rsid w:val="00BA7ABB"/>
    <w:rsid w:val="00BA7D5E"/>
    <w:rsid w:val="00BB23E4"/>
    <w:rsid w:val="00BB2B34"/>
    <w:rsid w:val="00BB4B48"/>
    <w:rsid w:val="00BB5991"/>
    <w:rsid w:val="00BB604A"/>
    <w:rsid w:val="00BB72D3"/>
    <w:rsid w:val="00BB75C8"/>
    <w:rsid w:val="00BB7E68"/>
    <w:rsid w:val="00BC00E5"/>
    <w:rsid w:val="00BC02FD"/>
    <w:rsid w:val="00BC1B3F"/>
    <w:rsid w:val="00BC1B7E"/>
    <w:rsid w:val="00BC2443"/>
    <w:rsid w:val="00BC2541"/>
    <w:rsid w:val="00BC2FCA"/>
    <w:rsid w:val="00BC3D30"/>
    <w:rsid w:val="00BC3D36"/>
    <w:rsid w:val="00BC5219"/>
    <w:rsid w:val="00BC5380"/>
    <w:rsid w:val="00BC56AC"/>
    <w:rsid w:val="00BC638E"/>
    <w:rsid w:val="00BC673B"/>
    <w:rsid w:val="00BC6985"/>
    <w:rsid w:val="00BC723D"/>
    <w:rsid w:val="00BC742C"/>
    <w:rsid w:val="00BD087C"/>
    <w:rsid w:val="00BD36FB"/>
    <w:rsid w:val="00BD43EF"/>
    <w:rsid w:val="00BD4BD4"/>
    <w:rsid w:val="00BD4E3C"/>
    <w:rsid w:val="00BD4FC5"/>
    <w:rsid w:val="00BD5138"/>
    <w:rsid w:val="00BD6153"/>
    <w:rsid w:val="00BD654F"/>
    <w:rsid w:val="00BD6BD3"/>
    <w:rsid w:val="00BD7ADE"/>
    <w:rsid w:val="00BD7BCC"/>
    <w:rsid w:val="00BD7C4E"/>
    <w:rsid w:val="00BE02C7"/>
    <w:rsid w:val="00BE0D49"/>
    <w:rsid w:val="00BE0EEE"/>
    <w:rsid w:val="00BE0FDA"/>
    <w:rsid w:val="00BE153B"/>
    <w:rsid w:val="00BE2B8D"/>
    <w:rsid w:val="00BE35F5"/>
    <w:rsid w:val="00BE392F"/>
    <w:rsid w:val="00BE4263"/>
    <w:rsid w:val="00BE46BC"/>
    <w:rsid w:val="00BE5F16"/>
    <w:rsid w:val="00BE6299"/>
    <w:rsid w:val="00BE6427"/>
    <w:rsid w:val="00BE74D7"/>
    <w:rsid w:val="00BE7849"/>
    <w:rsid w:val="00BE7A74"/>
    <w:rsid w:val="00BE7BE3"/>
    <w:rsid w:val="00BF09B7"/>
    <w:rsid w:val="00BF0BEE"/>
    <w:rsid w:val="00BF0D8F"/>
    <w:rsid w:val="00BF1C5A"/>
    <w:rsid w:val="00BF21FB"/>
    <w:rsid w:val="00BF3BA1"/>
    <w:rsid w:val="00BF3EFE"/>
    <w:rsid w:val="00BF529E"/>
    <w:rsid w:val="00BF5AFC"/>
    <w:rsid w:val="00BF5F10"/>
    <w:rsid w:val="00BF666D"/>
    <w:rsid w:val="00C00666"/>
    <w:rsid w:val="00C00C2F"/>
    <w:rsid w:val="00C018D6"/>
    <w:rsid w:val="00C01C9A"/>
    <w:rsid w:val="00C01EE5"/>
    <w:rsid w:val="00C0211D"/>
    <w:rsid w:val="00C0430A"/>
    <w:rsid w:val="00C0453D"/>
    <w:rsid w:val="00C06693"/>
    <w:rsid w:val="00C06CCD"/>
    <w:rsid w:val="00C10BE8"/>
    <w:rsid w:val="00C112FF"/>
    <w:rsid w:val="00C125D6"/>
    <w:rsid w:val="00C12970"/>
    <w:rsid w:val="00C134C5"/>
    <w:rsid w:val="00C13E8B"/>
    <w:rsid w:val="00C14012"/>
    <w:rsid w:val="00C1486C"/>
    <w:rsid w:val="00C16747"/>
    <w:rsid w:val="00C171D9"/>
    <w:rsid w:val="00C20267"/>
    <w:rsid w:val="00C204A4"/>
    <w:rsid w:val="00C20C5A"/>
    <w:rsid w:val="00C2107B"/>
    <w:rsid w:val="00C226B3"/>
    <w:rsid w:val="00C22D0E"/>
    <w:rsid w:val="00C23B7F"/>
    <w:rsid w:val="00C23D2A"/>
    <w:rsid w:val="00C243EA"/>
    <w:rsid w:val="00C24BAC"/>
    <w:rsid w:val="00C251AD"/>
    <w:rsid w:val="00C2730C"/>
    <w:rsid w:val="00C302AE"/>
    <w:rsid w:val="00C302B1"/>
    <w:rsid w:val="00C30DE7"/>
    <w:rsid w:val="00C33140"/>
    <w:rsid w:val="00C3362E"/>
    <w:rsid w:val="00C33A6F"/>
    <w:rsid w:val="00C3474D"/>
    <w:rsid w:val="00C3518D"/>
    <w:rsid w:val="00C36138"/>
    <w:rsid w:val="00C36190"/>
    <w:rsid w:val="00C372E0"/>
    <w:rsid w:val="00C37634"/>
    <w:rsid w:val="00C379ED"/>
    <w:rsid w:val="00C37D86"/>
    <w:rsid w:val="00C37E8A"/>
    <w:rsid w:val="00C37FEB"/>
    <w:rsid w:val="00C4011B"/>
    <w:rsid w:val="00C4015C"/>
    <w:rsid w:val="00C40E57"/>
    <w:rsid w:val="00C4105B"/>
    <w:rsid w:val="00C41F1B"/>
    <w:rsid w:val="00C4299D"/>
    <w:rsid w:val="00C4342F"/>
    <w:rsid w:val="00C44F7B"/>
    <w:rsid w:val="00C477E4"/>
    <w:rsid w:val="00C479DE"/>
    <w:rsid w:val="00C47BC9"/>
    <w:rsid w:val="00C50CF2"/>
    <w:rsid w:val="00C50E9E"/>
    <w:rsid w:val="00C50ED2"/>
    <w:rsid w:val="00C51C29"/>
    <w:rsid w:val="00C51EE4"/>
    <w:rsid w:val="00C520EF"/>
    <w:rsid w:val="00C5214D"/>
    <w:rsid w:val="00C53F3C"/>
    <w:rsid w:val="00C55AE7"/>
    <w:rsid w:val="00C5616D"/>
    <w:rsid w:val="00C56C80"/>
    <w:rsid w:val="00C57902"/>
    <w:rsid w:val="00C60816"/>
    <w:rsid w:val="00C61FF7"/>
    <w:rsid w:val="00C6252C"/>
    <w:rsid w:val="00C62D0D"/>
    <w:rsid w:val="00C62F8E"/>
    <w:rsid w:val="00C63711"/>
    <w:rsid w:val="00C63C25"/>
    <w:rsid w:val="00C644A3"/>
    <w:rsid w:val="00C6558A"/>
    <w:rsid w:val="00C65AD1"/>
    <w:rsid w:val="00C6697B"/>
    <w:rsid w:val="00C70F9A"/>
    <w:rsid w:val="00C71173"/>
    <w:rsid w:val="00C718DA"/>
    <w:rsid w:val="00C727D6"/>
    <w:rsid w:val="00C72E49"/>
    <w:rsid w:val="00C72F09"/>
    <w:rsid w:val="00C73118"/>
    <w:rsid w:val="00C73290"/>
    <w:rsid w:val="00C74031"/>
    <w:rsid w:val="00C74D78"/>
    <w:rsid w:val="00C74D8D"/>
    <w:rsid w:val="00C7718F"/>
    <w:rsid w:val="00C7782B"/>
    <w:rsid w:val="00C80474"/>
    <w:rsid w:val="00C81E6B"/>
    <w:rsid w:val="00C81FC1"/>
    <w:rsid w:val="00C820EA"/>
    <w:rsid w:val="00C84880"/>
    <w:rsid w:val="00C8593A"/>
    <w:rsid w:val="00C85CE6"/>
    <w:rsid w:val="00C85E90"/>
    <w:rsid w:val="00C86BB0"/>
    <w:rsid w:val="00C8741D"/>
    <w:rsid w:val="00C87474"/>
    <w:rsid w:val="00C8790B"/>
    <w:rsid w:val="00C92B94"/>
    <w:rsid w:val="00C92F23"/>
    <w:rsid w:val="00C93242"/>
    <w:rsid w:val="00C932FF"/>
    <w:rsid w:val="00C93542"/>
    <w:rsid w:val="00C9458D"/>
    <w:rsid w:val="00C95DC5"/>
    <w:rsid w:val="00C95F6D"/>
    <w:rsid w:val="00C96FA6"/>
    <w:rsid w:val="00C97B3E"/>
    <w:rsid w:val="00CA06CA"/>
    <w:rsid w:val="00CA0A1B"/>
    <w:rsid w:val="00CA100B"/>
    <w:rsid w:val="00CA20E4"/>
    <w:rsid w:val="00CA30B3"/>
    <w:rsid w:val="00CA3A3C"/>
    <w:rsid w:val="00CA43F4"/>
    <w:rsid w:val="00CA46F3"/>
    <w:rsid w:val="00CA4934"/>
    <w:rsid w:val="00CA5FCB"/>
    <w:rsid w:val="00CA62D2"/>
    <w:rsid w:val="00CA6AE6"/>
    <w:rsid w:val="00CA73AD"/>
    <w:rsid w:val="00CA7AAB"/>
    <w:rsid w:val="00CB0366"/>
    <w:rsid w:val="00CB0C53"/>
    <w:rsid w:val="00CB1A57"/>
    <w:rsid w:val="00CB2E9B"/>
    <w:rsid w:val="00CB484B"/>
    <w:rsid w:val="00CB5130"/>
    <w:rsid w:val="00CB63DE"/>
    <w:rsid w:val="00CB651D"/>
    <w:rsid w:val="00CB68EA"/>
    <w:rsid w:val="00CB7648"/>
    <w:rsid w:val="00CB7C22"/>
    <w:rsid w:val="00CC0D92"/>
    <w:rsid w:val="00CC1936"/>
    <w:rsid w:val="00CC1938"/>
    <w:rsid w:val="00CC216C"/>
    <w:rsid w:val="00CC2197"/>
    <w:rsid w:val="00CC220C"/>
    <w:rsid w:val="00CC2646"/>
    <w:rsid w:val="00CC3255"/>
    <w:rsid w:val="00CC375E"/>
    <w:rsid w:val="00CC39BE"/>
    <w:rsid w:val="00CC4B23"/>
    <w:rsid w:val="00CC5563"/>
    <w:rsid w:val="00CC56C0"/>
    <w:rsid w:val="00CC6B70"/>
    <w:rsid w:val="00CC74A5"/>
    <w:rsid w:val="00CD185B"/>
    <w:rsid w:val="00CD1922"/>
    <w:rsid w:val="00CD22A2"/>
    <w:rsid w:val="00CD2333"/>
    <w:rsid w:val="00CD2D12"/>
    <w:rsid w:val="00CD3243"/>
    <w:rsid w:val="00CD3885"/>
    <w:rsid w:val="00CD3B76"/>
    <w:rsid w:val="00CD3D99"/>
    <w:rsid w:val="00CD4102"/>
    <w:rsid w:val="00CD4104"/>
    <w:rsid w:val="00CD497C"/>
    <w:rsid w:val="00CD57D9"/>
    <w:rsid w:val="00CD6052"/>
    <w:rsid w:val="00CD6464"/>
    <w:rsid w:val="00CE0F4B"/>
    <w:rsid w:val="00CE243E"/>
    <w:rsid w:val="00CE2E37"/>
    <w:rsid w:val="00CE4535"/>
    <w:rsid w:val="00CE4F8D"/>
    <w:rsid w:val="00CE570B"/>
    <w:rsid w:val="00CE5DB6"/>
    <w:rsid w:val="00CE631D"/>
    <w:rsid w:val="00CE7069"/>
    <w:rsid w:val="00CE7B25"/>
    <w:rsid w:val="00CE7C73"/>
    <w:rsid w:val="00CF0067"/>
    <w:rsid w:val="00CF00CA"/>
    <w:rsid w:val="00CF0655"/>
    <w:rsid w:val="00CF16BE"/>
    <w:rsid w:val="00CF1A20"/>
    <w:rsid w:val="00CF34A9"/>
    <w:rsid w:val="00CF367E"/>
    <w:rsid w:val="00CF5538"/>
    <w:rsid w:val="00CF5899"/>
    <w:rsid w:val="00CF5ED0"/>
    <w:rsid w:val="00CF5F6C"/>
    <w:rsid w:val="00CF74D1"/>
    <w:rsid w:val="00CF796A"/>
    <w:rsid w:val="00CF7E43"/>
    <w:rsid w:val="00D00D68"/>
    <w:rsid w:val="00D02ED4"/>
    <w:rsid w:val="00D02F63"/>
    <w:rsid w:val="00D042A1"/>
    <w:rsid w:val="00D05872"/>
    <w:rsid w:val="00D05F1E"/>
    <w:rsid w:val="00D06580"/>
    <w:rsid w:val="00D07BFC"/>
    <w:rsid w:val="00D10035"/>
    <w:rsid w:val="00D10114"/>
    <w:rsid w:val="00D10C18"/>
    <w:rsid w:val="00D10D52"/>
    <w:rsid w:val="00D113FD"/>
    <w:rsid w:val="00D11E83"/>
    <w:rsid w:val="00D1242E"/>
    <w:rsid w:val="00D1257B"/>
    <w:rsid w:val="00D125DD"/>
    <w:rsid w:val="00D12E77"/>
    <w:rsid w:val="00D1386C"/>
    <w:rsid w:val="00D13EF9"/>
    <w:rsid w:val="00D147B3"/>
    <w:rsid w:val="00D152D5"/>
    <w:rsid w:val="00D15564"/>
    <w:rsid w:val="00D15DDD"/>
    <w:rsid w:val="00D16389"/>
    <w:rsid w:val="00D16696"/>
    <w:rsid w:val="00D179AA"/>
    <w:rsid w:val="00D17C2D"/>
    <w:rsid w:val="00D207BE"/>
    <w:rsid w:val="00D21EA3"/>
    <w:rsid w:val="00D22383"/>
    <w:rsid w:val="00D2329B"/>
    <w:rsid w:val="00D23C8F"/>
    <w:rsid w:val="00D2433C"/>
    <w:rsid w:val="00D24399"/>
    <w:rsid w:val="00D24424"/>
    <w:rsid w:val="00D2464A"/>
    <w:rsid w:val="00D24BDC"/>
    <w:rsid w:val="00D25912"/>
    <w:rsid w:val="00D259F8"/>
    <w:rsid w:val="00D264CA"/>
    <w:rsid w:val="00D270B3"/>
    <w:rsid w:val="00D27293"/>
    <w:rsid w:val="00D27AF4"/>
    <w:rsid w:val="00D32337"/>
    <w:rsid w:val="00D3245E"/>
    <w:rsid w:val="00D3285B"/>
    <w:rsid w:val="00D32FB1"/>
    <w:rsid w:val="00D32FE9"/>
    <w:rsid w:val="00D34236"/>
    <w:rsid w:val="00D34C72"/>
    <w:rsid w:val="00D34D1B"/>
    <w:rsid w:val="00D3507F"/>
    <w:rsid w:val="00D356A6"/>
    <w:rsid w:val="00D35C71"/>
    <w:rsid w:val="00D373FF"/>
    <w:rsid w:val="00D37627"/>
    <w:rsid w:val="00D3770E"/>
    <w:rsid w:val="00D41C46"/>
    <w:rsid w:val="00D42DFF"/>
    <w:rsid w:val="00D4331D"/>
    <w:rsid w:val="00D43674"/>
    <w:rsid w:val="00D442F8"/>
    <w:rsid w:val="00D44562"/>
    <w:rsid w:val="00D469F3"/>
    <w:rsid w:val="00D46F4A"/>
    <w:rsid w:val="00D47067"/>
    <w:rsid w:val="00D4706D"/>
    <w:rsid w:val="00D47EA8"/>
    <w:rsid w:val="00D5039C"/>
    <w:rsid w:val="00D520A7"/>
    <w:rsid w:val="00D52905"/>
    <w:rsid w:val="00D52FC3"/>
    <w:rsid w:val="00D53A2F"/>
    <w:rsid w:val="00D5477C"/>
    <w:rsid w:val="00D54EC5"/>
    <w:rsid w:val="00D550B9"/>
    <w:rsid w:val="00D56DED"/>
    <w:rsid w:val="00D57B2C"/>
    <w:rsid w:val="00D57BFC"/>
    <w:rsid w:val="00D57DA2"/>
    <w:rsid w:val="00D57DD1"/>
    <w:rsid w:val="00D60DE3"/>
    <w:rsid w:val="00D618E3"/>
    <w:rsid w:val="00D62392"/>
    <w:rsid w:val="00D63963"/>
    <w:rsid w:val="00D63C3E"/>
    <w:rsid w:val="00D64B6B"/>
    <w:rsid w:val="00D64F03"/>
    <w:rsid w:val="00D679C6"/>
    <w:rsid w:val="00D67B9C"/>
    <w:rsid w:val="00D7025E"/>
    <w:rsid w:val="00D71115"/>
    <w:rsid w:val="00D7121D"/>
    <w:rsid w:val="00D729B9"/>
    <w:rsid w:val="00D72CE8"/>
    <w:rsid w:val="00D737B8"/>
    <w:rsid w:val="00D7390A"/>
    <w:rsid w:val="00D73B0F"/>
    <w:rsid w:val="00D7464C"/>
    <w:rsid w:val="00D757E1"/>
    <w:rsid w:val="00D76243"/>
    <w:rsid w:val="00D768B9"/>
    <w:rsid w:val="00D7720B"/>
    <w:rsid w:val="00D77FC6"/>
    <w:rsid w:val="00D80949"/>
    <w:rsid w:val="00D80D81"/>
    <w:rsid w:val="00D810D7"/>
    <w:rsid w:val="00D82049"/>
    <w:rsid w:val="00D824A1"/>
    <w:rsid w:val="00D84AFA"/>
    <w:rsid w:val="00D84CBC"/>
    <w:rsid w:val="00D85A26"/>
    <w:rsid w:val="00D861E8"/>
    <w:rsid w:val="00D86809"/>
    <w:rsid w:val="00D86B99"/>
    <w:rsid w:val="00D90049"/>
    <w:rsid w:val="00D9036A"/>
    <w:rsid w:val="00D90C01"/>
    <w:rsid w:val="00D912B9"/>
    <w:rsid w:val="00D918B0"/>
    <w:rsid w:val="00D9261B"/>
    <w:rsid w:val="00D92B76"/>
    <w:rsid w:val="00D952B7"/>
    <w:rsid w:val="00D953EC"/>
    <w:rsid w:val="00D95F85"/>
    <w:rsid w:val="00D96DC7"/>
    <w:rsid w:val="00D976DD"/>
    <w:rsid w:val="00D977CF"/>
    <w:rsid w:val="00DA069F"/>
    <w:rsid w:val="00DA12FE"/>
    <w:rsid w:val="00DA1C9C"/>
    <w:rsid w:val="00DA2B0B"/>
    <w:rsid w:val="00DA54A7"/>
    <w:rsid w:val="00DA601B"/>
    <w:rsid w:val="00DA6E38"/>
    <w:rsid w:val="00DA7509"/>
    <w:rsid w:val="00DA76C2"/>
    <w:rsid w:val="00DB0E4F"/>
    <w:rsid w:val="00DB13CE"/>
    <w:rsid w:val="00DB16F4"/>
    <w:rsid w:val="00DB3117"/>
    <w:rsid w:val="00DB33B6"/>
    <w:rsid w:val="00DB3488"/>
    <w:rsid w:val="00DB396F"/>
    <w:rsid w:val="00DB3A10"/>
    <w:rsid w:val="00DB3A97"/>
    <w:rsid w:val="00DB4074"/>
    <w:rsid w:val="00DB50AC"/>
    <w:rsid w:val="00DB5288"/>
    <w:rsid w:val="00DB54DF"/>
    <w:rsid w:val="00DB574C"/>
    <w:rsid w:val="00DB5906"/>
    <w:rsid w:val="00DB60CF"/>
    <w:rsid w:val="00DB60F9"/>
    <w:rsid w:val="00DB7E12"/>
    <w:rsid w:val="00DC0E71"/>
    <w:rsid w:val="00DC17A2"/>
    <w:rsid w:val="00DC1B19"/>
    <w:rsid w:val="00DC2A82"/>
    <w:rsid w:val="00DC37B6"/>
    <w:rsid w:val="00DC3FC5"/>
    <w:rsid w:val="00DC733A"/>
    <w:rsid w:val="00DC7911"/>
    <w:rsid w:val="00DD052C"/>
    <w:rsid w:val="00DD0C09"/>
    <w:rsid w:val="00DD0F3D"/>
    <w:rsid w:val="00DD0FFC"/>
    <w:rsid w:val="00DD2726"/>
    <w:rsid w:val="00DD2B06"/>
    <w:rsid w:val="00DD3526"/>
    <w:rsid w:val="00DD3EEC"/>
    <w:rsid w:val="00DD4A10"/>
    <w:rsid w:val="00DD4EC2"/>
    <w:rsid w:val="00DD5FE2"/>
    <w:rsid w:val="00DE0BB2"/>
    <w:rsid w:val="00DE12C9"/>
    <w:rsid w:val="00DE1566"/>
    <w:rsid w:val="00DE1682"/>
    <w:rsid w:val="00DE227D"/>
    <w:rsid w:val="00DE2C1B"/>
    <w:rsid w:val="00DE2F1A"/>
    <w:rsid w:val="00DE35CC"/>
    <w:rsid w:val="00DE3C0A"/>
    <w:rsid w:val="00DE3DB0"/>
    <w:rsid w:val="00DE41FD"/>
    <w:rsid w:val="00DE4EED"/>
    <w:rsid w:val="00DE5A96"/>
    <w:rsid w:val="00DE5B0C"/>
    <w:rsid w:val="00DE5B6E"/>
    <w:rsid w:val="00DE6919"/>
    <w:rsid w:val="00DE6A33"/>
    <w:rsid w:val="00DE751D"/>
    <w:rsid w:val="00DE7B1C"/>
    <w:rsid w:val="00DF013C"/>
    <w:rsid w:val="00DF0270"/>
    <w:rsid w:val="00DF21D5"/>
    <w:rsid w:val="00DF23D4"/>
    <w:rsid w:val="00DF4578"/>
    <w:rsid w:val="00DF5C43"/>
    <w:rsid w:val="00DF5D5D"/>
    <w:rsid w:val="00DF61A4"/>
    <w:rsid w:val="00DF65E7"/>
    <w:rsid w:val="00DF6BBA"/>
    <w:rsid w:val="00DF6CF9"/>
    <w:rsid w:val="00DF7749"/>
    <w:rsid w:val="00DF77EC"/>
    <w:rsid w:val="00DF7A19"/>
    <w:rsid w:val="00DF7CD2"/>
    <w:rsid w:val="00E015AE"/>
    <w:rsid w:val="00E0387E"/>
    <w:rsid w:val="00E051CE"/>
    <w:rsid w:val="00E05F34"/>
    <w:rsid w:val="00E06645"/>
    <w:rsid w:val="00E067D8"/>
    <w:rsid w:val="00E068E2"/>
    <w:rsid w:val="00E06B77"/>
    <w:rsid w:val="00E06E96"/>
    <w:rsid w:val="00E07C45"/>
    <w:rsid w:val="00E10F36"/>
    <w:rsid w:val="00E12E0D"/>
    <w:rsid w:val="00E1328D"/>
    <w:rsid w:val="00E14260"/>
    <w:rsid w:val="00E146F8"/>
    <w:rsid w:val="00E1486D"/>
    <w:rsid w:val="00E14C8C"/>
    <w:rsid w:val="00E14D28"/>
    <w:rsid w:val="00E15533"/>
    <w:rsid w:val="00E16212"/>
    <w:rsid w:val="00E162F8"/>
    <w:rsid w:val="00E16603"/>
    <w:rsid w:val="00E17A26"/>
    <w:rsid w:val="00E20CC0"/>
    <w:rsid w:val="00E21BDB"/>
    <w:rsid w:val="00E23A3C"/>
    <w:rsid w:val="00E2469F"/>
    <w:rsid w:val="00E24A3C"/>
    <w:rsid w:val="00E252FA"/>
    <w:rsid w:val="00E279D8"/>
    <w:rsid w:val="00E3054A"/>
    <w:rsid w:val="00E3097D"/>
    <w:rsid w:val="00E316BA"/>
    <w:rsid w:val="00E31C4F"/>
    <w:rsid w:val="00E329B2"/>
    <w:rsid w:val="00E349F8"/>
    <w:rsid w:val="00E34F30"/>
    <w:rsid w:val="00E35277"/>
    <w:rsid w:val="00E35342"/>
    <w:rsid w:val="00E3543E"/>
    <w:rsid w:val="00E36A61"/>
    <w:rsid w:val="00E41B55"/>
    <w:rsid w:val="00E41E0A"/>
    <w:rsid w:val="00E42F98"/>
    <w:rsid w:val="00E43C86"/>
    <w:rsid w:val="00E4529F"/>
    <w:rsid w:val="00E458C9"/>
    <w:rsid w:val="00E47197"/>
    <w:rsid w:val="00E4737C"/>
    <w:rsid w:val="00E47AE1"/>
    <w:rsid w:val="00E47B62"/>
    <w:rsid w:val="00E50B82"/>
    <w:rsid w:val="00E51499"/>
    <w:rsid w:val="00E5186F"/>
    <w:rsid w:val="00E52249"/>
    <w:rsid w:val="00E52F99"/>
    <w:rsid w:val="00E5365A"/>
    <w:rsid w:val="00E5366B"/>
    <w:rsid w:val="00E5392F"/>
    <w:rsid w:val="00E54042"/>
    <w:rsid w:val="00E54383"/>
    <w:rsid w:val="00E549C9"/>
    <w:rsid w:val="00E550B3"/>
    <w:rsid w:val="00E563CE"/>
    <w:rsid w:val="00E566F8"/>
    <w:rsid w:val="00E57E53"/>
    <w:rsid w:val="00E60190"/>
    <w:rsid w:val="00E602D9"/>
    <w:rsid w:val="00E60912"/>
    <w:rsid w:val="00E60FB4"/>
    <w:rsid w:val="00E61249"/>
    <w:rsid w:val="00E618CC"/>
    <w:rsid w:val="00E61B82"/>
    <w:rsid w:val="00E61BEA"/>
    <w:rsid w:val="00E634F8"/>
    <w:rsid w:val="00E6436F"/>
    <w:rsid w:val="00E6506B"/>
    <w:rsid w:val="00E6582C"/>
    <w:rsid w:val="00E6607F"/>
    <w:rsid w:val="00E70B37"/>
    <w:rsid w:val="00E71314"/>
    <w:rsid w:val="00E713DF"/>
    <w:rsid w:val="00E7321B"/>
    <w:rsid w:val="00E74317"/>
    <w:rsid w:val="00E74351"/>
    <w:rsid w:val="00E7478E"/>
    <w:rsid w:val="00E76010"/>
    <w:rsid w:val="00E76820"/>
    <w:rsid w:val="00E76C5E"/>
    <w:rsid w:val="00E7760A"/>
    <w:rsid w:val="00E77B6C"/>
    <w:rsid w:val="00E803B9"/>
    <w:rsid w:val="00E81286"/>
    <w:rsid w:val="00E824EF"/>
    <w:rsid w:val="00E82564"/>
    <w:rsid w:val="00E83528"/>
    <w:rsid w:val="00E83EFE"/>
    <w:rsid w:val="00E83FC7"/>
    <w:rsid w:val="00E846B7"/>
    <w:rsid w:val="00E85457"/>
    <w:rsid w:val="00E85EDF"/>
    <w:rsid w:val="00E86EBD"/>
    <w:rsid w:val="00E86EC4"/>
    <w:rsid w:val="00E87CC9"/>
    <w:rsid w:val="00E87D47"/>
    <w:rsid w:val="00E90175"/>
    <w:rsid w:val="00E90479"/>
    <w:rsid w:val="00E90528"/>
    <w:rsid w:val="00E9133C"/>
    <w:rsid w:val="00E91DE1"/>
    <w:rsid w:val="00E92102"/>
    <w:rsid w:val="00E927C2"/>
    <w:rsid w:val="00E9288F"/>
    <w:rsid w:val="00E928D9"/>
    <w:rsid w:val="00E939F6"/>
    <w:rsid w:val="00E940D9"/>
    <w:rsid w:val="00E9489A"/>
    <w:rsid w:val="00E9609C"/>
    <w:rsid w:val="00E96386"/>
    <w:rsid w:val="00E96438"/>
    <w:rsid w:val="00E96B61"/>
    <w:rsid w:val="00E97245"/>
    <w:rsid w:val="00E972D5"/>
    <w:rsid w:val="00E97AA6"/>
    <w:rsid w:val="00EA1AF8"/>
    <w:rsid w:val="00EA1B6E"/>
    <w:rsid w:val="00EA2A60"/>
    <w:rsid w:val="00EA395D"/>
    <w:rsid w:val="00EA4240"/>
    <w:rsid w:val="00EA6AB1"/>
    <w:rsid w:val="00EA77D6"/>
    <w:rsid w:val="00EA7A7D"/>
    <w:rsid w:val="00EA7D15"/>
    <w:rsid w:val="00EB05EC"/>
    <w:rsid w:val="00EB1266"/>
    <w:rsid w:val="00EB1380"/>
    <w:rsid w:val="00EB4B2C"/>
    <w:rsid w:val="00EB7805"/>
    <w:rsid w:val="00EB7B9E"/>
    <w:rsid w:val="00EC03D2"/>
    <w:rsid w:val="00EC144F"/>
    <w:rsid w:val="00EC1575"/>
    <w:rsid w:val="00EC229F"/>
    <w:rsid w:val="00EC6994"/>
    <w:rsid w:val="00EC7BFF"/>
    <w:rsid w:val="00ED2311"/>
    <w:rsid w:val="00ED3657"/>
    <w:rsid w:val="00ED367B"/>
    <w:rsid w:val="00ED42F9"/>
    <w:rsid w:val="00ED64F8"/>
    <w:rsid w:val="00ED77D1"/>
    <w:rsid w:val="00EE0888"/>
    <w:rsid w:val="00EE30A6"/>
    <w:rsid w:val="00EE5CC8"/>
    <w:rsid w:val="00EE5FC3"/>
    <w:rsid w:val="00EE65F8"/>
    <w:rsid w:val="00EE74B1"/>
    <w:rsid w:val="00EE79AE"/>
    <w:rsid w:val="00EE7D3C"/>
    <w:rsid w:val="00EF03B6"/>
    <w:rsid w:val="00EF03FD"/>
    <w:rsid w:val="00EF0A89"/>
    <w:rsid w:val="00EF128C"/>
    <w:rsid w:val="00EF1970"/>
    <w:rsid w:val="00EF211C"/>
    <w:rsid w:val="00EF3125"/>
    <w:rsid w:val="00EF3BE1"/>
    <w:rsid w:val="00EF4A94"/>
    <w:rsid w:val="00EF4BED"/>
    <w:rsid w:val="00EF4C84"/>
    <w:rsid w:val="00EF4CD7"/>
    <w:rsid w:val="00EF59C3"/>
    <w:rsid w:val="00EF5B13"/>
    <w:rsid w:val="00EF605C"/>
    <w:rsid w:val="00EF62AE"/>
    <w:rsid w:val="00EF6921"/>
    <w:rsid w:val="00EF6D2C"/>
    <w:rsid w:val="00EF6F7A"/>
    <w:rsid w:val="00EF7F6C"/>
    <w:rsid w:val="00F00535"/>
    <w:rsid w:val="00F007DE"/>
    <w:rsid w:val="00F01530"/>
    <w:rsid w:val="00F017EB"/>
    <w:rsid w:val="00F019F4"/>
    <w:rsid w:val="00F02BEE"/>
    <w:rsid w:val="00F02FE9"/>
    <w:rsid w:val="00F03397"/>
    <w:rsid w:val="00F03A2B"/>
    <w:rsid w:val="00F0413D"/>
    <w:rsid w:val="00F04456"/>
    <w:rsid w:val="00F044B2"/>
    <w:rsid w:val="00F05242"/>
    <w:rsid w:val="00F055F1"/>
    <w:rsid w:val="00F05840"/>
    <w:rsid w:val="00F062BD"/>
    <w:rsid w:val="00F10B55"/>
    <w:rsid w:val="00F10F65"/>
    <w:rsid w:val="00F10FB8"/>
    <w:rsid w:val="00F1182B"/>
    <w:rsid w:val="00F11BEB"/>
    <w:rsid w:val="00F12712"/>
    <w:rsid w:val="00F13111"/>
    <w:rsid w:val="00F1437A"/>
    <w:rsid w:val="00F159B7"/>
    <w:rsid w:val="00F16464"/>
    <w:rsid w:val="00F174CB"/>
    <w:rsid w:val="00F178E2"/>
    <w:rsid w:val="00F20ABC"/>
    <w:rsid w:val="00F217A0"/>
    <w:rsid w:val="00F21C2B"/>
    <w:rsid w:val="00F23225"/>
    <w:rsid w:val="00F237CF"/>
    <w:rsid w:val="00F2495C"/>
    <w:rsid w:val="00F24EEF"/>
    <w:rsid w:val="00F253BA"/>
    <w:rsid w:val="00F25B9C"/>
    <w:rsid w:val="00F2707A"/>
    <w:rsid w:val="00F27083"/>
    <w:rsid w:val="00F27156"/>
    <w:rsid w:val="00F27878"/>
    <w:rsid w:val="00F30220"/>
    <w:rsid w:val="00F30568"/>
    <w:rsid w:val="00F307CC"/>
    <w:rsid w:val="00F30933"/>
    <w:rsid w:val="00F30AE3"/>
    <w:rsid w:val="00F31E4A"/>
    <w:rsid w:val="00F32A6C"/>
    <w:rsid w:val="00F33487"/>
    <w:rsid w:val="00F34255"/>
    <w:rsid w:val="00F34272"/>
    <w:rsid w:val="00F34563"/>
    <w:rsid w:val="00F3698A"/>
    <w:rsid w:val="00F37F74"/>
    <w:rsid w:val="00F41798"/>
    <w:rsid w:val="00F41AB5"/>
    <w:rsid w:val="00F431DD"/>
    <w:rsid w:val="00F43298"/>
    <w:rsid w:val="00F433DE"/>
    <w:rsid w:val="00F447CC"/>
    <w:rsid w:val="00F4494F"/>
    <w:rsid w:val="00F44F83"/>
    <w:rsid w:val="00F45163"/>
    <w:rsid w:val="00F468A4"/>
    <w:rsid w:val="00F46905"/>
    <w:rsid w:val="00F46C3C"/>
    <w:rsid w:val="00F47E86"/>
    <w:rsid w:val="00F5010C"/>
    <w:rsid w:val="00F51E90"/>
    <w:rsid w:val="00F520F9"/>
    <w:rsid w:val="00F53176"/>
    <w:rsid w:val="00F53A07"/>
    <w:rsid w:val="00F53C49"/>
    <w:rsid w:val="00F53D1F"/>
    <w:rsid w:val="00F54131"/>
    <w:rsid w:val="00F54AB7"/>
    <w:rsid w:val="00F55A41"/>
    <w:rsid w:val="00F56987"/>
    <w:rsid w:val="00F5718E"/>
    <w:rsid w:val="00F63E3E"/>
    <w:rsid w:val="00F656C7"/>
    <w:rsid w:val="00F656D0"/>
    <w:rsid w:val="00F661C9"/>
    <w:rsid w:val="00F66EF3"/>
    <w:rsid w:val="00F673DF"/>
    <w:rsid w:val="00F70887"/>
    <w:rsid w:val="00F71608"/>
    <w:rsid w:val="00F719C5"/>
    <w:rsid w:val="00F724AA"/>
    <w:rsid w:val="00F7393F"/>
    <w:rsid w:val="00F73C0C"/>
    <w:rsid w:val="00F762FF"/>
    <w:rsid w:val="00F765BE"/>
    <w:rsid w:val="00F7765C"/>
    <w:rsid w:val="00F77ECE"/>
    <w:rsid w:val="00F802F4"/>
    <w:rsid w:val="00F82BCA"/>
    <w:rsid w:val="00F839D5"/>
    <w:rsid w:val="00F85F6F"/>
    <w:rsid w:val="00F86965"/>
    <w:rsid w:val="00F86D11"/>
    <w:rsid w:val="00F87856"/>
    <w:rsid w:val="00F90F9B"/>
    <w:rsid w:val="00F912F5"/>
    <w:rsid w:val="00F913FD"/>
    <w:rsid w:val="00F914E2"/>
    <w:rsid w:val="00F91C52"/>
    <w:rsid w:val="00F91F8B"/>
    <w:rsid w:val="00F9246C"/>
    <w:rsid w:val="00F9446D"/>
    <w:rsid w:val="00F94732"/>
    <w:rsid w:val="00F9584C"/>
    <w:rsid w:val="00F95E30"/>
    <w:rsid w:val="00F96C9C"/>
    <w:rsid w:val="00F972A0"/>
    <w:rsid w:val="00F973DB"/>
    <w:rsid w:val="00FA06FB"/>
    <w:rsid w:val="00FA1473"/>
    <w:rsid w:val="00FA1964"/>
    <w:rsid w:val="00FA1C74"/>
    <w:rsid w:val="00FA35A8"/>
    <w:rsid w:val="00FA3FFE"/>
    <w:rsid w:val="00FA495B"/>
    <w:rsid w:val="00FA4D6C"/>
    <w:rsid w:val="00FA609A"/>
    <w:rsid w:val="00FA6166"/>
    <w:rsid w:val="00FA69C9"/>
    <w:rsid w:val="00FA718B"/>
    <w:rsid w:val="00FA7FF2"/>
    <w:rsid w:val="00FB01AF"/>
    <w:rsid w:val="00FB0FEC"/>
    <w:rsid w:val="00FB2D9F"/>
    <w:rsid w:val="00FB517F"/>
    <w:rsid w:val="00FB59B3"/>
    <w:rsid w:val="00FB6256"/>
    <w:rsid w:val="00FB6ED0"/>
    <w:rsid w:val="00FB75BF"/>
    <w:rsid w:val="00FC00E1"/>
    <w:rsid w:val="00FC014F"/>
    <w:rsid w:val="00FC04C0"/>
    <w:rsid w:val="00FC1297"/>
    <w:rsid w:val="00FC2220"/>
    <w:rsid w:val="00FC3042"/>
    <w:rsid w:val="00FC53F2"/>
    <w:rsid w:val="00FC5CFE"/>
    <w:rsid w:val="00FC69C1"/>
    <w:rsid w:val="00FC7C0B"/>
    <w:rsid w:val="00FD0D60"/>
    <w:rsid w:val="00FD22FA"/>
    <w:rsid w:val="00FD2F06"/>
    <w:rsid w:val="00FD2F28"/>
    <w:rsid w:val="00FD386F"/>
    <w:rsid w:val="00FD42D7"/>
    <w:rsid w:val="00FD44DB"/>
    <w:rsid w:val="00FD4AF3"/>
    <w:rsid w:val="00FD4E81"/>
    <w:rsid w:val="00FD50F8"/>
    <w:rsid w:val="00FD6144"/>
    <w:rsid w:val="00FD6B03"/>
    <w:rsid w:val="00FD701E"/>
    <w:rsid w:val="00FD7626"/>
    <w:rsid w:val="00FD79EE"/>
    <w:rsid w:val="00FD7F45"/>
    <w:rsid w:val="00FE0697"/>
    <w:rsid w:val="00FE0830"/>
    <w:rsid w:val="00FE1D55"/>
    <w:rsid w:val="00FE20D3"/>
    <w:rsid w:val="00FE25BF"/>
    <w:rsid w:val="00FE33D1"/>
    <w:rsid w:val="00FE5814"/>
    <w:rsid w:val="00FE5944"/>
    <w:rsid w:val="00FE6752"/>
    <w:rsid w:val="00FE6F07"/>
    <w:rsid w:val="00FE6FE0"/>
    <w:rsid w:val="00FF0881"/>
    <w:rsid w:val="00FF1054"/>
    <w:rsid w:val="00FF18D3"/>
    <w:rsid w:val="00FF1BBD"/>
    <w:rsid w:val="00FF1E91"/>
    <w:rsid w:val="00FF285E"/>
    <w:rsid w:val="00FF3F16"/>
    <w:rsid w:val="00FF4345"/>
    <w:rsid w:val="00FF45BF"/>
    <w:rsid w:val="00FF4D14"/>
    <w:rsid w:val="00FF5E2A"/>
    <w:rsid w:val="00FF5E48"/>
    <w:rsid w:val="00FF6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index heading" w:uiPriority="0"/>
    <w:lsdException w:name="caption" w:uiPriority="0" w:qFormat="1"/>
    <w:lsdException w:name="annotation reference"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Hyperlink" w:uiPriority="0"/>
    <w:lsdException w:name="Strong" w:semiHidden="0" w:uiPriority="22" w:unhideWhenUsed="0" w:qFormat="1"/>
    <w:lsdException w:name="Emphasis" w:semiHidden="0" w:uiPriority="20" w:unhideWhenUsed="0" w:qFormat="1"/>
    <w:lsdException w:name="Normal (Web)" w:qFormat="1"/>
    <w:lsdException w:name="HTML Cite"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CAC"/>
    <w:pPr>
      <w:widowControl w:val="0"/>
      <w:spacing w:after="200" w:line="276" w:lineRule="auto"/>
    </w:pPr>
    <w:rPr>
      <w:sz w:val="22"/>
      <w:szCs w:val="22"/>
      <w:lang w:val="en-US" w:eastAsia="en-US"/>
    </w:rPr>
  </w:style>
  <w:style w:type="paragraph" w:styleId="1">
    <w:name w:val="heading 1"/>
    <w:basedOn w:val="a0"/>
    <w:next w:val="a0"/>
    <w:link w:val="10"/>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0">
    <w:name w:val="heading 2"/>
    <w:basedOn w:val="a0"/>
    <w:next w:val="a0"/>
    <w:link w:val="22"/>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0"/>
    <w:next w:val="a0"/>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uiPriority w:val="9"/>
    <w:qFormat/>
    <w:rsid w:val="0011416D"/>
    <w:pPr>
      <w:widowControl/>
      <w:spacing w:before="240" w:after="60" w:line="240" w:lineRule="auto"/>
      <w:outlineLvl w:val="7"/>
    </w:pPr>
    <w:rPr>
      <w:rFonts w:ascii="Times New Roman" w:eastAsia="Times New Roman" w:hAnsi="Times New Roman"/>
      <w:i/>
      <w:iCs/>
      <w:sz w:val="24"/>
      <w:szCs w:val="24"/>
    </w:rPr>
  </w:style>
  <w:style w:type="paragraph" w:styleId="9">
    <w:name w:val="heading 9"/>
    <w:basedOn w:val="a0"/>
    <w:next w:val="a0"/>
    <w:link w:val="90"/>
    <w:uiPriority w:val="9"/>
    <w:qFormat/>
    <w:rsid w:val="0011416D"/>
    <w:pPr>
      <w:widowControl/>
      <w:spacing w:before="240" w:after="60" w:line="240" w:lineRule="auto"/>
      <w:outlineLvl w:val="8"/>
    </w:pPr>
    <w:rPr>
      <w:rFonts w:ascii="Arial" w:eastAsia="Times New Roman"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2">
    <w:name w:val="Заголовок 2 Знак"/>
    <w:link w:val="20"/>
    <w:qFormat/>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link w:val="23"/>
    <w:unhideWhenUsed/>
    <w:rsid w:val="005509DA"/>
    <w:rPr>
      <w:color w:val="0563C1"/>
      <w:u w:val="single"/>
      <w:lang w:val="ru-RU" w:eastAsia="ru-RU" w:bidi="ar-SA"/>
    </w:rPr>
  </w:style>
  <w:style w:type="paragraph" w:styleId="a5">
    <w:name w:val="List Paragraph"/>
    <w:aliases w:val="ITL List Paragraph,Цветной список - Акцент 13"/>
    <w:basedOn w:val="a0"/>
    <w:link w:val="a6"/>
    <w:uiPriority w:val="1"/>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rPr>
  </w:style>
  <w:style w:type="character" w:customStyle="1" w:styleId="a8">
    <w:name w:val="Верхний колонтитул Знак"/>
    <w:link w:val="a7"/>
    <w:uiPriority w:val="99"/>
    <w:qFormat/>
    <w:rsid w:val="005509DA"/>
    <w:rPr>
      <w:lang w:val="en-US"/>
    </w:rPr>
  </w:style>
  <w:style w:type="paragraph" w:styleId="a9">
    <w:name w:val="footer"/>
    <w:basedOn w:val="a0"/>
    <w:link w:val="aa"/>
    <w:uiPriority w:val="99"/>
    <w:unhideWhenUsed/>
    <w:qFormat/>
    <w:rsid w:val="005509DA"/>
    <w:pPr>
      <w:tabs>
        <w:tab w:val="center" w:pos="4677"/>
        <w:tab w:val="right" w:pos="9355"/>
      </w:tabs>
      <w:spacing w:after="0" w:line="240" w:lineRule="auto"/>
    </w:pPr>
    <w:rPr>
      <w:sz w:val="20"/>
      <w:szCs w:val="20"/>
    </w:rPr>
  </w:style>
  <w:style w:type="character" w:customStyle="1" w:styleId="aa">
    <w:name w:val="Нижний колонтитул Знак"/>
    <w:link w:val="a9"/>
    <w:uiPriority w:val="99"/>
    <w:qFormat/>
    <w:rsid w:val="005509DA"/>
    <w:rPr>
      <w:lang w:val="en-US"/>
    </w:rPr>
  </w:style>
  <w:style w:type="paragraph" w:styleId="ab">
    <w:name w:val="Title"/>
    <w:basedOn w:val="12"/>
    <w:next w:val="12"/>
    <w:link w:val="ac"/>
    <w:uiPriority w:val="10"/>
    <w:qFormat/>
    <w:rsid w:val="00910C07"/>
    <w:pPr>
      <w:keepNext/>
      <w:keepLines/>
      <w:spacing w:before="480" w:after="120"/>
    </w:pPr>
    <w:rPr>
      <w:rFonts w:cs="Times New Roman"/>
      <w:b/>
      <w:sz w:val="72"/>
      <w:szCs w:val="72"/>
    </w:rPr>
  </w:style>
  <w:style w:type="character" w:customStyle="1" w:styleId="ac">
    <w:name w:val="Название Знак"/>
    <w:link w:val="ab"/>
    <w:uiPriority w:val="10"/>
    <w:qFormat/>
    <w:rsid w:val="00910C07"/>
    <w:rPr>
      <w:rFonts w:ascii="Calibri" w:eastAsia="Calibri" w:hAnsi="Calibri" w:cs="Calibri"/>
      <w:b/>
      <w:sz w:val="72"/>
      <w:szCs w:val="72"/>
      <w:lang w:eastAsia="ru-RU"/>
    </w:rPr>
  </w:style>
  <w:style w:type="paragraph" w:styleId="ad">
    <w:name w:val="Subtitle"/>
    <w:basedOn w:val="12"/>
    <w:next w:val="12"/>
    <w:link w:val="ae"/>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e">
    <w:name w:val="Подзаголовок Знак"/>
    <w:link w:val="ad"/>
    <w:uiPriority w:val="11"/>
    <w:rsid w:val="00910C07"/>
    <w:rPr>
      <w:rFonts w:ascii="Georgia" w:eastAsia="Georgia" w:hAnsi="Georgia" w:cs="Georgia"/>
      <w:i/>
      <w:color w:val="666666"/>
      <w:sz w:val="48"/>
      <w:szCs w:val="48"/>
      <w:lang w:eastAsia="ru-RU"/>
    </w:rPr>
  </w:style>
  <w:style w:type="paragraph" w:styleId="af">
    <w:name w:val="Balloon Text"/>
    <w:basedOn w:val="a0"/>
    <w:link w:val="af0"/>
    <w:uiPriority w:val="99"/>
    <w:unhideWhenUsed/>
    <w:qFormat/>
    <w:rsid w:val="00910C07"/>
    <w:pPr>
      <w:spacing w:after="0" w:line="240" w:lineRule="auto"/>
    </w:pPr>
    <w:rPr>
      <w:rFonts w:ascii="Tahoma" w:hAnsi="Tahoma"/>
      <w:sz w:val="16"/>
      <w:szCs w:val="16"/>
      <w:lang w:eastAsia="ru-RU"/>
    </w:rPr>
  </w:style>
  <w:style w:type="character" w:customStyle="1" w:styleId="af0">
    <w:name w:val="Текст выноски Знак"/>
    <w:link w:val="af"/>
    <w:uiPriority w:val="99"/>
    <w:qFormat/>
    <w:rsid w:val="00910C07"/>
    <w:rPr>
      <w:rFonts w:ascii="Tahoma" w:eastAsia="Calibri" w:hAnsi="Tahoma" w:cs="Tahoma"/>
      <w:sz w:val="16"/>
      <w:szCs w:val="16"/>
      <w:lang w:eastAsia="ru-RU"/>
    </w:rPr>
  </w:style>
  <w:style w:type="character" w:styleId="af1">
    <w:name w:val="annotation reference"/>
    <w:uiPriority w:val="99"/>
    <w:unhideWhenUsed/>
    <w:qFormat/>
    <w:rsid w:val="00EB4B2C"/>
    <w:rPr>
      <w:sz w:val="16"/>
      <w:szCs w:val="16"/>
    </w:rPr>
  </w:style>
  <w:style w:type="paragraph" w:styleId="af2">
    <w:name w:val="annotation text"/>
    <w:basedOn w:val="a0"/>
    <w:link w:val="af3"/>
    <w:uiPriority w:val="99"/>
    <w:unhideWhenUsed/>
    <w:qFormat/>
    <w:rsid w:val="00EB4B2C"/>
    <w:pPr>
      <w:spacing w:line="240" w:lineRule="auto"/>
    </w:pPr>
    <w:rPr>
      <w:sz w:val="20"/>
      <w:szCs w:val="20"/>
    </w:rPr>
  </w:style>
  <w:style w:type="character" w:customStyle="1" w:styleId="af3">
    <w:name w:val="Текст примечания Знак"/>
    <w:link w:val="af2"/>
    <w:uiPriority w:val="99"/>
    <w:qFormat/>
    <w:rsid w:val="00EB4B2C"/>
    <w:rPr>
      <w:sz w:val="20"/>
      <w:szCs w:val="20"/>
      <w:lang w:val="en-US"/>
    </w:rPr>
  </w:style>
  <w:style w:type="paragraph" w:styleId="af4">
    <w:name w:val="annotation subject"/>
    <w:basedOn w:val="af2"/>
    <w:next w:val="af2"/>
    <w:link w:val="af5"/>
    <w:uiPriority w:val="99"/>
    <w:unhideWhenUsed/>
    <w:qFormat/>
    <w:rsid w:val="00EB4B2C"/>
    <w:rPr>
      <w:b/>
      <w:bCs/>
    </w:rPr>
  </w:style>
  <w:style w:type="character" w:customStyle="1" w:styleId="af5">
    <w:name w:val="Тема примечания Знак"/>
    <w:link w:val="af4"/>
    <w:uiPriority w:val="99"/>
    <w:qFormat/>
    <w:rsid w:val="00EB4B2C"/>
    <w:rPr>
      <w:b/>
      <w:bCs/>
      <w:sz w:val="20"/>
      <w:szCs w:val="20"/>
      <w:lang w:val="en-US"/>
    </w:rPr>
  </w:style>
  <w:style w:type="paragraph" w:styleId="af6">
    <w:name w:val="footnote text"/>
    <w:basedOn w:val="a0"/>
    <w:link w:val="af7"/>
    <w:uiPriority w:val="99"/>
    <w:unhideWhenUsed/>
    <w:rsid w:val="00EB4B2C"/>
    <w:pPr>
      <w:spacing w:after="0" w:line="240" w:lineRule="auto"/>
    </w:pPr>
    <w:rPr>
      <w:sz w:val="20"/>
      <w:szCs w:val="20"/>
      <w:lang w:eastAsia="ru-RU"/>
    </w:rPr>
  </w:style>
  <w:style w:type="character" w:customStyle="1" w:styleId="af7">
    <w:name w:val="Текст сноски Знак"/>
    <w:link w:val="af6"/>
    <w:uiPriority w:val="99"/>
    <w:qFormat/>
    <w:rsid w:val="00EB4B2C"/>
    <w:rPr>
      <w:rFonts w:ascii="Calibri" w:eastAsia="Calibri" w:hAnsi="Calibri" w:cs="Calibri"/>
      <w:sz w:val="20"/>
      <w:szCs w:val="20"/>
      <w:lang w:eastAsia="ru-RU"/>
    </w:rPr>
  </w:style>
  <w:style w:type="character" w:styleId="af8">
    <w:name w:val="footnote reference"/>
    <w:uiPriority w:val="99"/>
    <w:unhideWhenUsed/>
    <w:rsid w:val="00EB4B2C"/>
    <w:rPr>
      <w:vertAlign w:val="superscript"/>
    </w:rPr>
  </w:style>
  <w:style w:type="paragraph" w:customStyle="1" w:styleId="msonormal0">
    <w:name w:val="msonormal"/>
    <w:basedOn w:val="a0"/>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basedOn w:val="a0"/>
    <w:link w:val="afa"/>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1"/>
    <w:rsid w:val="00704F4D"/>
  </w:style>
  <w:style w:type="character" w:customStyle="1" w:styleId="afb">
    <w:name w:val="Текст концевой сноски Знак"/>
    <w:link w:val="afc"/>
    <w:uiPriority w:val="99"/>
    <w:semiHidden/>
    <w:rsid w:val="00BD7ADE"/>
    <w:rPr>
      <w:rFonts w:ascii="Calibri" w:eastAsia="Calibri" w:hAnsi="Calibri" w:cs="Calibri"/>
      <w:sz w:val="20"/>
      <w:szCs w:val="20"/>
      <w:lang w:eastAsia="ru-RU"/>
    </w:rPr>
  </w:style>
  <w:style w:type="paragraph" w:styleId="afc">
    <w:name w:val="endnote text"/>
    <w:basedOn w:val="a0"/>
    <w:link w:val="afb"/>
    <w:uiPriority w:val="99"/>
    <w:semiHidden/>
    <w:unhideWhenUsed/>
    <w:rsid w:val="00BD7ADE"/>
    <w:pPr>
      <w:spacing w:after="0" w:line="240" w:lineRule="auto"/>
    </w:pPr>
    <w:rPr>
      <w:sz w:val="20"/>
      <w:szCs w:val="20"/>
      <w:lang w:eastAsia="ru-RU"/>
    </w:rPr>
  </w:style>
  <w:style w:type="paragraph" w:styleId="afd">
    <w:name w:val="TOC Heading"/>
    <w:basedOn w:val="1"/>
    <w:next w:val="a0"/>
    <w:link w:val="afe"/>
    <w:uiPriority w:val="39"/>
    <w:unhideWhenUsed/>
    <w:qFormat/>
    <w:rsid w:val="00CD1922"/>
    <w:pPr>
      <w:widowControl/>
      <w:pBdr>
        <w:bottom w:val="none" w:sz="0" w:space="0" w:color="auto"/>
      </w:pBdr>
      <w:spacing w:before="480"/>
      <w:outlineLvl w:val="9"/>
    </w:pPr>
    <w:rPr>
      <w:rFonts w:ascii="Calibri Light" w:hAnsi="Calibri Light"/>
      <w:bCs/>
      <w:color w:val="2F5496"/>
      <w:szCs w:val="28"/>
    </w:rPr>
  </w:style>
  <w:style w:type="paragraph" w:styleId="13">
    <w:name w:val="toc 1"/>
    <w:basedOn w:val="a0"/>
    <w:next w:val="a0"/>
    <w:link w:val="14"/>
    <w:autoRedefine/>
    <w:uiPriority w:val="39"/>
    <w:unhideWhenUsed/>
    <w:qFormat/>
    <w:rsid w:val="00CD1922"/>
    <w:pPr>
      <w:spacing w:before="120" w:after="0"/>
    </w:pPr>
    <w:rPr>
      <w:b/>
      <w:bCs/>
      <w:i/>
      <w:iCs/>
      <w:sz w:val="24"/>
      <w:szCs w:val="24"/>
    </w:rPr>
  </w:style>
  <w:style w:type="paragraph" w:styleId="24">
    <w:name w:val="toc 2"/>
    <w:basedOn w:val="a0"/>
    <w:next w:val="a0"/>
    <w:link w:val="25"/>
    <w:autoRedefine/>
    <w:uiPriority w:val="39"/>
    <w:unhideWhenUsed/>
    <w:qFormat/>
    <w:rsid w:val="00CD1922"/>
    <w:pPr>
      <w:spacing w:before="120" w:after="0"/>
      <w:ind w:left="220"/>
    </w:pPr>
    <w:rPr>
      <w:b/>
      <w:bCs/>
    </w:rPr>
  </w:style>
  <w:style w:type="paragraph" w:styleId="32">
    <w:name w:val="toc 3"/>
    <w:basedOn w:val="a0"/>
    <w:next w:val="a0"/>
    <w:link w:val="33"/>
    <w:autoRedefine/>
    <w:uiPriority w:val="39"/>
    <w:unhideWhenUsed/>
    <w:qFormat/>
    <w:rsid w:val="00E52F99"/>
    <w:pPr>
      <w:tabs>
        <w:tab w:val="left" w:pos="0"/>
        <w:tab w:val="right" w:leader="dot" w:pos="9912"/>
      </w:tabs>
      <w:spacing w:after="0" w:line="240" w:lineRule="auto"/>
      <w:ind w:firstLine="567"/>
      <w:jc w:val="both"/>
    </w:pPr>
    <w:rPr>
      <w:sz w:val="20"/>
      <w:szCs w:val="20"/>
    </w:rPr>
  </w:style>
  <w:style w:type="paragraph" w:styleId="41">
    <w:name w:val="toc 4"/>
    <w:basedOn w:val="a0"/>
    <w:next w:val="a0"/>
    <w:link w:val="42"/>
    <w:autoRedefine/>
    <w:uiPriority w:val="39"/>
    <w:unhideWhenUsed/>
    <w:rsid w:val="00CD1922"/>
    <w:pPr>
      <w:spacing w:after="0"/>
      <w:ind w:left="660"/>
    </w:pPr>
    <w:rPr>
      <w:sz w:val="20"/>
      <w:szCs w:val="20"/>
    </w:rPr>
  </w:style>
  <w:style w:type="paragraph" w:styleId="51">
    <w:name w:val="toc 5"/>
    <w:basedOn w:val="a0"/>
    <w:next w:val="a0"/>
    <w:link w:val="52"/>
    <w:autoRedefine/>
    <w:uiPriority w:val="39"/>
    <w:unhideWhenUsed/>
    <w:rsid w:val="00CD1922"/>
    <w:pPr>
      <w:spacing w:after="0"/>
      <w:ind w:left="880"/>
    </w:pPr>
    <w:rPr>
      <w:sz w:val="20"/>
      <w:szCs w:val="20"/>
    </w:rPr>
  </w:style>
  <w:style w:type="paragraph" w:styleId="61">
    <w:name w:val="toc 6"/>
    <w:basedOn w:val="a0"/>
    <w:next w:val="a0"/>
    <w:link w:val="62"/>
    <w:autoRedefine/>
    <w:uiPriority w:val="39"/>
    <w:unhideWhenUsed/>
    <w:rsid w:val="00CD1922"/>
    <w:pPr>
      <w:spacing w:after="0"/>
      <w:ind w:left="1100"/>
    </w:pPr>
    <w:rPr>
      <w:sz w:val="20"/>
      <w:szCs w:val="20"/>
    </w:rPr>
  </w:style>
  <w:style w:type="paragraph" w:styleId="71">
    <w:name w:val="toc 7"/>
    <w:basedOn w:val="a0"/>
    <w:next w:val="a0"/>
    <w:link w:val="72"/>
    <w:autoRedefine/>
    <w:uiPriority w:val="39"/>
    <w:unhideWhenUsed/>
    <w:rsid w:val="00CD1922"/>
    <w:pPr>
      <w:spacing w:after="0"/>
      <w:ind w:left="1320"/>
    </w:pPr>
    <w:rPr>
      <w:sz w:val="20"/>
      <w:szCs w:val="20"/>
    </w:rPr>
  </w:style>
  <w:style w:type="paragraph" w:styleId="81">
    <w:name w:val="toc 8"/>
    <w:basedOn w:val="a0"/>
    <w:next w:val="a0"/>
    <w:link w:val="82"/>
    <w:autoRedefine/>
    <w:uiPriority w:val="39"/>
    <w:unhideWhenUsed/>
    <w:rsid w:val="00CD1922"/>
    <w:pPr>
      <w:spacing w:after="0"/>
      <w:ind w:left="1540"/>
    </w:pPr>
    <w:rPr>
      <w:sz w:val="20"/>
      <w:szCs w:val="20"/>
    </w:rPr>
  </w:style>
  <w:style w:type="paragraph" w:styleId="91">
    <w:name w:val="toc 9"/>
    <w:basedOn w:val="a0"/>
    <w:next w:val="a0"/>
    <w:link w:val="92"/>
    <w:autoRedefine/>
    <w:uiPriority w:val="39"/>
    <w:unhideWhenUsed/>
    <w:rsid w:val="00CD1922"/>
    <w:pPr>
      <w:spacing w:after="0"/>
      <w:ind w:left="1760"/>
    </w:pPr>
    <w:rPr>
      <w:sz w:val="20"/>
      <w:szCs w:val="20"/>
    </w:rPr>
  </w:style>
  <w:style w:type="table" w:styleId="aff">
    <w:name w:val="Table Grid"/>
    <w:basedOn w:val="a2"/>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6D5EC9"/>
    <w:pPr>
      <w:autoSpaceDE w:val="0"/>
      <w:autoSpaceDN w:val="0"/>
      <w:adjustRightInd w:val="0"/>
    </w:pPr>
    <w:rPr>
      <w:rFonts w:ascii="Arial" w:hAnsi="Arial"/>
      <w:color w:val="000000"/>
      <w:sz w:val="24"/>
      <w:szCs w:val="24"/>
      <w:lang w:eastAsia="en-US"/>
    </w:rPr>
  </w:style>
  <w:style w:type="character" w:customStyle="1" w:styleId="aff0">
    <w:name w:val="Основной Знак"/>
    <w:link w:val="aff1"/>
    <w:locked/>
    <w:rsid w:val="006D5EC9"/>
    <w:rPr>
      <w:rFonts w:ascii="NewtonCSanPin" w:hAnsi="NewtonCSanPin"/>
      <w:color w:val="000000"/>
      <w:sz w:val="21"/>
      <w:szCs w:val="21"/>
    </w:rPr>
  </w:style>
  <w:style w:type="paragraph" w:customStyle="1" w:styleId="aff1">
    <w:name w:val="Основной"/>
    <w:basedOn w:val="a0"/>
    <w:link w:val="aff0"/>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6D5EC9"/>
    <w:pPr>
      <w:spacing w:line="174" w:lineRule="atLeast"/>
      <w:textAlignment w:val="center"/>
    </w:pPr>
    <w:rPr>
      <w:rFonts w:eastAsia="Times New Roman"/>
      <w:sz w:val="17"/>
      <w:szCs w:val="17"/>
    </w:rPr>
  </w:style>
  <w:style w:type="character" w:customStyle="1" w:styleId="15">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6">
    <w:name w:val="Основной текст1"/>
    <w:qFormat/>
    <w:rsid w:val="006D5EC9"/>
    <w:rPr>
      <w:shd w:val="clear" w:color="auto" w:fill="FFFFFF"/>
    </w:rPr>
  </w:style>
  <w:style w:type="paragraph" w:styleId="aff4">
    <w:name w:val="Revision"/>
    <w:hidden/>
    <w:uiPriority w:val="99"/>
    <w:semiHidden/>
    <w:qFormat/>
    <w:rsid w:val="006D5EC9"/>
    <w:rPr>
      <w:sz w:val="22"/>
      <w:szCs w:val="22"/>
      <w:lang w:eastAsia="en-US"/>
    </w:rPr>
  </w:style>
  <w:style w:type="character" w:customStyle="1" w:styleId="a6">
    <w:name w:val="Абзац списка Знак"/>
    <w:aliases w:val="ITL List Paragraph Знак,Цветной список - Акцент 13 Знак"/>
    <w:link w:val="a5"/>
    <w:uiPriority w:val="34"/>
    <w:qFormat/>
    <w:locked/>
    <w:rsid w:val="006D5EC9"/>
    <w:rPr>
      <w:sz w:val="22"/>
      <w:szCs w:val="22"/>
      <w:lang w:val="en-US" w:eastAsia="en-US"/>
    </w:rPr>
  </w:style>
  <w:style w:type="paragraph" w:styleId="af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6"/>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5"/>
    <w:uiPriority w:val="1"/>
    <w:qFormat/>
    <w:rsid w:val="006D5EC9"/>
    <w:rPr>
      <w:rFonts w:ascii="Bookman Old Style" w:eastAsia="Bookman Old Style" w:hAnsi="Bookman Old Style" w:cs="Bookman Old Style"/>
      <w:lang w:eastAsia="en-US"/>
    </w:rPr>
  </w:style>
  <w:style w:type="paragraph" w:customStyle="1" w:styleId="aff7">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aff8">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customStyle="1" w:styleId="aff9">
    <w:name w:val="Привязка сноски"/>
    <w:rsid w:val="00E16212"/>
    <w:rPr>
      <w:vertAlign w:val="superscript"/>
    </w:rPr>
  </w:style>
  <w:style w:type="character" w:customStyle="1" w:styleId="affa">
    <w:name w:val="Символ сноски"/>
    <w:qFormat/>
    <w:rsid w:val="00E16212"/>
  </w:style>
  <w:style w:type="character" w:styleId="affb">
    <w:name w:val="endnote reference"/>
    <w:uiPriority w:val="99"/>
    <w:unhideWhenUsed/>
    <w:rsid w:val="00D67B9C"/>
    <w:rPr>
      <w:vertAlign w:val="superscript"/>
    </w:rPr>
  </w:style>
  <w:style w:type="paragraph" w:styleId="affc">
    <w:name w:val="List Bullet"/>
    <w:basedOn w:val="a0"/>
    <w:uiPriority w:val="99"/>
    <w:unhideWhenUsed/>
    <w:rsid w:val="00D67B9C"/>
    <w:pPr>
      <w:widowControl/>
      <w:spacing w:after="0" w:line="240" w:lineRule="auto"/>
      <w:ind w:left="1440" w:hanging="360"/>
      <w:contextualSpacing/>
      <w:jc w:val="both"/>
    </w:pPr>
    <w:rPr>
      <w:rFonts w:ascii="Times New Roman" w:hAnsi="Times New Roman"/>
    </w:rPr>
  </w:style>
  <w:style w:type="paragraph" w:styleId="affd">
    <w:name w:val="Document Map"/>
    <w:basedOn w:val="a0"/>
    <w:link w:val="affe"/>
    <w:uiPriority w:val="99"/>
    <w:semiHidden/>
    <w:unhideWhenUsed/>
    <w:rsid w:val="00EC7BFF"/>
    <w:rPr>
      <w:rFonts w:ascii="Tahoma" w:hAnsi="Tahoma"/>
      <w:sz w:val="16"/>
      <w:szCs w:val="16"/>
    </w:rPr>
  </w:style>
  <w:style w:type="character" w:customStyle="1" w:styleId="affe">
    <w:name w:val="Схема документа Знак"/>
    <w:link w:val="affd"/>
    <w:uiPriority w:val="99"/>
    <w:semiHidden/>
    <w:rsid w:val="00EC7BFF"/>
    <w:rPr>
      <w:rFonts w:ascii="Tahoma" w:hAnsi="Tahoma" w:cs="Tahoma"/>
      <w:sz w:val="16"/>
      <w:szCs w:val="16"/>
      <w:lang w:val="en-US" w:eastAsia="en-US"/>
    </w:rPr>
  </w:style>
  <w:style w:type="character" w:customStyle="1" w:styleId="17">
    <w:name w:val="Неразрешенное упоминание1"/>
    <w:uiPriority w:val="99"/>
    <w:semiHidden/>
    <w:unhideWhenUsed/>
    <w:qFormat/>
    <w:rsid w:val="00931B7D"/>
    <w:rPr>
      <w:color w:val="605E5C"/>
      <w:shd w:val="clear" w:color="auto" w:fill="E1DFDD"/>
    </w:rPr>
  </w:style>
  <w:style w:type="character" w:styleId="afff">
    <w:name w:val="Placeholder Text"/>
    <w:uiPriority w:val="99"/>
    <w:semiHidden/>
    <w:rsid w:val="00931B7D"/>
    <w:rPr>
      <w:color w:val="808080"/>
    </w:rPr>
  </w:style>
  <w:style w:type="numbering" w:customStyle="1" w:styleId="18">
    <w:name w:val="Текущий список1"/>
    <w:uiPriority w:val="99"/>
    <w:rsid w:val="00931B7D"/>
  </w:style>
  <w:style w:type="numbering" w:customStyle="1" w:styleId="26">
    <w:name w:val="Текущий список2"/>
    <w:uiPriority w:val="99"/>
    <w:rsid w:val="00931B7D"/>
  </w:style>
  <w:style w:type="numbering" w:customStyle="1" w:styleId="34">
    <w:name w:val="Текущий список3"/>
    <w:uiPriority w:val="99"/>
    <w:rsid w:val="00931B7D"/>
  </w:style>
  <w:style w:type="paragraph" w:customStyle="1" w:styleId="TableParagraph">
    <w:name w:val="Table Paragraph"/>
    <w:basedOn w:val="a0"/>
    <w:uiPriority w:val="1"/>
    <w:qFormat/>
    <w:rsid w:val="00931B7D"/>
    <w:pPr>
      <w:autoSpaceDE w:val="0"/>
      <w:autoSpaceDN w:val="0"/>
      <w:spacing w:after="0" w:line="240" w:lineRule="auto"/>
      <w:ind w:left="167"/>
    </w:pPr>
    <w:rPr>
      <w:rFonts w:ascii="Cambria" w:eastAsia="Cambria" w:hAnsi="Cambria" w:cs="Cambria"/>
      <w:lang w:val="ru-RU"/>
    </w:rPr>
  </w:style>
  <w:style w:type="character" w:customStyle="1" w:styleId="aff3">
    <w:name w:val="Сноска_"/>
    <w:link w:val="aff2"/>
    <w:uiPriority w:val="99"/>
    <w:rsid w:val="00931B7D"/>
    <w:rPr>
      <w:rFonts w:ascii="NewtonCSanPin" w:eastAsia="Times New Roman" w:hAnsi="NewtonCSanPin"/>
      <w:color w:val="000000"/>
      <w:sz w:val="17"/>
      <w:szCs w:val="17"/>
    </w:rPr>
  </w:style>
  <w:style w:type="table" w:customStyle="1" w:styleId="TableNormal">
    <w:name w:val="Table Normal"/>
    <w:uiPriority w:val="2"/>
    <w:unhideWhenUsed/>
    <w:qFormat/>
    <w:rsid w:val="00931B7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853AFA"/>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853AFA"/>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853AFA"/>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853AFA"/>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853AFA"/>
    <w:rPr>
      <w:caps w:val="0"/>
    </w:rPr>
  </w:style>
  <w:style w:type="paragraph" w:customStyle="1" w:styleId="h3-first">
    <w:name w:val="h3-first"/>
    <w:basedOn w:val="h3"/>
    <w:uiPriority w:val="99"/>
    <w:rsid w:val="00853AFA"/>
    <w:pPr>
      <w:spacing w:before="120"/>
    </w:pPr>
    <w:rPr>
      <w:sz w:val="20"/>
      <w:szCs w:val="20"/>
    </w:rPr>
  </w:style>
  <w:style w:type="paragraph" w:customStyle="1" w:styleId="h5">
    <w:name w:val="h5"/>
    <w:basedOn w:val="NoParagraphStyle"/>
    <w:next w:val="NoParagraphStyle"/>
    <w:uiPriority w:val="99"/>
    <w:rsid w:val="00853AF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853AFA"/>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853AFA"/>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853AFA"/>
    <w:pPr>
      <w:spacing w:before="120"/>
    </w:p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853AFA"/>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853AFA"/>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853AFA"/>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853AFA"/>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853AFA"/>
    <w:rPr>
      <w:vertAlign w:val="superscript"/>
    </w:rPr>
  </w:style>
  <w:style w:type="character" w:customStyle="1" w:styleId="Bold">
    <w:name w:val="Bold"/>
    <w:uiPriority w:val="99"/>
    <w:rsid w:val="00853AFA"/>
    <w:rPr>
      <w:b/>
      <w:bCs/>
    </w:rPr>
  </w:style>
  <w:style w:type="character" w:customStyle="1" w:styleId="Superscriptnonecolor">
    <w:name w:val="Superscript_none_color"/>
    <w:uiPriority w:val="99"/>
    <w:rsid w:val="00853AFA"/>
    <w:rPr>
      <w:outline/>
      <w:color w:val="000000"/>
      <w:vertAlign w:val="superscript"/>
    </w:rPr>
  </w:style>
  <w:style w:type="character" w:customStyle="1" w:styleId="SymbolPS">
    <w:name w:val="Symbol PS"/>
    <w:uiPriority w:val="99"/>
    <w:rsid w:val="00853AFA"/>
    <w:rPr>
      <w:rFonts w:ascii="SymbolPS" w:hAnsi="SymbolPS" w:cs="SymbolPS"/>
    </w:rPr>
  </w:style>
  <w:style w:type="character" w:customStyle="1" w:styleId="footnote-num">
    <w:name w:val="footnote-num"/>
    <w:uiPriority w:val="99"/>
    <w:rsid w:val="00853AFA"/>
    <w:rPr>
      <w:position w:val="4"/>
      <w:sz w:val="12"/>
      <w:szCs w:val="12"/>
    </w:rPr>
  </w:style>
  <w:style w:type="character" w:customStyle="1" w:styleId="afff0">
    <w:name w:val="Заголовок Знак"/>
    <w:link w:val="27"/>
    <w:uiPriority w:val="99"/>
    <w:qFormat/>
    <w:rsid w:val="00853AFA"/>
    <w:rPr>
      <w:rFonts w:cs="Arial Unicode MS"/>
      <w:b/>
      <w:color w:val="000000"/>
      <w:sz w:val="72"/>
      <w:szCs w:val="72"/>
      <w:u w:color="000000"/>
    </w:rPr>
  </w:style>
  <w:style w:type="paragraph" w:customStyle="1" w:styleId="afff1">
    <w:name w:val="Колонтитулы"/>
    <w:rsid w:val="00853AFA"/>
    <w:pPr>
      <w:tabs>
        <w:tab w:val="right" w:pos="9020"/>
      </w:tabs>
    </w:pPr>
    <w:rPr>
      <w:rFonts w:ascii="Helvetica Neue" w:hAnsi="Helvetica Neue" w:cs="Arial Unicode MS"/>
      <w:color w:val="000000"/>
      <w:sz w:val="24"/>
      <w:szCs w:val="24"/>
    </w:rPr>
  </w:style>
  <w:style w:type="numbering" w:customStyle="1" w:styleId="19">
    <w:name w:val="Импортированный стиль 1"/>
    <w:rsid w:val="00853AFA"/>
  </w:style>
  <w:style w:type="paragraph" w:customStyle="1" w:styleId="35">
    <w:name w:val="Заг 3 (Заголовки)"/>
    <w:uiPriority w:val="99"/>
    <w:rsid w:val="00853AFA"/>
    <w:pPr>
      <w:widowControl w:val="0"/>
      <w:spacing w:before="170" w:after="113" w:line="240" w:lineRule="atLeast"/>
    </w:pPr>
    <w:rPr>
      <w:rFonts w:eastAsia="Times New Roman" w:cs="Calibri"/>
      <w:b/>
      <w:bCs/>
      <w:color w:val="000000"/>
      <w:sz w:val="22"/>
      <w:szCs w:val="22"/>
      <w:u w:color="000000"/>
      <w:lang w:val="en-US"/>
    </w:rPr>
  </w:style>
  <w:style w:type="paragraph" w:customStyle="1" w:styleId="afff2">
    <w:name w:val="Основной (Основной Текст)"/>
    <w:uiPriority w:val="99"/>
    <w:rsid w:val="00853AFA"/>
    <w:pPr>
      <w:widowControl w:val="0"/>
      <w:spacing w:after="200" w:line="240" w:lineRule="atLeast"/>
      <w:ind w:firstLine="227"/>
      <w:jc w:val="both"/>
    </w:pPr>
    <w:rPr>
      <w:rFonts w:cs="Arial Unicode MS"/>
      <w:color w:val="000000"/>
      <w:sz w:val="22"/>
      <w:szCs w:val="22"/>
      <w:u w:color="000000"/>
    </w:rPr>
  </w:style>
  <w:style w:type="numbering" w:customStyle="1" w:styleId="36">
    <w:name w:val="Импортированный стиль 3"/>
    <w:rsid w:val="00853AFA"/>
  </w:style>
  <w:style w:type="paragraph" w:customStyle="1" w:styleId="43">
    <w:name w:val="4 (Заголовки)"/>
    <w:rsid w:val="00853AFA"/>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853AFA"/>
    <w:pPr>
      <w:widowControl w:val="0"/>
      <w:tabs>
        <w:tab w:val="left" w:pos="240"/>
      </w:tabs>
      <w:spacing w:after="200" w:line="240" w:lineRule="atLeast"/>
      <w:ind w:left="227" w:hanging="227"/>
      <w:jc w:val="both"/>
    </w:pPr>
    <w:rPr>
      <w:rFonts w:cs="Arial Unicode MS"/>
      <w:color w:val="000000"/>
      <w:sz w:val="22"/>
      <w:szCs w:val="22"/>
      <w:u w:color="000000"/>
    </w:rPr>
  </w:style>
  <w:style w:type="paragraph" w:customStyle="1" w:styleId="1a">
    <w:name w:val="Стиль1"/>
    <w:basedOn w:val="aff5"/>
    <w:next w:val="aff5"/>
    <w:link w:val="1b"/>
    <w:qFormat/>
    <w:rsid w:val="00853AFA"/>
    <w:pPr>
      <w:spacing w:before="120" w:after="120" w:line="360" w:lineRule="auto"/>
      <w:ind w:left="358" w:right="114" w:hanging="142"/>
    </w:pPr>
    <w:rPr>
      <w:rFonts w:ascii="Times New Roman" w:eastAsia="Cambria" w:hAnsi="Times New Roman"/>
      <w:b/>
      <w:w w:val="85"/>
      <w:sz w:val="24"/>
      <w:szCs w:val="24"/>
    </w:rPr>
  </w:style>
  <w:style w:type="character" w:customStyle="1" w:styleId="1b">
    <w:name w:val="Стиль1 Знак"/>
    <w:link w:val="1a"/>
    <w:qFormat/>
    <w:rsid w:val="00853AFA"/>
    <w:rPr>
      <w:rFonts w:ascii="Times New Roman" w:eastAsia="Cambria" w:hAnsi="Times New Roman"/>
      <w:b/>
      <w:w w:val="85"/>
      <w:sz w:val="24"/>
      <w:szCs w:val="24"/>
      <w:lang w:eastAsia="en-US"/>
    </w:rPr>
  </w:style>
  <w:style w:type="paragraph" w:customStyle="1" w:styleId="1c">
    <w:name w:val="Название1"/>
    <w:basedOn w:val="12"/>
    <w:next w:val="12"/>
    <w:uiPriority w:val="10"/>
    <w:qFormat/>
    <w:rsid w:val="00853AFA"/>
    <w:pPr>
      <w:keepNext/>
      <w:keepLines/>
      <w:spacing w:before="480" w:after="120"/>
    </w:pPr>
    <w:rPr>
      <w:rFonts w:cs="Times New Roman"/>
      <w:b/>
      <w:sz w:val="72"/>
      <w:szCs w:val="72"/>
    </w:rPr>
  </w:style>
  <w:style w:type="paragraph" w:customStyle="1" w:styleId="1d">
    <w:name w:val="Обычный (веб)1"/>
    <w:basedOn w:val="a0"/>
    <w:uiPriority w:val="99"/>
    <w:unhideWhenUsed/>
    <w:rsid w:val="00853AF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UnresolvedMention">
    <w:name w:val="Unresolved Mention"/>
    <w:uiPriority w:val="99"/>
    <w:semiHidden/>
    <w:unhideWhenUsed/>
    <w:rsid w:val="00853AFA"/>
    <w:rPr>
      <w:color w:val="605E5C"/>
      <w:shd w:val="clear" w:color="auto" w:fill="E1DFDD"/>
    </w:rPr>
  </w:style>
  <w:style w:type="paragraph" w:customStyle="1" w:styleId="1e">
    <w:name w:val="Заг 1 (Заголовки)"/>
    <w:basedOn w:val="a0"/>
    <w:uiPriority w:val="99"/>
    <w:rsid w:val="00853AFA"/>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8">
    <w:name w:val="Заг 2 (Заголовки)"/>
    <w:basedOn w:val="a0"/>
    <w:uiPriority w:val="99"/>
    <w:rsid w:val="00853AFA"/>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3">
    <w:name w:val="Текст_булит (Доп. текст)"/>
    <w:basedOn w:val="a0"/>
    <w:uiPriority w:val="99"/>
    <w:rsid w:val="00853AFA"/>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0"/>
    <w:uiPriority w:val="99"/>
    <w:rsid w:val="00853AFA"/>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4">
    <w:name w:val="Заг_класс (Заголовки)"/>
    <w:basedOn w:val="a0"/>
    <w:uiPriority w:val="99"/>
    <w:rsid w:val="00853AFA"/>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0"/>
    <w:uiPriority w:val="99"/>
    <w:rsid w:val="00853AFA"/>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853AFA"/>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5">
    <w:name w:val="Полужирный (Выделения)"/>
    <w:uiPriority w:val="99"/>
    <w:rsid w:val="00853AFA"/>
    <w:rPr>
      <w:b/>
      <w:bCs/>
    </w:rPr>
  </w:style>
  <w:style w:type="character" w:customStyle="1" w:styleId="afff6">
    <w:name w:val="Курсив (Выделения)"/>
    <w:uiPriority w:val="99"/>
    <w:rsid w:val="00853AFA"/>
    <w:rPr>
      <w:i/>
      <w:iCs/>
    </w:rPr>
  </w:style>
  <w:style w:type="paragraph" w:customStyle="1" w:styleId="TOC-3">
    <w:name w:val="TOC-3"/>
    <w:basedOn w:val="TOC-1"/>
    <w:uiPriority w:val="99"/>
    <w:rsid w:val="00853AFA"/>
    <w:pPr>
      <w:spacing w:before="0"/>
      <w:ind w:left="454"/>
    </w:pPr>
    <w:rPr>
      <w:rFonts w:ascii="SchoolBookSanPin" w:hAnsi="SchoolBookSanPin" w:cs="SchoolBookSanPin"/>
    </w:rPr>
  </w:style>
  <w:style w:type="paragraph" w:customStyle="1" w:styleId="h2-first">
    <w:name w:val="h2-first"/>
    <w:basedOn w:val="h2"/>
    <w:uiPriority w:val="99"/>
    <w:rsid w:val="00853AFA"/>
    <w:pPr>
      <w:keepNext w:val="0"/>
      <w:tabs>
        <w:tab w:val="left" w:pos="567"/>
      </w:tabs>
      <w:spacing w:before="120"/>
    </w:pPr>
  </w:style>
  <w:style w:type="paragraph" w:customStyle="1" w:styleId="list-bullet">
    <w:name w:val="list-bullet"/>
    <w:basedOn w:val="body"/>
    <w:uiPriority w:val="99"/>
    <w:rsid w:val="00853AFA"/>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853AFA"/>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853AFA"/>
    <w:pPr>
      <w:spacing w:after="0"/>
      <w:ind w:left="142" w:hanging="142"/>
    </w:pPr>
  </w:style>
  <w:style w:type="character" w:customStyle="1" w:styleId="Italic">
    <w:name w:val="Italic"/>
    <w:rsid w:val="00853AFA"/>
    <w:rPr>
      <w:i/>
      <w:iCs/>
    </w:rPr>
  </w:style>
  <w:style w:type="character" w:customStyle="1" w:styleId="BoldItalic">
    <w:name w:val="Bold_Italic"/>
    <w:uiPriority w:val="99"/>
    <w:rsid w:val="00853AFA"/>
    <w:rPr>
      <w:b/>
      <w:bCs/>
      <w:i/>
      <w:iCs/>
    </w:rPr>
  </w:style>
  <w:style w:type="character" w:customStyle="1" w:styleId="Symbol">
    <w:name w:val="Symbol"/>
    <w:uiPriority w:val="99"/>
    <w:rsid w:val="00853AFA"/>
    <w:rPr>
      <w:rFonts w:ascii="SymbolMT" w:hAnsi="SymbolMT" w:cs="SymbolMT"/>
    </w:rPr>
  </w:style>
  <w:style w:type="character" w:customStyle="1" w:styleId="Underline">
    <w:name w:val="Underline"/>
    <w:uiPriority w:val="99"/>
    <w:rsid w:val="00853AFA"/>
    <w:rPr>
      <w:u w:val="thick"/>
    </w:rPr>
  </w:style>
  <w:style w:type="character" w:customStyle="1" w:styleId="list-bullet1">
    <w:name w:val="list-bullet1"/>
    <w:uiPriority w:val="99"/>
    <w:rsid w:val="00853AFA"/>
    <w:rPr>
      <w:rFonts w:ascii="PiGraphA" w:hAnsi="PiGraphA" w:cs="PiGraphA"/>
      <w:position w:val="1"/>
      <w:sz w:val="14"/>
      <w:szCs w:val="14"/>
    </w:rPr>
  </w:style>
  <w:style w:type="paragraph" w:customStyle="1" w:styleId="Zag1np">
    <w:name w:val="Zag_1___np"/>
    <w:basedOn w:val="NoParagraphStyle"/>
    <w:uiPriority w:val="99"/>
    <w:rsid w:val="00853AFA"/>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853AFA"/>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853AFA"/>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853AFA"/>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853AFA"/>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853AFA"/>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853AFA"/>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853AFA"/>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853AFA"/>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853AFA"/>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853AFA"/>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853AFA"/>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853AFA"/>
    <w:pPr>
      <w:spacing w:line="200" w:lineRule="atLeast"/>
    </w:pPr>
    <w:rPr>
      <w:rFonts w:ascii="SchoolBookSanPin" w:hAnsi="SchoolBookSanPin" w:cs="SchoolBookSanPin"/>
      <w:sz w:val="18"/>
      <w:szCs w:val="18"/>
      <w:lang w:val="ru-RU"/>
    </w:rPr>
  </w:style>
  <w:style w:type="character" w:customStyle="1" w:styleId="Italic0">
    <w:name w:val="Italic_"/>
    <w:uiPriority w:val="99"/>
    <w:rsid w:val="00853AFA"/>
    <w:rPr>
      <w:i/>
      <w:iCs/>
    </w:rPr>
  </w:style>
  <w:style w:type="character" w:customStyle="1" w:styleId="Bolditalic0">
    <w:name w:val="Bold_italic_"/>
    <w:uiPriority w:val="99"/>
    <w:rsid w:val="00853AFA"/>
    <w:rPr>
      <w:b/>
      <w:bCs/>
      <w:i/>
      <w:iCs/>
    </w:rPr>
  </w:style>
  <w:style w:type="character" w:customStyle="1" w:styleId="Bold0">
    <w:name w:val="Bold_"/>
    <w:uiPriority w:val="99"/>
    <w:rsid w:val="00853AFA"/>
    <w:rPr>
      <w:b/>
      <w:bCs/>
    </w:rPr>
  </w:style>
  <w:style w:type="character" w:customStyle="1" w:styleId="ispanperen">
    <w:name w:val="ispan_peren"/>
    <w:uiPriority w:val="99"/>
    <w:rsid w:val="00853AFA"/>
    <w:rPr>
      <w:lang w:val="es-ES_tradnl"/>
    </w:rPr>
  </w:style>
  <w:style w:type="character" w:customStyle="1" w:styleId="Bullit2">
    <w:name w:val="Bullit_2"/>
    <w:uiPriority w:val="99"/>
    <w:rsid w:val="00853AFA"/>
    <w:rPr>
      <w:rFonts w:ascii="Symbola" w:hAnsi="Symbola" w:cs="Symbola"/>
      <w:position w:val="3"/>
      <w:sz w:val="12"/>
      <w:szCs w:val="12"/>
    </w:rPr>
  </w:style>
  <w:style w:type="character" w:customStyle="1" w:styleId="jpfdse">
    <w:name w:val="jpfdse"/>
    <w:rsid w:val="00853AFA"/>
  </w:style>
  <w:style w:type="paragraph" w:customStyle="1" w:styleId="list-num">
    <w:name w:val="list-num"/>
    <w:basedOn w:val="body"/>
    <w:uiPriority w:val="99"/>
    <w:rsid w:val="00853AFA"/>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853AFA"/>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853AF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853AFA"/>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853AFA"/>
    <w:pPr>
      <w:ind w:left="227" w:hanging="227"/>
    </w:pPr>
  </w:style>
  <w:style w:type="paragraph" w:customStyle="1" w:styleId="Zag2">
    <w:name w:val="Zag_2"/>
    <w:basedOn w:val="Zag1up"/>
    <w:uiPriority w:val="99"/>
    <w:rsid w:val="00853AFA"/>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853AFA"/>
    <w:pPr>
      <w:spacing w:line="243" w:lineRule="atLeast"/>
    </w:pPr>
    <w:rPr>
      <w:caps w:val="0"/>
    </w:rPr>
  </w:style>
  <w:style w:type="paragraph" w:customStyle="1" w:styleId="Zag40">
    <w:name w:val="Zag_4"/>
    <w:basedOn w:val="Zag30"/>
    <w:uiPriority w:val="99"/>
    <w:rsid w:val="00853AFA"/>
    <w:rPr>
      <w:sz w:val="20"/>
      <w:szCs w:val="20"/>
    </w:rPr>
  </w:style>
  <w:style w:type="paragraph" w:customStyle="1" w:styleId="Zag50">
    <w:name w:val="Zag_5"/>
    <w:basedOn w:val="Body1"/>
    <w:uiPriority w:val="99"/>
    <w:rsid w:val="00853AFA"/>
    <w:pPr>
      <w:keepNext/>
    </w:pPr>
    <w:rPr>
      <w:rFonts w:ascii="SchoolBookSanPin-BoldItalic" w:hAnsi="SchoolBookSanPin-BoldItalic" w:cs="SchoolBookSanPin-BoldItalic"/>
      <w:b/>
      <w:bCs/>
      <w:i/>
      <w:iCs/>
    </w:rPr>
  </w:style>
  <w:style w:type="paragraph" w:customStyle="1" w:styleId="Spisok-1">
    <w:name w:val="Spisok-1"/>
    <w:basedOn w:val="body"/>
    <w:uiPriority w:val="99"/>
    <w:rsid w:val="00853AFA"/>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853AFA"/>
    <w:rPr>
      <w:lang w:val="ru-RU"/>
    </w:rPr>
  </w:style>
  <w:style w:type="paragraph" w:customStyle="1" w:styleId="tblleft">
    <w:name w:val="tbl_left"/>
    <w:basedOn w:val="Body1"/>
    <w:uiPriority w:val="99"/>
    <w:rsid w:val="00853AFA"/>
    <w:pPr>
      <w:spacing w:line="200" w:lineRule="atLeast"/>
      <w:ind w:firstLine="0"/>
      <w:jc w:val="left"/>
    </w:pPr>
    <w:rPr>
      <w:sz w:val="18"/>
      <w:szCs w:val="18"/>
    </w:rPr>
  </w:style>
  <w:style w:type="paragraph" w:customStyle="1" w:styleId="tblz">
    <w:name w:val="tbl_z"/>
    <w:basedOn w:val="tblleft"/>
    <w:uiPriority w:val="99"/>
    <w:rsid w:val="00853AFA"/>
    <w:pPr>
      <w:jc w:val="center"/>
    </w:pPr>
    <w:rPr>
      <w:rFonts w:ascii="SchoolBookSanPin-Bold" w:hAnsi="SchoolBookSanPin-Bold" w:cs="SchoolBookSanPin-Bold"/>
      <w:b/>
      <w:bCs/>
    </w:rPr>
  </w:style>
  <w:style w:type="paragraph" w:customStyle="1" w:styleId="tblzag5">
    <w:name w:val="tbl_zag_5"/>
    <w:basedOn w:val="tblleft"/>
    <w:uiPriority w:val="99"/>
    <w:rsid w:val="00853AFA"/>
    <w:rPr>
      <w:rFonts w:ascii="SchoolBookSanPin-BoldItalic" w:hAnsi="SchoolBookSanPin-BoldItalic" w:cs="SchoolBookSanPin-BoldItalic"/>
      <w:b/>
      <w:bCs/>
      <w:i/>
      <w:iCs/>
    </w:rPr>
  </w:style>
  <w:style w:type="paragraph" w:customStyle="1" w:styleId="tblSpisok-1">
    <w:name w:val="tbl_Spisok-1"/>
    <w:basedOn w:val="Spisok-1"/>
    <w:uiPriority w:val="99"/>
    <w:rsid w:val="00853AFA"/>
    <w:pPr>
      <w:spacing w:line="200" w:lineRule="atLeast"/>
      <w:jc w:val="left"/>
    </w:pPr>
    <w:rPr>
      <w:sz w:val="18"/>
      <w:szCs w:val="18"/>
    </w:rPr>
  </w:style>
  <w:style w:type="character" w:customStyle="1" w:styleId="china">
    <w:name w:val="china"/>
    <w:uiPriority w:val="99"/>
    <w:rsid w:val="00853AFA"/>
    <w:rPr>
      <w:rFonts w:ascii="SimSun" w:eastAsia="SimSun" w:cs="SimSun"/>
    </w:rPr>
  </w:style>
  <w:style w:type="character" w:customStyle="1" w:styleId="afff7">
    <w:name w:val="Ïîëóæèðíûé (Âûäåëåíèÿ)"/>
    <w:uiPriority w:val="99"/>
    <w:rsid w:val="00853AFA"/>
    <w:rPr>
      <w:b/>
      <w:bCs/>
      <w:color w:val="000000"/>
      <w:w w:val="100"/>
    </w:rPr>
  </w:style>
  <w:style w:type="paragraph" w:customStyle="1" w:styleId="list-bullet-box">
    <w:name w:val="list-bullet-box"/>
    <w:basedOn w:val="body"/>
    <w:uiPriority w:val="99"/>
    <w:rsid w:val="00853AFA"/>
    <w:pPr>
      <w:ind w:left="227" w:hanging="142"/>
    </w:pPr>
    <w:rPr>
      <w:rFonts w:ascii="SchoolBookSanPin" w:hAnsi="SchoolBookSanPin" w:cs="SchoolBookSanPin"/>
    </w:rPr>
  </w:style>
  <w:style w:type="paragraph" w:customStyle="1" w:styleId="listbullet">
    <w:name w:val="list_bullet"/>
    <w:basedOn w:val="NoParagraphStyle"/>
    <w:uiPriority w:val="99"/>
    <w:rsid w:val="00853AFA"/>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853AFA"/>
    <w:rPr>
      <w:b/>
      <w:i/>
    </w:rPr>
  </w:style>
  <w:style w:type="character" w:customStyle="1" w:styleId="NONE">
    <w:name w:val="NONE"/>
    <w:uiPriority w:val="99"/>
    <w:rsid w:val="00853AFA"/>
    <w:rPr>
      <w:color w:val="000000"/>
      <w:w w:val="100"/>
    </w:rPr>
  </w:style>
  <w:style w:type="character" w:customStyle="1" w:styleId="afff8">
    <w:name w:val="Êóðñèâ (Âûäåëåíèÿ)"/>
    <w:uiPriority w:val="99"/>
    <w:rsid w:val="00853AFA"/>
    <w:rPr>
      <w:i/>
      <w:color w:val="000000"/>
      <w:w w:val="100"/>
    </w:rPr>
  </w:style>
  <w:style w:type="character" w:customStyle="1" w:styleId="afff9">
    <w:name w:val="Ïîëóæèðíûé Êóðñèâ (Âûäåëåíèÿ)"/>
    <w:uiPriority w:val="99"/>
    <w:rsid w:val="00853AFA"/>
    <w:rPr>
      <w:b/>
      <w:i/>
      <w:color w:val="000000"/>
      <w:w w:val="100"/>
    </w:rPr>
  </w:style>
  <w:style w:type="character" w:customStyle="1" w:styleId="1f">
    <w:name w:val="Название Знак1"/>
    <w:uiPriority w:val="99"/>
    <w:rsid w:val="00853AFA"/>
    <w:rPr>
      <w:rFonts w:ascii="Verdana" w:eastAsia="Verdana" w:hAnsi="Verdana" w:cs="Verdana"/>
      <w:b/>
      <w:bCs/>
      <w:sz w:val="78"/>
      <w:szCs w:val="78"/>
      <w:lang w:eastAsia="en-US"/>
    </w:rPr>
  </w:style>
  <w:style w:type="paragraph" w:customStyle="1" w:styleId="37">
    <w:name w:val="3"/>
    <w:basedOn w:val="12"/>
    <w:next w:val="12"/>
    <w:qFormat/>
    <w:rsid w:val="00853AFA"/>
    <w:pPr>
      <w:keepNext/>
      <w:keepLines/>
      <w:spacing w:before="480" w:after="120"/>
    </w:pPr>
    <w:rPr>
      <w:rFonts w:cs="Times New Roman"/>
      <w:b/>
      <w:sz w:val="72"/>
      <w:szCs w:val="72"/>
    </w:rPr>
  </w:style>
  <w:style w:type="character" w:styleId="afffa">
    <w:name w:val="FollowedHyperlink"/>
    <w:link w:val="1f0"/>
    <w:uiPriority w:val="99"/>
    <w:unhideWhenUsed/>
    <w:rsid w:val="00FF61C2"/>
    <w:rPr>
      <w:color w:val="954F72"/>
      <w:u w:val="single"/>
    </w:rPr>
  </w:style>
  <w:style w:type="character" w:styleId="afffb">
    <w:name w:val="Emphasis"/>
    <w:uiPriority w:val="20"/>
    <w:qFormat/>
    <w:rsid w:val="00FF61C2"/>
    <w:rPr>
      <w:rFonts w:ascii="Times New Roman" w:hAnsi="Times New Roman" w:cs="Times New Roman" w:hint="default"/>
      <w:i/>
      <w:iCs/>
    </w:rPr>
  </w:style>
  <w:style w:type="paragraph" w:styleId="38">
    <w:name w:val="Body Text Indent 3"/>
    <w:basedOn w:val="a0"/>
    <w:link w:val="39"/>
    <w:uiPriority w:val="99"/>
    <w:unhideWhenUsed/>
    <w:rsid w:val="00FF61C2"/>
    <w:pPr>
      <w:widowControl/>
      <w:spacing w:after="0" w:line="360" w:lineRule="auto"/>
      <w:ind w:firstLine="705"/>
      <w:jc w:val="both"/>
    </w:pPr>
    <w:rPr>
      <w:rFonts w:ascii="SLBookman Old Style Cyr" w:hAnsi="SLBookman Old Style Cyr"/>
      <w:sz w:val="24"/>
      <w:szCs w:val="24"/>
      <w:lang w:val="tt-RU"/>
    </w:rPr>
  </w:style>
  <w:style w:type="character" w:customStyle="1" w:styleId="39">
    <w:name w:val="Основной текст с отступом 3 Знак"/>
    <w:link w:val="38"/>
    <w:uiPriority w:val="99"/>
    <w:rsid w:val="00FF61C2"/>
    <w:rPr>
      <w:rFonts w:ascii="SLBookman Old Style Cyr" w:hAnsi="SLBookman Old Style Cyr"/>
      <w:sz w:val="24"/>
      <w:szCs w:val="24"/>
      <w:lang w:val="tt-RU" w:eastAsia="en-US"/>
    </w:rPr>
  </w:style>
  <w:style w:type="paragraph" w:styleId="afffc">
    <w:name w:val="No Spacing"/>
    <w:link w:val="afffd"/>
    <w:uiPriority w:val="1"/>
    <w:qFormat/>
    <w:rsid w:val="00FF61C2"/>
    <w:rPr>
      <w:rFonts w:ascii="Times New Roman" w:eastAsia="Times New Roman" w:hAnsi="Times New Roman"/>
      <w:sz w:val="24"/>
      <w:szCs w:val="24"/>
    </w:rPr>
  </w:style>
  <w:style w:type="character" w:customStyle="1" w:styleId="ListParagraphChar">
    <w:name w:val="List Paragraph Char"/>
    <w:link w:val="1f1"/>
    <w:qFormat/>
    <w:locked/>
    <w:rsid w:val="00FF61C2"/>
    <w:rPr>
      <w:rFonts w:eastAsia="Times New Roman"/>
    </w:rPr>
  </w:style>
  <w:style w:type="paragraph" w:customStyle="1" w:styleId="1f1">
    <w:name w:val="Абзац списка1"/>
    <w:basedOn w:val="a0"/>
    <w:link w:val="ListParagraphChar"/>
    <w:qFormat/>
    <w:rsid w:val="00FF61C2"/>
    <w:pPr>
      <w:widowControl/>
      <w:ind w:left="720"/>
      <w:contextualSpacing/>
    </w:pPr>
    <w:rPr>
      <w:rFonts w:eastAsia="Times New Roman"/>
      <w:sz w:val="20"/>
      <w:szCs w:val="20"/>
    </w:rPr>
  </w:style>
  <w:style w:type="character" w:customStyle="1" w:styleId="3a">
    <w:name w:val="Заголовок №3_"/>
    <w:link w:val="3b"/>
    <w:locked/>
    <w:rsid w:val="00FF61C2"/>
    <w:rPr>
      <w:b/>
      <w:spacing w:val="4"/>
      <w:sz w:val="19"/>
      <w:shd w:val="clear" w:color="auto" w:fill="FFFFFF"/>
    </w:rPr>
  </w:style>
  <w:style w:type="paragraph" w:customStyle="1" w:styleId="3b">
    <w:name w:val="Заголовок №3"/>
    <w:basedOn w:val="a0"/>
    <w:link w:val="3a"/>
    <w:rsid w:val="00FF61C2"/>
    <w:pPr>
      <w:shd w:val="clear" w:color="auto" w:fill="FFFFFF"/>
      <w:spacing w:after="0" w:line="457" w:lineRule="exact"/>
      <w:outlineLvl w:val="2"/>
    </w:pPr>
    <w:rPr>
      <w:b/>
      <w:spacing w:val="4"/>
      <w:sz w:val="19"/>
      <w:szCs w:val="20"/>
    </w:rPr>
  </w:style>
  <w:style w:type="character" w:customStyle="1" w:styleId="29">
    <w:name w:val="Основной текст (2)_"/>
    <w:link w:val="2a"/>
    <w:locked/>
    <w:rsid w:val="00FF61C2"/>
    <w:rPr>
      <w:i/>
      <w:sz w:val="17"/>
      <w:shd w:val="clear" w:color="auto" w:fill="FFFFFF"/>
    </w:rPr>
  </w:style>
  <w:style w:type="paragraph" w:customStyle="1" w:styleId="2a">
    <w:name w:val="Основной текст (2)"/>
    <w:basedOn w:val="a0"/>
    <w:link w:val="29"/>
    <w:rsid w:val="00FF61C2"/>
    <w:pPr>
      <w:shd w:val="clear" w:color="auto" w:fill="FFFFFF"/>
      <w:spacing w:before="240" w:after="240" w:line="212" w:lineRule="exact"/>
      <w:jc w:val="center"/>
    </w:pPr>
    <w:rPr>
      <w:i/>
      <w:sz w:val="17"/>
      <w:szCs w:val="20"/>
    </w:rPr>
  </w:style>
  <w:style w:type="character" w:customStyle="1" w:styleId="afffe">
    <w:name w:val="Основной текст_"/>
    <w:qFormat/>
    <w:locked/>
    <w:rsid w:val="00FF61C2"/>
    <w:rPr>
      <w:spacing w:val="3"/>
      <w:sz w:val="17"/>
      <w:shd w:val="clear" w:color="auto" w:fill="FFFFFF"/>
    </w:rPr>
  </w:style>
  <w:style w:type="character" w:customStyle="1" w:styleId="3c">
    <w:name w:val="Основной текст (3)_"/>
    <w:link w:val="3d"/>
    <w:locked/>
    <w:rsid w:val="00FF61C2"/>
    <w:rPr>
      <w:rFonts w:ascii="Arial" w:hAnsi="Arial" w:cs="Arial"/>
      <w:b/>
      <w:i/>
      <w:sz w:val="19"/>
      <w:shd w:val="clear" w:color="auto" w:fill="FFFFFF"/>
    </w:rPr>
  </w:style>
  <w:style w:type="paragraph" w:customStyle="1" w:styleId="3d">
    <w:name w:val="Основной текст (3)"/>
    <w:basedOn w:val="a0"/>
    <w:link w:val="3c"/>
    <w:rsid w:val="00FF61C2"/>
    <w:pPr>
      <w:shd w:val="clear" w:color="auto" w:fill="FFFFFF"/>
      <w:spacing w:after="0" w:line="240" w:lineRule="atLeast"/>
      <w:jc w:val="right"/>
    </w:pPr>
    <w:rPr>
      <w:rFonts w:ascii="Arial" w:hAnsi="Arial"/>
      <w:b/>
      <w:i/>
      <w:sz w:val="19"/>
      <w:szCs w:val="20"/>
    </w:rPr>
  </w:style>
  <w:style w:type="character" w:customStyle="1" w:styleId="3e">
    <w:name w:val="Колонтитул (3)_"/>
    <w:link w:val="3f"/>
    <w:locked/>
    <w:rsid w:val="00FF61C2"/>
    <w:rPr>
      <w:b/>
      <w:spacing w:val="4"/>
      <w:sz w:val="19"/>
      <w:shd w:val="clear" w:color="auto" w:fill="FFFFFF"/>
    </w:rPr>
  </w:style>
  <w:style w:type="paragraph" w:customStyle="1" w:styleId="3f">
    <w:name w:val="Колонтитул (3)"/>
    <w:basedOn w:val="a0"/>
    <w:link w:val="3e"/>
    <w:rsid w:val="00FF61C2"/>
    <w:pPr>
      <w:shd w:val="clear" w:color="auto" w:fill="FFFFFF"/>
      <w:spacing w:after="0" w:line="240" w:lineRule="atLeast"/>
    </w:pPr>
    <w:rPr>
      <w:b/>
      <w:spacing w:val="4"/>
      <w:sz w:val="19"/>
      <w:szCs w:val="20"/>
    </w:rPr>
  </w:style>
  <w:style w:type="character" w:customStyle="1" w:styleId="2b">
    <w:name w:val="Заголовок №2_"/>
    <w:link w:val="2c"/>
    <w:locked/>
    <w:rsid w:val="00FF61C2"/>
    <w:rPr>
      <w:b/>
      <w:spacing w:val="3"/>
      <w:shd w:val="clear" w:color="auto" w:fill="FFFFFF"/>
    </w:rPr>
  </w:style>
  <w:style w:type="paragraph" w:customStyle="1" w:styleId="2c">
    <w:name w:val="Заголовок №2"/>
    <w:basedOn w:val="a0"/>
    <w:link w:val="2b"/>
    <w:rsid w:val="00FF61C2"/>
    <w:pPr>
      <w:shd w:val="clear" w:color="auto" w:fill="FFFFFF"/>
      <w:spacing w:before="180" w:after="300" w:line="240" w:lineRule="atLeast"/>
      <w:jc w:val="center"/>
      <w:outlineLvl w:val="1"/>
    </w:pPr>
    <w:rPr>
      <w:b/>
      <w:spacing w:val="3"/>
      <w:sz w:val="20"/>
      <w:szCs w:val="20"/>
    </w:rPr>
  </w:style>
  <w:style w:type="character" w:customStyle="1" w:styleId="2d">
    <w:name w:val="Колонтитул (2)_"/>
    <w:link w:val="2e"/>
    <w:locked/>
    <w:rsid w:val="00FF61C2"/>
    <w:rPr>
      <w:b/>
      <w:spacing w:val="-2"/>
      <w:sz w:val="15"/>
      <w:shd w:val="clear" w:color="auto" w:fill="FFFFFF"/>
    </w:rPr>
  </w:style>
  <w:style w:type="paragraph" w:customStyle="1" w:styleId="2e">
    <w:name w:val="Колонтитул (2)"/>
    <w:basedOn w:val="a0"/>
    <w:link w:val="2d"/>
    <w:rsid w:val="00FF61C2"/>
    <w:pPr>
      <w:shd w:val="clear" w:color="auto" w:fill="FFFFFF"/>
      <w:spacing w:after="0" w:line="240" w:lineRule="atLeast"/>
      <w:jc w:val="center"/>
    </w:pPr>
    <w:rPr>
      <w:b/>
      <w:spacing w:val="-2"/>
      <w:sz w:val="15"/>
      <w:szCs w:val="20"/>
    </w:rPr>
  </w:style>
  <w:style w:type="character" w:customStyle="1" w:styleId="54">
    <w:name w:val="Основной текст (5)_"/>
    <w:link w:val="55"/>
    <w:locked/>
    <w:rsid w:val="00FF61C2"/>
    <w:rPr>
      <w:rFonts w:ascii="Tahoma" w:hAnsi="Tahoma" w:cs="Tahoma"/>
      <w:spacing w:val="3"/>
      <w:sz w:val="13"/>
      <w:shd w:val="clear" w:color="auto" w:fill="FFFFFF"/>
    </w:rPr>
  </w:style>
  <w:style w:type="paragraph" w:customStyle="1" w:styleId="55">
    <w:name w:val="Основной текст (5)"/>
    <w:basedOn w:val="a0"/>
    <w:link w:val="54"/>
    <w:rsid w:val="00FF61C2"/>
    <w:pPr>
      <w:shd w:val="clear" w:color="auto" w:fill="FFFFFF"/>
      <w:spacing w:after="0" w:line="191" w:lineRule="exact"/>
      <w:jc w:val="both"/>
    </w:pPr>
    <w:rPr>
      <w:rFonts w:ascii="Tahoma" w:hAnsi="Tahoma"/>
      <w:spacing w:val="3"/>
      <w:sz w:val="13"/>
      <w:szCs w:val="20"/>
    </w:rPr>
  </w:style>
  <w:style w:type="character" w:customStyle="1" w:styleId="63">
    <w:name w:val="Основной текст (6)_"/>
    <w:link w:val="64"/>
    <w:locked/>
    <w:rsid w:val="00FF61C2"/>
    <w:rPr>
      <w:spacing w:val="2"/>
      <w:sz w:val="14"/>
      <w:shd w:val="clear" w:color="auto" w:fill="FFFFFF"/>
    </w:rPr>
  </w:style>
  <w:style w:type="paragraph" w:customStyle="1" w:styleId="64">
    <w:name w:val="Основной текст (6)"/>
    <w:basedOn w:val="a0"/>
    <w:link w:val="63"/>
    <w:rsid w:val="00FF61C2"/>
    <w:pPr>
      <w:shd w:val="clear" w:color="auto" w:fill="FFFFFF"/>
      <w:spacing w:after="0" w:line="191" w:lineRule="exact"/>
      <w:jc w:val="right"/>
    </w:pPr>
    <w:rPr>
      <w:spacing w:val="2"/>
      <w:sz w:val="14"/>
      <w:szCs w:val="20"/>
    </w:rPr>
  </w:style>
  <w:style w:type="character" w:customStyle="1" w:styleId="45">
    <w:name w:val="Основной текст (4)_"/>
    <w:link w:val="46"/>
    <w:locked/>
    <w:rsid w:val="00FF61C2"/>
    <w:rPr>
      <w:spacing w:val="4"/>
      <w:sz w:val="8"/>
      <w:shd w:val="clear" w:color="auto" w:fill="FFFFFF"/>
    </w:rPr>
  </w:style>
  <w:style w:type="paragraph" w:customStyle="1" w:styleId="46">
    <w:name w:val="Основной текст (4)"/>
    <w:basedOn w:val="a0"/>
    <w:link w:val="45"/>
    <w:rsid w:val="00FF61C2"/>
    <w:pPr>
      <w:shd w:val="clear" w:color="auto" w:fill="FFFFFF"/>
      <w:spacing w:after="0" w:line="212" w:lineRule="exact"/>
      <w:jc w:val="both"/>
    </w:pPr>
    <w:rPr>
      <w:spacing w:val="4"/>
      <w:sz w:val="8"/>
      <w:szCs w:val="20"/>
    </w:rPr>
  </w:style>
  <w:style w:type="character" w:customStyle="1" w:styleId="320">
    <w:name w:val="Заголовок №3 (2)_"/>
    <w:link w:val="321"/>
    <w:locked/>
    <w:rsid w:val="00FF61C2"/>
    <w:rPr>
      <w:spacing w:val="3"/>
      <w:sz w:val="17"/>
      <w:shd w:val="clear" w:color="auto" w:fill="FFFFFF"/>
    </w:rPr>
  </w:style>
  <w:style w:type="paragraph" w:customStyle="1" w:styleId="321">
    <w:name w:val="Заголовок №3 (2)"/>
    <w:basedOn w:val="a0"/>
    <w:link w:val="320"/>
    <w:rsid w:val="00FF61C2"/>
    <w:pPr>
      <w:shd w:val="clear" w:color="auto" w:fill="FFFFFF"/>
      <w:spacing w:after="0" w:line="223" w:lineRule="exact"/>
      <w:jc w:val="right"/>
      <w:outlineLvl w:val="2"/>
    </w:pPr>
    <w:rPr>
      <w:spacing w:val="3"/>
      <w:sz w:val="17"/>
      <w:szCs w:val="20"/>
    </w:rPr>
  </w:style>
  <w:style w:type="character" w:customStyle="1" w:styleId="73">
    <w:name w:val="Основной текст (7)_"/>
    <w:link w:val="74"/>
    <w:locked/>
    <w:rsid w:val="00FF61C2"/>
    <w:rPr>
      <w:b/>
      <w:spacing w:val="3"/>
      <w:shd w:val="clear" w:color="auto" w:fill="FFFFFF"/>
    </w:rPr>
  </w:style>
  <w:style w:type="paragraph" w:customStyle="1" w:styleId="74">
    <w:name w:val="Основной текст (7)"/>
    <w:basedOn w:val="a0"/>
    <w:link w:val="73"/>
    <w:rsid w:val="00FF61C2"/>
    <w:pPr>
      <w:shd w:val="clear" w:color="auto" w:fill="FFFFFF"/>
      <w:spacing w:before="180" w:after="0" w:line="475" w:lineRule="exact"/>
      <w:jc w:val="center"/>
    </w:pPr>
    <w:rPr>
      <w:b/>
      <w:spacing w:val="3"/>
      <w:sz w:val="20"/>
      <w:szCs w:val="20"/>
    </w:rPr>
  </w:style>
  <w:style w:type="character" w:customStyle="1" w:styleId="affff">
    <w:name w:val="Колонтитул_"/>
    <w:link w:val="affff0"/>
    <w:locked/>
    <w:rsid w:val="00FF61C2"/>
    <w:rPr>
      <w:i/>
      <w:spacing w:val="1"/>
      <w:sz w:val="17"/>
      <w:shd w:val="clear" w:color="auto" w:fill="FFFFFF"/>
    </w:rPr>
  </w:style>
  <w:style w:type="paragraph" w:customStyle="1" w:styleId="affff0">
    <w:name w:val="Колонтитул"/>
    <w:basedOn w:val="a0"/>
    <w:link w:val="affff"/>
    <w:qFormat/>
    <w:rsid w:val="00FF61C2"/>
    <w:pPr>
      <w:shd w:val="clear" w:color="auto" w:fill="FFFFFF"/>
      <w:spacing w:after="0" w:line="240" w:lineRule="atLeast"/>
    </w:pPr>
    <w:rPr>
      <w:i/>
      <w:spacing w:val="1"/>
      <w:sz w:val="17"/>
      <w:szCs w:val="20"/>
    </w:rPr>
  </w:style>
  <w:style w:type="character" w:customStyle="1" w:styleId="1f2">
    <w:name w:val="Заголовок №1_"/>
    <w:link w:val="1f3"/>
    <w:locked/>
    <w:rsid w:val="00FF61C2"/>
    <w:rPr>
      <w:b/>
      <w:spacing w:val="4"/>
      <w:sz w:val="19"/>
      <w:shd w:val="clear" w:color="auto" w:fill="FFFFFF"/>
    </w:rPr>
  </w:style>
  <w:style w:type="paragraph" w:customStyle="1" w:styleId="1f3">
    <w:name w:val="Заголовок №1"/>
    <w:basedOn w:val="a0"/>
    <w:link w:val="1f2"/>
    <w:rsid w:val="00FF61C2"/>
    <w:pPr>
      <w:shd w:val="clear" w:color="auto" w:fill="FFFFFF"/>
      <w:spacing w:after="240" w:line="240" w:lineRule="atLeast"/>
      <w:jc w:val="center"/>
      <w:outlineLvl w:val="0"/>
    </w:pPr>
    <w:rPr>
      <w:b/>
      <w:spacing w:val="4"/>
      <w:sz w:val="19"/>
      <w:szCs w:val="20"/>
    </w:rPr>
  </w:style>
  <w:style w:type="character" w:customStyle="1" w:styleId="93">
    <w:name w:val="Основной текст (9)_"/>
    <w:link w:val="94"/>
    <w:locked/>
    <w:rsid w:val="00FF61C2"/>
    <w:rPr>
      <w:rFonts w:ascii="Arial" w:hAnsi="Arial" w:cs="Arial"/>
      <w:b/>
      <w:spacing w:val="2"/>
      <w:sz w:val="12"/>
      <w:shd w:val="clear" w:color="auto" w:fill="FFFFFF"/>
    </w:rPr>
  </w:style>
  <w:style w:type="paragraph" w:customStyle="1" w:styleId="94">
    <w:name w:val="Основной текст (9)"/>
    <w:basedOn w:val="a0"/>
    <w:link w:val="93"/>
    <w:rsid w:val="00FF61C2"/>
    <w:pPr>
      <w:shd w:val="clear" w:color="auto" w:fill="FFFFFF"/>
      <w:spacing w:after="0" w:line="240" w:lineRule="atLeast"/>
    </w:pPr>
    <w:rPr>
      <w:rFonts w:ascii="Arial" w:hAnsi="Arial"/>
      <w:b/>
      <w:spacing w:val="2"/>
      <w:sz w:val="12"/>
      <w:szCs w:val="20"/>
    </w:rPr>
  </w:style>
  <w:style w:type="character" w:customStyle="1" w:styleId="120">
    <w:name w:val="Заголовок №1 (2)_"/>
    <w:link w:val="121"/>
    <w:locked/>
    <w:rsid w:val="00FF61C2"/>
    <w:rPr>
      <w:b/>
      <w:spacing w:val="2"/>
      <w:shd w:val="clear" w:color="auto" w:fill="FFFFFF"/>
    </w:rPr>
  </w:style>
  <w:style w:type="paragraph" w:customStyle="1" w:styleId="121">
    <w:name w:val="Заголовок №1 (2)"/>
    <w:basedOn w:val="a0"/>
    <w:link w:val="120"/>
    <w:rsid w:val="00FF61C2"/>
    <w:pPr>
      <w:shd w:val="clear" w:color="auto" w:fill="FFFFFF"/>
      <w:spacing w:before="240" w:after="180" w:line="240" w:lineRule="atLeast"/>
      <w:jc w:val="center"/>
      <w:outlineLvl w:val="0"/>
    </w:pPr>
    <w:rPr>
      <w:b/>
      <w:spacing w:val="2"/>
      <w:sz w:val="20"/>
      <w:szCs w:val="20"/>
    </w:rPr>
  </w:style>
  <w:style w:type="character" w:customStyle="1" w:styleId="100">
    <w:name w:val="Основной текст (10)_"/>
    <w:link w:val="101"/>
    <w:locked/>
    <w:rsid w:val="00FF61C2"/>
    <w:rPr>
      <w:rFonts w:ascii="MS Mincho" w:eastAsia="MS Mincho" w:hAnsi="MS Mincho"/>
      <w:sz w:val="9"/>
      <w:shd w:val="clear" w:color="auto" w:fill="FFFFFF"/>
    </w:rPr>
  </w:style>
  <w:style w:type="paragraph" w:customStyle="1" w:styleId="101">
    <w:name w:val="Основной текст (10)"/>
    <w:basedOn w:val="a0"/>
    <w:link w:val="100"/>
    <w:rsid w:val="00FF61C2"/>
    <w:pPr>
      <w:shd w:val="clear" w:color="auto" w:fill="FFFFFF"/>
      <w:spacing w:before="60" w:after="0" w:line="240" w:lineRule="atLeast"/>
    </w:pPr>
    <w:rPr>
      <w:rFonts w:ascii="MS Mincho" w:eastAsia="MS Mincho" w:hAnsi="MS Mincho"/>
      <w:sz w:val="9"/>
      <w:szCs w:val="20"/>
    </w:rPr>
  </w:style>
  <w:style w:type="character" w:customStyle="1" w:styleId="110">
    <w:name w:val="Основной текст (11)_"/>
    <w:link w:val="111"/>
    <w:locked/>
    <w:rsid w:val="00FF61C2"/>
    <w:rPr>
      <w:rFonts w:ascii="Tahoma" w:hAnsi="Tahoma" w:cs="Tahoma"/>
      <w:spacing w:val="-13"/>
      <w:sz w:val="17"/>
      <w:shd w:val="clear" w:color="auto" w:fill="FFFFFF"/>
    </w:rPr>
  </w:style>
  <w:style w:type="paragraph" w:customStyle="1" w:styleId="111">
    <w:name w:val="Основной текст (11)"/>
    <w:basedOn w:val="a0"/>
    <w:link w:val="110"/>
    <w:rsid w:val="00FF61C2"/>
    <w:pPr>
      <w:shd w:val="clear" w:color="auto" w:fill="FFFFFF"/>
      <w:spacing w:before="180" w:after="0" w:line="205" w:lineRule="exact"/>
      <w:jc w:val="both"/>
    </w:pPr>
    <w:rPr>
      <w:rFonts w:ascii="Tahoma" w:hAnsi="Tahoma"/>
      <w:spacing w:val="-13"/>
      <w:sz w:val="17"/>
      <w:szCs w:val="20"/>
    </w:rPr>
  </w:style>
  <w:style w:type="character" w:customStyle="1" w:styleId="47">
    <w:name w:val="Колонтитул (4)_"/>
    <w:link w:val="48"/>
    <w:locked/>
    <w:rsid w:val="00FF61C2"/>
    <w:rPr>
      <w:spacing w:val="9"/>
      <w:sz w:val="16"/>
      <w:shd w:val="clear" w:color="auto" w:fill="FFFFFF"/>
    </w:rPr>
  </w:style>
  <w:style w:type="paragraph" w:customStyle="1" w:styleId="48">
    <w:name w:val="Колонтитул (4)"/>
    <w:basedOn w:val="a0"/>
    <w:link w:val="47"/>
    <w:rsid w:val="00FF61C2"/>
    <w:pPr>
      <w:shd w:val="clear" w:color="auto" w:fill="FFFFFF"/>
      <w:spacing w:after="0" w:line="240" w:lineRule="atLeast"/>
    </w:pPr>
    <w:rPr>
      <w:spacing w:val="9"/>
      <w:sz w:val="16"/>
      <w:szCs w:val="20"/>
    </w:rPr>
  </w:style>
  <w:style w:type="character" w:customStyle="1" w:styleId="122">
    <w:name w:val="Основной текст (12)_"/>
    <w:link w:val="123"/>
    <w:locked/>
    <w:rsid w:val="00FF61C2"/>
    <w:rPr>
      <w:spacing w:val="4"/>
      <w:sz w:val="19"/>
      <w:shd w:val="clear" w:color="auto" w:fill="FFFFFF"/>
    </w:rPr>
  </w:style>
  <w:style w:type="paragraph" w:customStyle="1" w:styleId="123">
    <w:name w:val="Основной текст (12)"/>
    <w:basedOn w:val="a0"/>
    <w:link w:val="122"/>
    <w:rsid w:val="00FF61C2"/>
    <w:pPr>
      <w:shd w:val="clear" w:color="auto" w:fill="FFFFFF"/>
      <w:spacing w:after="540" w:line="245" w:lineRule="exact"/>
      <w:jc w:val="center"/>
    </w:pPr>
    <w:rPr>
      <w:spacing w:val="4"/>
      <w:sz w:val="19"/>
      <w:szCs w:val="20"/>
    </w:rPr>
  </w:style>
  <w:style w:type="character" w:customStyle="1" w:styleId="Exact">
    <w:name w:val="Подпись к картинке Exact"/>
    <w:link w:val="affff1"/>
    <w:locked/>
    <w:rsid w:val="00FF61C2"/>
    <w:rPr>
      <w:rFonts w:ascii="Bookman Old Style" w:hAnsi="Bookman Old Style"/>
      <w:b/>
      <w:bCs/>
      <w:sz w:val="18"/>
      <w:szCs w:val="18"/>
      <w:shd w:val="clear" w:color="auto" w:fill="FFFFFF"/>
    </w:rPr>
  </w:style>
  <w:style w:type="paragraph" w:customStyle="1" w:styleId="affff1">
    <w:name w:val="Подпись к картинке"/>
    <w:basedOn w:val="a0"/>
    <w:link w:val="Exact"/>
    <w:rsid w:val="00FF61C2"/>
    <w:pPr>
      <w:shd w:val="clear" w:color="auto" w:fill="FFFFFF"/>
      <w:spacing w:after="0" w:line="240" w:lineRule="atLeast"/>
    </w:pPr>
    <w:rPr>
      <w:rFonts w:ascii="Bookman Old Style" w:hAnsi="Bookman Old Style"/>
      <w:b/>
      <w:bCs/>
      <w:sz w:val="18"/>
      <w:szCs w:val="18"/>
    </w:rPr>
  </w:style>
  <w:style w:type="paragraph" w:customStyle="1" w:styleId="p3">
    <w:name w:val="p3"/>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2">
    <w:name w:val="Петит"/>
    <w:basedOn w:val="a0"/>
    <w:uiPriority w:val="99"/>
    <w:rsid w:val="00FF61C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3">
    <w:name w:val="подзаголовок"/>
    <w:basedOn w:val="a0"/>
    <w:uiPriority w:val="99"/>
    <w:qFormat/>
    <w:rsid w:val="00FF61C2"/>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4">
    <w:name w:val="[Основной абзац]"/>
    <w:basedOn w:val="a0"/>
    <w:uiPriority w:val="99"/>
    <w:qFormat/>
    <w:rsid w:val="00FF61C2"/>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0">
    <w:name w:val="Абзац списка3"/>
    <w:basedOn w:val="a0"/>
    <w:uiPriority w:val="99"/>
    <w:rsid w:val="00FF61C2"/>
    <w:pPr>
      <w:widowControl/>
      <w:ind w:left="720"/>
      <w:contextualSpacing/>
    </w:pPr>
    <w:rPr>
      <w:lang w:val="ru-RU"/>
    </w:rPr>
  </w:style>
  <w:style w:type="paragraph" w:customStyle="1" w:styleId="1f4">
    <w:name w:val="Заголовок оглавления1"/>
    <w:basedOn w:val="1"/>
    <w:next w:val="a0"/>
    <w:uiPriority w:val="99"/>
    <w:qFormat/>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FF61C2"/>
    <w:pPr>
      <w:widowControl/>
      <w:ind w:left="720"/>
      <w:contextualSpacing/>
    </w:pPr>
    <w:rPr>
      <w:rFonts w:eastAsia="Times New Roman"/>
      <w:szCs w:val="20"/>
      <w:lang w:val="ru-RU"/>
    </w:rPr>
  </w:style>
  <w:style w:type="paragraph" w:customStyle="1" w:styleId="113">
    <w:name w:val="Заголовок оглавления11"/>
    <w:basedOn w:val="1"/>
    <w:next w:val="a0"/>
    <w:uiPriority w:val="99"/>
    <w:semiHidden/>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5">
    <w:name w:val="1"/>
    <w:basedOn w:val="a0"/>
    <w:next w:val="a0"/>
    <w:uiPriority w:val="99"/>
    <w:qFormat/>
    <w:rsid w:val="00FF61C2"/>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FF61C2"/>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
    <w:name w:val="Основной текст (2) + Не курсив"/>
    <w:aliases w:val="Интервал 0 pt"/>
    <w:rsid w:val="00FF61C2"/>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FF61C2"/>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FF61C2"/>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5">
    <w:name w:val="Основной текст + Курсив"/>
    <w:aliases w:val="Интервал 0 pt11"/>
    <w:qFormat/>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FF61C2"/>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FF61C2"/>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FF61C2"/>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FF61C2"/>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FF61C2"/>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FF61C2"/>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FF61C2"/>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FF61C2"/>
    <w:rPr>
      <w:rFonts w:ascii="Times New Roman" w:hAnsi="Times New Roman" w:cs="Times New Roman" w:hint="default"/>
    </w:rPr>
  </w:style>
  <w:style w:type="character" w:customStyle="1" w:styleId="myBoldChars">
    <w:name w:val="myBoldChars"/>
    <w:qFormat/>
    <w:rsid w:val="00FF61C2"/>
    <w:rPr>
      <w:color w:val="FF0000"/>
    </w:rPr>
  </w:style>
  <w:style w:type="character" w:customStyle="1" w:styleId="ListParagraphChar1">
    <w:name w:val="List Paragraph Char1"/>
    <w:locked/>
    <w:rsid w:val="00FF61C2"/>
    <w:rPr>
      <w:sz w:val="22"/>
      <w:lang w:eastAsia="en-US"/>
    </w:rPr>
  </w:style>
  <w:style w:type="character" w:customStyle="1" w:styleId="Zag11">
    <w:name w:val="Zag_11"/>
    <w:qFormat/>
    <w:rsid w:val="00FF61C2"/>
  </w:style>
  <w:style w:type="character" w:customStyle="1" w:styleId="1f6">
    <w:name w:val="Заголовок Знак1"/>
    <w:uiPriority w:val="10"/>
    <w:qFormat/>
    <w:rsid w:val="00FF61C2"/>
    <w:rPr>
      <w:rFonts w:ascii="Calibri Light" w:eastAsia="Times New Roman" w:hAnsi="Calibri Light" w:cs="Times New Roman" w:hint="default"/>
      <w:spacing w:val="-10"/>
      <w:kern w:val="28"/>
      <w:sz w:val="56"/>
      <w:szCs w:val="56"/>
    </w:rPr>
  </w:style>
  <w:style w:type="character" w:styleId="affff6">
    <w:name w:val="Strong"/>
    <w:uiPriority w:val="22"/>
    <w:qFormat/>
    <w:rsid w:val="00FF61C2"/>
    <w:rPr>
      <w:b/>
      <w:bCs/>
    </w:rPr>
  </w:style>
  <w:style w:type="character" w:customStyle="1" w:styleId="fontstyle21">
    <w:name w:val="fontstyle21"/>
    <w:rsid w:val="00FF61C2"/>
    <w:rPr>
      <w:rFonts w:ascii="HiddenHorzOCR-Identity-H" w:hAnsi="HiddenHorzOCR-Identity-H" w:hint="default"/>
      <w:b w:val="0"/>
      <w:bCs w:val="0"/>
      <w:i w:val="0"/>
      <w:iCs w:val="0"/>
      <w:color w:val="000000"/>
      <w:sz w:val="22"/>
      <w:szCs w:val="22"/>
    </w:rPr>
  </w:style>
  <w:style w:type="character" w:customStyle="1" w:styleId="afffd">
    <w:name w:val="Без интервала Знак"/>
    <w:link w:val="afffc"/>
    <w:uiPriority w:val="1"/>
    <w:locked/>
    <w:rsid w:val="00FF61C2"/>
    <w:rPr>
      <w:rFonts w:ascii="Times New Roman" w:eastAsia="Times New Roman" w:hAnsi="Times New Roman"/>
      <w:sz w:val="24"/>
      <w:szCs w:val="24"/>
      <w:lang w:bidi="ar-SA"/>
    </w:rPr>
  </w:style>
  <w:style w:type="paragraph" w:customStyle="1" w:styleId="affff7">
    <w:name w:val="Текст в заданном формате"/>
    <w:basedOn w:val="a0"/>
    <w:uiPriority w:val="99"/>
    <w:qFormat/>
    <w:rsid w:val="00FF61C2"/>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uiPriority w:val="9"/>
    <w:rsid w:val="0011416D"/>
    <w:rPr>
      <w:rFonts w:ascii="Times New Roman" w:eastAsia="Times New Roman" w:hAnsi="Times New Roman"/>
      <w:i/>
      <w:iCs/>
      <w:sz w:val="24"/>
      <w:szCs w:val="24"/>
    </w:rPr>
  </w:style>
  <w:style w:type="character" w:customStyle="1" w:styleId="90">
    <w:name w:val="Заголовок 9 Знак"/>
    <w:link w:val="9"/>
    <w:uiPriority w:val="9"/>
    <w:rsid w:val="0011416D"/>
    <w:rPr>
      <w:rFonts w:ascii="Arial" w:eastAsia="Times New Roman" w:hAnsi="Arial"/>
      <w:sz w:val="22"/>
      <w:szCs w:val="22"/>
    </w:rPr>
  </w:style>
  <w:style w:type="table" w:customStyle="1" w:styleId="1f7">
    <w:name w:val="Сетка таблицы1"/>
    <w:basedOn w:val="a2"/>
    <w:next w:val="aff"/>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3"/>
    <w:uiPriority w:val="99"/>
    <w:semiHidden/>
    <w:unhideWhenUsed/>
    <w:rsid w:val="0011416D"/>
  </w:style>
  <w:style w:type="numbering" w:customStyle="1" w:styleId="115">
    <w:name w:val="Нет списка11"/>
    <w:next w:val="a3"/>
    <w:uiPriority w:val="99"/>
    <w:semiHidden/>
    <w:unhideWhenUsed/>
    <w:rsid w:val="0011416D"/>
  </w:style>
  <w:style w:type="character" w:customStyle="1" w:styleId="file">
    <w:name w:val="file"/>
    <w:rsid w:val="0011416D"/>
  </w:style>
  <w:style w:type="paragraph" w:customStyle="1" w:styleId="c37">
    <w:name w:val="c3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11416D"/>
  </w:style>
  <w:style w:type="paragraph" w:customStyle="1" w:styleId="c61">
    <w:name w:val="c6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11416D"/>
  </w:style>
  <w:style w:type="paragraph" w:customStyle="1" w:styleId="c2">
    <w:name w:val="c2"/>
    <w:basedOn w:val="a0"/>
    <w:uiPriority w:val="99"/>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11416D"/>
  </w:style>
  <w:style w:type="paragraph" w:customStyle="1" w:styleId="c41">
    <w:name w:val="c4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11416D"/>
  </w:style>
  <w:style w:type="paragraph" w:customStyle="1" w:styleId="c47">
    <w:name w:val="c4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11416D"/>
  </w:style>
  <w:style w:type="paragraph" w:customStyle="1" w:styleId="c3">
    <w:name w:val="c3"/>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11416D"/>
  </w:style>
  <w:style w:type="character" w:customStyle="1" w:styleId="c7">
    <w:name w:val="c7"/>
    <w:uiPriority w:val="99"/>
    <w:rsid w:val="0011416D"/>
  </w:style>
  <w:style w:type="paragraph" w:customStyle="1" w:styleId="c42">
    <w:name w:val="c42"/>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11416D"/>
  </w:style>
  <w:style w:type="paragraph" w:customStyle="1" w:styleId="c17">
    <w:name w:val="c1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11416D"/>
  </w:style>
  <w:style w:type="character" w:customStyle="1" w:styleId="c81">
    <w:name w:val="c81"/>
    <w:rsid w:val="0011416D"/>
  </w:style>
  <w:style w:type="paragraph" w:customStyle="1" w:styleId="c11">
    <w:name w:val="c1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0">
    <w:name w:val="Сетка таблицы2"/>
    <w:basedOn w:val="a2"/>
    <w:next w:val="aff"/>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3"/>
    <w:uiPriority w:val="99"/>
    <w:semiHidden/>
    <w:unhideWhenUsed/>
    <w:rsid w:val="0011416D"/>
  </w:style>
  <w:style w:type="character" w:customStyle="1" w:styleId="Absatz-Standardschriftart">
    <w:name w:val="Absatz-Standardschriftart"/>
    <w:rsid w:val="0011416D"/>
  </w:style>
  <w:style w:type="character" w:customStyle="1" w:styleId="2f2">
    <w:name w:val="Основной шрифт абзаца2"/>
    <w:rsid w:val="0011416D"/>
  </w:style>
  <w:style w:type="character" w:customStyle="1" w:styleId="st1">
    <w:name w:val="st1"/>
    <w:rsid w:val="0011416D"/>
  </w:style>
  <w:style w:type="character" w:customStyle="1" w:styleId="Alaviitemerkit">
    <w:name w:val="Alaviitemerkit"/>
    <w:rsid w:val="0011416D"/>
    <w:rPr>
      <w:vertAlign w:val="superscript"/>
    </w:rPr>
  </w:style>
  <w:style w:type="character" w:customStyle="1" w:styleId="WW-Absatz-Standardschriftart">
    <w:name w:val="WW-Absatz-Standardschriftart"/>
    <w:rsid w:val="0011416D"/>
  </w:style>
  <w:style w:type="character" w:customStyle="1" w:styleId="WW-Absatz-Standardschriftart1">
    <w:name w:val="WW-Absatz-Standardschriftart1"/>
    <w:rsid w:val="0011416D"/>
  </w:style>
  <w:style w:type="character" w:customStyle="1" w:styleId="WW-Absatz-Standardschriftart11">
    <w:name w:val="WW-Absatz-Standardschriftart11"/>
    <w:rsid w:val="0011416D"/>
  </w:style>
  <w:style w:type="character" w:customStyle="1" w:styleId="1f9">
    <w:name w:val="Основной шрифт абзаца1"/>
    <w:rsid w:val="0011416D"/>
  </w:style>
  <w:style w:type="character" w:customStyle="1" w:styleId="2f3">
    <w:name w:val="Основной текст 2 Знак"/>
    <w:uiPriority w:val="99"/>
    <w:rsid w:val="0011416D"/>
  </w:style>
  <w:style w:type="character" w:styleId="affff8">
    <w:name w:val="page number"/>
    <w:uiPriority w:val="99"/>
    <w:rsid w:val="0011416D"/>
  </w:style>
  <w:style w:type="character" w:customStyle="1" w:styleId="1fa">
    <w:name w:val="Знак примечания1"/>
    <w:rsid w:val="0011416D"/>
    <w:rPr>
      <w:sz w:val="16"/>
      <w:szCs w:val="16"/>
    </w:rPr>
  </w:style>
  <w:style w:type="character" w:customStyle="1" w:styleId="Loppuviitemerkit">
    <w:name w:val="Loppuviitemerkit"/>
    <w:rsid w:val="0011416D"/>
    <w:rPr>
      <w:vertAlign w:val="superscript"/>
    </w:rPr>
  </w:style>
  <w:style w:type="character" w:customStyle="1" w:styleId="WW-Loppuviitemerkit">
    <w:name w:val="WW-Loppuviitemerkit"/>
    <w:rsid w:val="0011416D"/>
  </w:style>
  <w:style w:type="paragraph" w:customStyle="1" w:styleId="Otsikko">
    <w:name w:val="Otsikko"/>
    <w:basedOn w:val="a0"/>
    <w:next w:val="aff5"/>
    <w:rsid w:val="0011416D"/>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9">
    <w:name w:val="List"/>
    <w:basedOn w:val="aff5"/>
    <w:uiPriority w:val="99"/>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11416D"/>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11416D"/>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b">
    <w:name w:val="Указатель1"/>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11416D"/>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a">
    <w:name w:val="Содержимое таблицы"/>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b">
    <w:name w:val="Заголовок таблицы"/>
    <w:basedOn w:val="affffa"/>
    <w:rsid w:val="0011416D"/>
    <w:pPr>
      <w:jc w:val="center"/>
    </w:pPr>
    <w:rPr>
      <w:b/>
      <w:bCs/>
    </w:rPr>
  </w:style>
  <w:style w:type="paragraph" w:customStyle="1" w:styleId="1fc">
    <w:name w:val="Текст примечания1"/>
    <w:basedOn w:val="a0"/>
    <w:rsid w:val="0011416D"/>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11416D"/>
    <w:pPr>
      <w:jc w:val="center"/>
    </w:pPr>
    <w:rPr>
      <w:b/>
      <w:bCs/>
    </w:rPr>
  </w:style>
  <w:style w:type="paragraph" w:customStyle="1" w:styleId="Kehyksensislt">
    <w:name w:val="Kehyksen sisältö"/>
    <w:basedOn w:val="aff5"/>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11416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1416D"/>
    <w:pPr>
      <w:widowControl/>
      <w:spacing w:after="0" w:line="240" w:lineRule="auto"/>
    </w:pPr>
    <w:rPr>
      <w:rFonts w:ascii="Times New Roman" w:eastAsia="Times New Roman" w:hAnsi="Times New Roman"/>
      <w:sz w:val="24"/>
      <w:szCs w:val="24"/>
      <w:lang w:val="ru-RU" w:eastAsia="ru-RU"/>
    </w:rPr>
  </w:style>
  <w:style w:type="paragraph" w:styleId="2f4">
    <w:name w:val="Body Text 2"/>
    <w:basedOn w:val="a0"/>
    <w:link w:val="212"/>
    <w:uiPriority w:val="99"/>
    <w:rsid w:val="0011416D"/>
    <w:pPr>
      <w:widowControl/>
      <w:spacing w:after="120" w:line="480" w:lineRule="auto"/>
    </w:pPr>
    <w:rPr>
      <w:rFonts w:ascii="Times New Roman" w:eastAsia="Times New Roman" w:hAnsi="Times New Roman"/>
      <w:sz w:val="24"/>
      <w:szCs w:val="24"/>
    </w:rPr>
  </w:style>
  <w:style w:type="character" w:customStyle="1" w:styleId="212">
    <w:name w:val="Основной текст 2 Знак1"/>
    <w:link w:val="2f4"/>
    <w:uiPriority w:val="99"/>
    <w:rsid w:val="0011416D"/>
    <w:rPr>
      <w:rFonts w:ascii="Times New Roman" w:eastAsia="Times New Roman" w:hAnsi="Times New Roman"/>
      <w:sz w:val="24"/>
      <w:szCs w:val="24"/>
    </w:rPr>
  </w:style>
  <w:style w:type="paragraph" w:styleId="affffc">
    <w:name w:val="Body Text Indent"/>
    <w:basedOn w:val="a0"/>
    <w:link w:val="affffd"/>
    <w:uiPriority w:val="99"/>
    <w:rsid w:val="0011416D"/>
    <w:pPr>
      <w:widowControl/>
      <w:spacing w:after="120" w:line="240" w:lineRule="auto"/>
      <w:ind w:left="283"/>
    </w:pPr>
    <w:rPr>
      <w:rFonts w:ascii="Times New Roman" w:eastAsia="Times New Roman" w:hAnsi="Times New Roman"/>
      <w:sz w:val="24"/>
      <w:szCs w:val="24"/>
    </w:rPr>
  </w:style>
  <w:style w:type="character" w:customStyle="1" w:styleId="affffd">
    <w:name w:val="Основной текст с отступом Знак"/>
    <w:link w:val="affffc"/>
    <w:uiPriority w:val="99"/>
    <w:rsid w:val="0011416D"/>
    <w:rPr>
      <w:rFonts w:ascii="Times New Roman" w:eastAsia="Times New Roman" w:hAnsi="Times New Roman"/>
      <w:sz w:val="24"/>
      <w:szCs w:val="24"/>
    </w:rPr>
  </w:style>
  <w:style w:type="character" w:customStyle="1" w:styleId="blk">
    <w:name w:val="blk"/>
    <w:rsid w:val="0011416D"/>
  </w:style>
  <w:style w:type="character" w:customStyle="1" w:styleId="nobr">
    <w:name w:val="nobr"/>
    <w:rsid w:val="0011416D"/>
  </w:style>
  <w:style w:type="paragraph" w:styleId="2f5">
    <w:name w:val="Body Text Indent 2"/>
    <w:basedOn w:val="a0"/>
    <w:link w:val="2f6"/>
    <w:uiPriority w:val="99"/>
    <w:qFormat/>
    <w:rsid w:val="0011416D"/>
    <w:pPr>
      <w:widowControl/>
      <w:spacing w:after="120" w:line="480" w:lineRule="auto"/>
      <w:ind w:left="283"/>
    </w:pPr>
    <w:rPr>
      <w:rFonts w:ascii="Times New Roman" w:eastAsia="Times New Roman" w:hAnsi="Times New Roman"/>
      <w:sz w:val="24"/>
      <w:szCs w:val="24"/>
    </w:rPr>
  </w:style>
  <w:style w:type="character" w:customStyle="1" w:styleId="2f6">
    <w:name w:val="Основной текст с отступом 2 Знак"/>
    <w:link w:val="2f5"/>
    <w:uiPriority w:val="99"/>
    <w:qFormat/>
    <w:rsid w:val="0011416D"/>
    <w:rPr>
      <w:rFonts w:ascii="Times New Roman" w:eastAsia="Times New Roman" w:hAnsi="Times New Roman"/>
      <w:sz w:val="24"/>
      <w:szCs w:val="24"/>
    </w:rPr>
  </w:style>
  <w:style w:type="paragraph" w:styleId="affffe">
    <w:name w:val="Plain Text"/>
    <w:basedOn w:val="a0"/>
    <w:link w:val="afffff"/>
    <w:uiPriority w:val="99"/>
    <w:rsid w:val="0011416D"/>
    <w:pPr>
      <w:widowControl/>
      <w:spacing w:after="0" w:line="240" w:lineRule="auto"/>
    </w:pPr>
    <w:rPr>
      <w:rFonts w:ascii="Courier New" w:eastAsia="Times New Roman" w:hAnsi="Courier New"/>
      <w:sz w:val="20"/>
      <w:szCs w:val="20"/>
    </w:rPr>
  </w:style>
  <w:style w:type="character" w:customStyle="1" w:styleId="afffff">
    <w:name w:val="Текст Знак"/>
    <w:link w:val="affffe"/>
    <w:uiPriority w:val="99"/>
    <w:rsid w:val="0011416D"/>
    <w:rPr>
      <w:rFonts w:ascii="Courier New" w:eastAsia="Times New Roman" w:hAnsi="Courier New"/>
    </w:rPr>
  </w:style>
  <w:style w:type="paragraph" w:styleId="3f1">
    <w:name w:val="Body Text 3"/>
    <w:basedOn w:val="a0"/>
    <w:link w:val="3f2"/>
    <w:uiPriority w:val="99"/>
    <w:rsid w:val="0011416D"/>
    <w:pPr>
      <w:widowControl/>
      <w:spacing w:after="120" w:line="240" w:lineRule="auto"/>
    </w:pPr>
    <w:rPr>
      <w:rFonts w:ascii="Times New Roman" w:eastAsia="Times New Roman" w:hAnsi="Times New Roman"/>
      <w:sz w:val="16"/>
      <w:szCs w:val="16"/>
    </w:rPr>
  </w:style>
  <w:style w:type="character" w:customStyle="1" w:styleId="3f2">
    <w:name w:val="Основной текст 3 Знак"/>
    <w:link w:val="3f1"/>
    <w:uiPriority w:val="99"/>
    <w:rsid w:val="0011416D"/>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11416D"/>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0">
    <w:name w:val="Block Text"/>
    <w:basedOn w:val="a0"/>
    <w:uiPriority w:val="99"/>
    <w:rsid w:val="0011416D"/>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11416D"/>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d">
    <w:name w:val="Текст сноски1"/>
    <w:basedOn w:val="12"/>
    <w:rsid w:val="0011416D"/>
    <w:pPr>
      <w:widowControl/>
      <w:spacing w:after="0" w:line="240" w:lineRule="auto"/>
    </w:pPr>
    <w:rPr>
      <w:rFonts w:ascii="Times New Roman" w:eastAsia="Times New Roman" w:hAnsi="Times New Roman" w:cs="Times New Roman"/>
      <w:sz w:val="20"/>
      <w:szCs w:val="20"/>
    </w:rPr>
  </w:style>
  <w:style w:type="character" w:customStyle="1" w:styleId="1fe">
    <w:name w:val="Знак сноски1"/>
    <w:rsid w:val="0011416D"/>
    <w:rPr>
      <w:vertAlign w:val="superscript"/>
    </w:rPr>
  </w:style>
  <w:style w:type="paragraph" w:customStyle="1" w:styleId="230">
    <w:name w:val="Основной текст 23"/>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7">
    <w:name w:val="Обычный2"/>
    <w:rsid w:val="0011416D"/>
    <w:rPr>
      <w:rFonts w:ascii="Times New Roman" w:eastAsia="Times New Roman" w:hAnsi="Times New Roman"/>
      <w:sz w:val="24"/>
    </w:rPr>
  </w:style>
  <w:style w:type="paragraph" w:customStyle="1" w:styleId="322">
    <w:name w:val="Основной текст с отступом 32"/>
    <w:basedOn w:val="2f7"/>
    <w:rsid w:val="0011416D"/>
    <w:pPr>
      <w:ind w:firstLine="709"/>
      <w:jc w:val="both"/>
    </w:pPr>
    <w:rPr>
      <w:sz w:val="28"/>
    </w:rPr>
  </w:style>
  <w:style w:type="paragraph" w:customStyle="1" w:styleId="2f8">
    <w:name w:val="Текст сноски2"/>
    <w:basedOn w:val="2f7"/>
    <w:rsid w:val="0011416D"/>
    <w:rPr>
      <w:sz w:val="20"/>
    </w:rPr>
  </w:style>
  <w:style w:type="character" w:customStyle="1" w:styleId="2f9">
    <w:name w:val="Знак сноски2"/>
    <w:rsid w:val="0011416D"/>
    <w:rPr>
      <w:vertAlign w:val="superscript"/>
    </w:rPr>
  </w:style>
  <w:style w:type="paragraph" w:customStyle="1" w:styleId="2fa">
    <w:name w:val="Абзац списка2"/>
    <w:basedOn w:val="a0"/>
    <w:qFormat/>
    <w:rsid w:val="0011416D"/>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11416D"/>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3">
    <w:name w:val="Обычный3"/>
    <w:rsid w:val="0011416D"/>
    <w:rPr>
      <w:rFonts w:ascii="Times New Roman" w:eastAsia="Times New Roman" w:hAnsi="Times New Roman"/>
      <w:sz w:val="24"/>
    </w:rPr>
  </w:style>
  <w:style w:type="paragraph" w:customStyle="1" w:styleId="330">
    <w:name w:val="Основной текст с отступом 33"/>
    <w:basedOn w:val="3f3"/>
    <w:rsid w:val="0011416D"/>
    <w:pPr>
      <w:ind w:firstLine="709"/>
      <w:jc w:val="both"/>
    </w:pPr>
    <w:rPr>
      <w:sz w:val="28"/>
    </w:rPr>
  </w:style>
  <w:style w:type="paragraph" w:customStyle="1" w:styleId="3f4">
    <w:name w:val="Текст сноски3"/>
    <w:basedOn w:val="3f3"/>
    <w:rsid w:val="0011416D"/>
    <w:rPr>
      <w:sz w:val="20"/>
    </w:rPr>
  </w:style>
  <w:style w:type="character" w:customStyle="1" w:styleId="3f5">
    <w:name w:val="Знак сноски3"/>
    <w:rsid w:val="0011416D"/>
    <w:rPr>
      <w:vertAlign w:val="superscript"/>
    </w:rPr>
  </w:style>
  <w:style w:type="paragraph" w:customStyle="1" w:styleId="250">
    <w:name w:val="Основной текст 25"/>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11416D"/>
    <w:rPr>
      <w:rFonts w:ascii="Times New Roman" w:eastAsia="Times New Roman" w:hAnsi="Times New Roman"/>
      <w:sz w:val="24"/>
    </w:rPr>
  </w:style>
  <w:style w:type="paragraph" w:customStyle="1" w:styleId="340">
    <w:name w:val="Основной текст с отступом 34"/>
    <w:basedOn w:val="4a"/>
    <w:rsid w:val="0011416D"/>
    <w:pPr>
      <w:ind w:firstLine="709"/>
      <w:jc w:val="both"/>
    </w:pPr>
    <w:rPr>
      <w:sz w:val="28"/>
    </w:rPr>
  </w:style>
  <w:style w:type="paragraph" w:customStyle="1" w:styleId="4b">
    <w:name w:val="Текст сноски4"/>
    <w:basedOn w:val="4a"/>
    <w:rsid w:val="0011416D"/>
    <w:rPr>
      <w:sz w:val="20"/>
    </w:rPr>
  </w:style>
  <w:style w:type="character" w:customStyle="1" w:styleId="4c">
    <w:name w:val="Знак сноски4"/>
    <w:rsid w:val="0011416D"/>
    <w:rPr>
      <w:vertAlign w:val="superscript"/>
    </w:rPr>
  </w:style>
  <w:style w:type="paragraph" w:customStyle="1" w:styleId="4d">
    <w:name w:val="Абзац списка4"/>
    <w:basedOn w:val="a0"/>
    <w:rsid w:val="0011416D"/>
    <w:pPr>
      <w:widowControl/>
      <w:spacing w:after="0" w:line="240" w:lineRule="auto"/>
      <w:ind w:left="720"/>
    </w:pPr>
    <w:rPr>
      <w:rFonts w:eastAsia="Times New Roman"/>
      <w:sz w:val="24"/>
      <w:szCs w:val="24"/>
      <w:lang w:val="ru-RU" w:eastAsia="ru-RU"/>
    </w:rPr>
  </w:style>
  <w:style w:type="character" w:customStyle="1" w:styleId="1ff">
    <w:name w:val="Без интервала Знак1"/>
    <w:uiPriority w:val="99"/>
    <w:locked/>
    <w:rsid w:val="0011416D"/>
    <w:rPr>
      <w:rFonts w:ascii="Calibri" w:eastAsia="Times New Roman" w:hAnsi="Calibri" w:cs="Times New Roman"/>
      <w:lang w:eastAsia="ar-SA"/>
    </w:rPr>
  </w:style>
  <w:style w:type="character" w:customStyle="1" w:styleId="1ff0">
    <w:name w:val="Гиперссылка1"/>
    <w:uiPriority w:val="99"/>
    <w:unhideWhenUsed/>
    <w:rsid w:val="0011416D"/>
    <w:rPr>
      <w:color w:val="0563C1"/>
      <w:u w:val="single"/>
    </w:rPr>
  </w:style>
  <w:style w:type="table" w:customStyle="1" w:styleId="116">
    <w:name w:val="Сетка таблицы11"/>
    <w:basedOn w:val="a2"/>
    <w:next w:val="aff"/>
    <w:uiPriority w:val="39"/>
    <w:rsid w:val="001141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F86D11"/>
  </w:style>
  <w:style w:type="character" w:customStyle="1" w:styleId="25">
    <w:name w:val="Оглавление 2 Знак"/>
    <w:link w:val="24"/>
    <w:uiPriority w:val="39"/>
    <w:rsid w:val="00D63963"/>
    <w:rPr>
      <w:rFonts w:cs="Calibri"/>
      <w:b/>
      <w:bCs/>
      <w:sz w:val="22"/>
      <w:szCs w:val="22"/>
      <w:lang w:val="en-US" w:eastAsia="en-US"/>
    </w:rPr>
  </w:style>
  <w:style w:type="character" w:customStyle="1" w:styleId="42">
    <w:name w:val="Оглавление 4 Знак"/>
    <w:link w:val="41"/>
    <w:uiPriority w:val="39"/>
    <w:rsid w:val="00D63963"/>
    <w:rPr>
      <w:rFonts w:cs="Calibri"/>
      <w:lang w:val="en-US" w:eastAsia="en-US"/>
    </w:rPr>
  </w:style>
  <w:style w:type="character" w:customStyle="1" w:styleId="62">
    <w:name w:val="Оглавление 6 Знак"/>
    <w:link w:val="61"/>
    <w:uiPriority w:val="39"/>
    <w:rsid w:val="00D63963"/>
    <w:rPr>
      <w:rFonts w:cs="Calibri"/>
      <w:lang w:val="en-US" w:eastAsia="en-US"/>
    </w:rPr>
  </w:style>
  <w:style w:type="character" w:customStyle="1" w:styleId="72">
    <w:name w:val="Оглавление 7 Знак"/>
    <w:link w:val="71"/>
    <w:uiPriority w:val="39"/>
    <w:rsid w:val="00D63963"/>
    <w:rPr>
      <w:rFonts w:cs="Calibri"/>
      <w:lang w:val="en-US" w:eastAsia="en-US"/>
    </w:rPr>
  </w:style>
  <w:style w:type="paragraph" w:customStyle="1" w:styleId="1f0">
    <w:name w:val="Просмотренная гиперссылка1"/>
    <w:basedOn w:val="a0"/>
    <w:link w:val="afffa"/>
    <w:uiPriority w:val="99"/>
    <w:rsid w:val="00D63963"/>
    <w:pPr>
      <w:widowControl/>
      <w:spacing w:after="160" w:line="264" w:lineRule="auto"/>
    </w:pPr>
    <w:rPr>
      <w:color w:val="954F72"/>
      <w:sz w:val="20"/>
      <w:szCs w:val="20"/>
      <w:u w:val="single"/>
    </w:rPr>
  </w:style>
  <w:style w:type="paragraph" w:customStyle="1" w:styleId="2fb">
    <w:name w:val="Заголовок №2 + Полужирный;Не курсив"/>
    <w:basedOn w:val="a0"/>
    <w:rsid w:val="00D63963"/>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1">
    <w:name w:val="Текст сноски Знак1"/>
    <w:rsid w:val="00D63963"/>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63963"/>
    <w:rPr>
      <w:rFonts w:cs="Calibri"/>
      <w:lang w:val="en-US" w:eastAsia="en-US"/>
    </w:rPr>
  </w:style>
  <w:style w:type="paragraph" w:customStyle="1" w:styleId="afffff1">
    <w:name w:val="Основной текст + Полужирный"/>
    <w:basedOn w:val="2fc"/>
    <w:rsid w:val="00D63963"/>
    <w:rPr>
      <w:b/>
      <w:highlight w:val="white"/>
    </w:rPr>
  </w:style>
  <w:style w:type="paragraph" w:customStyle="1" w:styleId="2fc">
    <w:name w:val="Основной текст2"/>
    <w:basedOn w:val="a0"/>
    <w:qFormat/>
    <w:rsid w:val="00D63963"/>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d">
    <w:name w:val="Неразрешенное упоминание2"/>
    <w:basedOn w:val="a0"/>
    <w:link w:val="3f6"/>
    <w:rsid w:val="00D63963"/>
    <w:pPr>
      <w:widowControl/>
      <w:spacing w:after="160" w:line="264" w:lineRule="auto"/>
    </w:pPr>
    <w:rPr>
      <w:rFonts w:eastAsia="Times New Roman"/>
      <w:color w:val="605E5C"/>
      <w:szCs w:val="20"/>
      <w:shd w:val="clear" w:color="auto" w:fill="E1DFDD"/>
    </w:rPr>
  </w:style>
  <w:style w:type="character" w:customStyle="1" w:styleId="3f6">
    <w:name w:val="Неразрешенное упоминание3"/>
    <w:link w:val="2fd"/>
    <w:rsid w:val="00D63963"/>
    <w:rPr>
      <w:rFonts w:eastAsia="Times New Roman"/>
      <w:color w:val="605E5C"/>
      <w:sz w:val="22"/>
    </w:rPr>
  </w:style>
  <w:style w:type="paragraph" w:customStyle="1" w:styleId="23">
    <w:name w:val="Гиперссылка2"/>
    <w:link w:val="a4"/>
    <w:rsid w:val="00D63963"/>
    <w:pPr>
      <w:spacing w:after="160" w:line="264" w:lineRule="auto"/>
    </w:pPr>
    <w:rPr>
      <w:color w:val="0563C1"/>
      <w:u w:val="single"/>
    </w:rPr>
  </w:style>
  <w:style w:type="paragraph" w:customStyle="1" w:styleId="Footnote0">
    <w:name w:val="Footnote"/>
    <w:rsid w:val="00D63963"/>
    <w:pPr>
      <w:spacing w:after="160" w:line="264" w:lineRule="auto"/>
    </w:pPr>
    <w:rPr>
      <w:rFonts w:ascii="XO Thames" w:eastAsia="Times New Roman" w:hAnsi="XO Thames"/>
      <w:color w:val="000000"/>
      <w:sz w:val="22"/>
    </w:rPr>
  </w:style>
  <w:style w:type="character" w:customStyle="1" w:styleId="14">
    <w:name w:val="Оглавление 1 Знак"/>
    <w:link w:val="13"/>
    <w:uiPriority w:val="39"/>
    <w:rsid w:val="00D63963"/>
    <w:rPr>
      <w:rFonts w:cs="Calibri"/>
      <w:b/>
      <w:bCs/>
      <w:i/>
      <w:iCs/>
      <w:sz w:val="24"/>
      <w:szCs w:val="24"/>
      <w:lang w:val="en-US" w:eastAsia="en-US"/>
    </w:rPr>
  </w:style>
  <w:style w:type="paragraph" w:customStyle="1" w:styleId="HeaderandFooter">
    <w:name w:val="Header and Footer"/>
    <w:rsid w:val="00D63963"/>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D63963"/>
    <w:rPr>
      <w:rFonts w:cs="Calibri"/>
      <w:lang w:val="en-US" w:eastAsia="en-US"/>
    </w:rPr>
  </w:style>
  <w:style w:type="paragraph" w:customStyle="1" w:styleId="3f7">
    <w:name w:val="Основной текст3"/>
    <w:basedOn w:val="a0"/>
    <w:rsid w:val="00D63963"/>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D63963"/>
    <w:rPr>
      <w:rFonts w:cs="Calibri"/>
      <w:lang w:val="en-US" w:eastAsia="en-US"/>
    </w:rPr>
  </w:style>
  <w:style w:type="character" w:customStyle="1" w:styleId="52">
    <w:name w:val="Оглавление 5 Знак"/>
    <w:link w:val="51"/>
    <w:uiPriority w:val="39"/>
    <w:rsid w:val="00D63963"/>
    <w:rPr>
      <w:rFonts w:cs="Calibri"/>
      <w:lang w:val="en-US" w:eastAsia="en-US"/>
    </w:rPr>
  </w:style>
  <w:style w:type="character" w:customStyle="1" w:styleId="afe">
    <w:name w:val="Заголовок оглавления Знак"/>
    <w:link w:val="afd"/>
    <w:uiPriority w:val="39"/>
    <w:rsid w:val="00D63963"/>
    <w:rPr>
      <w:rFonts w:ascii="Calibri Light" w:eastAsia="Times New Roman" w:hAnsi="Calibri Light"/>
      <w:b/>
      <w:bCs/>
      <w:color w:val="2F5496"/>
      <w:sz w:val="28"/>
      <w:szCs w:val="28"/>
    </w:rPr>
  </w:style>
  <w:style w:type="paragraph" w:customStyle="1" w:styleId="toc10">
    <w:name w:val="toc 10"/>
    <w:next w:val="a0"/>
    <w:uiPriority w:val="39"/>
    <w:rsid w:val="00D63963"/>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6396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D6396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5"/>
    <w:qFormat/>
    <w:rsid w:val="00D63963"/>
    <w:pPr>
      <w:widowControl/>
      <w:numPr>
        <w:numId w:val="14"/>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D63963"/>
    <w:rPr>
      <w:rFonts w:ascii="Times New Roman" w:eastAsia="Calibri" w:hAnsi="Times New Roman" w:cs="Times New Roman" w:hint="default"/>
      <w:sz w:val="28"/>
      <w:szCs w:val="28"/>
      <w:lang w:eastAsia="zh-CN"/>
    </w:rPr>
  </w:style>
  <w:style w:type="numbering" w:customStyle="1" w:styleId="3f8">
    <w:name w:val="Нет списка3"/>
    <w:next w:val="a3"/>
    <w:uiPriority w:val="99"/>
    <w:semiHidden/>
    <w:unhideWhenUsed/>
    <w:rsid w:val="00D207BE"/>
  </w:style>
  <w:style w:type="numbering" w:customStyle="1" w:styleId="4e">
    <w:name w:val="Нет списка4"/>
    <w:next w:val="a3"/>
    <w:uiPriority w:val="99"/>
    <w:semiHidden/>
    <w:unhideWhenUsed/>
    <w:rsid w:val="00D5477C"/>
  </w:style>
  <w:style w:type="numbering" w:customStyle="1" w:styleId="56">
    <w:name w:val="Нет списка5"/>
    <w:next w:val="a3"/>
    <w:uiPriority w:val="99"/>
    <w:semiHidden/>
    <w:unhideWhenUsed/>
    <w:rsid w:val="00D5477C"/>
  </w:style>
  <w:style w:type="character" w:customStyle="1" w:styleId="A20">
    <w:name w:val="A2"/>
    <w:uiPriority w:val="99"/>
    <w:qFormat/>
    <w:rsid w:val="00D5477C"/>
    <w:rPr>
      <w:rFonts w:cs="Newton"/>
      <w:b/>
      <w:bCs/>
      <w:color w:val="000000"/>
      <w:sz w:val="34"/>
      <w:szCs w:val="34"/>
    </w:rPr>
  </w:style>
  <w:style w:type="character" w:customStyle="1" w:styleId="-">
    <w:name w:val="Интернет-ссылка"/>
    <w:uiPriority w:val="99"/>
    <w:unhideWhenUsed/>
    <w:rsid w:val="00D5477C"/>
    <w:rPr>
      <w:color w:val="0563C1"/>
      <w:u w:val="single"/>
    </w:rPr>
  </w:style>
  <w:style w:type="character" w:customStyle="1" w:styleId="FontStyle30">
    <w:name w:val="Font Style30"/>
    <w:uiPriority w:val="99"/>
    <w:qFormat/>
    <w:rsid w:val="00D5477C"/>
    <w:rPr>
      <w:rFonts w:ascii="Georgia" w:hAnsi="Georgia" w:cs="Georgia"/>
      <w:spacing w:val="10"/>
      <w:sz w:val="18"/>
      <w:szCs w:val="18"/>
    </w:rPr>
  </w:style>
  <w:style w:type="character" w:customStyle="1" w:styleId="c1">
    <w:name w:val="c1"/>
    <w:qFormat/>
    <w:rsid w:val="00D5477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5477C"/>
    <w:rPr>
      <w:rFonts w:ascii="Times New Roman" w:hAnsi="Times New Roman"/>
      <w:sz w:val="24"/>
      <w:u w:val="none"/>
      <w:effect w:val="none"/>
    </w:rPr>
  </w:style>
  <w:style w:type="character" w:customStyle="1" w:styleId="searchresult">
    <w:name w:val="search_result"/>
    <w:qFormat/>
    <w:rsid w:val="00D5477C"/>
  </w:style>
  <w:style w:type="character" w:customStyle="1" w:styleId="afffff2">
    <w:name w:val="Перечень Знак"/>
    <w:qFormat/>
    <w:locked/>
    <w:rsid w:val="00D5477C"/>
    <w:rPr>
      <w:rFonts w:ascii="Times New Roman" w:hAnsi="Times New Roman"/>
      <w:sz w:val="28"/>
      <w:u w:val="none" w:color="000000"/>
    </w:rPr>
  </w:style>
  <w:style w:type="character" w:customStyle="1" w:styleId="afffff3">
    <w:name w:val="Посещённая гиперссылка"/>
    <w:uiPriority w:val="99"/>
    <w:semiHidden/>
    <w:unhideWhenUsed/>
    <w:rsid w:val="00D5477C"/>
    <w:rPr>
      <w:color w:val="954F72"/>
      <w:u w:val="single"/>
    </w:rPr>
  </w:style>
  <w:style w:type="character" w:customStyle="1" w:styleId="FootnoteCharacters">
    <w:name w:val="Footnote Characters"/>
    <w:uiPriority w:val="99"/>
    <w:semiHidden/>
    <w:unhideWhenUsed/>
    <w:qFormat/>
    <w:rsid w:val="00D5477C"/>
    <w:rPr>
      <w:vertAlign w:val="superscript"/>
    </w:rPr>
  </w:style>
  <w:style w:type="character" w:customStyle="1" w:styleId="3f9">
    <w:name w:val="Стиль3 Знак"/>
    <w:qFormat/>
    <w:rsid w:val="00D5477C"/>
    <w:rPr>
      <w:rFonts w:ascii="Times New Roman" w:eastAsia="Calibri" w:hAnsi="Times New Roman" w:cs="Times New Roman"/>
      <w:sz w:val="24"/>
      <w:szCs w:val="24"/>
      <w:lang w:eastAsia="zh-CN"/>
    </w:rPr>
  </w:style>
  <w:style w:type="character" w:customStyle="1" w:styleId="4f">
    <w:name w:val="Стиль4 Знак"/>
    <w:qFormat/>
    <w:rsid w:val="00D5477C"/>
    <w:rPr>
      <w:rFonts w:ascii="Times New Roman" w:eastAsia="Calibri" w:hAnsi="Times New Roman" w:cs="Times New Roman"/>
      <w:b/>
      <w:sz w:val="28"/>
      <w:szCs w:val="24"/>
    </w:rPr>
  </w:style>
  <w:style w:type="character" w:customStyle="1" w:styleId="afffff4">
    <w:name w:val="Ссылка указателя"/>
    <w:qFormat/>
    <w:rsid w:val="00D5477C"/>
  </w:style>
  <w:style w:type="paragraph" w:styleId="afffff5">
    <w:name w:val="caption"/>
    <w:basedOn w:val="a0"/>
    <w:qFormat/>
    <w:rsid w:val="00D5477C"/>
    <w:pPr>
      <w:widowControl/>
      <w:suppressLineNumbers/>
      <w:suppressAutoHyphens/>
      <w:spacing w:before="120" w:after="120" w:line="259" w:lineRule="auto"/>
    </w:pPr>
    <w:rPr>
      <w:rFonts w:cs="Lucida Sans"/>
      <w:i/>
      <w:iCs/>
      <w:sz w:val="24"/>
      <w:szCs w:val="24"/>
      <w:lang w:val="ru-RU"/>
    </w:rPr>
  </w:style>
  <w:style w:type="paragraph" w:styleId="1ff2">
    <w:name w:val="index 1"/>
    <w:basedOn w:val="a0"/>
    <w:next w:val="a0"/>
    <w:autoRedefine/>
    <w:uiPriority w:val="99"/>
    <w:semiHidden/>
    <w:unhideWhenUsed/>
    <w:rsid w:val="00D5477C"/>
    <w:pPr>
      <w:ind w:left="220" w:hanging="220"/>
    </w:pPr>
  </w:style>
  <w:style w:type="paragraph" w:styleId="afffff6">
    <w:name w:val="index heading"/>
    <w:basedOn w:val="ab"/>
    <w:rsid w:val="00D5477C"/>
    <w:pPr>
      <w:keepNext w:val="0"/>
      <w:keepLines w:val="0"/>
      <w:widowControl/>
      <w:suppressAutoHyphens/>
      <w:spacing w:before="0" w:after="0" w:line="360" w:lineRule="auto"/>
      <w:contextualSpacing/>
      <w:jc w:val="center"/>
    </w:pPr>
    <w:rPr>
      <w:rFonts w:ascii="Times New Roman" w:eastAsia="Times New Roman" w:hAnsi="Times New Roman"/>
      <w:kern w:val="2"/>
      <w:sz w:val="28"/>
      <w:szCs w:val="32"/>
      <w:lang w:eastAsia="en-US"/>
    </w:rPr>
  </w:style>
  <w:style w:type="paragraph" w:customStyle="1" w:styleId="msonormalbullet2gif">
    <w:name w:val="msonormalbullet2.gif"/>
    <w:basedOn w:val="a0"/>
    <w:uiPriority w:val="99"/>
    <w:qFormat/>
    <w:rsid w:val="00D5477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5477C"/>
    <w:pPr>
      <w:suppressAutoHyphens/>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5477C"/>
    <w:pPr>
      <w:widowControl/>
      <w:numPr>
        <w:numId w:val="15"/>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0"/>
    <w:uiPriority w:val="99"/>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0"/>
    <w:qFormat/>
    <w:rsid w:val="00D5477C"/>
    <w:pPr>
      <w:widowControl/>
      <w:suppressAutoHyphens/>
      <w:spacing w:before="120" w:after="120" w:line="360" w:lineRule="auto"/>
      <w:jc w:val="center"/>
    </w:pPr>
    <w:rPr>
      <w:rFonts w:ascii="Times New Roman" w:hAnsi="Times New Roman"/>
      <w:b/>
      <w:sz w:val="28"/>
      <w:szCs w:val="24"/>
      <w:lang w:val="ru-RU"/>
    </w:rPr>
  </w:style>
  <w:style w:type="table" w:customStyle="1" w:styleId="3fa">
    <w:name w:val="Сетка таблицы3"/>
    <w:basedOn w:val="a2"/>
    <w:next w:val="aff"/>
    <w:uiPriority w:val="39"/>
    <w:rsid w:val="00D5477C"/>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5477C"/>
    <w:pPr>
      <w:suppressAutoHyphens/>
      <w:autoSpaceDN w:val="0"/>
      <w:spacing w:after="200" w:line="276" w:lineRule="auto"/>
      <w:textAlignment w:val="baseline"/>
    </w:pPr>
    <w:rPr>
      <w:rFonts w:eastAsia="Microsoft YaHei" w:cs="Calibri"/>
      <w:kern w:val="3"/>
      <w:sz w:val="22"/>
      <w:szCs w:val="22"/>
      <w:lang w:eastAsia="en-US"/>
    </w:rPr>
  </w:style>
  <w:style w:type="numbering" w:customStyle="1" w:styleId="65">
    <w:name w:val="Нет списка6"/>
    <w:next w:val="a3"/>
    <w:uiPriority w:val="99"/>
    <w:semiHidden/>
    <w:unhideWhenUsed/>
    <w:rsid w:val="00771BD4"/>
  </w:style>
  <w:style w:type="table" w:customStyle="1" w:styleId="4f1">
    <w:name w:val="Сетка таблицы4"/>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1BD4"/>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f"/>
    <w:uiPriority w:val="5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771BD4"/>
  </w:style>
  <w:style w:type="numbering" w:customStyle="1" w:styleId="1110">
    <w:name w:val="Нет списка111"/>
    <w:next w:val="a3"/>
    <w:uiPriority w:val="99"/>
    <w:semiHidden/>
    <w:unhideWhenUsed/>
    <w:rsid w:val="00771BD4"/>
  </w:style>
  <w:style w:type="table" w:customStyle="1" w:styleId="214">
    <w:name w:val="Сетка таблицы21"/>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771BD4"/>
  </w:style>
  <w:style w:type="character" w:customStyle="1" w:styleId="1ff3">
    <w:name w:val="Текст концевой сноски Знак1"/>
    <w:uiPriority w:val="99"/>
    <w:semiHidden/>
    <w:rsid w:val="00517973"/>
    <w:rPr>
      <w:lang w:val="en-US" w:eastAsia="en-US"/>
    </w:rPr>
  </w:style>
  <w:style w:type="numbering" w:customStyle="1" w:styleId="75">
    <w:name w:val="Нет списка7"/>
    <w:next w:val="a3"/>
    <w:uiPriority w:val="99"/>
    <w:semiHidden/>
    <w:unhideWhenUsed/>
    <w:rsid w:val="00517973"/>
  </w:style>
  <w:style w:type="table" w:customStyle="1" w:styleId="57">
    <w:name w:val="Сетка таблицы5"/>
    <w:basedOn w:val="a2"/>
    <w:next w:val="aff"/>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517973"/>
    <w:pPr>
      <w:numPr>
        <w:numId w:val="3"/>
      </w:numPr>
    </w:pPr>
  </w:style>
  <w:style w:type="numbering" w:customStyle="1" w:styleId="210">
    <w:name w:val="Текущий список21"/>
    <w:uiPriority w:val="99"/>
    <w:rsid w:val="00517973"/>
    <w:pPr>
      <w:numPr>
        <w:numId w:val="4"/>
      </w:numPr>
    </w:pPr>
  </w:style>
  <w:style w:type="numbering" w:customStyle="1" w:styleId="31">
    <w:name w:val="Текущий список31"/>
    <w:uiPriority w:val="99"/>
    <w:rsid w:val="00517973"/>
    <w:pPr>
      <w:numPr>
        <w:numId w:val="5"/>
      </w:numPr>
    </w:pPr>
  </w:style>
  <w:style w:type="table" w:customStyle="1" w:styleId="TableNormal2">
    <w:name w:val="Table Normal2"/>
    <w:uiPriority w:val="2"/>
    <w:unhideWhenUsed/>
    <w:qFormat/>
    <w:rsid w:val="005179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517973"/>
  </w:style>
  <w:style w:type="numbering" w:customStyle="1" w:styleId="311">
    <w:name w:val="Импортированный стиль 31"/>
    <w:rsid w:val="00517973"/>
  </w:style>
  <w:style w:type="table" w:customStyle="1" w:styleId="130">
    <w:name w:val="Сетка таблицы13"/>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17973"/>
  </w:style>
  <w:style w:type="numbering" w:customStyle="1" w:styleId="1120">
    <w:name w:val="Нет списка112"/>
    <w:next w:val="a3"/>
    <w:uiPriority w:val="99"/>
    <w:semiHidden/>
    <w:unhideWhenUsed/>
    <w:rsid w:val="00517973"/>
  </w:style>
  <w:style w:type="table" w:customStyle="1" w:styleId="221">
    <w:name w:val="Сетка таблицы22"/>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517973"/>
  </w:style>
  <w:style w:type="table" w:customStyle="1" w:styleId="1111">
    <w:name w:val="Сетка таблицы111"/>
    <w:basedOn w:val="a2"/>
    <w:next w:val="aff"/>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17973"/>
  </w:style>
  <w:style w:type="numbering" w:customStyle="1" w:styleId="410">
    <w:name w:val="Нет списка41"/>
    <w:next w:val="a3"/>
    <w:uiPriority w:val="99"/>
    <w:semiHidden/>
    <w:unhideWhenUsed/>
    <w:rsid w:val="00517973"/>
  </w:style>
  <w:style w:type="numbering" w:customStyle="1" w:styleId="510">
    <w:name w:val="Нет списка51"/>
    <w:next w:val="a3"/>
    <w:uiPriority w:val="99"/>
    <w:semiHidden/>
    <w:unhideWhenUsed/>
    <w:rsid w:val="00517973"/>
  </w:style>
  <w:style w:type="table" w:customStyle="1" w:styleId="313">
    <w:name w:val="Сетка таблицы31"/>
    <w:basedOn w:val="a2"/>
    <w:next w:val="aff"/>
    <w:uiPriority w:val="39"/>
    <w:rsid w:val="00517973"/>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517973"/>
  </w:style>
  <w:style w:type="table" w:customStyle="1" w:styleId="411">
    <w:name w:val="Сетка таблицы4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17973"/>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17973"/>
  </w:style>
  <w:style w:type="numbering" w:customStyle="1" w:styleId="11110">
    <w:name w:val="Нет списка1111"/>
    <w:next w:val="a3"/>
    <w:uiPriority w:val="99"/>
    <w:semiHidden/>
    <w:unhideWhenUsed/>
    <w:rsid w:val="00517973"/>
  </w:style>
  <w:style w:type="table" w:customStyle="1" w:styleId="2110">
    <w:name w:val="Сетка таблицы21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517973"/>
  </w:style>
  <w:style w:type="numbering" w:customStyle="1" w:styleId="83">
    <w:name w:val="Нет списка8"/>
    <w:next w:val="a3"/>
    <w:uiPriority w:val="99"/>
    <w:semiHidden/>
    <w:unhideWhenUsed/>
    <w:rsid w:val="00517973"/>
  </w:style>
  <w:style w:type="table" w:customStyle="1" w:styleId="66">
    <w:name w:val="Сетка таблицы6"/>
    <w:basedOn w:val="a2"/>
    <w:next w:val="aff"/>
    <w:uiPriority w:val="39"/>
    <w:rsid w:val="00517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517973"/>
    <w:rPr>
      <w:i/>
      <w:iCs/>
    </w:rPr>
  </w:style>
  <w:style w:type="paragraph" w:customStyle="1" w:styleId="p">
    <w:name w:val="p"/>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517973"/>
  </w:style>
  <w:style w:type="character" w:customStyle="1" w:styleId="by-author">
    <w:name w:val="by-author"/>
    <w:rsid w:val="00517973"/>
  </w:style>
  <w:style w:type="character" w:customStyle="1" w:styleId="author">
    <w:name w:val="author"/>
    <w:rsid w:val="00517973"/>
  </w:style>
  <w:style w:type="paragraph" w:styleId="z-">
    <w:name w:val="HTML Top of Form"/>
    <w:basedOn w:val="a0"/>
    <w:next w:val="a0"/>
    <w:link w:val="z-0"/>
    <w:hidden/>
    <w:uiPriority w:val="99"/>
    <w:semiHidden/>
    <w:unhideWhenUsed/>
    <w:rsid w:val="00517973"/>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517973"/>
    <w:rPr>
      <w:rFonts w:ascii="Arial" w:eastAsia="Times New Roman" w:hAnsi="Arial" w:cs="Arial"/>
      <w:vanish/>
      <w:sz w:val="16"/>
      <w:szCs w:val="16"/>
    </w:rPr>
  </w:style>
  <w:style w:type="character" w:customStyle="1" w:styleId="pay-btn-title">
    <w:name w:val="pay-btn-title"/>
    <w:rsid w:val="00517973"/>
  </w:style>
  <w:style w:type="character" w:customStyle="1" w:styleId="pay-btn-price">
    <w:name w:val="pay-btn-price"/>
    <w:rsid w:val="00517973"/>
  </w:style>
  <w:style w:type="paragraph" w:styleId="z-1">
    <w:name w:val="HTML Bottom of Form"/>
    <w:basedOn w:val="a0"/>
    <w:next w:val="a0"/>
    <w:link w:val="z-2"/>
    <w:hidden/>
    <w:uiPriority w:val="99"/>
    <w:semiHidden/>
    <w:unhideWhenUsed/>
    <w:rsid w:val="00517973"/>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517973"/>
    <w:rPr>
      <w:rFonts w:ascii="Arial" w:eastAsia="Times New Roman" w:hAnsi="Arial" w:cs="Arial"/>
      <w:vanish/>
      <w:sz w:val="16"/>
      <w:szCs w:val="16"/>
    </w:rPr>
  </w:style>
  <w:style w:type="character" w:customStyle="1" w:styleId="aside-block-title">
    <w:name w:val="aside-block-title"/>
    <w:rsid w:val="00517973"/>
  </w:style>
  <w:style w:type="paragraph" w:customStyle="1" w:styleId="118">
    <w:name w:val="Заголовок 11"/>
    <w:basedOn w:val="a0"/>
    <w:next w:val="a0"/>
    <w:uiPriority w:val="9"/>
    <w:qFormat/>
    <w:locked/>
    <w:rsid w:val="00517973"/>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locked/>
    <w:rsid w:val="00517973"/>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517973"/>
  </w:style>
  <w:style w:type="paragraph" w:customStyle="1" w:styleId="c20">
    <w:name w:val="c20"/>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517973"/>
    <w:rPr>
      <w:rFonts w:cs="Times New Roman"/>
    </w:rPr>
  </w:style>
  <w:style w:type="character" w:customStyle="1" w:styleId="c8">
    <w:name w:val="c8"/>
    <w:rsid w:val="00517973"/>
    <w:rPr>
      <w:rFonts w:cs="Times New Roman"/>
    </w:rPr>
  </w:style>
  <w:style w:type="paragraph" w:customStyle="1" w:styleId="c4">
    <w:name w:val="c4"/>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517973"/>
    <w:rPr>
      <w:rFonts w:cs="Times New Roman"/>
    </w:rPr>
  </w:style>
  <w:style w:type="paragraph" w:customStyle="1" w:styleId="c27c35">
    <w:name w:val="c27 c35"/>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517973"/>
    <w:rPr>
      <w:rFonts w:cs="Times New Roman"/>
    </w:rPr>
  </w:style>
  <w:style w:type="paragraph" w:customStyle="1" w:styleId="c33c27">
    <w:name w:val="c33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517973"/>
    <w:rPr>
      <w:rFonts w:cs="Times New Roman"/>
    </w:rPr>
  </w:style>
  <w:style w:type="character" w:customStyle="1" w:styleId="22pt">
    <w:name w:val="Основной текст (2) + Интервал 2 pt"/>
    <w:rsid w:val="00517973"/>
    <w:rPr>
      <w:rFonts w:ascii="Times New Roman" w:hAnsi="Times New Roman" w:cs="Times New Roman"/>
      <w:i/>
      <w:iCs/>
      <w:color w:val="000000"/>
      <w:spacing w:val="40"/>
      <w:w w:val="100"/>
      <w:position w:val="0"/>
      <w:sz w:val="27"/>
      <w:szCs w:val="27"/>
      <w:u w:val="none"/>
      <w:effect w:val="none"/>
      <w:lang w:val="en-US"/>
    </w:rPr>
  </w:style>
  <w:style w:type="paragraph" w:customStyle="1" w:styleId="2fe">
    <w:name w:val="Подзаг2"/>
    <w:basedOn w:val="ab"/>
    <w:uiPriority w:val="99"/>
    <w:rsid w:val="00517973"/>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51797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517973"/>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rsid w:val="00C30DE7"/>
  </w:style>
  <w:style w:type="character" w:customStyle="1" w:styleId="extended-textshort">
    <w:name w:val="extended-text__short"/>
    <w:rsid w:val="002D4913"/>
  </w:style>
  <w:style w:type="paragraph" w:customStyle="1" w:styleId="Pa12">
    <w:name w:val="Pa12"/>
    <w:basedOn w:val="a0"/>
    <w:next w:val="a0"/>
    <w:rsid w:val="002D4913"/>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2D4913"/>
  </w:style>
  <w:style w:type="character" w:customStyle="1" w:styleId="hps">
    <w:name w:val="hps"/>
    <w:rsid w:val="002D4913"/>
  </w:style>
  <w:style w:type="character" w:customStyle="1" w:styleId="hpsatn">
    <w:name w:val="hps atn"/>
    <w:rsid w:val="002D4913"/>
  </w:style>
  <w:style w:type="character" w:customStyle="1" w:styleId="apple-style-span">
    <w:name w:val="apple-style-span"/>
    <w:rsid w:val="002D4913"/>
  </w:style>
  <w:style w:type="character" w:customStyle="1" w:styleId="CpinCa">
    <w:name w:val="C*p*i*n*C*a*"/>
    <w:link w:val="Foe"/>
    <w:uiPriority w:val="99"/>
    <w:locked/>
    <w:rsid w:val="002D4913"/>
  </w:style>
  <w:style w:type="paragraph" w:customStyle="1" w:styleId="Nra">
    <w:name w:val="N*r*a*"/>
    <w:uiPriority w:val="99"/>
    <w:qFormat/>
    <w:rsid w:val="002D4913"/>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2D4913"/>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2D491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D4913"/>
    <w:pPr>
      <w:spacing w:after="120"/>
    </w:pPr>
  </w:style>
  <w:style w:type="paragraph" w:customStyle="1" w:styleId="NraWb">
    <w:name w:val="N*r*a* *W*b*"/>
    <w:basedOn w:val="Nra"/>
    <w:uiPriority w:val="99"/>
    <w:unhideWhenUsed/>
    <w:rsid w:val="002D4913"/>
    <w:pPr>
      <w:spacing w:before="100" w:beforeAutospacing="1" w:after="100" w:afterAutospacing="1" w:line="240" w:lineRule="auto"/>
    </w:pPr>
  </w:style>
  <w:style w:type="paragraph" w:customStyle="1" w:styleId="Lsaarp">
    <w:name w:val="L*s* *a*a*r*p*"/>
    <w:basedOn w:val="Nra"/>
    <w:uiPriority w:val="99"/>
    <w:qFormat/>
    <w:rsid w:val="002D4913"/>
    <w:pPr>
      <w:spacing w:after="160" w:line="259" w:lineRule="auto"/>
      <w:ind w:left="720"/>
      <w:contextualSpacing/>
    </w:pPr>
  </w:style>
  <w:style w:type="paragraph" w:customStyle="1" w:styleId="Foe">
    <w:name w:val="F*o*e*"/>
    <w:basedOn w:val="Nra"/>
    <w:link w:val="CpinCa"/>
    <w:uiPriority w:val="99"/>
    <w:unhideWhenUsed/>
    <w:rsid w:val="002D4913"/>
    <w:pPr>
      <w:tabs>
        <w:tab w:val="center" w:pos="4677"/>
        <w:tab w:val="right" w:pos="9355"/>
      </w:tabs>
      <w:spacing w:after="0" w:line="240" w:lineRule="auto"/>
    </w:pPr>
    <w:rPr>
      <w:rFonts w:ascii="Calibri" w:eastAsia="Calibri" w:hAnsi="Calibri" w:cs="Times New Roman"/>
      <w:sz w:val="20"/>
      <w:szCs w:val="20"/>
    </w:rPr>
  </w:style>
  <w:style w:type="character" w:customStyle="1" w:styleId="afa">
    <w:name w:val="Обычный (веб) Знак"/>
    <w:link w:val="af9"/>
    <w:uiPriority w:val="99"/>
    <w:locked/>
    <w:rsid w:val="00FD22FA"/>
    <w:rPr>
      <w:rFonts w:ascii="Times New Roman" w:eastAsia="Times New Roman" w:hAnsi="Times New Roman"/>
      <w:sz w:val="24"/>
      <w:szCs w:val="24"/>
    </w:rPr>
  </w:style>
  <w:style w:type="numbering" w:customStyle="1" w:styleId="102">
    <w:name w:val="Нет списка10"/>
    <w:next w:val="a3"/>
    <w:uiPriority w:val="99"/>
    <w:semiHidden/>
    <w:unhideWhenUsed/>
    <w:rsid w:val="00B23695"/>
  </w:style>
  <w:style w:type="numbering" w:customStyle="1" w:styleId="150">
    <w:name w:val="Нет списка15"/>
    <w:next w:val="a3"/>
    <w:uiPriority w:val="99"/>
    <w:semiHidden/>
    <w:unhideWhenUsed/>
    <w:rsid w:val="00B23695"/>
  </w:style>
  <w:style w:type="numbering" w:customStyle="1" w:styleId="160">
    <w:name w:val="Нет списка16"/>
    <w:next w:val="a3"/>
    <w:uiPriority w:val="99"/>
    <w:semiHidden/>
    <w:unhideWhenUsed/>
    <w:rsid w:val="007A5267"/>
  </w:style>
  <w:style w:type="table" w:customStyle="1" w:styleId="76">
    <w:name w:val="Сетка таблицы7"/>
    <w:basedOn w:val="a2"/>
    <w:next w:val="aff"/>
    <w:uiPriority w:val="59"/>
    <w:qFormat/>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7A5267"/>
    <w:tblPr>
      <w:tblCellMar>
        <w:top w:w="0" w:type="dxa"/>
        <w:left w:w="0" w:type="dxa"/>
        <w:bottom w:w="0" w:type="dxa"/>
        <w:right w:w="0" w:type="dxa"/>
      </w:tblCellMar>
    </w:tblPr>
  </w:style>
  <w:style w:type="numbering" w:customStyle="1" w:styleId="170">
    <w:name w:val="Нет списка17"/>
    <w:next w:val="a3"/>
    <w:uiPriority w:val="99"/>
    <w:semiHidden/>
    <w:unhideWhenUsed/>
    <w:rsid w:val="007A5267"/>
  </w:style>
  <w:style w:type="table" w:customStyle="1" w:styleId="84">
    <w:name w:val="Сетка таблицы8"/>
    <w:basedOn w:val="a2"/>
    <w:next w:val="aff"/>
    <w:uiPriority w:val="39"/>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7A5267"/>
  </w:style>
  <w:style w:type="character" w:customStyle="1" w:styleId="103">
    <w:name w:val="Основной текст + 10"/>
    <w:aliases w:val="5 pt21"/>
    <w:uiPriority w:val="99"/>
    <w:rsid w:val="007A5267"/>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3"/>
    <w:uiPriority w:val="99"/>
    <w:semiHidden/>
    <w:unhideWhenUsed/>
    <w:rsid w:val="0050056C"/>
  </w:style>
  <w:style w:type="table" w:customStyle="1" w:styleId="1ff4">
    <w:name w:val="Светлая заливка1"/>
    <w:basedOn w:val="a2"/>
    <w:next w:val="2ff"/>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
    <w:name w:val="Светлая заливка2"/>
    <w:basedOn w:val="a2"/>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5">
    <w:name w:val="Слабое выделение1"/>
    <w:uiPriority w:val="19"/>
    <w:qFormat/>
    <w:rsid w:val="0050056C"/>
    <w:rPr>
      <w:i/>
      <w:iCs/>
      <w:color w:val="808080"/>
    </w:rPr>
  </w:style>
  <w:style w:type="character" w:styleId="afffff7">
    <w:name w:val="Subtle Emphasis"/>
    <w:uiPriority w:val="19"/>
    <w:qFormat/>
    <w:rsid w:val="0050056C"/>
    <w:rPr>
      <w:i/>
      <w:iCs/>
      <w:color w:val="808080"/>
    </w:rPr>
  </w:style>
  <w:style w:type="character" w:customStyle="1" w:styleId="c10">
    <w:name w:val="c10"/>
    <w:rsid w:val="0050056C"/>
  </w:style>
  <w:style w:type="table" w:customStyle="1" w:styleId="97">
    <w:name w:val="Сетка таблицы9"/>
    <w:basedOn w:val="a2"/>
    <w:next w:val="aff"/>
    <w:uiPriority w:val="59"/>
    <w:rsid w:val="005005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50056C"/>
  </w:style>
  <w:style w:type="paragraph" w:customStyle="1" w:styleId="1ff6">
    <w:name w:val="Без интервала1"/>
    <w:rsid w:val="0050056C"/>
    <w:rPr>
      <w:rFonts w:eastAsia="Times New Roman"/>
      <w:sz w:val="22"/>
      <w:szCs w:val="22"/>
      <w:lang w:eastAsia="en-US"/>
    </w:rPr>
  </w:style>
  <w:style w:type="numbering" w:customStyle="1" w:styleId="231">
    <w:name w:val="Нет списка23"/>
    <w:next w:val="a3"/>
    <w:uiPriority w:val="99"/>
    <w:semiHidden/>
    <w:unhideWhenUsed/>
    <w:rsid w:val="0050056C"/>
  </w:style>
  <w:style w:type="numbering" w:customStyle="1" w:styleId="241">
    <w:name w:val="Нет списка24"/>
    <w:next w:val="a3"/>
    <w:uiPriority w:val="99"/>
    <w:semiHidden/>
    <w:unhideWhenUsed/>
    <w:rsid w:val="00790BA2"/>
  </w:style>
  <w:style w:type="paragraph" w:customStyle="1" w:styleId="1010">
    <w:name w:val="Основной текст (10)1"/>
    <w:basedOn w:val="a0"/>
    <w:rsid w:val="00790BA2"/>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790BA2"/>
  </w:style>
  <w:style w:type="table" w:customStyle="1" w:styleId="TableNormal4">
    <w:name w:val="Table Normal4"/>
    <w:rsid w:val="00790BA2"/>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5B10BA"/>
  </w:style>
  <w:style w:type="numbering" w:customStyle="1" w:styleId="270">
    <w:name w:val="Нет списка27"/>
    <w:next w:val="a3"/>
    <w:uiPriority w:val="99"/>
    <w:semiHidden/>
    <w:unhideWhenUsed/>
    <w:rsid w:val="00A303F4"/>
  </w:style>
  <w:style w:type="numbering" w:customStyle="1" w:styleId="280">
    <w:name w:val="Нет списка28"/>
    <w:next w:val="a3"/>
    <w:uiPriority w:val="99"/>
    <w:semiHidden/>
    <w:unhideWhenUsed/>
    <w:rsid w:val="00A303F4"/>
  </w:style>
  <w:style w:type="character" w:customStyle="1" w:styleId="2ff0">
    <w:name w:val="Основной текст (2) + Курсив"/>
    <w:rsid w:val="00A303F4"/>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2A210E"/>
  </w:style>
  <w:style w:type="character" w:customStyle="1" w:styleId="Default0">
    <w:name w:val="Default Знак"/>
    <w:link w:val="Default"/>
    <w:rsid w:val="00DC0E71"/>
    <w:rPr>
      <w:rFonts w:ascii="Arial" w:hAnsi="Arial"/>
      <w:color w:val="000000"/>
      <w:sz w:val="24"/>
      <w:szCs w:val="24"/>
      <w:lang w:eastAsia="en-US" w:bidi="ar-SA"/>
    </w:rPr>
  </w:style>
  <w:style w:type="paragraph" w:customStyle="1" w:styleId="paragraph">
    <w:name w:val="paragraph"/>
    <w:basedOn w:val="a0"/>
    <w:rsid w:val="00E85457"/>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E85457"/>
  </w:style>
  <w:style w:type="paragraph" w:customStyle="1" w:styleId="27">
    <w:name w:val="2"/>
    <w:basedOn w:val="a0"/>
    <w:next w:val="a0"/>
    <w:link w:val="afff0"/>
    <w:uiPriority w:val="99"/>
    <w:qFormat/>
    <w:rsid w:val="00E85457"/>
    <w:pPr>
      <w:widowControl/>
      <w:spacing w:before="240" w:after="60"/>
      <w:jc w:val="center"/>
      <w:outlineLvl w:val="0"/>
    </w:pPr>
    <w:rPr>
      <w:b/>
      <w:color w:val="000000"/>
      <w:sz w:val="72"/>
      <w:szCs w:val="72"/>
      <w:u w:color="000000"/>
    </w:rPr>
  </w:style>
  <w:style w:type="paragraph" w:customStyle="1" w:styleId="afffff8">
    <w:name w:val="[Без стиля]"/>
    <w:rsid w:val="009F74FF"/>
    <w:pPr>
      <w:autoSpaceDE w:val="0"/>
      <w:autoSpaceDN w:val="0"/>
      <w:adjustRightInd w:val="0"/>
      <w:spacing w:line="288" w:lineRule="auto"/>
      <w:textAlignment w:val="center"/>
    </w:pPr>
    <w:rPr>
      <w:rFonts w:ascii="TimesNewRomanPSMT" w:hAnsi="TimesNewRomanPSMT" w:cs="TimesNewRomanPSMT"/>
      <w:color w:val="000000"/>
      <w:sz w:val="24"/>
      <w:szCs w:val="24"/>
      <w:lang w:eastAsia="en-US"/>
    </w:rPr>
  </w:style>
  <w:style w:type="paragraph" w:customStyle="1" w:styleId="1ff7">
    <w:name w:val="заголовок 1"/>
    <w:basedOn w:val="a0"/>
    <w:next w:val="a0"/>
    <w:uiPriority w:val="99"/>
    <w:rsid w:val="009F74FF"/>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2ff1">
    <w:name w:val="заголовок 2"/>
    <w:basedOn w:val="afffff8"/>
    <w:uiPriority w:val="99"/>
    <w:rsid w:val="009F74FF"/>
    <w:pPr>
      <w:jc w:val="center"/>
    </w:pPr>
    <w:rPr>
      <w:rFonts w:ascii="Komi SchoolBook" w:hAnsi="Komi SchoolBook" w:cs="Komi SchoolBook"/>
      <w:b/>
      <w:bCs/>
    </w:rPr>
  </w:style>
  <w:style w:type="paragraph" w:customStyle="1" w:styleId="afffff9">
    <w:name w:val="список"/>
    <w:basedOn w:val="afffff8"/>
    <w:uiPriority w:val="99"/>
    <w:rsid w:val="009F74FF"/>
    <w:pPr>
      <w:spacing w:line="258" w:lineRule="atLeast"/>
      <w:ind w:left="360" w:hanging="360"/>
      <w:jc w:val="both"/>
    </w:pPr>
    <w:rPr>
      <w:rFonts w:ascii="Komi SchoolBook" w:hAnsi="Komi SchoolBook" w:cs="Komi SchoolBook"/>
      <w:sz w:val="21"/>
      <w:szCs w:val="21"/>
    </w:rPr>
  </w:style>
  <w:style w:type="paragraph" w:customStyle="1" w:styleId="3fb">
    <w:name w:val="заголовок 3"/>
    <w:basedOn w:val="afffff8"/>
    <w:uiPriority w:val="99"/>
    <w:rsid w:val="009F74FF"/>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8"/>
    <w:uiPriority w:val="99"/>
    <w:rsid w:val="009F74FF"/>
    <w:pPr>
      <w:spacing w:line="200" w:lineRule="atLeast"/>
      <w:jc w:val="center"/>
    </w:pPr>
    <w:rPr>
      <w:rFonts w:ascii="Komi SchoolBook" w:hAnsi="Komi SchoolBook" w:cs="Komi SchoolBook"/>
      <w:i/>
      <w:iCs/>
      <w:sz w:val="18"/>
      <w:szCs w:val="18"/>
    </w:rPr>
  </w:style>
  <w:style w:type="paragraph" w:customStyle="1" w:styleId="c43">
    <w:name w:val="c4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9F74FF"/>
  </w:style>
  <w:style w:type="character" w:customStyle="1" w:styleId="c5">
    <w:name w:val="c5"/>
    <w:rsid w:val="009F74FF"/>
  </w:style>
  <w:style w:type="paragraph" w:customStyle="1" w:styleId="c83">
    <w:name w:val="c8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9F74FF"/>
  </w:style>
  <w:style w:type="paragraph" w:customStyle="1" w:styleId="c22">
    <w:name w:val="c22"/>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rsid w:val="00675D86"/>
  </w:style>
  <w:style w:type="paragraph" w:customStyle="1" w:styleId="3fc">
    <w:name w:val="Стиль3"/>
    <w:basedOn w:val="a0"/>
    <w:link w:val="314"/>
    <w:qFormat/>
    <w:rsid w:val="00675D86"/>
    <w:pPr>
      <w:spacing w:after="0" w:line="360" w:lineRule="auto"/>
      <w:ind w:firstLine="709"/>
      <w:jc w:val="both"/>
    </w:pPr>
    <w:rPr>
      <w:rFonts w:ascii="Times New Roman" w:eastAsia="SchoolBookSanPin" w:hAnsi="Times New Roman"/>
      <w:bCs/>
      <w:sz w:val="28"/>
      <w:szCs w:val="28"/>
    </w:rPr>
  </w:style>
  <w:style w:type="character" w:customStyle="1" w:styleId="314">
    <w:name w:val="Стиль3 Знак1"/>
    <w:link w:val="3fc"/>
    <w:rsid w:val="00675D86"/>
    <w:rPr>
      <w:rFonts w:ascii="Times New Roman" w:eastAsia="SchoolBookSanPin" w:hAnsi="Times New Roman"/>
      <w:bCs/>
      <w:sz w:val="28"/>
      <w:szCs w:val="28"/>
      <w:lang w:eastAsia="en-US"/>
    </w:rPr>
  </w:style>
  <w:style w:type="paragraph" w:customStyle="1" w:styleId="footnotedescription">
    <w:name w:val="footnote description"/>
    <w:next w:val="a0"/>
    <w:link w:val="footnotedescriptionChar"/>
    <w:hidden/>
    <w:rsid w:val="00746FFA"/>
    <w:pPr>
      <w:spacing w:line="282" w:lineRule="auto"/>
    </w:pPr>
    <w:rPr>
      <w:rFonts w:ascii="Times New Roman" w:eastAsia="Times New Roman" w:hAnsi="Times New Roman"/>
      <w:color w:val="000000"/>
      <w:szCs w:val="22"/>
      <w:lang w:val="en-US" w:eastAsia="en-US"/>
    </w:rPr>
  </w:style>
  <w:style w:type="character" w:customStyle="1" w:styleId="footnotedescriptionChar">
    <w:name w:val="footnote description Char"/>
    <w:link w:val="footnotedescription"/>
    <w:rsid w:val="00746FFA"/>
    <w:rPr>
      <w:rFonts w:ascii="Times New Roman" w:eastAsia="Times New Roman" w:hAnsi="Times New Roman"/>
      <w:color w:val="000000"/>
      <w:szCs w:val="22"/>
      <w:lang w:val="en-US" w:eastAsia="en-US"/>
    </w:rPr>
  </w:style>
  <w:style w:type="character" w:customStyle="1" w:styleId="footnotemark">
    <w:name w:val="footnote mark"/>
    <w:hidden/>
    <w:rsid w:val="00746FFA"/>
    <w:rPr>
      <w:rFonts w:ascii="Times New Roman" w:eastAsia="Times New Roman" w:hAnsi="Times New Roman" w:cs="Times New Roman"/>
      <w:color w:val="000000"/>
      <w:sz w:val="20"/>
      <w:vertAlign w:val="superscript"/>
    </w:rPr>
  </w:style>
  <w:style w:type="character" w:customStyle="1" w:styleId="275pt">
    <w:name w:val="Основной текст (2) + 7;5 pt"/>
    <w:basedOn w:val="29"/>
    <w:rsid w:val="00746FFA"/>
    <w:rPr>
      <w:rFonts w:ascii="Times New Roman" w:eastAsia="Times New Roman" w:hAnsi="Times New Roman" w:cs="Times New Roman"/>
      <w:color w:val="000000"/>
      <w:spacing w:val="0"/>
      <w:w w:val="100"/>
      <w:position w:val="0"/>
      <w:sz w:val="15"/>
      <w:szCs w:val="15"/>
      <w:lang w:val="ru-RU" w:eastAsia="ru-RU" w:bidi="ru-RU"/>
    </w:rPr>
  </w:style>
  <w:style w:type="character" w:customStyle="1" w:styleId="295pt">
    <w:name w:val="Основной текст (2) + 9;5 pt;Полужирный"/>
    <w:basedOn w:val="29"/>
    <w:rsid w:val="00746FFA"/>
    <w:rPr>
      <w:rFonts w:ascii="Times New Roman" w:eastAsia="Times New Roman" w:hAnsi="Times New Roman" w:cs="Times New Roman"/>
      <w:b/>
      <w:bCs/>
      <w:color w:val="000000"/>
      <w:spacing w:val="0"/>
      <w:w w:val="100"/>
      <w:position w:val="0"/>
      <w:sz w:val="19"/>
      <w:szCs w:val="19"/>
      <w:lang w:val="ru-RU" w:eastAsia="ru-RU" w:bidi="ru-RU"/>
    </w:rPr>
  </w:style>
  <w:style w:type="paragraph" w:customStyle="1" w:styleId="TOC1">
    <w:name w:val="TOC 1"/>
    <w:basedOn w:val="a0"/>
    <w:uiPriority w:val="1"/>
    <w:qFormat/>
    <w:rsid w:val="00746FFA"/>
    <w:pPr>
      <w:autoSpaceDE w:val="0"/>
      <w:autoSpaceDN w:val="0"/>
      <w:spacing w:before="115" w:after="0" w:line="240" w:lineRule="auto"/>
      <w:ind w:left="157"/>
    </w:pPr>
    <w:rPr>
      <w:rFonts w:ascii="Microsoft Sans Serif" w:eastAsia="Microsoft Sans Serif" w:hAnsi="Microsoft Sans Serif" w:cs="Microsoft Sans Serif"/>
      <w:sz w:val="14"/>
      <w:szCs w:val="14"/>
      <w:lang w:val="ru-RU"/>
    </w:rPr>
  </w:style>
  <w:style w:type="paragraph" w:customStyle="1" w:styleId="Heading1">
    <w:name w:val="Heading 1"/>
    <w:basedOn w:val="a0"/>
    <w:uiPriority w:val="1"/>
    <w:qFormat/>
    <w:rsid w:val="00746FFA"/>
    <w:pPr>
      <w:autoSpaceDE w:val="0"/>
      <w:autoSpaceDN w:val="0"/>
      <w:spacing w:before="314" w:after="0" w:line="240" w:lineRule="auto"/>
      <w:ind w:left="628" w:right="568" w:firstLine="225"/>
      <w:jc w:val="center"/>
      <w:outlineLvl w:val="1"/>
    </w:pPr>
    <w:rPr>
      <w:rFonts w:ascii="Corbel" w:eastAsia="Corbel" w:hAnsi="Corbel" w:cs="Corbel"/>
      <w:b/>
      <w:bCs/>
      <w:sz w:val="60"/>
      <w:szCs w:val="60"/>
      <w:lang w:val="ru-RU"/>
    </w:rPr>
  </w:style>
  <w:style w:type="paragraph" w:customStyle="1" w:styleId="Heading2">
    <w:name w:val="Heading 2"/>
    <w:basedOn w:val="a0"/>
    <w:uiPriority w:val="1"/>
    <w:qFormat/>
    <w:rsid w:val="00746FFA"/>
    <w:pPr>
      <w:autoSpaceDE w:val="0"/>
      <w:autoSpaceDN w:val="0"/>
      <w:spacing w:before="93" w:after="0" w:line="240" w:lineRule="auto"/>
      <w:ind w:left="158"/>
      <w:outlineLvl w:val="2"/>
    </w:pPr>
    <w:rPr>
      <w:rFonts w:ascii="Arial" w:eastAsia="Arial" w:hAnsi="Arial" w:cs="Arial"/>
      <w:b/>
      <w:bCs/>
      <w:sz w:val="24"/>
      <w:szCs w:val="24"/>
      <w:u w:val="single" w:color="000000"/>
      <w:lang w:val="ru-RU"/>
    </w:rPr>
  </w:style>
  <w:style w:type="paragraph" w:customStyle="1" w:styleId="Heading3">
    <w:name w:val="Heading 3"/>
    <w:basedOn w:val="a0"/>
    <w:uiPriority w:val="1"/>
    <w:qFormat/>
    <w:rsid w:val="00746FFA"/>
    <w:pPr>
      <w:autoSpaceDE w:val="0"/>
      <w:autoSpaceDN w:val="0"/>
      <w:spacing w:before="97" w:after="0" w:line="240" w:lineRule="auto"/>
      <w:ind w:left="157"/>
      <w:outlineLvl w:val="3"/>
    </w:pPr>
    <w:rPr>
      <w:rFonts w:ascii="Arial" w:eastAsia="Arial" w:hAnsi="Arial" w:cs="Arial"/>
      <w:b/>
      <w:bCs/>
      <w:lang w:val="ru-RU"/>
    </w:rPr>
  </w:style>
  <w:style w:type="paragraph" w:customStyle="1" w:styleId="Heading4">
    <w:name w:val="Heading 4"/>
    <w:basedOn w:val="a0"/>
    <w:uiPriority w:val="1"/>
    <w:qFormat/>
    <w:rsid w:val="00746FFA"/>
    <w:pPr>
      <w:autoSpaceDE w:val="0"/>
      <w:autoSpaceDN w:val="0"/>
      <w:spacing w:before="178" w:after="0" w:line="240" w:lineRule="auto"/>
      <w:ind w:left="157"/>
      <w:outlineLvl w:val="4"/>
    </w:pPr>
    <w:rPr>
      <w:rFonts w:ascii="Microsoft Sans Serif" w:eastAsia="Microsoft Sans Serif" w:hAnsi="Microsoft Sans Serif" w:cs="Microsoft Sans Serif"/>
      <w:lang w:val="ru-RU"/>
    </w:rPr>
  </w:style>
  <w:style w:type="paragraph" w:customStyle="1" w:styleId="Heading5">
    <w:name w:val="Heading 5"/>
    <w:basedOn w:val="a0"/>
    <w:uiPriority w:val="1"/>
    <w:qFormat/>
    <w:rsid w:val="00746FFA"/>
    <w:pPr>
      <w:autoSpaceDE w:val="0"/>
      <w:autoSpaceDN w:val="0"/>
      <w:spacing w:before="128" w:after="0" w:line="240" w:lineRule="auto"/>
      <w:ind w:left="319" w:hanging="163"/>
      <w:outlineLvl w:val="5"/>
    </w:pPr>
    <w:rPr>
      <w:rFonts w:ascii="Arial" w:eastAsia="Arial" w:hAnsi="Arial" w:cs="Arial"/>
      <w:b/>
      <w:bCs/>
      <w:sz w:val="20"/>
      <w:szCs w:val="20"/>
      <w:lang w:val="ru-RU"/>
    </w:rPr>
  </w:style>
  <w:style w:type="paragraph" w:customStyle="1" w:styleId="Heading6">
    <w:name w:val="Heading 6"/>
    <w:basedOn w:val="a0"/>
    <w:uiPriority w:val="1"/>
    <w:qFormat/>
    <w:rsid w:val="00746FFA"/>
    <w:pPr>
      <w:autoSpaceDE w:val="0"/>
      <w:autoSpaceDN w:val="0"/>
      <w:spacing w:before="73" w:after="0" w:line="240" w:lineRule="auto"/>
      <w:ind w:left="767" w:hanging="328"/>
      <w:outlineLvl w:val="6"/>
    </w:pPr>
    <w:rPr>
      <w:rFonts w:ascii="Georgia" w:eastAsia="Georgia" w:hAnsi="Georgia" w:cs="Georgia"/>
      <w:b/>
      <w:bCs/>
      <w:i/>
      <w:iCs/>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index heading" w:uiPriority="0"/>
    <w:lsdException w:name="caption" w:uiPriority="0" w:qFormat="1"/>
    <w:lsdException w:name="annotation reference" w:qFormat="1"/>
    <w:lsdException w:name="Title" w:semiHidden="0" w:unhideWhenUsed="0" w:qFormat="1"/>
    <w:lsdException w:name="Default Paragraph Font" w:uiPriority="1"/>
    <w:lsdException w:name="Body Text" w:qFormat="1"/>
    <w:lsdException w:name="Subtitle" w:semiHidden="0" w:uiPriority="11" w:unhideWhenUsed="0" w:qFormat="1"/>
    <w:lsdException w:name="Body Text Indent 2" w:qFormat="1"/>
    <w:lsdException w:name="Strong" w:semiHidden="0" w:uiPriority="22" w:unhideWhenUsed="0" w:qFormat="1"/>
    <w:lsdException w:name="Emphasis" w:semiHidden="0" w:uiPriority="0" w:unhideWhenUsed="0" w:qFormat="1"/>
    <w:lsdException w:name="Normal (Web)" w:qFormat="1"/>
    <w:lsdException w:name="HTML Cite"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CAC"/>
    <w:pPr>
      <w:widowControl w:val="0"/>
      <w:spacing w:after="200" w:line="276" w:lineRule="auto"/>
    </w:pPr>
    <w:rPr>
      <w:sz w:val="22"/>
      <w:szCs w:val="22"/>
      <w:lang w:val="en-US" w:eastAsia="en-US"/>
    </w:rPr>
  </w:style>
  <w:style w:type="paragraph" w:styleId="1">
    <w:name w:val="heading 1"/>
    <w:basedOn w:val="a0"/>
    <w:next w:val="a0"/>
    <w:link w:val="10"/>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0">
    <w:name w:val="heading 2"/>
    <w:basedOn w:val="a0"/>
    <w:next w:val="a0"/>
    <w:link w:val="22"/>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0"/>
    <w:next w:val="a0"/>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lang w:val="x-none"/>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lang w:val="x-none"/>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uiPriority w:val="9"/>
    <w:qFormat/>
    <w:rsid w:val="0011416D"/>
    <w:pPr>
      <w:widowControl/>
      <w:spacing w:before="240" w:after="60" w:line="240" w:lineRule="auto"/>
      <w:outlineLvl w:val="7"/>
    </w:pPr>
    <w:rPr>
      <w:rFonts w:ascii="Times New Roman" w:eastAsia="Times New Roman" w:hAnsi="Times New Roman"/>
      <w:i/>
      <w:iCs/>
      <w:sz w:val="24"/>
      <w:szCs w:val="24"/>
      <w:lang w:val="x-none" w:eastAsia="x-none"/>
    </w:rPr>
  </w:style>
  <w:style w:type="paragraph" w:styleId="9">
    <w:name w:val="heading 9"/>
    <w:basedOn w:val="a0"/>
    <w:next w:val="a0"/>
    <w:link w:val="90"/>
    <w:uiPriority w:val="9"/>
    <w:qFormat/>
    <w:rsid w:val="0011416D"/>
    <w:pPr>
      <w:widowControl/>
      <w:spacing w:before="240" w:after="60" w:line="240" w:lineRule="auto"/>
      <w:outlineLvl w:val="8"/>
    </w:pPr>
    <w:rPr>
      <w:rFonts w:ascii="Arial" w:eastAsia="Times New Roman" w:hAnsi="Arial"/>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2">
    <w:name w:val="Заголовок 2 Знак"/>
    <w:link w:val="20"/>
    <w:qFormat/>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link w:val="23"/>
    <w:unhideWhenUsed/>
    <w:rsid w:val="005509DA"/>
    <w:rPr>
      <w:color w:val="0563C1"/>
      <w:u w:val="single"/>
      <w:lang w:val="ru-RU" w:eastAsia="ru-RU" w:bidi="ar-SA"/>
    </w:rPr>
  </w:style>
  <w:style w:type="paragraph" w:styleId="a5">
    <w:name w:val="List Paragraph"/>
    <w:aliases w:val="ITL List Paragraph,Цветной список - Акцент 13"/>
    <w:basedOn w:val="a0"/>
    <w:link w:val="a6"/>
    <w:uiPriority w:val="34"/>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lang w:eastAsia="x-none"/>
    </w:rPr>
  </w:style>
  <w:style w:type="character" w:customStyle="1" w:styleId="a8">
    <w:name w:val="Верхний колонтитул Знак"/>
    <w:link w:val="a7"/>
    <w:uiPriority w:val="99"/>
    <w:qFormat/>
    <w:rsid w:val="005509DA"/>
    <w:rPr>
      <w:lang w:val="en-US"/>
    </w:rPr>
  </w:style>
  <w:style w:type="paragraph" w:styleId="a9">
    <w:name w:val="footer"/>
    <w:basedOn w:val="a0"/>
    <w:link w:val="aa"/>
    <w:uiPriority w:val="99"/>
    <w:unhideWhenUsed/>
    <w:qFormat/>
    <w:rsid w:val="005509DA"/>
    <w:pPr>
      <w:tabs>
        <w:tab w:val="center" w:pos="4677"/>
        <w:tab w:val="right" w:pos="9355"/>
      </w:tabs>
      <w:spacing w:after="0" w:line="240" w:lineRule="auto"/>
    </w:pPr>
    <w:rPr>
      <w:sz w:val="20"/>
      <w:szCs w:val="20"/>
      <w:lang w:eastAsia="x-none"/>
    </w:rPr>
  </w:style>
  <w:style w:type="character" w:customStyle="1" w:styleId="aa">
    <w:name w:val="Нижний колонтитул Знак"/>
    <w:link w:val="a9"/>
    <w:uiPriority w:val="99"/>
    <w:qFormat/>
    <w:rsid w:val="005509DA"/>
    <w:rPr>
      <w:lang w:val="en-US"/>
    </w:rPr>
  </w:style>
  <w:style w:type="paragraph" w:styleId="ab">
    <w:name w:val="Title"/>
    <w:basedOn w:val="12"/>
    <w:next w:val="12"/>
    <w:link w:val="ac"/>
    <w:uiPriority w:val="10"/>
    <w:qFormat/>
    <w:rsid w:val="00910C07"/>
    <w:pPr>
      <w:keepNext/>
      <w:keepLines/>
      <w:spacing w:before="480" w:after="120"/>
    </w:pPr>
    <w:rPr>
      <w:rFonts w:cs="Times New Roman"/>
      <w:b/>
      <w:sz w:val="72"/>
      <w:szCs w:val="72"/>
      <w:lang w:val="x-none"/>
    </w:rPr>
  </w:style>
  <w:style w:type="character" w:customStyle="1" w:styleId="ac">
    <w:name w:val="Название Знак"/>
    <w:link w:val="ab"/>
    <w:uiPriority w:val="10"/>
    <w:qFormat/>
    <w:rsid w:val="00910C07"/>
    <w:rPr>
      <w:rFonts w:ascii="Calibri" w:eastAsia="Calibri" w:hAnsi="Calibri" w:cs="Calibri"/>
      <w:b/>
      <w:sz w:val="72"/>
      <w:szCs w:val="72"/>
      <w:lang w:eastAsia="ru-RU"/>
    </w:rPr>
  </w:style>
  <w:style w:type="paragraph" w:styleId="ad">
    <w:name w:val="Subtitle"/>
    <w:basedOn w:val="12"/>
    <w:next w:val="12"/>
    <w:link w:val="ae"/>
    <w:uiPriority w:val="11"/>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e">
    <w:name w:val="Подзаголовок Знак"/>
    <w:link w:val="ad"/>
    <w:uiPriority w:val="11"/>
    <w:rsid w:val="00910C07"/>
    <w:rPr>
      <w:rFonts w:ascii="Georgia" w:eastAsia="Georgia" w:hAnsi="Georgia" w:cs="Georgia"/>
      <w:i/>
      <w:color w:val="666666"/>
      <w:sz w:val="48"/>
      <w:szCs w:val="48"/>
      <w:lang w:eastAsia="ru-RU"/>
    </w:rPr>
  </w:style>
  <w:style w:type="paragraph" w:styleId="af">
    <w:name w:val="Balloon Text"/>
    <w:basedOn w:val="a0"/>
    <w:link w:val="af0"/>
    <w:uiPriority w:val="99"/>
    <w:unhideWhenUsed/>
    <w:qFormat/>
    <w:rsid w:val="00910C07"/>
    <w:pPr>
      <w:spacing w:after="0" w:line="240" w:lineRule="auto"/>
    </w:pPr>
    <w:rPr>
      <w:rFonts w:ascii="Tahoma" w:hAnsi="Tahoma"/>
      <w:sz w:val="16"/>
      <w:szCs w:val="16"/>
      <w:lang w:val="x-none" w:eastAsia="ru-RU"/>
    </w:rPr>
  </w:style>
  <w:style w:type="character" w:customStyle="1" w:styleId="af0">
    <w:name w:val="Текст выноски Знак"/>
    <w:link w:val="af"/>
    <w:uiPriority w:val="99"/>
    <w:qFormat/>
    <w:rsid w:val="00910C07"/>
    <w:rPr>
      <w:rFonts w:ascii="Tahoma" w:eastAsia="Calibri" w:hAnsi="Tahoma" w:cs="Tahoma"/>
      <w:sz w:val="16"/>
      <w:szCs w:val="16"/>
      <w:lang w:eastAsia="ru-RU"/>
    </w:rPr>
  </w:style>
  <w:style w:type="character" w:styleId="af1">
    <w:name w:val="annotation reference"/>
    <w:uiPriority w:val="99"/>
    <w:unhideWhenUsed/>
    <w:qFormat/>
    <w:rsid w:val="00EB4B2C"/>
    <w:rPr>
      <w:sz w:val="16"/>
      <w:szCs w:val="16"/>
    </w:rPr>
  </w:style>
  <w:style w:type="paragraph" w:styleId="af2">
    <w:name w:val="annotation text"/>
    <w:basedOn w:val="a0"/>
    <w:link w:val="af3"/>
    <w:uiPriority w:val="99"/>
    <w:unhideWhenUsed/>
    <w:qFormat/>
    <w:rsid w:val="00EB4B2C"/>
    <w:pPr>
      <w:spacing w:line="240" w:lineRule="auto"/>
    </w:pPr>
    <w:rPr>
      <w:sz w:val="20"/>
      <w:szCs w:val="20"/>
      <w:lang w:eastAsia="x-none"/>
    </w:rPr>
  </w:style>
  <w:style w:type="character" w:customStyle="1" w:styleId="af3">
    <w:name w:val="Текст примечания Знак"/>
    <w:link w:val="af2"/>
    <w:uiPriority w:val="99"/>
    <w:qFormat/>
    <w:rsid w:val="00EB4B2C"/>
    <w:rPr>
      <w:sz w:val="20"/>
      <w:szCs w:val="20"/>
      <w:lang w:val="en-US"/>
    </w:rPr>
  </w:style>
  <w:style w:type="paragraph" w:styleId="af4">
    <w:name w:val="annotation subject"/>
    <w:basedOn w:val="af2"/>
    <w:next w:val="af2"/>
    <w:link w:val="af5"/>
    <w:uiPriority w:val="99"/>
    <w:unhideWhenUsed/>
    <w:qFormat/>
    <w:rsid w:val="00EB4B2C"/>
    <w:rPr>
      <w:b/>
      <w:bCs/>
    </w:rPr>
  </w:style>
  <w:style w:type="character" w:customStyle="1" w:styleId="af5">
    <w:name w:val="Тема примечания Знак"/>
    <w:link w:val="af4"/>
    <w:uiPriority w:val="99"/>
    <w:qFormat/>
    <w:rsid w:val="00EB4B2C"/>
    <w:rPr>
      <w:b/>
      <w:bCs/>
      <w:sz w:val="20"/>
      <w:szCs w:val="20"/>
      <w:lang w:val="en-US"/>
    </w:rPr>
  </w:style>
  <w:style w:type="paragraph" w:styleId="af6">
    <w:name w:val="footnote text"/>
    <w:basedOn w:val="a0"/>
    <w:link w:val="af7"/>
    <w:uiPriority w:val="99"/>
    <w:unhideWhenUsed/>
    <w:rsid w:val="00EB4B2C"/>
    <w:pPr>
      <w:spacing w:after="0" w:line="240" w:lineRule="auto"/>
    </w:pPr>
    <w:rPr>
      <w:sz w:val="20"/>
      <w:szCs w:val="20"/>
      <w:lang w:val="x-none" w:eastAsia="ru-RU"/>
    </w:rPr>
  </w:style>
  <w:style w:type="character" w:customStyle="1" w:styleId="af7">
    <w:name w:val="Текст сноски Знак"/>
    <w:link w:val="af6"/>
    <w:uiPriority w:val="99"/>
    <w:qFormat/>
    <w:rsid w:val="00EB4B2C"/>
    <w:rPr>
      <w:rFonts w:ascii="Calibri" w:eastAsia="Calibri" w:hAnsi="Calibri" w:cs="Calibri"/>
      <w:sz w:val="20"/>
      <w:szCs w:val="20"/>
      <w:lang w:eastAsia="ru-RU"/>
    </w:rPr>
  </w:style>
  <w:style w:type="character" w:styleId="af8">
    <w:name w:val="footnote reference"/>
    <w:uiPriority w:val="99"/>
    <w:unhideWhenUsed/>
    <w:rsid w:val="00EB4B2C"/>
    <w:rPr>
      <w:vertAlign w:val="superscript"/>
    </w:rPr>
  </w:style>
  <w:style w:type="paragraph" w:customStyle="1" w:styleId="msonormal0">
    <w:name w:val="msonormal"/>
    <w:basedOn w:val="a0"/>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basedOn w:val="a0"/>
    <w:link w:val="afa"/>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tab-span">
    <w:name w:val="apple-tab-span"/>
    <w:basedOn w:val="a1"/>
    <w:rsid w:val="00704F4D"/>
  </w:style>
  <w:style w:type="character" w:customStyle="1" w:styleId="afb">
    <w:name w:val="Текст концевой сноски Знак"/>
    <w:link w:val="afc"/>
    <w:uiPriority w:val="99"/>
    <w:semiHidden/>
    <w:rsid w:val="00BD7ADE"/>
    <w:rPr>
      <w:rFonts w:ascii="Calibri" w:eastAsia="Calibri" w:hAnsi="Calibri" w:cs="Calibri"/>
      <w:sz w:val="20"/>
      <w:szCs w:val="20"/>
      <w:lang w:eastAsia="ru-RU"/>
    </w:rPr>
  </w:style>
  <w:style w:type="paragraph" w:styleId="afc">
    <w:name w:val="endnote text"/>
    <w:basedOn w:val="a0"/>
    <w:link w:val="afb"/>
    <w:uiPriority w:val="99"/>
    <w:semiHidden/>
    <w:unhideWhenUsed/>
    <w:rsid w:val="00BD7ADE"/>
    <w:pPr>
      <w:spacing w:after="0" w:line="240" w:lineRule="auto"/>
    </w:pPr>
    <w:rPr>
      <w:sz w:val="20"/>
      <w:szCs w:val="20"/>
      <w:lang w:val="x-none" w:eastAsia="ru-RU"/>
    </w:rPr>
  </w:style>
  <w:style w:type="paragraph" w:styleId="afd">
    <w:name w:val="TOC Heading"/>
    <w:basedOn w:val="1"/>
    <w:next w:val="a0"/>
    <w:link w:val="afe"/>
    <w:uiPriority w:val="39"/>
    <w:unhideWhenUsed/>
    <w:qFormat/>
    <w:rsid w:val="00CD1922"/>
    <w:pPr>
      <w:widowControl/>
      <w:pBdr>
        <w:bottom w:val="none" w:sz="0" w:space="0" w:color="auto"/>
      </w:pBdr>
      <w:spacing w:before="480"/>
      <w:outlineLvl w:val="9"/>
    </w:pPr>
    <w:rPr>
      <w:rFonts w:ascii="Calibri Light" w:hAnsi="Calibri Light"/>
      <w:bCs/>
      <w:color w:val="2F5496"/>
      <w:szCs w:val="28"/>
    </w:rPr>
  </w:style>
  <w:style w:type="paragraph" w:styleId="13">
    <w:name w:val="toc 1"/>
    <w:basedOn w:val="a0"/>
    <w:next w:val="a0"/>
    <w:link w:val="14"/>
    <w:autoRedefine/>
    <w:uiPriority w:val="39"/>
    <w:unhideWhenUsed/>
    <w:qFormat/>
    <w:rsid w:val="00CD1922"/>
    <w:pPr>
      <w:spacing w:before="120" w:after="0"/>
    </w:pPr>
    <w:rPr>
      <w:b/>
      <w:bCs/>
      <w:i/>
      <w:iCs/>
      <w:sz w:val="24"/>
      <w:szCs w:val="24"/>
    </w:rPr>
  </w:style>
  <w:style w:type="paragraph" w:styleId="24">
    <w:name w:val="toc 2"/>
    <w:basedOn w:val="a0"/>
    <w:next w:val="a0"/>
    <w:link w:val="25"/>
    <w:autoRedefine/>
    <w:uiPriority w:val="39"/>
    <w:unhideWhenUsed/>
    <w:qFormat/>
    <w:rsid w:val="00CD1922"/>
    <w:pPr>
      <w:spacing w:before="120" w:after="0"/>
      <w:ind w:left="220"/>
    </w:pPr>
    <w:rPr>
      <w:b/>
      <w:bCs/>
    </w:rPr>
  </w:style>
  <w:style w:type="paragraph" w:styleId="32">
    <w:name w:val="toc 3"/>
    <w:basedOn w:val="a0"/>
    <w:next w:val="a0"/>
    <w:link w:val="33"/>
    <w:autoRedefine/>
    <w:uiPriority w:val="39"/>
    <w:unhideWhenUsed/>
    <w:qFormat/>
    <w:rsid w:val="00E52F99"/>
    <w:pPr>
      <w:tabs>
        <w:tab w:val="left" w:pos="0"/>
        <w:tab w:val="right" w:leader="dot" w:pos="9912"/>
      </w:tabs>
      <w:spacing w:after="0" w:line="240" w:lineRule="auto"/>
      <w:ind w:firstLine="567"/>
      <w:jc w:val="both"/>
    </w:pPr>
    <w:rPr>
      <w:sz w:val="20"/>
      <w:szCs w:val="20"/>
    </w:rPr>
  </w:style>
  <w:style w:type="paragraph" w:styleId="41">
    <w:name w:val="toc 4"/>
    <w:basedOn w:val="a0"/>
    <w:next w:val="a0"/>
    <w:link w:val="42"/>
    <w:autoRedefine/>
    <w:uiPriority w:val="39"/>
    <w:unhideWhenUsed/>
    <w:rsid w:val="00CD1922"/>
    <w:pPr>
      <w:spacing w:after="0"/>
      <w:ind w:left="660"/>
    </w:pPr>
    <w:rPr>
      <w:sz w:val="20"/>
      <w:szCs w:val="20"/>
    </w:rPr>
  </w:style>
  <w:style w:type="paragraph" w:styleId="51">
    <w:name w:val="toc 5"/>
    <w:basedOn w:val="a0"/>
    <w:next w:val="a0"/>
    <w:link w:val="52"/>
    <w:autoRedefine/>
    <w:uiPriority w:val="39"/>
    <w:unhideWhenUsed/>
    <w:rsid w:val="00CD1922"/>
    <w:pPr>
      <w:spacing w:after="0"/>
      <w:ind w:left="880"/>
    </w:pPr>
    <w:rPr>
      <w:sz w:val="20"/>
      <w:szCs w:val="20"/>
    </w:rPr>
  </w:style>
  <w:style w:type="paragraph" w:styleId="61">
    <w:name w:val="toc 6"/>
    <w:basedOn w:val="a0"/>
    <w:next w:val="a0"/>
    <w:link w:val="62"/>
    <w:autoRedefine/>
    <w:uiPriority w:val="39"/>
    <w:unhideWhenUsed/>
    <w:rsid w:val="00CD1922"/>
    <w:pPr>
      <w:spacing w:after="0"/>
      <w:ind w:left="1100"/>
    </w:pPr>
    <w:rPr>
      <w:sz w:val="20"/>
      <w:szCs w:val="20"/>
    </w:rPr>
  </w:style>
  <w:style w:type="paragraph" w:styleId="71">
    <w:name w:val="toc 7"/>
    <w:basedOn w:val="a0"/>
    <w:next w:val="a0"/>
    <w:link w:val="72"/>
    <w:autoRedefine/>
    <w:uiPriority w:val="39"/>
    <w:unhideWhenUsed/>
    <w:rsid w:val="00CD1922"/>
    <w:pPr>
      <w:spacing w:after="0"/>
      <w:ind w:left="1320"/>
    </w:pPr>
    <w:rPr>
      <w:sz w:val="20"/>
      <w:szCs w:val="20"/>
    </w:rPr>
  </w:style>
  <w:style w:type="paragraph" w:styleId="81">
    <w:name w:val="toc 8"/>
    <w:basedOn w:val="a0"/>
    <w:next w:val="a0"/>
    <w:link w:val="82"/>
    <w:autoRedefine/>
    <w:uiPriority w:val="39"/>
    <w:unhideWhenUsed/>
    <w:rsid w:val="00CD1922"/>
    <w:pPr>
      <w:spacing w:after="0"/>
      <w:ind w:left="1540"/>
    </w:pPr>
    <w:rPr>
      <w:sz w:val="20"/>
      <w:szCs w:val="20"/>
    </w:rPr>
  </w:style>
  <w:style w:type="paragraph" w:styleId="91">
    <w:name w:val="toc 9"/>
    <w:basedOn w:val="a0"/>
    <w:next w:val="a0"/>
    <w:link w:val="92"/>
    <w:autoRedefine/>
    <w:uiPriority w:val="39"/>
    <w:unhideWhenUsed/>
    <w:rsid w:val="00CD1922"/>
    <w:pPr>
      <w:spacing w:after="0"/>
      <w:ind w:left="1760"/>
    </w:pPr>
    <w:rPr>
      <w:sz w:val="20"/>
      <w:szCs w:val="20"/>
    </w:rPr>
  </w:style>
  <w:style w:type="table" w:styleId="aff">
    <w:name w:val="Table Grid"/>
    <w:basedOn w:val="a2"/>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6D5EC9"/>
    <w:pPr>
      <w:autoSpaceDE w:val="0"/>
      <w:autoSpaceDN w:val="0"/>
      <w:adjustRightInd w:val="0"/>
    </w:pPr>
    <w:rPr>
      <w:rFonts w:ascii="Arial" w:hAnsi="Arial"/>
      <w:color w:val="000000"/>
      <w:sz w:val="24"/>
      <w:szCs w:val="24"/>
      <w:lang w:eastAsia="en-US"/>
    </w:rPr>
  </w:style>
  <w:style w:type="character" w:customStyle="1" w:styleId="aff0">
    <w:name w:val="Основной Знак"/>
    <w:link w:val="aff1"/>
    <w:locked/>
    <w:rsid w:val="006D5EC9"/>
    <w:rPr>
      <w:rFonts w:ascii="NewtonCSanPin" w:hAnsi="NewtonCSanPin"/>
      <w:color w:val="000000"/>
      <w:sz w:val="21"/>
      <w:szCs w:val="21"/>
    </w:rPr>
  </w:style>
  <w:style w:type="paragraph" w:customStyle="1" w:styleId="aff1">
    <w:name w:val="Основной"/>
    <w:basedOn w:val="a0"/>
    <w:link w:val="aff0"/>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2">
    <w:name w:val="Сноска"/>
    <w:basedOn w:val="aff1"/>
    <w:link w:val="aff3"/>
    <w:uiPriority w:val="99"/>
    <w:rsid w:val="006D5EC9"/>
    <w:pPr>
      <w:spacing w:line="174" w:lineRule="atLeast"/>
      <w:textAlignment w:val="center"/>
    </w:pPr>
    <w:rPr>
      <w:rFonts w:eastAsia="Times New Roman"/>
      <w:sz w:val="17"/>
      <w:szCs w:val="17"/>
    </w:rPr>
  </w:style>
  <w:style w:type="character" w:customStyle="1" w:styleId="15">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6">
    <w:name w:val="Основной текст1"/>
    <w:qFormat/>
    <w:rsid w:val="006D5EC9"/>
    <w:rPr>
      <w:shd w:val="clear" w:color="auto" w:fill="FFFFFF"/>
    </w:rPr>
  </w:style>
  <w:style w:type="paragraph" w:styleId="aff4">
    <w:name w:val="Revision"/>
    <w:hidden/>
    <w:uiPriority w:val="99"/>
    <w:semiHidden/>
    <w:qFormat/>
    <w:rsid w:val="006D5EC9"/>
    <w:rPr>
      <w:sz w:val="22"/>
      <w:szCs w:val="22"/>
      <w:lang w:eastAsia="en-US"/>
    </w:rPr>
  </w:style>
  <w:style w:type="character" w:customStyle="1" w:styleId="a6">
    <w:name w:val="Абзац списка Знак"/>
    <w:aliases w:val="ITL List Paragraph Знак,Цветной список - Акцент 13 Знак"/>
    <w:link w:val="a5"/>
    <w:uiPriority w:val="34"/>
    <w:qFormat/>
    <w:locked/>
    <w:rsid w:val="006D5EC9"/>
    <w:rPr>
      <w:sz w:val="22"/>
      <w:szCs w:val="22"/>
      <w:lang w:val="en-US" w:eastAsia="en-US"/>
    </w:rPr>
  </w:style>
  <w:style w:type="paragraph" w:styleId="af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6"/>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5"/>
    <w:uiPriority w:val="99"/>
    <w:qFormat/>
    <w:rsid w:val="006D5EC9"/>
    <w:rPr>
      <w:rFonts w:ascii="Bookman Old Style" w:eastAsia="Bookman Old Style" w:hAnsi="Bookman Old Style" w:cs="Bookman Old Style"/>
      <w:lang w:eastAsia="en-US"/>
    </w:rPr>
  </w:style>
  <w:style w:type="paragraph" w:customStyle="1" w:styleId="aff7">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aff8">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customStyle="1" w:styleId="aff9">
    <w:name w:val="Привязка сноски"/>
    <w:rsid w:val="00E16212"/>
    <w:rPr>
      <w:vertAlign w:val="superscript"/>
    </w:rPr>
  </w:style>
  <w:style w:type="character" w:customStyle="1" w:styleId="affa">
    <w:name w:val="Символ сноски"/>
    <w:qFormat/>
    <w:rsid w:val="00E16212"/>
  </w:style>
  <w:style w:type="character" w:styleId="affb">
    <w:name w:val="endnote reference"/>
    <w:uiPriority w:val="99"/>
    <w:unhideWhenUsed/>
    <w:rsid w:val="00D67B9C"/>
    <w:rPr>
      <w:vertAlign w:val="superscript"/>
    </w:rPr>
  </w:style>
  <w:style w:type="paragraph" w:styleId="affc">
    <w:name w:val="List Bullet"/>
    <w:basedOn w:val="a0"/>
    <w:uiPriority w:val="99"/>
    <w:unhideWhenUsed/>
    <w:rsid w:val="00D67B9C"/>
    <w:pPr>
      <w:widowControl/>
      <w:spacing w:after="0" w:line="240" w:lineRule="auto"/>
      <w:ind w:left="1440" w:hanging="360"/>
      <w:contextualSpacing/>
      <w:jc w:val="both"/>
    </w:pPr>
    <w:rPr>
      <w:rFonts w:ascii="Times New Roman" w:hAnsi="Times New Roman"/>
    </w:rPr>
  </w:style>
  <w:style w:type="paragraph" w:styleId="affd">
    <w:name w:val="Document Map"/>
    <w:basedOn w:val="a0"/>
    <w:link w:val="affe"/>
    <w:uiPriority w:val="99"/>
    <w:semiHidden/>
    <w:unhideWhenUsed/>
    <w:rsid w:val="00EC7BFF"/>
    <w:rPr>
      <w:rFonts w:ascii="Tahoma" w:hAnsi="Tahoma"/>
      <w:sz w:val="16"/>
      <w:szCs w:val="16"/>
    </w:rPr>
  </w:style>
  <w:style w:type="character" w:customStyle="1" w:styleId="affe">
    <w:name w:val="Схема документа Знак"/>
    <w:link w:val="affd"/>
    <w:uiPriority w:val="99"/>
    <w:semiHidden/>
    <w:rsid w:val="00EC7BFF"/>
    <w:rPr>
      <w:rFonts w:ascii="Tahoma" w:hAnsi="Tahoma" w:cs="Tahoma"/>
      <w:sz w:val="16"/>
      <w:szCs w:val="16"/>
      <w:lang w:val="en-US" w:eastAsia="en-US"/>
    </w:rPr>
  </w:style>
  <w:style w:type="character" w:customStyle="1" w:styleId="17">
    <w:name w:val="Неразрешенное упоминание1"/>
    <w:uiPriority w:val="99"/>
    <w:semiHidden/>
    <w:unhideWhenUsed/>
    <w:qFormat/>
    <w:rsid w:val="00931B7D"/>
    <w:rPr>
      <w:color w:val="605E5C"/>
      <w:shd w:val="clear" w:color="auto" w:fill="E1DFDD"/>
    </w:rPr>
  </w:style>
  <w:style w:type="character" w:styleId="afff">
    <w:name w:val="Placeholder Text"/>
    <w:uiPriority w:val="99"/>
    <w:semiHidden/>
    <w:rsid w:val="00931B7D"/>
    <w:rPr>
      <w:color w:val="808080"/>
    </w:rPr>
  </w:style>
  <w:style w:type="numbering" w:customStyle="1" w:styleId="18">
    <w:name w:val="Текущий список1"/>
    <w:uiPriority w:val="99"/>
    <w:rsid w:val="00931B7D"/>
    <w:pPr>
      <w:numPr>
        <w:numId w:val="3"/>
      </w:numPr>
    </w:pPr>
  </w:style>
  <w:style w:type="numbering" w:customStyle="1" w:styleId="26">
    <w:name w:val="Текущий список2"/>
    <w:uiPriority w:val="99"/>
    <w:rsid w:val="00931B7D"/>
    <w:pPr>
      <w:numPr>
        <w:numId w:val="4"/>
      </w:numPr>
    </w:pPr>
  </w:style>
  <w:style w:type="numbering" w:customStyle="1" w:styleId="34">
    <w:name w:val="Текущий список3"/>
    <w:uiPriority w:val="99"/>
    <w:rsid w:val="00931B7D"/>
    <w:pPr>
      <w:numPr>
        <w:numId w:val="5"/>
      </w:numPr>
    </w:pPr>
  </w:style>
  <w:style w:type="paragraph" w:customStyle="1" w:styleId="TableParagraph">
    <w:name w:val="Table Paragraph"/>
    <w:basedOn w:val="a0"/>
    <w:uiPriority w:val="1"/>
    <w:qFormat/>
    <w:rsid w:val="00931B7D"/>
    <w:pPr>
      <w:autoSpaceDE w:val="0"/>
      <w:autoSpaceDN w:val="0"/>
      <w:spacing w:after="0" w:line="240" w:lineRule="auto"/>
      <w:ind w:left="167"/>
    </w:pPr>
    <w:rPr>
      <w:rFonts w:ascii="Cambria" w:eastAsia="Cambria" w:hAnsi="Cambria" w:cs="Cambria"/>
      <w:lang w:val="ru-RU"/>
    </w:rPr>
  </w:style>
  <w:style w:type="character" w:customStyle="1" w:styleId="aff3">
    <w:name w:val="Сноска_"/>
    <w:link w:val="aff2"/>
    <w:uiPriority w:val="99"/>
    <w:rsid w:val="00931B7D"/>
    <w:rPr>
      <w:rFonts w:ascii="NewtonCSanPin" w:eastAsia="Times New Roman" w:hAnsi="NewtonCSanPin"/>
      <w:color w:val="000000"/>
      <w:sz w:val="17"/>
      <w:szCs w:val="17"/>
      <w:lang w:val="x-none"/>
    </w:rPr>
  </w:style>
  <w:style w:type="table" w:customStyle="1" w:styleId="TableNormal">
    <w:name w:val="Table Normal"/>
    <w:uiPriority w:val="2"/>
    <w:unhideWhenUsed/>
    <w:qFormat/>
    <w:rsid w:val="00931B7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853AFA"/>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853AFA"/>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853AFA"/>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853AFA"/>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853AFA"/>
    <w:rPr>
      <w:caps w:val="0"/>
    </w:rPr>
  </w:style>
  <w:style w:type="paragraph" w:customStyle="1" w:styleId="h3-first">
    <w:name w:val="h3-first"/>
    <w:basedOn w:val="h3"/>
    <w:uiPriority w:val="99"/>
    <w:rsid w:val="00853AFA"/>
    <w:pPr>
      <w:spacing w:before="120"/>
    </w:pPr>
    <w:rPr>
      <w:sz w:val="20"/>
      <w:szCs w:val="20"/>
    </w:rPr>
  </w:style>
  <w:style w:type="paragraph" w:customStyle="1" w:styleId="h5">
    <w:name w:val="h5"/>
    <w:basedOn w:val="NoParagraphStyle"/>
    <w:next w:val="NoParagraphStyle"/>
    <w:uiPriority w:val="99"/>
    <w:rsid w:val="00853AF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853AFA"/>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853AFA"/>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853AFA"/>
    <w:pPr>
      <w:spacing w:before="120"/>
    </w:p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853AFA"/>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853AFA"/>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853AFA"/>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853AFA"/>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853AFA"/>
    <w:rPr>
      <w:vertAlign w:val="superscript"/>
    </w:rPr>
  </w:style>
  <w:style w:type="character" w:customStyle="1" w:styleId="Bold">
    <w:name w:val="Bold"/>
    <w:uiPriority w:val="99"/>
    <w:rsid w:val="00853AFA"/>
    <w:rPr>
      <w:b/>
      <w:bCs/>
    </w:rPr>
  </w:style>
  <w:style w:type="character" w:customStyle="1" w:styleId="Superscriptnonecolor">
    <w:name w:val="Superscript_none_color"/>
    <w:uiPriority w:val="99"/>
    <w:rsid w:val="00853AFA"/>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SymbolPS">
    <w:name w:val="Symbol PS"/>
    <w:uiPriority w:val="99"/>
    <w:rsid w:val="00853AFA"/>
    <w:rPr>
      <w:rFonts w:ascii="SymbolPS" w:hAnsi="SymbolPS" w:cs="SymbolPS"/>
    </w:rPr>
  </w:style>
  <w:style w:type="character" w:customStyle="1" w:styleId="footnote-num">
    <w:name w:val="footnote-num"/>
    <w:uiPriority w:val="99"/>
    <w:rsid w:val="00853AFA"/>
    <w:rPr>
      <w:position w:val="4"/>
      <w:sz w:val="12"/>
      <w:szCs w:val="12"/>
    </w:rPr>
  </w:style>
  <w:style w:type="character" w:customStyle="1" w:styleId="afff0">
    <w:name w:val="Заголовок Знак"/>
    <w:link w:val="27"/>
    <w:uiPriority w:val="99"/>
    <w:qFormat/>
    <w:rsid w:val="00853AFA"/>
    <w:rPr>
      <w:rFonts w:cs="Arial Unicode MS"/>
      <w:b/>
      <w:color w:val="000000"/>
      <w:sz w:val="72"/>
      <w:szCs w:val="72"/>
      <w:u w:color="000000"/>
    </w:rPr>
  </w:style>
  <w:style w:type="paragraph" w:customStyle="1" w:styleId="afff1">
    <w:name w:val="Колонтитулы"/>
    <w:rsid w:val="00853AFA"/>
    <w:pPr>
      <w:tabs>
        <w:tab w:val="right" w:pos="9020"/>
      </w:tabs>
    </w:pPr>
    <w:rPr>
      <w:rFonts w:ascii="Helvetica Neue" w:hAnsi="Helvetica Neue" w:cs="Arial Unicode MS"/>
      <w:color w:val="000000"/>
      <w:sz w:val="24"/>
      <w:szCs w:val="24"/>
    </w:rPr>
  </w:style>
  <w:style w:type="numbering" w:customStyle="1" w:styleId="19">
    <w:name w:val="Импортированный стиль 1"/>
    <w:rsid w:val="00853AFA"/>
  </w:style>
  <w:style w:type="paragraph" w:customStyle="1" w:styleId="35">
    <w:name w:val="Заг 3 (Заголовки)"/>
    <w:uiPriority w:val="99"/>
    <w:rsid w:val="00853AFA"/>
    <w:pPr>
      <w:widowControl w:val="0"/>
      <w:spacing w:before="170" w:after="113" w:line="240" w:lineRule="atLeast"/>
    </w:pPr>
    <w:rPr>
      <w:rFonts w:eastAsia="Times New Roman" w:cs="Calibri"/>
      <w:b/>
      <w:bCs/>
      <w:color w:val="000000"/>
      <w:sz w:val="22"/>
      <w:szCs w:val="22"/>
      <w:u w:color="000000"/>
      <w:lang w:val="en-US"/>
    </w:rPr>
  </w:style>
  <w:style w:type="paragraph" w:customStyle="1" w:styleId="afff2">
    <w:name w:val="Основной (Основной Текст)"/>
    <w:uiPriority w:val="99"/>
    <w:rsid w:val="00853AFA"/>
    <w:pPr>
      <w:widowControl w:val="0"/>
      <w:spacing w:after="200" w:line="240" w:lineRule="atLeast"/>
      <w:ind w:firstLine="227"/>
      <w:jc w:val="both"/>
    </w:pPr>
    <w:rPr>
      <w:rFonts w:cs="Arial Unicode MS"/>
      <w:color w:val="000000"/>
      <w:sz w:val="22"/>
      <w:szCs w:val="22"/>
      <w:u w:color="000000"/>
    </w:rPr>
  </w:style>
  <w:style w:type="numbering" w:customStyle="1" w:styleId="36">
    <w:name w:val="Импортированный стиль 3"/>
    <w:rsid w:val="00853AFA"/>
  </w:style>
  <w:style w:type="paragraph" w:customStyle="1" w:styleId="43">
    <w:name w:val="4 (Заголовки)"/>
    <w:rsid w:val="00853AFA"/>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853AFA"/>
    <w:pPr>
      <w:widowControl w:val="0"/>
      <w:tabs>
        <w:tab w:val="left" w:pos="240"/>
      </w:tabs>
      <w:spacing w:after="200" w:line="240" w:lineRule="atLeast"/>
      <w:ind w:left="227" w:hanging="227"/>
      <w:jc w:val="both"/>
    </w:pPr>
    <w:rPr>
      <w:rFonts w:cs="Arial Unicode MS"/>
      <w:color w:val="000000"/>
      <w:sz w:val="22"/>
      <w:szCs w:val="22"/>
      <w:u w:color="000000"/>
    </w:rPr>
  </w:style>
  <w:style w:type="paragraph" w:customStyle="1" w:styleId="1a">
    <w:name w:val="Стиль1"/>
    <w:basedOn w:val="aff5"/>
    <w:next w:val="aff5"/>
    <w:link w:val="1b"/>
    <w:qFormat/>
    <w:rsid w:val="00853AFA"/>
    <w:pPr>
      <w:spacing w:before="120" w:after="120" w:line="360" w:lineRule="auto"/>
      <w:ind w:left="358" w:right="114" w:hanging="142"/>
    </w:pPr>
    <w:rPr>
      <w:rFonts w:ascii="Times New Roman" w:eastAsia="Cambria" w:hAnsi="Times New Roman"/>
      <w:b/>
      <w:w w:val="85"/>
      <w:sz w:val="24"/>
      <w:szCs w:val="24"/>
    </w:rPr>
  </w:style>
  <w:style w:type="character" w:customStyle="1" w:styleId="1b">
    <w:name w:val="Стиль1 Знак"/>
    <w:link w:val="1a"/>
    <w:qFormat/>
    <w:rsid w:val="00853AFA"/>
    <w:rPr>
      <w:rFonts w:ascii="Times New Roman" w:eastAsia="Cambria" w:hAnsi="Times New Roman"/>
      <w:b/>
      <w:w w:val="85"/>
      <w:sz w:val="24"/>
      <w:szCs w:val="24"/>
      <w:lang w:val="x-none" w:eastAsia="en-US"/>
    </w:rPr>
  </w:style>
  <w:style w:type="paragraph" w:customStyle="1" w:styleId="1c">
    <w:name w:val="Название1"/>
    <w:basedOn w:val="12"/>
    <w:next w:val="12"/>
    <w:uiPriority w:val="10"/>
    <w:qFormat/>
    <w:rsid w:val="00853AFA"/>
    <w:pPr>
      <w:keepNext/>
      <w:keepLines/>
      <w:spacing w:before="480" w:after="120"/>
    </w:pPr>
    <w:rPr>
      <w:rFonts w:cs="Times New Roman"/>
      <w:b/>
      <w:sz w:val="72"/>
      <w:szCs w:val="72"/>
    </w:rPr>
  </w:style>
  <w:style w:type="paragraph" w:customStyle="1" w:styleId="1d">
    <w:name w:val="Обычный (веб)1"/>
    <w:basedOn w:val="a0"/>
    <w:uiPriority w:val="99"/>
    <w:unhideWhenUsed/>
    <w:rsid w:val="00853AF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UnresolvedMention">
    <w:name w:val="Unresolved Mention"/>
    <w:uiPriority w:val="99"/>
    <w:semiHidden/>
    <w:unhideWhenUsed/>
    <w:rsid w:val="00853AFA"/>
    <w:rPr>
      <w:color w:val="605E5C"/>
      <w:shd w:val="clear" w:color="auto" w:fill="E1DFDD"/>
    </w:rPr>
  </w:style>
  <w:style w:type="paragraph" w:customStyle="1" w:styleId="1e">
    <w:name w:val="Заг 1 (Заголовки)"/>
    <w:basedOn w:val="a0"/>
    <w:uiPriority w:val="99"/>
    <w:rsid w:val="00853AFA"/>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8">
    <w:name w:val="Заг 2 (Заголовки)"/>
    <w:basedOn w:val="a0"/>
    <w:uiPriority w:val="99"/>
    <w:rsid w:val="00853AFA"/>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3">
    <w:name w:val="Текст_булит (Доп. текст)"/>
    <w:basedOn w:val="a0"/>
    <w:uiPriority w:val="99"/>
    <w:rsid w:val="00853AFA"/>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0"/>
    <w:uiPriority w:val="99"/>
    <w:rsid w:val="00853AFA"/>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4">
    <w:name w:val="Заг_класс (Заголовки)"/>
    <w:basedOn w:val="a0"/>
    <w:uiPriority w:val="99"/>
    <w:rsid w:val="00853AFA"/>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0"/>
    <w:uiPriority w:val="99"/>
    <w:rsid w:val="00853AFA"/>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853AFA"/>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5">
    <w:name w:val="Полужирный (Выделения)"/>
    <w:uiPriority w:val="99"/>
    <w:rsid w:val="00853AFA"/>
    <w:rPr>
      <w:b/>
      <w:bCs/>
    </w:rPr>
  </w:style>
  <w:style w:type="character" w:customStyle="1" w:styleId="afff6">
    <w:name w:val="Курсив (Выделения)"/>
    <w:uiPriority w:val="99"/>
    <w:rsid w:val="00853AFA"/>
    <w:rPr>
      <w:i/>
      <w:iCs/>
    </w:rPr>
  </w:style>
  <w:style w:type="paragraph" w:customStyle="1" w:styleId="TOC-3">
    <w:name w:val="TOC-3"/>
    <w:basedOn w:val="TOC-1"/>
    <w:uiPriority w:val="99"/>
    <w:rsid w:val="00853AFA"/>
    <w:pPr>
      <w:spacing w:before="0"/>
      <w:ind w:left="454"/>
    </w:pPr>
    <w:rPr>
      <w:rFonts w:ascii="SchoolBookSanPin" w:hAnsi="SchoolBookSanPin" w:cs="SchoolBookSanPin"/>
    </w:rPr>
  </w:style>
  <w:style w:type="paragraph" w:customStyle="1" w:styleId="h2-first">
    <w:name w:val="h2-first"/>
    <w:basedOn w:val="h2"/>
    <w:uiPriority w:val="99"/>
    <w:rsid w:val="00853AFA"/>
    <w:pPr>
      <w:keepNext w:val="0"/>
      <w:tabs>
        <w:tab w:val="left" w:pos="567"/>
      </w:tabs>
      <w:spacing w:before="120"/>
    </w:pPr>
  </w:style>
  <w:style w:type="paragraph" w:customStyle="1" w:styleId="list-bullet">
    <w:name w:val="list-bullet"/>
    <w:basedOn w:val="body"/>
    <w:uiPriority w:val="99"/>
    <w:rsid w:val="00853AFA"/>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853AFA"/>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853AFA"/>
    <w:pPr>
      <w:spacing w:after="0"/>
      <w:ind w:left="142" w:hanging="142"/>
    </w:pPr>
  </w:style>
  <w:style w:type="character" w:customStyle="1" w:styleId="Italic">
    <w:name w:val="Italic"/>
    <w:rsid w:val="00853AFA"/>
    <w:rPr>
      <w:i/>
      <w:iCs/>
    </w:rPr>
  </w:style>
  <w:style w:type="character" w:customStyle="1" w:styleId="BoldItalic">
    <w:name w:val="Bold_Italic"/>
    <w:uiPriority w:val="99"/>
    <w:rsid w:val="00853AFA"/>
    <w:rPr>
      <w:b/>
      <w:bCs/>
      <w:i/>
      <w:iCs/>
    </w:rPr>
  </w:style>
  <w:style w:type="character" w:customStyle="1" w:styleId="Symbol">
    <w:name w:val="Symbol"/>
    <w:uiPriority w:val="99"/>
    <w:rsid w:val="00853AFA"/>
    <w:rPr>
      <w:rFonts w:ascii="SymbolMT" w:hAnsi="SymbolMT" w:cs="SymbolMT"/>
    </w:rPr>
  </w:style>
  <w:style w:type="character" w:customStyle="1" w:styleId="Underline">
    <w:name w:val="Underline"/>
    <w:uiPriority w:val="99"/>
    <w:rsid w:val="00853AFA"/>
    <w:rPr>
      <w:u w:val="thick"/>
    </w:rPr>
  </w:style>
  <w:style w:type="character" w:customStyle="1" w:styleId="list-bullet1">
    <w:name w:val="list-bullet1"/>
    <w:uiPriority w:val="99"/>
    <w:rsid w:val="00853AFA"/>
    <w:rPr>
      <w:rFonts w:ascii="PiGraphA" w:hAnsi="PiGraphA" w:cs="PiGraphA"/>
      <w:position w:val="1"/>
      <w:sz w:val="14"/>
      <w:szCs w:val="14"/>
    </w:rPr>
  </w:style>
  <w:style w:type="paragraph" w:customStyle="1" w:styleId="Zag1np">
    <w:name w:val="Zag_1___np"/>
    <w:basedOn w:val="NoParagraphStyle"/>
    <w:uiPriority w:val="99"/>
    <w:rsid w:val="00853AFA"/>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853AFA"/>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853AFA"/>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853AFA"/>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853AFA"/>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853AFA"/>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853AFA"/>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853AFA"/>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853AFA"/>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853AFA"/>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853AFA"/>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853AFA"/>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853AFA"/>
    <w:pPr>
      <w:spacing w:line="200" w:lineRule="atLeast"/>
    </w:pPr>
    <w:rPr>
      <w:rFonts w:ascii="SchoolBookSanPin" w:hAnsi="SchoolBookSanPin" w:cs="SchoolBookSanPin"/>
      <w:sz w:val="18"/>
      <w:szCs w:val="18"/>
      <w:lang w:val="ru-RU"/>
    </w:rPr>
  </w:style>
  <w:style w:type="character" w:customStyle="1" w:styleId="Italic0">
    <w:name w:val="Italic_"/>
    <w:uiPriority w:val="99"/>
    <w:rsid w:val="00853AFA"/>
    <w:rPr>
      <w:i/>
      <w:iCs/>
    </w:rPr>
  </w:style>
  <w:style w:type="character" w:customStyle="1" w:styleId="Bolditalic0">
    <w:name w:val="Bold_italic_"/>
    <w:uiPriority w:val="99"/>
    <w:rsid w:val="00853AFA"/>
    <w:rPr>
      <w:b/>
      <w:bCs/>
      <w:i/>
      <w:iCs/>
    </w:rPr>
  </w:style>
  <w:style w:type="character" w:customStyle="1" w:styleId="Bold0">
    <w:name w:val="Bold_"/>
    <w:uiPriority w:val="99"/>
    <w:rsid w:val="00853AFA"/>
    <w:rPr>
      <w:b/>
      <w:bCs/>
    </w:rPr>
  </w:style>
  <w:style w:type="character" w:customStyle="1" w:styleId="ispanperen">
    <w:name w:val="ispan_peren"/>
    <w:uiPriority w:val="99"/>
    <w:rsid w:val="00853AFA"/>
    <w:rPr>
      <w:lang w:val="es-ES_tradnl"/>
    </w:rPr>
  </w:style>
  <w:style w:type="character" w:customStyle="1" w:styleId="Bullit2">
    <w:name w:val="Bullit_2"/>
    <w:uiPriority w:val="99"/>
    <w:rsid w:val="00853AFA"/>
    <w:rPr>
      <w:rFonts w:ascii="Symbola" w:hAnsi="Symbola" w:cs="Symbola"/>
      <w:position w:val="3"/>
      <w:sz w:val="12"/>
      <w:szCs w:val="12"/>
    </w:rPr>
  </w:style>
  <w:style w:type="character" w:customStyle="1" w:styleId="jpfdse">
    <w:name w:val="jpfdse"/>
    <w:rsid w:val="00853AFA"/>
  </w:style>
  <w:style w:type="paragraph" w:customStyle="1" w:styleId="list-num">
    <w:name w:val="list-num"/>
    <w:basedOn w:val="body"/>
    <w:uiPriority w:val="99"/>
    <w:rsid w:val="00853AFA"/>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853AFA"/>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853AF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853AFA"/>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853AFA"/>
    <w:pPr>
      <w:ind w:left="227" w:hanging="227"/>
    </w:pPr>
  </w:style>
  <w:style w:type="paragraph" w:customStyle="1" w:styleId="Zag2">
    <w:name w:val="Zag_2"/>
    <w:basedOn w:val="Zag1up"/>
    <w:uiPriority w:val="99"/>
    <w:rsid w:val="00853AFA"/>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853AFA"/>
    <w:pPr>
      <w:spacing w:line="243" w:lineRule="atLeast"/>
    </w:pPr>
    <w:rPr>
      <w:caps w:val="0"/>
    </w:rPr>
  </w:style>
  <w:style w:type="paragraph" w:customStyle="1" w:styleId="Zag40">
    <w:name w:val="Zag_4"/>
    <w:basedOn w:val="Zag30"/>
    <w:uiPriority w:val="99"/>
    <w:rsid w:val="00853AFA"/>
    <w:rPr>
      <w:sz w:val="20"/>
      <w:szCs w:val="20"/>
    </w:rPr>
  </w:style>
  <w:style w:type="paragraph" w:customStyle="1" w:styleId="Zag50">
    <w:name w:val="Zag_5"/>
    <w:basedOn w:val="Body1"/>
    <w:uiPriority w:val="99"/>
    <w:rsid w:val="00853AFA"/>
    <w:pPr>
      <w:keepNext/>
    </w:pPr>
    <w:rPr>
      <w:rFonts w:ascii="SchoolBookSanPin-BoldItalic" w:hAnsi="SchoolBookSanPin-BoldItalic" w:cs="SchoolBookSanPin-BoldItalic"/>
      <w:b/>
      <w:bCs/>
      <w:i/>
      <w:iCs/>
    </w:rPr>
  </w:style>
  <w:style w:type="paragraph" w:customStyle="1" w:styleId="Spisok-1">
    <w:name w:val="Spisok-1"/>
    <w:basedOn w:val="body"/>
    <w:uiPriority w:val="99"/>
    <w:rsid w:val="00853AFA"/>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853AFA"/>
    <w:rPr>
      <w:lang w:val="ru-RU"/>
    </w:rPr>
  </w:style>
  <w:style w:type="paragraph" w:customStyle="1" w:styleId="tblleft">
    <w:name w:val="tbl_left"/>
    <w:basedOn w:val="Body1"/>
    <w:uiPriority w:val="99"/>
    <w:rsid w:val="00853AFA"/>
    <w:pPr>
      <w:spacing w:line="200" w:lineRule="atLeast"/>
      <w:ind w:firstLine="0"/>
      <w:jc w:val="left"/>
    </w:pPr>
    <w:rPr>
      <w:sz w:val="18"/>
      <w:szCs w:val="18"/>
    </w:rPr>
  </w:style>
  <w:style w:type="paragraph" w:customStyle="1" w:styleId="tblz">
    <w:name w:val="tbl_z"/>
    <w:basedOn w:val="tblleft"/>
    <w:uiPriority w:val="99"/>
    <w:rsid w:val="00853AFA"/>
    <w:pPr>
      <w:jc w:val="center"/>
    </w:pPr>
    <w:rPr>
      <w:rFonts w:ascii="SchoolBookSanPin-Bold" w:hAnsi="SchoolBookSanPin-Bold" w:cs="SchoolBookSanPin-Bold"/>
      <w:b/>
      <w:bCs/>
    </w:rPr>
  </w:style>
  <w:style w:type="paragraph" w:customStyle="1" w:styleId="tblzag5">
    <w:name w:val="tbl_zag_5"/>
    <w:basedOn w:val="tblleft"/>
    <w:uiPriority w:val="99"/>
    <w:rsid w:val="00853AFA"/>
    <w:rPr>
      <w:rFonts w:ascii="SchoolBookSanPin-BoldItalic" w:hAnsi="SchoolBookSanPin-BoldItalic" w:cs="SchoolBookSanPin-BoldItalic"/>
      <w:b/>
      <w:bCs/>
      <w:i/>
      <w:iCs/>
    </w:rPr>
  </w:style>
  <w:style w:type="paragraph" w:customStyle="1" w:styleId="tblSpisok-1">
    <w:name w:val="tbl_Spisok-1"/>
    <w:basedOn w:val="Spisok-1"/>
    <w:uiPriority w:val="99"/>
    <w:rsid w:val="00853AFA"/>
    <w:pPr>
      <w:spacing w:line="200" w:lineRule="atLeast"/>
      <w:jc w:val="left"/>
    </w:pPr>
    <w:rPr>
      <w:sz w:val="18"/>
      <w:szCs w:val="18"/>
    </w:rPr>
  </w:style>
  <w:style w:type="character" w:customStyle="1" w:styleId="china">
    <w:name w:val="china"/>
    <w:uiPriority w:val="99"/>
    <w:rsid w:val="00853AFA"/>
    <w:rPr>
      <w:rFonts w:ascii="SimSun" w:eastAsia="SimSun" w:cs="SimSun"/>
    </w:rPr>
  </w:style>
  <w:style w:type="character" w:customStyle="1" w:styleId="afff7">
    <w:name w:val="Ïîëóæèðíûé (Âûäåëåíèÿ)"/>
    <w:uiPriority w:val="99"/>
    <w:rsid w:val="00853AFA"/>
    <w:rPr>
      <w:b/>
      <w:bCs/>
      <w:color w:val="000000"/>
      <w:w w:val="100"/>
    </w:rPr>
  </w:style>
  <w:style w:type="paragraph" w:customStyle="1" w:styleId="list-bullet-box">
    <w:name w:val="list-bullet-box"/>
    <w:basedOn w:val="body"/>
    <w:uiPriority w:val="99"/>
    <w:rsid w:val="00853AFA"/>
    <w:pPr>
      <w:ind w:left="227" w:hanging="142"/>
    </w:pPr>
    <w:rPr>
      <w:rFonts w:ascii="SchoolBookSanPin" w:hAnsi="SchoolBookSanPin" w:cs="SchoolBookSanPin"/>
    </w:rPr>
  </w:style>
  <w:style w:type="paragraph" w:customStyle="1" w:styleId="listbullet">
    <w:name w:val="list_bullet"/>
    <w:basedOn w:val="NoParagraphStyle"/>
    <w:uiPriority w:val="99"/>
    <w:rsid w:val="00853AFA"/>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853AFA"/>
    <w:rPr>
      <w:b/>
      <w:i/>
    </w:rPr>
  </w:style>
  <w:style w:type="character" w:customStyle="1" w:styleId="NONE">
    <w:name w:val="NONE"/>
    <w:uiPriority w:val="99"/>
    <w:rsid w:val="00853AFA"/>
    <w:rPr>
      <w:color w:val="000000"/>
      <w:w w:val="100"/>
    </w:rPr>
  </w:style>
  <w:style w:type="character" w:customStyle="1" w:styleId="afff8">
    <w:name w:val="Êóðñèâ (Âûäåëåíèÿ)"/>
    <w:uiPriority w:val="99"/>
    <w:rsid w:val="00853AFA"/>
    <w:rPr>
      <w:i/>
      <w:color w:val="000000"/>
      <w:w w:val="100"/>
    </w:rPr>
  </w:style>
  <w:style w:type="character" w:customStyle="1" w:styleId="afff9">
    <w:name w:val="Ïîëóæèðíûé Êóðñèâ (Âûäåëåíèÿ)"/>
    <w:uiPriority w:val="99"/>
    <w:rsid w:val="00853AFA"/>
    <w:rPr>
      <w:b/>
      <w:i/>
      <w:color w:val="000000"/>
      <w:w w:val="100"/>
    </w:rPr>
  </w:style>
  <w:style w:type="character" w:customStyle="1" w:styleId="1f">
    <w:name w:val="Название Знак1"/>
    <w:uiPriority w:val="99"/>
    <w:rsid w:val="00853AFA"/>
    <w:rPr>
      <w:rFonts w:ascii="Verdana" w:eastAsia="Verdana" w:hAnsi="Verdana" w:cs="Verdana"/>
      <w:b/>
      <w:bCs/>
      <w:sz w:val="78"/>
      <w:szCs w:val="78"/>
      <w:lang w:eastAsia="en-US"/>
    </w:rPr>
  </w:style>
  <w:style w:type="paragraph" w:customStyle="1" w:styleId="37">
    <w:name w:val="3"/>
    <w:basedOn w:val="12"/>
    <w:next w:val="12"/>
    <w:qFormat/>
    <w:rsid w:val="00853AFA"/>
    <w:pPr>
      <w:keepNext/>
      <w:keepLines/>
      <w:spacing w:before="480" w:after="120"/>
    </w:pPr>
    <w:rPr>
      <w:rFonts w:cs="Times New Roman"/>
      <w:b/>
      <w:sz w:val="72"/>
      <w:szCs w:val="72"/>
      <w:lang w:val="x-none"/>
    </w:rPr>
  </w:style>
  <w:style w:type="character" w:styleId="afffa">
    <w:name w:val="FollowedHyperlink"/>
    <w:link w:val="1f0"/>
    <w:uiPriority w:val="99"/>
    <w:unhideWhenUsed/>
    <w:rsid w:val="00FF61C2"/>
    <w:rPr>
      <w:color w:val="954F72"/>
      <w:u w:val="single"/>
    </w:rPr>
  </w:style>
  <w:style w:type="character" w:styleId="afffb">
    <w:name w:val="Emphasis"/>
    <w:qFormat/>
    <w:rsid w:val="00FF61C2"/>
    <w:rPr>
      <w:rFonts w:ascii="Times New Roman" w:hAnsi="Times New Roman" w:cs="Times New Roman" w:hint="default"/>
      <w:i/>
      <w:iCs/>
    </w:rPr>
  </w:style>
  <w:style w:type="paragraph" w:styleId="38">
    <w:name w:val="Body Text Indent 3"/>
    <w:basedOn w:val="a0"/>
    <w:link w:val="39"/>
    <w:uiPriority w:val="99"/>
    <w:unhideWhenUsed/>
    <w:rsid w:val="00FF61C2"/>
    <w:pPr>
      <w:widowControl/>
      <w:spacing w:after="0" w:line="360" w:lineRule="auto"/>
      <w:ind w:firstLine="705"/>
      <w:jc w:val="both"/>
    </w:pPr>
    <w:rPr>
      <w:rFonts w:ascii="SLBookman Old Style Cyr" w:hAnsi="SLBookman Old Style Cyr"/>
      <w:sz w:val="24"/>
      <w:szCs w:val="24"/>
      <w:lang w:val="tt-RU"/>
    </w:rPr>
  </w:style>
  <w:style w:type="character" w:customStyle="1" w:styleId="39">
    <w:name w:val="Основной текст с отступом 3 Знак"/>
    <w:link w:val="38"/>
    <w:uiPriority w:val="99"/>
    <w:rsid w:val="00FF61C2"/>
    <w:rPr>
      <w:rFonts w:ascii="SLBookman Old Style Cyr" w:hAnsi="SLBookman Old Style Cyr"/>
      <w:sz w:val="24"/>
      <w:szCs w:val="24"/>
      <w:lang w:val="tt-RU" w:eastAsia="en-US"/>
    </w:rPr>
  </w:style>
  <w:style w:type="paragraph" w:styleId="afffc">
    <w:name w:val="No Spacing"/>
    <w:link w:val="afffd"/>
    <w:uiPriority w:val="1"/>
    <w:qFormat/>
    <w:rsid w:val="00FF61C2"/>
    <w:rPr>
      <w:rFonts w:ascii="Times New Roman" w:eastAsia="Times New Roman" w:hAnsi="Times New Roman"/>
      <w:sz w:val="24"/>
      <w:szCs w:val="24"/>
    </w:rPr>
  </w:style>
  <w:style w:type="character" w:customStyle="1" w:styleId="ListParagraphChar">
    <w:name w:val="List Paragraph Char"/>
    <w:link w:val="1f1"/>
    <w:qFormat/>
    <w:locked/>
    <w:rsid w:val="00FF61C2"/>
    <w:rPr>
      <w:rFonts w:eastAsia="Times New Roman"/>
    </w:rPr>
  </w:style>
  <w:style w:type="paragraph" w:customStyle="1" w:styleId="1f1">
    <w:name w:val="Абзац списка1"/>
    <w:basedOn w:val="a0"/>
    <w:link w:val="ListParagraphChar"/>
    <w:qFormat/>
    <w:rsid w:val="00FF61C2"/>
    <w:pPr>
      <w:widowControl/>
      <w:ind w:left="720"/>
      <w:contextualSpacing/>
    </w:pPr>
    <w:rPr>
      <w:rFonts w:eastAsia="Times New Roman"/>
      <w:sz w:val="20"/>
      <w:szCs w:val="20"/>
      <w:lang w:val="x-none" w:eastAsia="x-none"/>
    </w:rPr>
  </w:style>
  <w:style w:type="character" w:customStyle="1" w:styleId="3a">
    <w:name w:val="Заголовок №3_"/>
    <w:link w:val="3b"/>
    <w:locked/>
    <w:rsid w:val="00FF61C2"/>
    <w:rPr>
      <w:b/>
      <w:spacing w:val="4"/>
      <w:sz w:val="19"/>
      <w:shd w:val="clear" w:color="auto" w:fill="FFFFFF"/>
    </w:rPr>
  </w:style>
  <w:style w:type="paragraph" w:customStyle="1" w:styleId="3b">
    <w:name w:val="Заголовок №3"/>
    <w:basedOn w:val="a0"/>
    <w:link w:val="3a"/>
    <w:rsid w:val="00FF61C2"/>
    <w:pPr>
      <w:shd w:val="clear" w:color="auto" w:fill="FFFFFF"/>
      <w:spacing w:after="0" w:line="457" w:lineRule="exact"/>
      <w:outlineLvl w:val="2"/>
    </w:pPr>
    <w:rPr>
      <w:b/>
      <w:spacing w:val="4"/>
      <w:sz w:val="19"/>
      <w:szCs w:val="20"/>
      <w:lang w:val="x-none" w:eastAsia="x-none"/>
    </w:rPr>
  </w:style>
  <w:style w:type="character" w:customStyle="1" w:styleId="29">
    <w:name w:val="Основной текст (2)_"/>
    <w:link w:val="2a"/>
    <w:locked/>
    <w:rsid w:val="00FF61C2"/>
    <w:rPr>
      <w:i/>
      <w:sz w:val="17"/>
      <w:shd w:val="clear" w:color="auto" w:fill="FFFFFF"/>
    </w:rPr>
  </w:style>
  <w:style w:type="paragraph" w:customStyle="1" w:styleId="2a">
    <w:name w:val="Основной текст (2)"/>
    <w:basedOn w:val="a0"/>
    <w:link w:val="29"/>
    <w:rsid w:val="00FF61C2"/>
    <w:pPr>
      <w:shd w:val="clear" w:color="auto" w:fill="FFFFFF"/>
      <w:spacing w:before="240" w:after="240" w:line="212" w:lineRule="exact"/>
      <w:jc w:val="center"/>
    </w:pPr>
    <w:rPr>
      <w:i/>
      <w:sz w:val="17"/>
      <w:szCs w:val="20"/>
      <w:lang w:val="x-none" w:eastAsia="x-none"/>
    </w:rPr>
  </w:style>
  <w:style w:type="character" w:customStyle="1" w:styleId="afffe">
    <w:name w:val="Основной текст_"/>
    <w:qFormat/>
    <w:locked/>
    <w:rsid w:val="00FF61C2"/>
    <w:rPr>
      <w:spacing w:val="3"/>
      <w:sz w:val="17"/>
      <w:shd w:val="clear" w:color="auto" w:fill="FFFFFF"/>
    </w:rPr>
  </w:style>
  <w:style w:type="character" w:customStyle="1" w:styleId="3c">
    <w:name w:val="Основной текст (3)_"/>
    <w:link w:val="3d"/>
    <w:locked/>
    <w:rsid w:val="00FF61C2"/>
    <w:rPr>
      <w:rFonts w:ascii="Arial" w:hAnsi="Arial" w:cs="Arial"/>
      <w:b/>
      <w:i/>
      <w:sz w:val="19"/>
      <w:shd w:val="clear" w:color="auto" w:fill="FFFFFF"/>
    </w:rPr>
  </w:style>
  <w:style w:type="paragraph" w:customStyle="1" w:styleId="3d">
    <w:name w:val="Основной текст (3)"/>
    <w:basedOn w:val="a0"/>
    <w:link w:val="3c"/>
    <w:rsid w:val="00FF61C2"/>
    <w:pPr>
      <w:shd w:val="clear" w:color="auto" w:fill="FFFFFF"/>
      <w:spacing w:after="0" w:line="240" w:lineRule="atLeast"/>
      <w:jc w:val="right"/>
    </w:pPr>
    <w:rPr>
      <w:rFonts w:ascii="Arial" w:hAnsi="Arial"/>
      <w:b/>
      <w:i/>
      <w:sz w:val="19"/>
      <w:szCs w:val="20"/>
      <w:lang w:val="x-none" w:eastAsia="x-none"/>
    </w:rPr>
  </w:style>
  <w:style w:type="character" w:customStyle="1" w:styleId="3e">
    <w:name w:val="Колонтитул (3)_"/>
    <w:link w:val="3f"/>
    <w:locked/>
    <w:rsid w:val="00FF61C2"/>
    <w:rPr>
      <w:b/>
      <w:spacing w:val="4"/>
      <w:sz w:val="19"/>
      <w:shd w:val="clear" w:color="auto" w:fill="FFFFFF"/>
    </w:rPr>
  </w:style>
  <w:style w:type="paragraph" w:customStyle="1" w:styleId="3f">
    <w:name w:val="Колонтитул (3)"/>
    <w:basedOn w:val="a0"/>
    <w:link w:val="3e"/>
    <w:rsid w:val="00FF61C2"/>
    <w:pPr>
      <w:shd w:val="clear" w:color="auto" w:fill="FFFFFF"/>
      <w:spacing w:after="0" w:line="240" w:lineRule="atLeast"/>
    </w:pPr>
    <w:rPr>
      <w:b/>
      <w:spacing w:val="4"/>
      <w:sz w:val="19"/>
      <w:szCs w:val="20"/>
      <w:lang w:val="x-none" w:eastAsia="x-none"/>
    </w:rPr>
  </w:style>
  <w:style w:type="character" w:customStyle="1" w:styleId="2b">
    <w:name w:val="Заголовок №2_"/>
    <w:link w:val="2c"/>
    <w:locked/>
    <w:rsid w:val="00FF61C2"/>
    <w:rPr>
      <w:b/>
      <w:spacing w:val="3"/>
      <w:shd w:val="clear" w:color="auto" w:fill="FFFFFF"/>
    </w:rPr>
  </w:style>
  <w:style w:type="paragraph" w:customStyle="1" w:styleId="2c">
    <w:name w:val="Заголовок №2"/>
    <w:basedOn w:val="a0"/>
    <w:link w:val="2b"/>
    <w:rsid w:val="00FF61C2"/>
    <w:pPr>
      <w:shd w:val="clear" w:color="auto" w:fill="FFFFFF"/>
      <w:spacing w:before="180" w:after="300" w:line="240" w:lineRule="atLeast"/>
      <w:jc w:val="center"/>
      <w:outlineLvl w:val="1"/>
    </w:pPr>
    <w:rPr>
      <w:b/>
      <w:spacing w:val="3"/>
      <w:sz w:val="20"/>
      <w:szCs w:val="20"/>
      <w:lang w:val="x-none" w:eastAsia="x-none"/>
    </w:rPr>
  </w:style>
  <w:style w:type="character" w:customStyle="1" w:styleId="2d">
    <w:name w:val="Колонтитул (2)_"/>
    <w:link w:val="2e"/>
    <w:locked/>
    <w:rsid w:val="00FF61C2"/>
    <w:rPr>
      <w:b/>
      <w:spacing w:val="-2"/>
      <w:sz w:val="15"/>
      <w:shd w:val="clear" w:color="auto" w:fill="FFFFFF"/>
    </w:rPr>
  </w:style>
  <w:style w:type="paragraph" w:customStyle="1" w:styleId="2e">
    <w:name w:val="Колонтитул (2)"/>
    <w:basedOn w:val="a0"/>
    <w:link w:val="2d"/>
    <w:rsid w:val="00FF61C2"/>
    <w:pPr>
      <w:shd w:val="clear" w:color="auto" w:fill="FFFFFF"/>
      <w:spacing w:after="0" w:line="240" w:lineRule="atLeast"/>
      <w:jc w:val="center"/>
    </w:pPr>
    <w:rPr>
      <w:b/>
      <w:spacing w:val="-2"/>
      <w:sz w:val="15"/>
      <w:szCs w:val="20"/>
      <w:lang w:val="x-none" w:eastAsia="x-none"/>
    </w:rPr>
  </w:style>
  <w:style w:type="character" w:customStyle="1" w:styleId="54">
    <w:name w:val="Основной текст (5)_"/>
    <w:link w:val="55"/>
    <w:locked/>
    <w:rsid w:val="00FF61C2"/>
    <w:rPr>
      <w:rFonts w:ascii="Tahoma" w:hAnsi="Tahoma" w:cs="Tahoma"/>
      <w:spacing w:val="3"/>
      <w:sz w:val="13"/>
      <w:shd w:val="clear" w:color="auto" w:fill="FFFFFF"/>
    </w:rPr>
  </w:style>
  <w:style w:type="paragraph" w:customStyle="1" w:styleId="55">
    <w:name w:val="Основной текст (5)"/>
    <w:basedOn w:val="a0"/>
    <w:link w:val="54"/>
    <w:rsid w:val="00FF61C2"/>
    <w:pPr>
      <w:shd w:val="clear" w:color="auto" w:fill="FFFFFF"/>
      <w:spacing w:after="0" w:line="191" w:lineRule="exact"/>
      <w:jc w:val="both"/>
    </w:pPr>
    <w:rPr>
      <w:rFonts w:ascii="Tahoma" w:hAnsi="Tahoma"/>
      <w:spacing w:val="3"/>
      <w:sz w:val="13"/>
      <w:szCs w:val="20"/>
      <w:lang w:val="x-none" w:eastAsia="x-none"/>
    </w:rPr>
  </w:style>
  <w:style w:type="character" w:customStyle="1" w:styleId="63">
    <w:name w:val="Основной текст (6)_"/>
    <w:link w:val="64"/>
    <w:locked/>
    <w:rsid w:val="00FF61C2"/>
    <w:rPr>
      <w:spacing w:val="2"/>
      <w:sz w:val="14"/>
      <w:shd w:val="clear" w:color="auto" w:fill="FFFFFF"/>
    </w:rPr>
  </w:style>
  <w:style w:type="paragraph" w:customStyle="1" w:styleId="64">
    <w:name w:val="Основной текст (6)"/>
    <w:basedOn w:val="a0"/>
    <w:link w:val="63"/>
    <w:rsid w:val="00FF61C2"/>
    <w:pPr>
      <w:shd w:val="clear" w:color="auto" w:fill="FFFFFF"/>
      <w:spacing w:after="0" w:line="191" w:lineRule="exact"/>
      <w:jc w:val="right"/>
    </w:pPr>
    <w:rPr>
      <w:spacing w:val="2"/>
      <w:sz w:val="14"/>
      <w:szCs w:val="20"/>
      <w:lang w:val="x-none" w:eastAsia="x-none"/>
    </w:rPr>
  </w:style>
  <w:style w:type="character" w:customStyle="1" w:styleId="45">
    <w:name w:val="Основной текст (4)_"/>
    <w:link w:val="46"/>
    <w:locked/>
    <w:rsid w:val="00FF61C2"/>
    <w:rPr>
      <w:spacing w:val="4"/>
      <w:sz w:val="8"/>
      <w:shd w:val="clear" w:color="auto" w:fill="FFFFFF"/>
    </w:rPr>
  </w:style>
  <w:style w:type="paragraph" w:customStyle="1" w:styleId="46">
    <w:name w:val="Основной текст (4)"/>
    <w:basedOn w:val="a0"/>
    <w:link w:val="45"/>
    <w:rsid w:val="00FF61C2"/>
    <w:pPr>
      <w:shd w:val="clear" w:color="auto" w:fill="FFFFFF"/>
      <w:spacing w:after="0" w:line="212" w:lineRule="exact"/>
      <w:jc w:val="both"/>
    </w:pPr>
    <w:rPr>
      <w:spacing w:val="4"/>
      <w:sz w:val="8"/>
      <w:szCs w:val="20"/>
      <w:lang w:val="x-none" w:eastAsia="x-none"/>
    </w:rPr>
  </w:style>
  <w:style w:type="character" w:customStyle="1" w:styleId="320">
    <w:name w:val="Заголовок №3 (2)_"/>
    <w:link w:val="321"/>
    <w:locked/>
    <w:rsid w:val="00FF61C2"/>
    <w:rPr>
      <w:spacing w:val="3"/>
      <w:sz w:val="17"/>
      <w:shd w:val="clear" w:color="auto" w:fill="FFFFFF"/>
    </w:rPr>
  </w:style>
  <w:style w:type="paragraph" w:customStyle="1" w:styleId="321">
    <w:name w:val="Заголовок №3 (2)"/>
    <w:basedOn w:val="a0"/>
    <w:link w:val="320"/>
    <w:rsid w:val="00FF61C2"/>
    <w:pPr>
      <w:shd w:val="clear" w:color="auto" w:fill="FFFFFF"/>
      <w:spacing w:after="0" w:line="223" w:lineRule="exact"/>
      <w:jc w:val="right"/>
      <w:outlineLvl w:val="2"/>
    </w:pPr>
    <w:rPr>
      <w:spacing w:val="3"/>
      <w:sz w:val="17"/>
      <w:szCs w:val="20"/>
      <w:lang w:val="x-none" w:eastAsia="x-none"/>
    </w:rPr>
  </w:style>
  <w:style w:type="character" w:customStyle="1" w:styleId="73">
    <w:name w:val="Основной текст (7)_"/>
    <w:link w:val="74"/>
    <w:locked/>
    <w:rsid w:val="00FF61C2"/>
    <w:rPr>
      <w:b/>
      <w:spacing w:val="3"/>
      <w:shd w:val="clear" w:color="auto" w:fill="FFFFFF"/>
    </w:rPr>
  </w:style>
  <w:style w:type="paragraph" w:customStyle="1" w:styleId="74">
    <w:name w:val="Основной текст (7)"/>
    <w:basedOn w:val="a0"/>
    <w:link w:val="73"/>
    <w:rsid w:val="00FF61C2"/>
    <w:pPr>
      <w:shd w:val="clear" w:color="auto" w:fill="FFFFFF"/>
      <w:spacing w:before="180" w:after="0" w:line="475" w:lineRule="exact"/>
      <w:jc w:val="center"/>
    </w:pPr>
    <w:rPr>
      <w:b/>
      <w:spacing w:val="3"/>
      <w:sz w:val="20"/>
      <w:szCs w:val="20"/>
      <w:lang w:val="x-none" w:eastAsia="x-none"/>
    </w:rPr>
  </w:style>
  <w:style w:type="character" w:customStyle="1" w:styleId="affff">
    <w:name w:val="Колонтитул_"/>
    <w:link w:val="affff0"/>
    <w:locked/>
    <w:rsid w:val="00FF61C2"/>
    <w:rPr>
      <w:i/>
      <w:spacing w:val="1"/>
      <w:sz w:val="17"/>
      <w:shd w:val="clear" w:color="auto" w:fill="FFFFFF"/>
    </w:rPr>
  </w:style>
  <w:style w:type="paragraph" w:customStyle="1" w:styleId="affff0">
    <w:name w:val="Колонтитул"/>
    <w:basedOn w:val="a0"/>
    <w:link w:val="affff"/>
    <w:qFormat/>
    <w:rsid w:val="00FF61C2"/>
    <w:pPr>
      <w:shd w:val="clear" w:color="auto" w:fill="FFFFFF"/>
      <w:spacing w:after="0" w:line="240" w:lineRule="atLeast"/>
    </w:pPr>
    <w:rPr>
      <w:i/>
      <w:spacing w:val="1"/>
      <w:sz w:val="17"/>
      <w:szCs w:val="20"/>
      <w:lang w:val="x-none" w:eastAsia="x-none"/>
    </w:rPr>
  </w:style>
  <w:style w:type="character" w:customStyle="1" w:styleId="1f2">
    <w:name w:val="Заголовок №1_"/>
    <w:link w:val="1f3"/>
    <w:locked/>
    <w:rsid w:val="00FF61C2"/>
    <w:rPr>
      <w:b/>
      <w:spacing w:val="4"/>
      <w:sz w:val="19"/>
      <w:shd w:val="clear" w:color="auto" w:fill="FFFFFF"/>
    </w:rPr>
  </w:style>
  <w:style w:type="paragraph" w:customStyle="1" w:styleId="1f3">
    <w:name w:val="Заголовок №1"/>
    <w:basedOn w:val="a0"/>
    <w:link w:val="1f2"/>
    <w:rsid w:val="00FF61C2"/>
    <w:pPr>
      <w:shd w:val="clear" w:color="auto" w:fill="FFFFFF"/>
      <w:spacing w:after="240" w:line="240" w:lineRule="atLeast"/>
      <w:jc w:val="center"/>
      <w:outlineLvl w:val="0"/>
    </w:pPr>
    <w:rPr>
      <w:b/>
      <w:spacing w:val="4"/>
      <w:sz w:val="19"/>
      <w:szCs w:val="20"/>
      <w:lang w:val="x-none" w:eastAsia="x-none"/>
    </w:rPr>
  </w:style>
  <w:style w:type="character" w:customStyle="1" w:styleId="93">
    <w:name w:val="Основной текст (9)_"/>
    <w:link w:val="94"/>
    <w:locked/>
    <w:rsid w:val="00FF61C2"/>
    <w:rPr>
      <w:rFonts w:ascii="Arial" w:hAnsi="Arial" w:cs="Arial"/>
      <w:b/>
      <w:spacing w:val="2"/>
      <w:sz w:val="12"/>
      <w:shd w:val="clear" w:color="auto" w:fill="FFFFFF"/>
    </w:rPr>
  </w:style>
  <w:style w:type="paragraph" w:customStyle="1" w:styleId="94">
    <w:name w:val="Основной текст (9)"/>
    <w:basedOn w:val="a0"/>
    <w:link w:val="93"/>
    <w:rsid w:val="00FF61C2"/>
    <w:pPr>
      <w:shd w:val="clear" w:color="auto" w:fill="FFFFFF"/>
      <w:spacing w:after="0" w:line="240" w:lineRule="atLeast"/>
    </w:pPr>
    <w:rPr>
      <w:rFonts w:ascii="Arial" w:hAnsi="Arial"/>
      <w:b/>
      <w:spacing w:val="2"/>
      <w:sz w:val="12"/>
      <w:szCs w:val="20"/>
      <w:lang w:val="x-none" w:eastAsia="x-none"/>
    </w:rPr>
  </w:style>
  <w:style w:type="character" w:customStyle="1" w:styleId="120">
    <w:name w:val="Заголовок №1 (2)_"/>
    <w:link w:val="121"/>
    <w:locked/>
    <w:rsid w:val="00FF61C2"/>
    <w:rPr>
      <w:b/>
      <w:spacing w:val="2"/>
      <w:shd w:val="clear" w:color="auto" w:fill="FFFFFF"/>
    </w:rPr>
  </w:style>
  <w:style w:type="paragraph" w:customStyle="1" w:styleId="121">
    <w:name w:val="Заголовок №1 (2)"/>
    <w:basedOn w:val="a0"/>
    <w:link w:val="120"/>
    <w:rsid w:val="00FF61C2"/>
    <w:pPr>
      <w:shd w:val="clear" w:color="auto" w:fill="FFFFFF"/>
      <w:spacing w:before="240" w:after="180" w:line="240" w:lineRule="atLeast"/>
      <w:jc w:val="center"/>
      <w:outlineLvl w:val="0"/>
    </w:pPr>
    <w:rPr>
      <w:b/>
      <w:spacing w:val="2"/>
      <w:sz w:val="20"/>
      <w:szCs w:val="20"/>
      <w:lang w:val="x-none" w:eastAsia="x-none"/>
    </w:rPr>
  </w:style>
  <w:style w:type="character" w:customStyle="1" w:styleId="100">
    <w:name w:val="Основной текст (10)_"/>
    <w:link w:val="101"/>
    <w:locked/>
    <w:rsid w:val="00FF61C2"/>
    <w:rPr>
      <w:rFonts w:ascii="MS Mincho" w:eastAsia="MS Mincho" w:hAnsi="MS Mincho"/>
      <w:sz w:val="9"/>
      <w:shd w:val="clear" w:color="auto" w:fill="FFFFFF"/>
    </w:rPr>
  </w:style>
  <w:style w:type="paragraph" w:customStyle="1" w:styleId="101">
    <w:name w:val="Основной текст (10)"/>
    <w:basedOn w:val="a0"/>
    <w:link w:val="100"/>
    <w:rsid w:val="00FF61C2"/>
    <w:pPr>
      <w:shd w:val="clear" w:color="auto" w:fill="FFFFFF"/>
      <w:spacing w:before="60" w:after="0" w:line="240" w:lineRule="atLeast"/>
    </w:pPr>
    <w:rPr>
      <w:rFonts w:ascii="MS Mincho" w:eastAsia="MS Mincho" w:hAnsi="MS Mincho"/>
      <w:sz w:val="9"/>
      <w:szCs w:val="20"/>
      <w:lang w:val="x-none" w:eastAsia="x-none"/>
    </w:rPr>
  </w:style>
  <w:style w:type="character" w:customStyle="1" w:styleId="110">
    <w:name w:val="Основной текст (11)_"/>
    <w:link w:val="111"/>
    <w:locked/>
    <w:rsid w:val="00FF61C2"/>
    <w:rPr>
      <w:rFonts w:ascii="Tahoma" w:hAnsi="Tahoma" w:cs="Tahoma"/>
      <w:spacing w:val="-13"/>
      <w:sz w:val="17"/>
      <w:shd w:val="clear" w:color="auto" w:fill="FFFFFF"/>
    </w:rPr>
  </w:style>
  <w:style w:type="paragraph" w:customStyle="1" w:styleId="111">
    <w:name w:val="Основной текст (11)"/>
    <w:basedOn w:val="a0"/>
    <w:link w:val="110"/>
    <w:rsid w:val="00FF61C2"/>
    <w:pPr>
      <w:shd w:val="clear" w:color="auto" w:fill="FFFFFF"/>
      <w:spacing w:before="180" w:after="0" w:line="205" w:lineRule="exact"/>
      <w:jc w:val="both"/>
    </w:pPr>
    <w:rPr>
      <w:rFonts w:ascii="Tahoma" w:hAnsi="Tahoma"/>
      <w:spacing w:val="-13"/>
      <w:sz w:val="17"/>
      <w:szCs w:val="20"/>
      <w:lang w:val="x-none" w:eastAsia="x-none"/>
    </w:rPr>
  </w:style>
  <w:style w:type="character" w:customStyle="1" w:styleId="47">
    <w:name w:val="Колонтитул (4)_"/>
    <w:link w:val="48"/>
    <w:locked/>
    <w:rsid w:val="00FF61C2"/>
    <w:rPr>
      <w:spacing w:val="9"/>
      <w:sz w:val="16"/>
      <w:shd w:val="clear" w:color="auto" w:fill="FFFFFF"/>
    </w:rPr>
  </w:style>
  <w:style w:type="paragraph" w:customStyle="1" w:styleId="48">
    <w:name w:val="Колонтитул (4)"/>
    <w:basedOn w:val="a0"/>
    <w:link w:val="47"/>
    <w:rsid w:val="00FF61C2"/>
    <w:pPr>
      <w:shd w:val="clear" w:color="auto" w:fill="FFFFFF"/>
      <w:spacing w:after="0" w:line="240" w:lineRule="atLeast"/>
    </w:pPr>
    <w:rPr>
      <w:spacing w:val="9"/>
      <w:sz w:val="16"/>
      <w:szCs w:val="20"/>
      <w:lang w:val="x-none" w:eastAsia="x-none"/>
    </w:rPr>
  </w:style>
  <w:style w:type="character" w:customStyle="1" w:styleId="122">
    <w:name w:val="Основной текст (12)_"/>
    <w:link w:val="123"/>
    <w:locked/>
    <w:rsid w:val="00FF61C2"/>
    <w:rPr>
      <w:spacing w:val="4"/>
      <w:sz w:val="19"/>
      <w:shd w:val="clear" w:color="auto" w:fill="FFFFFF"/>
    </w:rPr>
  </w:style>
  <w:style w:type="paragraph" w:customStyle="1" w:styleId="123">
    <w:name w:val="Основной текст (12)"/>
    <w:basedOn w:val="a0"/>
    <w:link w:val="122"/>
    <w:rsid w:val="00FF61C2"/>
    <w:pPr>
      <w:shd w:val="clear" w:color="auto" w:fill="FFFFFF"/>
      <w:spacing w:after="540" w:line="245" w:lineRule="exact"/>
      <w:jc w:val="center"/>
    </w:pPr>
    <w:rPr>
      <w:spacing w:val="4"/>
      <w:sz w:val="19"/>
      <w:szCs w:val="20"/>
      <w:lang w:val="x-none" w:eastAsia="x-none"/>
    </w:rPr>
  </w:style>
  <w:style w:type="character" w:customStyle="1" w:styleId="Exact">
    <w:name w:val="Подпись к картинке Exact"/>
    <w:link w:val="affff1"/>
    <w:locked/>
    <w:rsid w:val="00FF61C2"/>
    <w:rPr>
      <w:rFonts w:ascii="Bookman Old Style" w:hAnsi="Bookman Old Style"/>
      <w:b/>
      <w:bCs/>
      <w:sz w:val="18"/>
      <w:szCs w:val="18"/>
      <w:shd w:val="clear" w:color="auto" w:fill="FFFFFF"/>
    </w:rPr>
  </w:style>
  <w:style w:type="paragraph" w:customStyle="1" w:styleId="affff1">
    <w:name w:val="Подпись к картинке"/>
    <w:basedOn w:val="a0"/>
    <w:link w:val="Exact"/>
    <w:rsid w:val="00FF61C2"/>
    <w:pPr>
      <w:shd w:val="clear" w:color="auto" w:fill="FFFFFF"/>
      <w:spacing w:after="0" w:line="240" w:lineRule="atLeast"/>
    </w:pPr>
    <w:rPr>
      <w:rFonts w:ascii="Bookman Old Style" w:hAnsi="Bookman Old Style"/>
      <w:b/>
      <w:bCs/>
      <w:sz w:val="18"/>
      <w:szCs w:val="18"/>
      <w:lang w:val="x-none" w:eastAsia="x-none"/>
    </w:rPr>
  </w:style>
  <w:style w:type="paragraph" w:customStyle="1" w:styleId="p3">
    <w:name w:val="p3"/>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2">
    <w:name w:val="Петит"/>
    <w:basedOn w:val="a0"/>
    <w:uiPriority w:val="99"/>
    <w:rsid w:val="00FF61C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3">
    <w:name w:val="подзаголовок"/>
    <w:basedOn w:val="a0"/>
    <w:uiPriority w:val="99"/>
    <w:qFormat/>
    <w:rsid w:val="00FF61C2"/>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4">
    <w:name w:val="[Основной абзац]"/>
    <w:basedOn w:val="a0"/>
    <w:uiPriority w:val="99"/>
    <w:qFormat/>
    <w:rsid w:val="00FF61C2"/>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0">
    <w:name w:val="Абзац списка3"/>
    <w:basedOn w:val="a0"/>
    <w:uiPriority w:val="99"/>
    <w:rsid w:val="00FF61C2"/>
    <w:pPr>
      <w:widowControl/>
      <w:ind w:left="720"/>
      <w:contextualSpacing/>
    </w:pPr>
    <w:rPr>
      <w:lang w:val="ru-RU"/>
    </w:rPr>
  </w:style>
  <w:style w:type="paragraph" w:customStyle="1" w:styleId="1f4">
    <w:name w:val="Заголовок оглавления1"/>
    <w:basedOn w:val="1"/>
    <w:next w:val="a0"/>
    <w:uiPriority w:val="99"/>
    <w:qFormat/>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FF61C2"/>
    <w:pPr>
      <w:widowControl/>
      <w:ind w:left="720"/>
      <w:contextualSpacing/>
    </w:pPr>
    <w:rPr>
      <w:rFonts w:eastAsia="Times New Roman"/>
      <w:szCs w:val="20"/>
      <w:lang w:val="ru-RU"/>
    </w:rPr>
  </w:style>
  <w:style w:type="paragraph" w:customStyle="1" w:styleId="113">
    <w:name w:val="Заголовок оглавления11"/>
    <w:basedOn w:val="1"/>
    <w:next w:val="a0"/>
    <w:uiPriority w:val="99"/>
    <w:semiHidden/>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5">
    <w:name w:val="1"/>
    <w:basedOn w:val="a0"/>
    <w:next w:val="a0"/>
    <w:uiPriority w:val="99"/>
    <w:qFormat/>
    <w:rsid w:val="00FF61C2"/>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FF61C2"/>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
    <w:name w:val="Основной текст (2) + Не курсив"/>
    <w:aliases w:val="Интервал 0 pt"/>
    <w:rsid w:val="00FF61C2"/>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FF61C2"/>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FF61C2"/>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5">
    <w:name w:val="Основной текст + Курсив"/>
    <w:aliases w:val="Интервал 0 pt11"/>
    <w:qFormat/>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FF61C2"/>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FF61C2"/>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FF61C2"/>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FF61C2"/>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FF61C2"/>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FF61C2"/>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FF61C2"/>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FF61C2"/>
    <w:rPr>
      <w:rFonts w:ascii="Times New Roman" w:hAnsi="Times New Roman" w:cs="Times New Roman" w:hint="default"/>
    </w:rPr>
  </w:style>
  <w:style w:type="character" w:customStyle="1" w:styleId="myBoldChars">
    <w:name w:val="myBoldChars"/>
    <w:qFormat/>
    <w:rsid w:val="00FF61C2"/>
    <w:rPr>
      <w:color w:val="FF0000"/>
    </w:rPr>
  </w:style>
  <w:style w:type="character" w:customStyle="1" w:styleId="ListParagraphChar1">
    <w:name w:val="List Paragraph Char1"/>
    <w:locked/>
    <w:rsid w:val="00FF61C2"/>
    <w:rPr>
      <w:sz w:val="22"/>
      <w:lang w:eastAsia="en-US"/>
    </w:rPr>
  </w:style>
  <w:style w:type="character" w:customStyle="1" w:styleId="Zag11">
    <w:name w:val="Zag_11"/>
    <w:qFormat/>
    <w:rsid w:val="00FF61C2"/>
  </w:style>
  <w:style w:type="character" w:customStyle="1" w:styleId="1f6">
    <w:name w:val="Заголовок Знак1"/>
    <w:uiPriority w:val="10"/>
    <w:qFormat/>
    <w:rsid w:val="00FF61C2"/>
    <w:rPr>
      <w:rFonts w:ascii="Calibri Light" w:eastAsia="Times New Roman" w:hAnsi="Calibri Light" w:cs="Times New Roman" w:hint="default"/>
      <w:spacing w:val="-10"/>
      <w:kern w:val="28"/>
      <w:sz w:val="56"/>
      <w:szCs w:val="56"/>
    </w:rPr>
  </w:style>
  <w:style w:type="character" w:styleId="affff6">
    <w:name w:val="Strong"/>
    <w:uiPriority w:val="22"/>
    <w:qFormat/>
    <w:rsid w:val="00FF61C2"/>
    <w:rPr>
      <w:b/>
      <w:bCs/>
    </w:rPr>
  </w:style>
  <w:style w:type="character" w:customStyle="1" w:styleId="fontstyle21">
    <w:name w:val="fontstyle21"/>
    <w:rsid w:val="00FF61C2"/>
    <w:rPr>
      <w:rFonts w:ascii="HiddenHorzOCR-Identity-H" w:hAnsi="HiddenHorzOCR-Identity-H" w:hint="default"/>
      <w:b w:val="0"/>
      <w:bCs w:val="0"/>
      <w:i w:val="0"/>
      <w:iCs w:val="0"/>
      <w:color w:val="000000"/>
      <w:sz w:val="22"/>
      <w:szCs w:val="22"/>
    </w:rPr>
  </w:style>
  <w:style w:type="character" w:customStyle="1" w:styleId="afffd">
    <w:name w:val="Без интервала Знак"/>
    <w:link w:val="afffc"/>
    <w:uiPriority w:val="1"/>
    <w:locked/>
    <w:rsid w:val="00FF61C2"/>
    <w:rPr>
      <w:rFonts w:ascii="Times New Roman" w:eastAsia="Times New Roman" w:hAnsi="Times New Roman"/>
      <w:sz w:val="24"/>
      <w:szCs w:val="24"/>
      <w:lang w:bidi="ar-SA"/>
    </w:rPr>
  </w:style>
  <w:style w:type="paragraph" w:customStyle="1" w:styleId="affff7">
    <w:name w:val="Текст в заданном формате"/>
    <w:basedOn w:val="a0"/>
    <w:uiPriority w:val="99"/>
    <w:qFormat/>
    <w:rsid w:val="00FF61C2"/>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uiPriority w:val="9"/>
    <w:rsid w:val="0011416D"/>
    <w:rPr>
      <w:rFonts w:ascii="Times New Roman" w:eastAsia="Times New Roman" w:hAnsi="Times New Roman"/>
      <w:i/>
      <w:iCs/>
      <w:sz w:val="24"/>
      <w:szCs w:val="24"/>
    </w:rPr>
  </w:style>
  <w:style w:type="character" w:customStyle="1" w:styleId="90">
    <w:name w:val="Заголовок 9 Знак"/>
    <w:link w:val="9"/>
    <w:uiPriority w:val="9"/>
    <w:rsid w:val="0011416D"/>
    <w:rPr>
      <w:rFonts w:ascii="Arial" w:eastAsia="Times New Roman" w:hAnsi="Arial"/>
      <w:sz w:val="22"/>
      <w:szCs w:val="22"/>
      <w:lang w:val="x-none" w:eastAsia="x-none"/>
    </w:rPr>
  </w:style>
  <w:style w:type="table" w:customStyle="1" w:styleId="1f7">
    <w:name w:val="Сетка таблицы1"/>
    <w:basedOn w:val="a2"/>
    <w:next w:val="aff"/>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3"/>
    <w:uiPriority w:val="99"/>
    <w:semiHidden/>
    <w:unhideWhenUsed/>
    <w:rsid w:val="0011416D"/>
  </w:style>
  <w:style w:type="numbering" w:customStyle="1" w:styleId="115">
    <w:name w:val="Нет списка11"/>
    <w:next w:val="a3"/>
    <w:uiPriority w:val="99"/>
    <w:semiHidden/>
    <w:unhideWhenUsed/>
    <w:rsid w:val="0011416D"/>
  </w:style>
  <w:style w:type="character" w:customStyle="1" w:styleId="file">
    <w:name w:val="file"/>
    <w:rsid w:val="0011416D"/>
  </w:style>
  <w:style w:type="paragraph" w:customStyle="1" w:styleId="c37">
    <w:name w:val="c3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11416D"/>
  </w:style>
  <w:style w:type="paragraph" w:customStyle="1" w:styleId="c61">
    <w:name w:val="c6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11416D"/>
  </w:style>
  <w:style w:type="paragraph" w:customStyle="1" w:styleId="c2">
    <w:name w:val="c2"/>
    <w:basedOn w:val="a0"/>
    <w:uiPriority w:val="99"/>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11416D"/>
  </w:style>
  <w:style w:type="paragraph" w:customStyle="1" w:styleId="c41">
    <w:name w:val="c4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11416D"/>
  </w:style>
  <w:style w:type="paragraph" w:customStyle="1" w:styleId="c47">
    <w:name w:val="c4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11416D"/>
  </w:style>
  <w:style w:type="paragraph" w:customStyle="1" w:styleId="c3">
    <w:name w:val="c3"/>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11416D"/>
  </w:style>
  <w:style w:type="character" w:customStyle="1" w:styleId="c7">
    <w:name w:val="c7"/>
    <w:uiPriority w:val="99"/>
    <w:rsid w:val="0011416D"/>
  </w:style>
  <w:style w:type="paragraph" w:customStyle="1" w:styleId="c42">
    <w:name w:val="c42"/>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11416D"/>
  </w:style>
  <w:style w:type="paragraph" w:customStyle="1" w:styleId="c17">
    <w:name w:val="c1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11416D"/>
  </w:style>
  <w:style w:type="character" w:customStyle="1" w:styleId="c81">
    <w:name w:val="c81"/>
    <w:rsid w:val="0011416D"/>
  </w:style>
  <w:style w:type="paragraph" w:customStyle="1" w:styleId="c11">
    <w:name w:val="c1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0">
    <w:name w:val="Сетка таблицы2"/>
    <w:basedOn w:val="a2"/>
    <w:next w:val="aff"/>
    <w:uiPriority w:val="3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3"/>
    <w:uiPriority w:val="99"/>
    <w:semiHidden/>
    <w:unhideWhenUsed/>
    <w:rsid w:val="0011416D"/>
  </w:style>
  <w:style w:type="character" w:customStyle="1" w:styleId="Absatz-Standardschriftart">
    <w:name w:val="Absatz-Standardschriftart"/>
    <w:rsid w:val="0011416D"/>
  </w:style>
  <w:style w:type="character" w:customStyle="1" w:styleId="2f2">
    <w:name w:val="Основной шрифт абзаца2"/>
    <w:rsid w:val="0011416D"/>
  </w:style>
  <w:style w:type="character" w:customStyle="1" w:styleId="st1">
    <w:name w:val="st1"/>
    <w:rsid w:val="0011416D"/>
  </w:style>
  <w:style w:type="character" w:customStyle="1" w:styleId="Alaviitemerkit">
    <w:name w:val="Alaviitemerkit"/>
    <w:rsid w:val="0011416D"/>
    <w:rPr>
      <w:vertAlign w:val="superscript"/>
    </w:rPr>
  </w:style>
  <w:style w:type="character" w:customStyle="1" w:styleId="WW-Absatz-Standardschriftart">
    <w:name w:val="WW-Absatz-Standardschriftart"/>
    <w:rsid w:val="0011416D"/>
  </w:style>
  <w:style w:type="character" w:customStyle="1" w:styleId="WW-Absatz-Standardschriftart1">
    <w:name w:val="WW-Absatz-Standardschriftart1"/>
    <w:rsid w:val="0011416D"/>
  </w:style>
  <w:style w:type="character" w:customStyle="1" w:styleId="WW-Absatz-Standardschriftart11">
    <w:name w:val="WW-Absatz-Standardschriftart11"/>
    <w:rsid w:val="0011416D"/>
  </w:style>
  <w:style w:type="character" w:customStyle="1" w:styleId="1f9">
    <w:name w:val="Основной шрифт абзаца1"/>
    <w:rsid w:val="0011416D"/>
  </w:style>
  <w:style w:type="character" w:customStyle="1" w:styleId="2f3">
    <w:name w:val="Основной текст 2 Знак"/>
    <w:uiPriority w:val="99"/>
    <w:rsid w:val="0011416D"/>
  </w:style>
  <w:style w:type="character" w:styleId="affff8">
    <w:name w:val="page number"/>
    <w:uiPriority w:val="99"/>
    <w:rsid w:val="0011416D"/>
  </w:style>
  <w:style w:type="character" w:customStyle="1" w:styleId="1fa">
    <w:name w:val="Знак примечания1"/>
    <w:rsid w:val="0011416D"/>
    <w:rPr>
      <w:sz w:val="16"/>
      <w:szCs w:val="16"/>
    </w:rPr>
  </w:style>
  <w:style w:type="character" w:customStyle="1" w:styleId="Loppuviitemerkit">
    <w:name w:val="Loppuviitemerkit"/>
    <w:rsid w:val="0011416D"/>
    <w:rPr>
      <w:vertAlign w:val="superscript"/>
    </w:rPr>
  </w:style>
  <w:style w:type="character" w:customStyle="1" w:styleId="WW-Loppuviitemerkit">
    <w:name w:val="WW-Loppuviitemerkit"/>
    <w:rsid w:val="0011416D"/>
  </w:style>
  <w:style w:type="paragraph" w:customStyle="1" w:styleId="Otsikko">
    <w:name w:val="Otsikko"/>
    <w:basedOn w:val="a0"/>
    <w:next w:val="aff5"/>
    <w:rsid w:val="0011416D"/>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9">
    <w:name w:val="List"/>
    <w:basedOn w:val="aff5"/>
    <w:uiPriority w:val="99"/>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11416D"/>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11416D"/>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b">
    <w:name w:val="Указатель1"/>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11416D"/>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a">
    <w:name w:val="Содержимое таблицы"/>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b">
    <w:name w:val="Заголовок таблицы"/>
    <w:basedOn w:val="affffa"/>
    <w:rsid w:val="0011416D"/>
    <w:pPr>
      <w:jc w:val="center"/>
    </w:pPr>
    <w:rPr>
      <w:b/>
      <w:bCs/>
    </w:rPr>
  </w:style>
  <w:style w:type="paragraph" w:customStyle="1" w:styleId="1fc">
    <w:name w:val="Текст примечания1"/>
    <w:basedOn w:val="a0"/>
    <w:rsid w:val="0011416D"/>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11416D"/>
    <w:pPr>
      <w:jc w:val="center"/>
    </w:pPr>
    <w:rPr>
      <w:b/>
      <w:bCs/>
    </w:rPr>
  </w:style>
  <w:style w:type="paragraph" w:customStyle="1" w:styleId="Kehyksensislt">
    <w:name w:val="Kehyksen sisältö"/>
    <w:basedOn w:val="aff5"/>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11416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1416D"/>
    <w:pPr>
      <w:widowControl/>
      <w:spacing w:after="0" w:line="240" w:lineRule="auto"/>
    </w:pPr>
    <w:rPr>
      <w:rFonts w:ascii="Times New Roman" w:eastAsia="Times New Roman" w:hAnsi="Times New Roman"/>
      <w:sz w:val="24"/>
      <w:szCs w:val="24"/>
      <w:lang w:val="ru-RU" w:eastAsia="ru-RU"/>
    </w:rPr>
  </w:style>
  <w:style w:type="paragraph" w:styleId="2f4">
    <w:name w:val="Body Text 2"/>
    <w:basedOn w:val="a0"/>
    <w:link w:val="212"/>
    <w:uiPriority w:val="99"/>
    <w:rsid w:val="0011416D"/>
    <w:pPr>
      <w:widowControl/>
      <w:spacing w:after="120" w:line="480" w:lineRule="auto"/>
    </w:pPr>
    <w:rPr>
      <w:rFonts w:ascii="Times New Roman" w:eastAsia="Times New Roman" w:hAnsi="Times New Roman"/>
      <w:sz w:val="24"/>
      <w:szCs w:val="24"/>
      <w:lang w:val="x-none" w:eastAsia="x-none"/>
    </w:rPr>
  </w:style>
  <w:style w:type="character" w:customStyle="1" w:styleId="212">
    <w:name w:val="Основной текст 2 Знак1"/>
    <w:link w:val="2f4"/>
    <w:uiPriority w:val="99"/>
    <w:rsid w:val="0011416D"/>
    <w:rPr>
      <w:rFonts w:ascii="Times New Roman" w:eastAsia="Times New Roman" w:hAnsi="Times New Roman"/>
      <w:sz w:val="24"/>
      <w:szCs w:val="24"/>
    </w:rPr>
  </w:style>
  <w:style w:type="paragraph" w:styleId="affffc">
    <w:name w:val="Body Text Indent"/>
    <w:basedOn w:val="a0"/>
    <w:link w:val="affffd"/>
    <w:uiPriority w:val="99"/>
    <w:rsid w:val="0011416D"/>
    <w:pPr>
      <w:widowControl/>
      <w:spacing w:after="120" w:line="240" w:lineRule="auto"/>
      <w:ind w:left="283"/>
    </w:pPr>
    <w:rPr>
      <w:rFonts w:ascii="Times New Roman" w:eastAsia="Times New Roman" w:hAnsi="Times New Roman"/>
      <w:sz w:val="24"/>
      <w:szCs w:val="24"/>
      <w:lang w:val="x-none" w:eastAsia="x-none"/>
    </w:rPr>
  </w:style>
  <w:style w:type="character" w:customStyle="1" w:styleId="affffd">
    <w:name w:val="Основной текст с отступом Знак"/>
    <w:link w:val="affffc"/>
    <w:uiPriority w:val="99"/>
    <w:rsid w:val="0011416D"/>
    <w:rPr>
      <w:rFonts w:ascii="Times New Roman" w:eastAsia="Times New Roman" w:hAnsi="Times New Roman"/>
      <w:sz w:val="24"/>
      <w:szCs w:val="24"/>
      <w:lang w:val="x-none" w:eastAsia="x-none"/>
    </w:rPr>
  </w:style>
  <w:style w:type="character" w:customStyle="1" w:styleId="blk">
    <w:name w:val="blk"/>
    <w:rsid w:val="0011416D"/>
  </w:style>
  <w:style w:type="character" w:customStyle="1" w:styleId="nobr">
    <w:name w:val="nobr"/>
    <w:rsid w:val="0011416D"/>
  </w:style>
  <w:style w:type="paragraph" w:styleId="2f5">
    <w:name w:val="Body Text Indent 2"/>
    <w:basedOn w:val="a0"/>
    <w:link w:val="2f6"/>
    <w:uiPriority w:val="99"/>
    <w:qFormat/>
    <w:rsid w:val="0011416D"/>
    <w:pPr>
      <w:widowControl/>
      <w:spacing w:after="120" w:line="480" w:lineRule="auto"/>
      <w:ind w:left="283"/>
    </w:pPr>
    <w:rPr>
      <w:rFonts w:ascii="Times New Roman" w:eastAsia="Times New Roman" w:hAnsi="Times New Roman"/>
      <w:sz w:val="24"/>
      <w:szCs w:val="24"/>
      <w:lang w:val="x-none" w:eastAsia="x-none"/>
    </w:rPr>
  </w:style>
  <w:style w:type="character" w:customStyle="1" w:styleId="2f6">
    <w:name w:val="Основной текст с отступом 2 Знак"/>
    <w:link w:val="2f5"/>
    <w:uiPriority w:val="99"/>
    <w:qFormat/>
    <w:rsid w:val="0011416D"/>
    <w:rPr>
      <w:rFonts w:ascii="Times New Roman" w:eastAsia="Times New Roman" w:hAnsi="Times New Roman"/>
      <w:sz w:val="24"/>
      <w:szCs w:val="24"/>
    </w:rPr>
  </w:style>
  <w:style w:type="paragraph" w:styleId="affffe">
    <w:name w:val="Plain Text"/>
    <w:basedOn w:val="a0"/>
    <w:link w:val="afffff"/>
    <w:uiPriority w:val="99"/>
    <w:rsid w:val="0011416D"/>
    <w:pPr>
      <w:widowControl/>
      <w:spacing w:after="0" w:line="240" w:lineRule="auto"/>
    </w:pPr>
    <w:rPr>
      <w:rFonts w:ascii="Courier New" w:eastAsia="Times New Roman" w:hAnsi="Courier New"/>
      <w:sz w:val="20"/>
      <w:szCs w:val="20"/>
      <w:lang w:val="x-none" w:eastAsia="x-none"/>
    </w:rPr>
  </w:style>
  <w:style w:type="character" w:customStyle="1" w:styleId="afffff">
    <w:name w:val="Текст Знак"/>
    <w:link w:val="affffe"/>
    <w:uiPriority w:val="99"/>
    <w:rsid w:val="0011416D"/>
    <w:rPr>
      <w:rFonts w:ascii="Courier New" w:eastAsia="Times New Roman" w:hAnsi="Courier New"/>
    </w:rPr>
  </w:style>
  <w:style w:type="paragraph" w:styleId="3f1">
    <w:name w:val="Body Text 3"/>
    <w:basedOn w:val="a0"/>
    <w:link w:val="3f2"/>
    <w:uiPriority w:val="99"/>
    <w:rsid w:val="0011416D"/>
    <w:pPr>
      <w:widowControl/>
      <w:spacing w:after="120" w:line="240" w:lineRule="auto"/>
    </w:pPr>
    <w:rPr>
      <w:rFonts w:ascii="Times New Roman" w:eastAsia="Times New Roman" w:hAnsi="Times New Roman"/>
      <w:sz w:val="16"/>
      <w:szCs w:val="16"/>
      <w:lang w:val="x-none" w:eastAsia="x-none"/>
    </w:rPr>
  </w:style>
  <w:style w:type="character" w:customStyle="1" w:styleId="3f2">
    <w:name w:val="Основной текст 3 Знак"/>
    <w:link w:val="3f1"/>
    <w:uiPriority w:val="99"/>
    <w:rsid w:val="0011416D"/>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11416D"/>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0">
    <w:name w:val="Block Text"/>
    <w:basedOn w:val="a0"/>
    <w:uiPriority w:val="99"/>
    <w:rsid w:val="0011416D"/>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11416D"/>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d">
    <w:name w:val="Текст сноски1"/>
    <w:basedOn w:val="12"/>
    <w:rsid w:val="0011416D"/>
    <w:pPr>
      <w:widowControl/>
      <w:spacing w:after="0" w:line="240" w:lineRule="auto"/>
    </w:pPr>
    <w:rPr>
      <w:rFonts w:ascii="Times New Roman" w:eastAsia="Times New Roman" w:hAnsi="Times New Roman" w:cs="Times New Roman"/>
      <w:sz w:val="20"/>
      <w:szCs w:val="20"/>
    </w:rPr>
  </w:style>
  <w:style w:type="character" w:customStyle="1" w:styleId="1fe">
    <w:name w:val="Знак сноски1"/>
    <w:rsid w:val="0011416D"/>
    <w:rPr>
      <w:vertAlign w:val="superscript"/>
    </w:rPr>
  </w:style>
  <w:style w:type="paragraph" w:customStyle="1" w:styleId="230">
    <w:name w:val="Основной текст 23"/>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7">
    <w:name w:val="Обычный2"/>
    <w:rsid w:val="0011416D"/>
    <w:rPr>
      <w:rFonts w:ascii="Times New Roman" w:eastAsia="Times New Roman" w:hAnsi="Times New Roman"/>
      <w:sz w:val="24"/>
    </w:rPr>
  </w:style>
  <w:style w:type="paragraph" w:customStyle="1" w:styleId="322">
    <w:name w:val="Основной текст с отступом 32"/>
    <w:basedOn w:val="2f7"/>
    <w:rsid w:val="0011416D"/>
    <w:pPr>
      <w:ind w:firstLine="709"/>
      <w:jc w:val="both"/>
    </w:pPr>
    <w:rPr>
      <w:sz w:val="28"/>
    </w:rPr>
  </w:style>
  <w:style w:type="paragraph" w:customStyle="1" w:styleId="2f8">
    <w:name w:val="Текст сноски2"/>
    <w:basedOn w:val="2f7"/>
    <w:rsid w:val="0011416D"/>
    <w:rPr>
      <w:sz w:val="20"/>
    </w:rPr>
  </w:style>
  <w:style w:type="character" w:customStyle="1" w:styleId="2f9">
    <w:name w:val="Знак сноски2"/>
    <w:rsid w:val="0011416D"/>
    <w:rPr>
      <w:vertAlign w:val="superscript"/>
    </w:rPr>
  </w:style>
  <w:style w:type="paragraph" w:customStyle="1" w:styleId="2fa">
    <w:name w:val="Абзац списка2"/>
    <w:basedOn w:val="a0"/>
    <w:qFormat/>
    <w:rsid w:val="0011416D"/>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11416D"/>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3">
    <w:name w:val="Обычный3"/>
    <w:rsid w:val="0011416D"/>
    <w:rPr>
      <w:rFonts w:ascii="Times New Roman" w:eastAsia="Times New Roman" w:hAnsi="Times New Roman"/>
      <w:sz w:val="24"/>
    </w:rPr>
  </w:style>
  <w:style w:type="paragraph" w:customStyle="1" w:styleId="330">
    <w:name w:val="Основной текст с отступом 33"/>
    <w:basedOn w:val="3f3"/>
    <w:rsid w:val="0011416D"/>
    <w:pPr>
      <w:ind w:firstLine="709"/>
      <w:jc w:val="both"/>
    </w:pPr>
    <w:rPr>
      <w:sz w:val="28"/>
    </w:rPr>
  </w:style>
  <w:style w:type="paragraph" w:customStyle="1" w:styleId="3f4">
    <w:name w:val="Текст сноски3"/>
    <w:basedOn w:val="3f3"/>
    <w:rsid w:val="0011416D"/>
    <w:rPr>
      <w:sz w:val="20"/>
    </w:rPr>
  </w:style>
  <w:style w:type="character" w:customStyle="1" w:styleId="3f5">
    <w:name w:val="Знак сноски3"/>
    <w:rsid w:val="0011416D"/>
    <w:rPr>
      <w:vertAlign w:val="superscript"/>
    </w:rPr>
  </w:style>
  <w:style w:type="paragraph" w:customStyle="1" w:styleId="250">
    <w:name w:val="Основной текст 25"/>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11416D"/>
    <w:rPr>
      <w:rFonts w:ascii="Times New Roman" w:eastAsia="Times New Roman" w:hAnsi="Times New Roman"/>
      <w:sz w:val="24"/>
    </w:rPr>
  </w:style>
  <w:style w:type="paragraph" w:customStyle="1" w:styleId="340">
    <w:name w:val="Основной текст с отступом 34"/>
    <w:basedOn w:val="4a"/>
    <w:rsid w:val="0011416D"/>
    <w:pPr>
      <w:ind w:firstLine="709"/>
      <w:jc w:val="both"/>
    </w:pPr>
    <w:rPr>
      <w:sz w:val="28"/>
    </w:rPr>
  </w:style>
  <w:style w:type="paragraph" w:customStyle="1" w:styleId="4b">
    <w:name w:val="Текст сноски4"/>
    <w:basedOn w:val="4a"/>
    <w:rsid w:val="0011416D"/>
    <w:rPr>
      <w:sz w:val="20"/>
    </w:rPr>
  </w:style>
  <w:style w:type="character" w:customStyle="1" w:styleId="4c">
    <w:name w:val="Знак сноски4"/>
    <w:rsid w:val="0011416D"/>
    <w:rPr>
      <w:vertAlign w:val="superscript"/>
    </w:rPr>
  </w:style>
  <w:style w:type="paragraph" w:customStyle="1" w:styleId="4d">
    <w:name w:val="Абзац списка4"/>
    <w:basedOn w:val="a0"/>
    <w:rsid w:val="0011416D"/>
    <w:pPr>
      <w:widowControl/>
      <w:spacing w:after="0" w:line="240" w:lineRule="auto"/>
      <w:ind w:left="720"/>
    </w:pPr>
    <w:rPr>
      <w:rFonts w:eastAsia="Times New Roman"/>
      <w:sz w:val="24"/>
      <w:szCs w:val="24"/>
      <w:lang w:val="ru-RU" w:eastAsia="ru-RU"/>
    </w:rPr>
  </w:style>
  <w:style w:type="character" w:customStyle="1" w:styleId="1ff">
    <w:name w:val="Без интервала Знак1"/>
    <w:uiPriority w:val="99"/>
    <w:locked/>
    <w:rsid w:val="0011416D"/>
    <w:rPr>
      <w:rFonts w:ascii="Calibri" w:eastAsia="Times New Roman" w:hAnsi="Calibri" w:cs="Times New Roman"/>
      <w:lang w:eastAsia="ar-SA"/>
    </w:rPr>
  </w:style>
  <w:style w:type="character" w:customStyle="1" w:styleId="1ff0">
    <w:name w:val="Гиперссылка1"/>
    <w:uiPriority w:val="99"/>
    <w:unhideWhenUsed/>
    <w:rsid w:val="0011416D"/>
    <w:rPr>
      <w:color w:val="0563C1"/>
      <w:u w:val="single"/>
    </w:rPr>
  </w:style>
  <w:style w:type="table" w:customStyle="1" w:styleId="116">
    <w:name w:val="Сетка таблицы11"/>
    <w:basedOn w:val="a2"/>
    <w:next w:val="aff"/>
    <w:uiPriority w:val="39"/>
    <w:rsid w:val="001141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F86D11"/>
  </w:style>
  <w:style w:type="character" w:customStyle="1" w:styleId="25">
    <w:name w:val="Оглавление 2 Знак"/>
    <w:link w:val="24"/>
    <w:uiPriority w:val="39"/>
    <w:rsid w:val="00D63963"/>
    <w:rPr>
      <w:rFonts w:cs="Calibri"/>
      <w:b/>
      <w:bCs/>
      <w:sz w:val="22"/>
      <w:szCs w:val="22"/>
      <w:lang w:val="en-US" w:eastAsia="en-US"/>
    </w:rPr>
  </w:style>
  <w:style w:type="character" w:customStyle="1" w:styleId="42">
    <w:name w:val="Оглавление 4 Знак"/>
    <w:link w:val="41"/>
    <w:uiPriority w:val="39"/>
    <w:rsid w:val="00D63963"/>
    <w:rPr>
      <w:rFonts w:cs="Calibri"/>
      <w:lang w:val="en-US" w:eastAsia="en-US"/>
    </w:rPr>
  </w:style>
  <w:style w:type="character" w:customStyle="1" w:styleId="62">
    <w:name w:val="Оглавление 6 Знак"/>
    <w:link w:val="61"/>
    <w:uiPriority w:val="39"/>
    <w:rsid w:val="00D63963"/>
    <w:rPr>
      <w:rFonts w:cs="Calibri"/>
      <w:lang w:val="en-US" w:eastAsia="en-US"/>
    </w:rPr>
  </w:style>
  <w:style w:type="character" w:customStyle="1" w:styleId="72">
    <w:name w:val="Оглавление 7 Знак"/>
    <w:link w:val="71"/>
    <w:uiPriority w:val="39"/>
    <w:rsid w:val="00D63963"/>
    <w:rPr>
      <w:rFonts w:cs="Calibri"/>
      <w:lang w:val="en-US" w:eastAsia="en-US"/>
    </w:rPr>
  </w:style>
  <w:style w:type="paragraph" w:customStyle="1" w:styleId="1f0">
    <w:name w:val="Просмотренная гиперссылка1"/>
    <w:basedOn w:val="a0"/>
    <w:link w:val="afffa"/>
    <w:uiPriority w:val="99"/>
    <w:rsid w:val="00D63963"/>
    <w:pPr>
      <w:widowControl/>
      <w:spacing w:after="160" w:line="264" w:lineRule="auto"/>
    </w:pPr>
    <w:rPr>
      <w:color w:val="954F72"/>
      <w:sz w:val="20"/>
      <w:szCs w:val="20"/>
      <w:u w:val="single"/>
      <w:lang w:val="x-none" w:eastAsia="x-none"/>
    </w:rPr>
  </w:style>
  <w:style w:type="paragraph" w:customStyle="1" w:styleId="2fb">
    <w:name w:val="Заголовок №2 + Полужирный;Не курсив"/>
    <w:basedOn w:val="a0"/>
    <w:rsid w:val="00D63963"/>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1">
    <w:name w:val="Текст сноски Знак1"/>
    <w:rsid w:val="00D63963"/>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63963"/>
    <w:rPr>
      <w:rFonts w:cs="Calibri"/>
      <w:lang w:val="en-US" w:eastAsia="en-US"/>
    </w:rPr>
  </w:style>
  <w:style w:type="paragraph" w:customStyle="1" w:styleId="afffff1">
    <w:name w:val="Основной текст + Полужирный"/>
    <w:basedOn w:val="2fc"/>
    <w:rsid w:val="00D63963"/>
    <w:rPr>
      <w:b/>
      <w:highlight w:val="white"/>
    </w:rPr>
  </w:style>
  <w:style w:type="paragraph" w:customStyle="1" w:styleId="2fc">
    <w:name w:val="Основной текст2"/>
    <w:basedOn w:val="a0"/>
    <w:qFormat/>
    <w:rsid w:val="00D63963"/>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d">
    <w:name w:val="Неразрешенное упоминание2"/>
    <w:basedOn w:val="a0"/>
    <w:link w:val="3f6"/>
    <w:rsid w:val="00D63963"/>
    <w:pPr>
      <w:widowControl/>
      <w:spacing w:after="160" w:line="264" w:lineRule="auto"/>
    </w:pPr>
    <w:rPr>
      <w:rFonts w:eastAsia="Times New Roman"/>
      <w:color w:val="605E5C"/>
      <w:szCs w:val="20"/>
      <w:shd w:val="clear" w:color="auto" w:fill="E1DFDD"/>
      <w:lang w:val="x-none" w:eastAsia="x-none"/>
    </w:rPr>
  </w:style>
  <w:style w:type="character" w:customStyle="1" w:styleId="3f6">
    <w:name w:val="Неразрешенное упоминание3"/>
    <w:link w:val="2fd"/>
    <w:rsid w:val="00D63963"/>
    <w:rPr>
      <w:rFonts w:eastAsia="Times New Roman"/>
      <w:color w:val="605E5C"/>
      <w:sz w:val="22"/>
    </w:rPr>
  </w:style>
  <w:style w:type="paragraph" w:customStyle="1" w:styleId="23">
    <w:name w:val="Гиперссылка2"/>
    <w:link w:val="a4"/>
    <w:rsid w:val="00D63963"/>
    <w:pPr>
      <w:spacing w:after="160" w:line="264" w:lineRule="auto"/>
    </w:pPr>
    <w:rPr>
      <w:color w:val="0563C1"/>
      <w:u w:val="single"/>
    </w:rPr>
  </w:style>
  <w:style w:type="paragraph" w:customStyle="1" w:styleId="Footnote0">
    <w:name w:val="Footnote"/>
    <w:rsid w:val="00D63963"/>
    <w:pPr>
      <w:spacing w:after="160" w:line="264" w:lineRule="auto"/>
    </w:pPr>
    <w:rPr>
      <w:rFonts w:ascii="XO Thames" w:eastAsia="Times New Roman" w:hAnsi="XO Thames"/>
      <w:color w:val="000000"/>
      <w:sz w:val="22"/>
    </w:rPr>
  </w:style>
  <w:style w:type="character" w:customStyle="1" w:styleId="14">
    <w:name w:val="Оглавление 1 Знак"/>
    <w:link w:val="13"/>
    <w:uiPriority w:val="39"/>
    <w:rsid w:val="00D63963"/>
    <w:rPr>
      <w:rFonts w:cs="Calibri"/>
      <w:b/>
      <w:bCs/>
      <w:i/>
      <w:iCs/>
      <w:sz w:val="24"/>
      <w:szCs w:val="24"/>
      <w:lang w:val="en-US" w:eastAsia="en-US"/>
    </w:rPr>
  </w:style>
  <w:style w:type="paragraph" w:customStyle="1" w:styleId="HeaderandFooter">
    <w:name w:val="Header and Footer"/>
    <w:rsid w:val="00D63963"/>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D63963"/>
    <w:rPr>
      <w:rFonts w:cs="Calibri"/>
      <w:lang w:val="en-US" w:eastAsia="en-US"/>
    </w:rPr>
  </w:style>
  <w:style w:type="paragraph" w:customStyle="1" w:styleId="3f7">
    <w:name w:val="Основной текст3"/>
    <w:basedOn w:val="a0"/>
    <w:rsid w:val="00D63963"/>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D63963"/>
    <w:rPr>
      <w:rFonts w:cs="Calibri"/>
      <w:lang w:val="en-US" w:eastAsia="en-US"/>
    </w:rPr>
  </w:style>
  <w:style w:type="character" w:customStyle="1" w:styleId="52">
    <w:name w:val="Оглавление 5 Знак"/>
    <w:link w:val="51"/>
    <w:uiPriority w:val="39"/>
    <w:rsid w:val="00D63963"/>
    <w:rPr>
      <w:rFonts w:cs="Calibri"/>
      <w:lang w:val="en-US" w:eastAsia="en-US"/>
    </w:rPr>
  </w:style>
  <w:style w:type="character" w:customStyle="1" w:styleId="afe">
    <w:name w:val="Заголовок оглавления Знак"/>
    <w:link w:val="afd"/>
    <w:uiPriority w:val="39"/>
    <w:rsid w:val="00D63963"/>
    <w:rPr>
      <w:rFonts w:ascii="Calibri Light" w:eastAsia="Times New Roman" w:hAnsi="Calibri Light"/>
      <w:b/>
      <w:bCs/>
      <w:color w:val="2F5496"/>
      <w:sz w:val="28"/>
      <w:szCs w:val="28"/>
    </w:rPr>
  </w:style>
  <w:style w:type="paragraph" w:customStyle="1" w:styleId="toc10">
    <w:name w:val="toc 10"/>
    <w:next w:val="a0"/>
    <w:uiPriority w:val="39"/>
    <w:rsid w:val="00D63963"/>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6396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D6396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5"/>
    <w:qFormat/>
    <w:rsid w:val="00D63963"/>
    <w:pPr>
      <w:widowControl/>
      <w:numPr>
        <w:numId w:val="14"/>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D63963"/>
    <w:rPr>
      <w:rFonts w:ascii="Times New Roman" w:eastAsia="Calibri" w:hAnsi="Times New Roman" w:cs="Times New Roman" w:hint="default"/>
      <w:sz w:val="28"/>
      <w:szCs w:val="28"/>
      <w:lang w:eastAsia="zh-CN"/>
    </w:rPr>
  </w:style>
  <w:style w:type="numbering" w:customStyle="1" w:styleId="3f8">
    <w:name w:val="Нет списка3"/>
    <w:next w:val="a3"/>
    <w:uiPriority w:val="99"/>
    <w:semiHidden/>
    <w:unhideWhenUsed/>
    <w:rsid w:val="00D207BE"/>
  </w:style>
  <w:style w:type="numbering" w:customStyle="1" w:styleId="4e">
    <w:name w:val="Нет списка4"/>
    <w:next w:val="a3"/>
    <w:uiPriority w:val="99"/>
    <w:semiHidden/>
    <w:unhideWhenUsed/>
    <w:rsid w:val="00D5477C"/>
  </w:style>
  <w:style w:type="numbering" w:customStyle="1" w:styleId="56">
    <w:name w:val="Нет списка5"/>
    <w:next w:val="a3"/>
    <w:uiPriority w:val="99"/>
    <w:semiHidden/>
    <w:unhideWhenUsed/>
    <w:rsid w:val="00D5477C"/>
  </w:style>
  <w:style w:type="character" w:customStyle="1" w:styleId="A20">
    <w:name w:val="A2"/>
    <w:uiPriority w:val="99"/>
    <w:qFormat/>
    <w:rsid w:val="00D5477C"/>
    <w:rPr>
      <w:rFonts w:cs="Newton"/>
      <w:b/>
      <w:bCs/>
      <w:color w:val="000000"/>
      <w:sz w:val="34"/>
      <w:szCs w:val="34"/>
    </w:rPr>
  </w:style>
  <w:style w:type="character" w:customStyle="1" w:styleId="-">
    <w:name w:val="Интернет-ссылка"/>
    <w:uiPriority w:val="99"/>
    <w:unhideWhenUsed/>
    <w:rsid w:val="00D5477C"/>
    <w:rPr>
      <w:color w:val="0563C1"/>
      <w:u w:val="single"/>
    </w:rPr>
  </w:style>
  <w:style w:type="character" w:customStyle="1" w:styleId="FontStyle30">
    <w:name w:val="Font Style30"/>
    <w:uiPriority w:val="99"/>
    <w:qFormat/>
    <w:rsid w:val="00D5477C"/>
    <w:rPr>
      <w:rFonts w:ascii="Georgia" w:hAnsi="Georgia" w:cs="Georgia"/>
      <w:spacing w:val="10"/>
      <w:sz w:val="18"/>
      <w:szCs w:val="18"/>
    </w:rPr>
  </w:style>
  <w:style w:type="character" w:customStyle="1" w:styleId="c1">
    <w:name w:val="c1"/>
    <w:qFormat/>
    <w:rsid w:val="00D5477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5477C"/>
    <w:rPr>
      <w:rFonts w:ascii="Times New Roman" w:hAnsi="Times New Roman"/>
      <w:sz w:val="24"/>
      <w:u w:val="none"/>
      <w:effect w:val="none"/>
    </w:rPr>
  </w:style>
  <w:style w:type="character" w:customStyle="1" w:styleId="searchresult">
    <w:name w:val="search_result"/>
    <w:qFormat/>
    <w:rsid w:val="00D5477C"/>
  </w:style>
  <w:style w:type="character" w:customStyle="1" w:styleId="afffff2">
    <w:name w:val="Перечень Знак"/>
    <w:qFormat/>
    <w:locked/>
    <w:rsid w:val="00D5477C"/>
    <w:rPr>
      <w:rFonts w:ascii="Times New Roman" w:hAnsi="Times New Roman"/>
      <w:sz w:val="28"/>
      <w:u w:val="none" w:color="000000"/>
    </w:rPr>
  </w:style>
  <w:style w:type="character" w:customStyle="1" w:styleId="afffff3">
    <w:name w:val="Посещённая гиперссылка"/>
    <w:uiPriority w:val="99"/>
    <w:semiHidden/>
    <w:unhideWhenUsed/>
    <w:rsid w:val="00D5477C"/>
    <w:rPr>
      <w:color w:val="954F72"/>
      <w:u w:val="single"/>
    </w:rPr>
  </w:style>
  <w:style w:type="character" w:customStyle="1" w:styleId="FootnoteCharacters">
    <w:name w:val="Footnote Characters"/>
    <w:uiPriority w:val="99"/>
    <w:semiHidden/>
    <w:unhideWhenUsed/>
    <w:qFormat/>
    <w:rsid w:val="00D5477C"/>
    <w:rPr>
      <w:vertAlign w:val="superscript"/>
    </w:rPr>
  </w:style>
  <w:style w:type="character" w:customStyle="1" w:styleId="3f9">
    <w:name w:val="Стиль3 Знак"/>
    <w:qFormat/>
    <w:rsid w:val="00D5477C"/>
    <w:rPr>
      <w:rFonts w:ascii="Times New Roman" w:eastAsia="Calibri" w:hAnsi="Times New Roman" w:cs="Times New Roman"/>
      <w:sz w:val="24"/>
      <w:szCs w:val="24"/>
      <w:lang w:eastAsia="zh-CN"/>
    </w:rPr>
  </w:style>
  <w:style w:type="character" w:customStyle="1" w:styleId="4f">
    <w:name w:val="Стиль4 Знак"/>
    <w:qFormat/>
    <w:rsid w:val="00D5477C"/>
    <w:rPr>
      <w:rFonts w:ascii="Times New Roman" w:eastAsia="Calibri" w:hAnsi="Times New Roman" w:cs="Times New Roman"/>
      <w:b/>
      <w:sz w:val="28"/>
      <w:szCs w:val="24"/>
    </w:rPr>
  </w:style>
  <w:style w:type="character" w:customStyle="1" w:styleId="afffff4">
    <w:name w:val="Ссылка указателя"/>
    <w:qFormat/>
    <w:rsid w:val="00D5477C"/>
  </w:style>
  <w:style w:type="paragraph" w:styleId="afffff5">
    <w:name w:val="caption"/>
    <w:basedOn w:val="a0"/>
    <w:qFormat/>
    <w:rsid w:val="00D5477C"/>
    <w:pPr>
      <w:widowControl/>
      <w:suppressLineNumbers/>
      <w:suppressAutoHyphens/>
      <w:spacing w:before="120" w:after="120" w:line="259" w:lineRule="auto"/>
    </w:pPr>
    <w:rPr>
      <w:rFonts w:cs="Lucida Sans"/>
      <w:i/>
      <w:iCs/>
      <w:sz w:val="24"/>
      <w:szCs w:val="24"/>
      <w:lang w:val="ru-RU"/>
    </w:rPr>
  </w:style>
  <w:style w:type="paragraph" w:styleId="1ff2">
    <w:name w:val="index 1"/>
    <w:basedOn w:val="a0"/>
    <w:next w:val="a0"/>
    <w:autoRedefine/>
    <w:uiPriority w:val="99"/>
    <w:semiHidden/>
    <w:unhideWhenUsed/>
    <w:rsid w:val="00D5477C"/>
    <w:pPr>
      <w:ind w:left="220" w:hanging="220"/>
    </w:pPr>
  </w:style>
  <w:style w:type="paragraph" w:styleId="afffff6">
    <w:name w:val="index heading"/>
    <w:basedOn w:val="ab"/>
    <w:rsid w:val="00D5477C"/>
    <w:pPr>
      <w:keepNext w:val="0"/>
      <w:keepLines w:val="0"/>
      <w:widowControl/>
      <w:suppressAutoHyphens/>
      <w:spacing w:before="0" w:after="0" w:line="360" w:lineRule="auto"/>
      <w:contextualSpacing/>
      <w:jc w:val="center"/>
    </w:pPr>
    <w:rPr>
      <w:rFonts w:ascii="Times New Roman" w:eastAsia="Times New Roman" w:hAnsi="Times New Roman"/>
      <w:kern w:val="2"/>
      <w:sz w:val="28"/>
      <w:szCs w:val="32"/>
      <w:lang w:val="ru-RU" w:eastAsia="en-US"/>
    </w:rPr>
  </w:style>
  <w:style w:type="paragraph" w:customStyle="1" w:styleId="msonormalbullet2gif">
    <w:name w:val="msonormalbullet2.gif"/>
    <w:basedOn w:val="a0"/>
    <w:uiPriority w:val="99"/>
    <w:qFormat/>
    <w:rsid w:val="00D5477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5477C"/>
    <w:pPr>
      <w:suppressAutoHyphens/>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5477C"/>
    <w:pPr>
      <w:widowControl/>
      <w:numPr>
        <w:numId w:val="15"/>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0"/>
    <w:uiPriority w:val="99"/>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0"/>
    <w:qFormat/>
    <w:rsid w:val="00D5477C"/>
    <w:pPr>
      <w:widowControl/>
      <w:suppressAutoHyphens/>
      <w:spacing w:before="120" w:after="120" w:line="360" w:lineRule="auto"/>
      <w:jc w:val="center"/>
    </w:pPr>
    <w:rPr>
      <w:rFonts w:ascii="Times New Roman" w:hAnsi="Times New Roman"/>
      <w:b/>
      <w:sz w:val="28"/>
      <w:szCs w:val="24"/>
      <w:lang w:val="ru-RU"/>
    </w:rPr>
  </w:style>
  <w:style w:type="table" w:customStyle="1" w:styleId="3fa">
    <w:name w:val="Сетка таблицы3"/>
    <w:basedOn w:val="a2"/>
    <w:next w:val="aff"/>
    <w:uiPriority w:val="39"/>
    <w:rsid w:val="00D5477C"/>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5477C"/>
    <w:pPr>
      <w:suppressAutoHyphens/>
      <w:autoSpaceDN w:val="0"/>
      <w:spacing w:after="200" w:line="276" w:lineRule="auto"/>
      <w:textAlignment w:val="baseline"/>
    </w:pPr>
    <w:rPr>
      <w:rFonts w:eastAsia="Microsoft YaHei" w:cs="Calibri"/>
      <w:kern w:val="3"/>
      <w:sz w:val="22"/>
      <w:szCs w:val="22"/>
      <w:lang w:eastAsia="en-US"/>
    </w:rPr>
  </w:style>
  <w:style w:type="numbering" w:customStyle="1" w:styleId="65">
    <w:name w:val="Нет списка6"/>
    <w:next w:val="a3"/>
    <w:uiPriority w:val="99"/>
    <w:semiHidden/>
    <w:unhideWhenUsed/>
    <w:rsid w:val="00771BD4"/>
  </w:style>
  <w:style w:type="table" w:customStyle="1" w:styleId="4f1">
    <w:name w:val="Сетка таблицы4"/>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1BD4"/>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f"/>
    <w:uiPriority w:val="5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771BD4"/>
  </w:style>
  <w:style w:type="numbering" w:customStyle="1" w:styleId="1110">
    <w:name w:val="Нет списка111"/>
    <w:next w:val="a3"/>
    <w:uiPriority w:val="99"/>
    <w:semiHidden/>
    <w:unhideWhenUsed/>
    <w:rsid w:val="00771BD4"/>
  </w:style>
  <w:style w:type="table" w:customStyle="1" w:styleId="214">
    <w:name w:val="Сетка таблицы21"/>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771BD4"/>
  </w:style>
  <w:style w:type="character" w:customStyle="1" w:styleId="1ff3">
    <w:name w:val="Текст концевой сноски Знак1"/>
    <w:uiPriority w:val="99"/>
    <w:semiHidden/>
    <w:rsid w:val="00517973"/>
    <w:rPr>
      <w:lang w:val="en-US" w:eastAsia="en-US"/>
    </w:rPr>
  </w:style>
  <w:style w:type="numbering" w:customStyle="1" w:styleId="75">
    <w:name w:val="Нет списка7"/>
    <w:next w:val="a3"/>
    <w:uiPriority w:val="99"/>
    <w:semiHidden/>
    <w:unhideWhenUsed/>
    <w:rsid w:val="00517973"/>
  </w:style>
  <w:style w:type="table" w:customStyle="1" w:styleId="57">
    <w:name w:val="Сетка таблицы5"/>
    <w:basedOn w:val="a2"/>
    <w:next w:val="aff"/>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517973"/>
    <w:pPr>
      <w:numPr>
        <w:numId w:val="3"/>
      </w:numPr>
    </w:pPr>
  </w:style>
  <w:style w:type="numbering" w:customStyle="1" w:styleId="210">
    <w:name w:val="Текущий список21"/>
    <w:uiPriority w:val="99"/>
    <w:rsid w:val="00517973"/>
    <w:pPr>
      <w:numPr>
        <w:numId w:val="4"/>
      </w:numPr>
    </w:pPr>
  </w:style>
  <w:style w:type="numbering" w:customStyle="1" w:styleId="31">
    <w:name w:val="Текущий список31"/>
    <w:uiPriority w:val="99"/>
    <w:rsid w:val="00517973"/>
    <w:pPr>
      <w:numPr>
        <w:numId w:val="5"/>
      </w:numPr>
    </w:pPr>
  </w:style>
  <w:style w:type="table" w:customStyle="1" w:styleId="TableNormal2">
    <w:name w:val="Table Normal2"/>
    <w:uiPriority w:val="2"/>
    <w:unhideWhenUsed/>
    <w:qFormat/>
    <w:rsid w:val="005179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517973"/>
  </w:style>
  <w:style w:type="numbering" w:customStyle="1" w:styleId="311">
    <w:name w:val="Импортированный стиль 31"/>
    <w:rsid w:val="00517973"/>
  </w:style>
  <w:style w:type="table" w:customStyle="1" w:styleId="130">
    <w:name w:val="Сетка таблицы13"/>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17973"/>
  </w:style>
  <w:style w:type="numbering" w:customStyle="1" w:styleId="1120">
    <w:name w:val="Нет списка112"/>
    <w:next w:val="a3"/>
    <w:uiPriority w:val="99"/>
    <w:semiHidden/>
    <w:unhideWhenUsed/>
    <w:rsid w:val="00517973"/>
  </w:style>
  <w:style w:type="table" w:customStyle="1" w:styleId="221">
    <w:name w:val="Сетка таблицы22"/>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517973"/>
  </w:style>
  <w:style w:type="table" w:customStyle="1" w:styleId="1111">
    <w:name w:val="Сетка таблицы111"/>
    <w:basedOn w:val="a2"/>
    <w:next w:val="aff"/>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17973"/>
  </w:style>
  <w:style w:type="numbering" w:customStyle="1" w:styleId="410">
    <w:name w:val="Нет списка41"/>
    <w:next w:val="a3"/>
    <w:uiPriority w:val="99"/>
    <w:semiHidden/>
    <w:unhideWhenUsed/>
    <w:rsid w:val="00517973"/>
  </w:style>
  <w:style w:type="numbering" w:customStyle="1" w:styleId="510">
    <w:name w:val="Нет списка51"/>
    <w:next w:val="a3"/>
    <w:uiPriority w:val="99"/>
    <w:semiHidden/>
    <w:unhideWhenUsed/>
    <w:rsid w:val="00517973"/>
  </w:style>
  <w:style w:type="table" w:customStyle="1" w:styleId="313">
    <w:name w:val="Сетка таблицы31"/>
    <w:basedOn w:val="a2"/>
    <w:next w:val="aff"/>
    <w:uiPriority w:val="39"/>
    <w:rsid w:val="00517973"/>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517973"/>
  </w:style>
  <w:style w:type="table" w:customStyle="1" w:styleId="411">
    <w:name w:val="Сетка таблицы4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17973"/>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17973"/>
  </w:style>
  <w:style w:type="numbering" w:customStyle="1" w:styleId="11110">
    <w:name w:val="Нет списка1111"/>
    <w:next w:val="a3"/>
    <w:uiPriority w:val="99"/>
    <w:semiHidden/>
    <w:unhideWhenUsed/>
    <w:rsid w:val="00517973"/>
  </w:style>
  <w:style w:type="table" w:customStyle="1" w:styleId="2110">
    <w:name w:val="Сетка таблицы21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517973"/>
  </w:style>
  <w:style w:type="numbering" w:customStyle="1" w:styleId="83">
    <w:name w:val="Нет списка8"/>
    <w:next w:val="a3"/>
    <w:uiPriority w:val="99"/>
    <w:semiHidden/>
    <w:unhideWhenUsed/>
    <w:rsid w:val="00517973"/>
  </w:style>
  <w:style w:type="table" w:customStyle="1" w:styleId="66">
    <w:name w:val="Сетка таблицы6"/>
    <w:basedOn w:val="a2"/>
    <w:next w:val="aff"/>
    <w:uiPriority w:val="39"/>
    <w:rsid w:val="00517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517973"/>
    <w:rPr>
      <w:i/>
      <w:iCs/>
    </w:rPr>
  </w:style>
  <w:style w:type="paragraph" w:customStyle="1" w:styleId="p">
    <w:name w:val="p"/>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517973"/>
  </w:style>
  <w:style w:type="character" w:customStyle="1" w:styleId="by-author">
    <w:name w:val="by-author"/>
    <w:rsid w:val="00517973"/>
  </w:style>
  <w:style w:type="character" w:customStyle="1" w:styleId="author">
    <w:name w:val="author"/>
    <w:rsid w:val="00517973"/>
  </w:style>
  <w:style w:type="paragraph" w:styleId="z-">
    <w:name w:val="HTML Top of Form"/>
    <w:basedOn w:val="a0"/>
    <w:next w:val="a0"/>
    <w:link w:val="z-0"/>
    <w:hidden/>
    <w:uiPriority w:val="99"/>
    <w:semiHidden/>
    <w:unhideWhenUsed/>
    <w:rsid w:val="00517973"/>
    <w:pPr>
      <w:widowControl/>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semiHidden/>
    <w:rsid w:val="00517973"/>
    <w:rPr>
      <w:rFonts w:ascii="Arial" w:eastAsia="Times New Roman" w:hAnsi="Arial" w:cs="Arial"/>
      <w:vanish/>
      <w:sz w:val="16"/>
      <w:szCs w:val="16"/>
    </w:rPr>
  </w:style>
  <w:style w:type="character" w:customStyle="1" w:styleId="pay-btn-title">
    <w:name w:val="pay-btn-title"/>
    <w:rsid w:val="00517973"/>
  </w:style>
  <w:style w:type="character" w:customStyle="1" w:styleId="pay-btn-price">
    <w:name w:val="pay-btn-price"/>
    <w:rsid w:val="00517973"/>
  </w:style>
  <w:style w:type="paragraph" w:styleId="z-1">
    <w:name w:val="HTML Bottom of Form"/>
    <w:basedOn w:val="a0"/>
    <w:next w:val="a0"/>
    <w:link w:val="z-2"/>
    <w:hidden/>
    <w:uiPriority w:val="99"/>
    <w:semiHidden/>
    <w:unhideWhenUsed/>
    <w:rsid w:val="00517973"/>
    <w:pPr>
      <w:widowControl/>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semiHidden/>
    <w:rsid w:val="00517973"/>
    <w:rPr>
      <w:rFonts w:ascii="Arial" w:eastAsia="Times New Roman" w:hAnsi="Arial" w:cs="Arial"/>
      <w:vanish/>
      <w:sz w:val="16"/>
      <w:szCs w:val="16"/>
    </w:rPr>
  </w:style>
  <w:style w:type="character" w:customStyle="1" w:styleId="aside-block-title">
    <w:name w:val="aside-block-title"/>
    <w:rsid w:val="00517973"/>
  </w:style>
  <w:style w:type="paragraph" w:customStyle="1" w:styleId="118">
    <w:name w:val="Заголовок 11"/>
    <w:basedOn w:val="a0"/>
    <w:next w:val="a0"/>
    <w:uiPriority w:val="9"/>
    <w:qFormat/>
    <w:locked/>
    <w:rsid w:val="00517973"/>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locked/>
    <w:rsid w:val="00517973"/>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517973"/>
  </w:style>
  <w:style w:type="paragraph" w:customStyle="1" w:styleId="c20">
    <w:name w:val="c20"/>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517973"/>
    <w:rPr>
      <w:rFonts w:cs="Times New Roman"/>
    </w:rPr>
  </w:style>
  <w:style w:type="character" w:customStyle="1" w:styleId="c8">
    <w:name w:val="c8"/>
    <w:rsid w:val="00517973"/>
    <w:rPr>
      <w:rFonts w:cs="Times New Roman"/>
    </w:rPr>
  </w:style>
  <w:style w:type="paragraph" w:customStyle="1" w:styleId="c4">
    <w:name w:val="c4"/>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517973"/>
    <w:rPr>
      <w:rFonts w:cs="Times New Roman"/>
    </w:rPr>
  </w:style>
  <w:style w:type="paragraph" w:customStyle="1" w:styleId="c27c35">
    <w:name w:val="c27 c35"/>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517973"/>
    <w:rPr>
      <w:rFonts w:cs="Times New Roman"/>
    </w:rPr>
  </w:style>
  <w:style w:type="paragraph" w:customStyle="1" w:styleId="c33c27">
    <w:name w:val="c33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517973"/>
    <w:rPr>
      <w:rFonts w:cs="Times New Roman"/>
    </w:rPr>
  </w:style>
  <w:style w:type="character" w:customStyle="1" w:styleId="22pt">
    <w:name w:val="Основной текст (2) + Интервал 2 pt"/>
    <w:rsid w:val="00517973"/>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e">
    <w:name w:val="Подзаг2"/>
    <w:basedOn w:val="ab"/>
    <w:uiPriority w:val="99"/>
    <w:rsid w:val="00517973"/>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lang w:val="ru-RU"/>
    </w:rPr>
  </w:style>
  <w:style w:type="character" w:customStyle="1" w:styleId="119">
    <w:name w:val="Заголовок 1 Знак1"/>
    <w:uiPriority w:val="9"/>
    <w:rsid w:val="0051797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517973"/>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rsid w:val="00C30DE7"/>
  </w:style>
  <w:style w:type="character" w:customStyle="1" w:styleId="extended-textshort">
    <w:name w:val="extended-text__short"/>
    <w:rsid w:val="002D4913"/>
  </w:style>
  <w:style w:type="paragraph" w:customStyle="1" w:styleId="Pa12">
    <w:name w:val="Pa12"/>
    <w:basedOn w:val="a0"/>
    <w:next w:val="a0"/>
    <w:rsid w:val="002D4913"/>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2D4913"/>
  </w:style>
  <w:style w:type="character" w:customStyle="1" w:styleId="hps">
    <w:name w:val="hps"/>
    <w:rsid w:val="002D4913"/>
  </w:style>
  <w:style w:type="character" w:customStyle="1" w:styleId="hpsatn">
    <w:name w:val="hps atn"/>
    <w:rsid w:val="002D4913"/>
  </w:style>
  <w:style w:type="character" w:customStyle="1" w:styleId="apple-style-span">
    <w:name w:val="apple-style-span"/>
    <w:rsid w:val="002D4913"/>
  </w:style>
  <w:style w:type="character" w:customStyle="1" w:styleId="CpinCa">
    <w:name w:val="C*p*i*n*C*a*"/>
    <w:link w:val="Foe"/>
    <w:uiPriority w:val="99"/>
    <w:locked/>
    <w:rsid w:val="002D4913"/>
  </w:style>
  <w:style w:type="paragraph" w:customStyle="1" w:styleId="Nra">
    <w:name w:val="N*r*a*"/>
    <w:uiPriority w:val="99"/>
    <w:qFormat/>
    <w:rsid w:val="002D4913"/>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2D4913"/>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2D491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D4913"/>
    <w:pPr>
      <w:spacing w:after="120"/>
    </w:pPr>
  </w:style>
  <w:style w:type="paragraph" w:customStyle="1" w:styleId="NraWb">
    <w:name w:val="N*r*a* *W*b*"/>
    <w:basedOn w:val="Nra"/>
    <w:uiPriority w:val="99"/>
    <w:unhideWhenUsed/>
    <w:rsid w:val="002D4913"/>
    <w:pPr>
      <w:spacing w:before="100" w:beforeAutospacing="1" w:after="100" w:afterAutospacing="1" w:line="240" w:lineRule="auto"/>
    </w:pPr>
  </w:style>
  <w:style w:type="paragraph" w:customStyle="1" w:styleId="Lsaarp">
    <w:name w:val="L*s* *a*a*r*p*"/>
    <w:basedOn w:val="Nra"/>
    <w:uiPriority w:val="99"/>
    <w:qFormat/>
    <w:rsid w:val="002D4913"/>
    <w:pPr>
      <w:spacing w:after="160" w:line="259" w:lineRule="auto"/>
      <w:ind w:left="720"/>
      <w:contextualSpacing/>
    </w:pPr>
  </w:style>
  <w:style w:type="paragraph" w:customStyle="1" w:styleId="Foe">
    <w:name w:val="F*o*e*"/>
    <w:basedOn w:val="Nra"/>
    <w:link w:val="CpinCa"/>
    <w:uiPriority w:val="99"/>
    <w:unhideWhenUsed/>
    <w:rsid w:val="002D4913"/>
    <w:pPr>
      <w:tabs>
        <w:tab w:val="center" w:pos="4677"/>
        <w:tab w:val="right" w:pos="9355"/>
      </w:tabs>
      <w:spacing w:after="0" w:line="240" w:lineRule="auto"/>
    </w:pPr>
    <w:rPr>
      <w:rFonts w:ascii="Calibri" w:eastAsia="Calibri" w:hAnsi="Calibri" w:cs="Times New Roman"/>
      <w:sz w:val="20"/>
      <w:szCs w:val="20"/>
    </w:rPr>
  </w:style>
  <w:style w:type="character" w:customStyle="1" w:styleId="afa">
    <w:name w:val="Обычный (веб) Знак"/>
    <w:link w:val="af9"/>
    <w:uiPriority w:val="99"/>
    <w:locked/>
    <w:rsid w:val="00FD22FA"/>
    <w:rPr>
      <w:rFonts w:ascii="Times New Roman" w:eastAsia="Times New Roman" w:hAnsi="Times New Roman"/>
      <w:sz w:val="24"/>
      <w:szCs w:val="24"/>
    </w:rPr>
  </w:style>
  <w:style w:type="numbering" w:customStyle="1" w:styleId="102">
    <w:name w:val="Нет списка10"/>
    <w:next w:val="a3"/>
    <w:uiPriority w:val="99"/>
    <w:semiHidden/>
    <w:unhideWhenUsed/>
    <w:rsid w:val="00B23695"/>
  </w:style>
  <w:style w:type="numbering" w:customStyle="1" w:styleId="150">
    <w:name w:val="Нет списка15"/>
    <w:next w:val="a3"/>
    <w:uiPriority w:val="99"/>
    <w:semiHidden/>
    <w:unhideWhenUsed/>
    <w:rsid w:val="00B23695"/>
  </w:style>
  <w:style w:type="numbering" w:customStyle="1" w:styleId="160">
    <w:name w:val="Нет списка16"/>
    <w:next w:val="a3"/>
    <w:uiPriority w:val="99"/>
    <w:semiHidden/>
    <w:unhideWhenUsed/>
    <w:rsid w:val="007A5267"/>
  </w:style>
  <w:style w:type="table" w:customStyle="1" w:styleId="76">
    <w:name w:val="Сетка таблицы7"/>
    <w:basedOn w:val="a2"/>
    <w:next w:val="aff"/>
    <w:uiPriority w:val="59"/>
    <w:qFormat/>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7A5267"/>
    <w:tblPr>
      <w:tblCellMar>
        <w:top w:w="0" w:type="dxa"/>
        <w:left w:w="0" w:type="dxa"/>
        <w:bottom w:w="0" w:type="dxa"/>
        <w:right w:w="0" w:type="dxa"/>
      </w:tblCellMar>
    </w:tblPr>
  </w:style>
  <w:style w:type="numbering" w:customStyle="1" w:styleId="170">
    <w:name w:val="Нет списка17"/>
    <w:next w:val="a3"/>
    <w:uiPriority w:val="99"/>
    <w:semiHidden/>
    <w:unhideWhenUsed/>
    <w:rsid w:val="007A5267"/>
  </w:style>
  <w:style w:type="table" w:customStyle="1" w:styleId="84">
    <w:name w:val="Сетка таблицы8"/>
    <w:basedOn w:val="a2"/>
    <w:next w:val="aff"/>
    <w:uiPriority w:val="39"/>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7A5267"/>
  </w:style>
  <w:style w:type="character" w:customStyle="1" w:styleId="103">
    <w:name w:val="Основной текст + 10"/>
    <w:aliases w:val="5 pt21"/>
    <w:uiPriority w:val="99"/>
    <w:rsid w:val="007A5267"/>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3"/>
    <w:uiPriority w:val="99"/>
    <w:semiHidden/>
    <w:unhideWhenUsed/>
    <w:rsid w:val="0050056C"/>
  </w:style>
  <w:style w:type="table" w:customStyle="1" w:styleId="1ff4">
    <w:name w:val="Светлая заливка1"/>
    <w:basedOn w:val="a2"/>
    <w:next w:val="afffff7"/>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7">
    <w:name w:val="Light Shading"/>
    <w:basedOn w:val="a2"/>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5">
    <w:name w:val="Слабое выделение1"/>
    <w:uiPriority w:val="19"/>
    <w:qFormat/>
    <w:rsid w:val="0050056C"/>
    <w:rPr>
      <w:i/>
      <w:iCs/>
      <w:color w:val="808080"/>
    </w:rPr>
  </w:style>
  <w:style w:type="character" w:styleId="afffff8">
    <w:name w:val="Subtle Emphasis"/>
    <w:uiPriority w:val="19"/>
    <w:qFormat/>
    <w:rsid w:val="0050056C"/>
    <w:rPr>
      <w:i/>
      <w:iCs/>
      <w:color w:val="808080"/>
    </w:rPr>
  </w:style>
  <w:style w:type="character" w:customStyle="1" w:styleId="c10">
    <w:name w:val="c10"/>
    <w:rsid w:val="0050056C"/>
  </w:style>
  <w:style w:type="table" w:customStyle="1" w:styleId="97">
    <w:name w:val="Сетка таблицы9"/>
    <w:basedOn w:val="a2"/>
    <w:next w:val="aff"/>
    <w:uiPriority w:val="59"/>
    <w:rsid w:val="005005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50056C"/>
  </w:style>
  <w:style w:type="paragraph" w:customStyle="1" w:styleId="1ff6">
    <w:name w:val="Без интервала1"/>
    <w:rsid w:val="0050056C"/>
    <w:rPr>
      <w:rFonts w:eastAsia="Times New Roman"/>
      <w:sz w:val="22"/>
      <w:szCs w:val="22"/>
      <w:lang w:eastAsia="en-US"/>
    </w:rPr>
  </w:style>
  <w:style w:type="numbering" w:customStyle="1" w:styleId="231">
    <w:name w:val="Нет списка23"/>
    <w:next w:val="a3"/>
    <w:uiPriority w:val="99"/>
    <w:semiHidden/>
    <w:unhideWhenUsed/>
    <w:rsid w:val="0050056C"/>
  </w:style>
  <w:style w:type="numbering" w:customStyle="1" w:styleId="241">
    <w:name w:val="Нет списка24"/>
    <w:next w:val="a3"/>
    <w:uiPriority w:val="99"/>
    <w:semiHidden/>
    <w:unhideWhenUsed/>
    <w:rsid w:val="00790BA2"/>
  </w:style>
  <w:style w:type="paragraph" w:customStyle="1" w:styleId="1010">
    <w:name w:val="Основной текст (10)1"/>
    <w:basedOn w:val="a0"/>
    <w:rsid w:val="00790BA2"/>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790BA2"/>
  </w:style>
  <w:style w:type="table" w:customStyle="1" w:styleId="TableNormal4">
    <w:name w:val="Table Normal4"/>
    <w:rsid w:val="00790BA2"/>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5B10BA"/>
  </w:style>
  <w:style w:type="numbering" w:customStyle="1" w:styleId="270">
    <w:name w:val="Нет списка27"/>
    <w:next w:val="a3"/>
    <w:uiPriority w:val="99"/>
    <w:semiHidden/>
    <w:unhideWhenUsed/>
    <w:rsid w:val="00A303F4"/>
  </w:style>
  <w:style w:type="numbering" w:customStyle="1" w:styleId="280">
    <w:name w:val="Нет списка28"/>
    <w:next w:val="a3"/>
    <w:uiPriority w:val="99"/>
    <w:semiHidden/>
    <w:unhideWhenUsed/>
    <w:rsid w:val="00A303F4"/>
  </w:style>
  <w:style w:type="character" w:customStyle="1" w:styleId="2ff">
    <w:name w:val="Основной текст (2) + Курсив"/>
    <w:rsid w:val="00A303F4"/>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2A210E"/>
  </w:style>
  <w:style w:type="character" w:customStyle="1" w:styleId="Default0">
    <w:name w:val="Default Знак"/>
    <w:link w:val="Default"/>
    <w:rsid w:val="00DC0E71"/>
    <w:rPr>
      <w:rFonts w:ascii="Arial" w:hAnsi="Arial"/>
      <w:color w:val="000000"/>
      <w:sz w:val="24"/>
      <w:szCs w:val="24"/>
      <w:lang w:eastAsia="en-US" w:bidi="ar-SA"/>
    </w:rPr>
  </w:style>
  <w:style w:type="paragraph" w:customStyle="1" w:styleId="paragraph">
    <w:name w:val="paragraph"/>
    <w:basedOn w:val="a0"/>
    <w:rsid w:val="00E85457"/>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E85457"/>
  </w:style>
  <w:style w:type="paragraph" w:customStyle="1" w:styleId="27">
    <w:name w:val="2"/>
    <w:basedOn w:val="a0"/>
    <w:next w:val="a0"/>
    <w:link w:val="afff0"/>
    <w:uiPriority w:val="99"/>
    <w:qFormat/>
    <w:rsid w:val="00E85457"/>
    <w:pPr>
      <w:widowControl/>
      <w:spacing w:before="240" w:after="60"/>
      <w:jc w:val="center"/>
      <w:outlineLvl w:val="0"/>
    </w:pPr>
    <w:rPr>
      <w:b/>
      <w:color w:val="000000"/>
      <w:sz w:val="72"/>
      <w:szCs w:val="72"/>
      <w:u w:color="000000"/>
      <w:lang w:val="x-none" w:eastAsia="x-none"/>
    </w:rPr>
  </w:style>
  <w:style w:type="paragraph" w:customStyle="1" w:styleId="afffff9">
    <w:name w:val="[Без стиля]"/>
    <w:rsid w:val="009F74FF"/>
    <w:pPr>
      <w:autoSpaceDE w:val="0"/>
      <w:autoSpaceDN w:val="0"/>
      <w:adjustRightInd w:val="0"/>
      <w:spacing w:line="288" w:lineRule="auto"/>
      <w:textAlignment w:val="center"/>
    </w:pPr>
    <w:rPr>
      <w:rFonts w:ascii="TimesNewRomanPSMT" w:hAnsi="TimesNewRomanPSMT" w:cs="TimesNewRomanPSMT"/>
      <w:color w:val="000000"/>
      <w:sz w:val="24"/>
      <w:szCs w:val="24"/>
      <w:lang w:eastAsia="en-US"/>
    </w:rPr>
  </w:style>
  <w:style w:type="paragraph" w:customStyle="1" w:styleId="1ff7">
    <w:name w:val="заголовок 1"/>
    <w:basedOn w:val="a0"/>
    <w:next w:val="a0"/>
    <w:uiPriority w:val="99"/>
    <w:rsid w:val="009F74FF"/>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2ff0">
    <w:name w:val="заголовок 2"/>
    <w:basedOn w:val="afffff9"/>
    <w:uiPriority w:val="99"/>
    <w:rsid w:val="009F74FF"/>
    <w:pPr>
      <w:jc w:val="center"/>
    </w:pPr>
    <w:rPr>
      <w:rFonts w:ascii="Komi SchoolBook" w:hAnsi="Komi SchoolBook" w:cs="Komi SchoolBook"/>
      <w:b/>
      <w:bCs/>
    </w:rPr>
  </w:style>
  <w:style w:type="paragraph" w:customStyle="1" w:styleId="afffffa">
    <w:name w:val="список"/>
    <w:basedOn w:val="afffff9"/>
    <w:uiPriority w:val="99"/>
    <w:rsid w:val="009F74FF"/>
    <w:pPr>
      <w:spacing w:line="258" w:lineRule="atLeast"/>
      <w:ind w:left="360" w:hanging="360"/>
      <w:jc w:val="both"/>
    </w:pPr>
    <w:rPr>
      <w:rFonts w:ascii="Komi SchoolBook" w:hAnsi="Komi SchoolBook" w:cs="Komi SchoolBook"/>
      <w:sz w:val="21"/>
      <w:szCs w:val="21"/>
    </w:rPr>
  </w:style>
  <w:style w:type="paragraph" w:customStyle="1" w:styleId="3fb">
    <w:name w:val="заголовок 3"/>
    <w:basedOn w:val="afffff9"/>
    <w:uiPriority w:val="99"/>
    <w:rsid w:val="009F74FF"/>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9"/>
    <w:uiPriority w:val="99"/>
    <w:rsid w:val="009F74FF"/>
    <w:pPr>
      <w:spacing w:line="200" w:lineRule="atLeast"/>
      <w:jc w:val="center"/>
    </w:pPr>
    <w:rPr>
      <w:rFonts w:ascii="Komi SchoolBook" w:hAnsi="Komi SchoolBook" w:cs="Komi SchoolBook"/>
      <w:i/>
      <w:iCs/>
      <w:sz w:val="18"/>
      <w:szCs w:val="18"/>
    </w:rPr>
  </w:style>
  <w:style w:type="paragraph" w:customStyle="1" w:styleId="c43">
    <w:name w:val="c4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9F74FF"/>
  </w:style>
  <w:style w:type="character" w:customStyle="1" w:styleId="c5">
    <w:name w:val="c5"/>
    <w:rsid w:val="009F74FF"/>
  </w:style>
  <w:style w:type="paragraph" w:customStyle="1" w:styleId="c83">
    <w:name w:val="c8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9F74FF"/>
  </w:style>
  <w:style w:type="paragraph" w:customStyle="1" w:styleId="c22">
    <w:name w:val="c22"/>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rsid w:val="00675D86"/>
  </w:style>
  <w:style w:type="paragraph" w:customStyle="1" w:styleId="3fc">
    <w:name w:val="Стиль3"/>
    <w:basedOn w:val="a0"/>
    <w:link w:val="314"/>
    <w:qFormat/>
    <w:rsid w:val="00675D86"/>
    <w:pPr>
      <w:spacing w:after="0" w:line="360" w:lineRule="auto"/>
      <w:ind w:firstLine="709"/>
      <w:jc w:val="both"/>
    </w:pPr>
    <w:rPr>
      <w:rFonts w:ascii="Times New Roman" w:eastAsia="SchoolBookSanPin" w:hAnsi="Times New Roman"/>
      <w:bCs/>
      <w:sz w:val="28"/>
      <w:szCs w:val="28"/>
      <w:lang w:val="x-none"/>
    </w:rPr>
  </w:style>
  <w:style w:type="character" w:customStyle="1" w:styleId="314">
    <w:name w:val="Стиль3 Знак1"/>
    <w:link w:val="3fc"/>
    <w:rsid w:val="00675D86"/>
    <w:rPr>
      <w:rFonts w:ascii="Times New Roman" w:eastAsia="SchoolBookSanPin" w:hAnsi="Times New Roman"/>
      <w:bCs/>
      <w:sz w:val="28"/>
      <w:szCs w:val="28"/>
      <w:lang w:eastAsia="en-US"/>
    </w:rPr>
  </w:style>
</w:styles>
</file>

<file path=word/webSettings.xml><?xml version="1.0" encoding="utf-8"?>
<w:webSettings xmlns:r="http://schemas.openxmlformats.org/officeDocument/2006/relationships" xmlns:w="http://schemas.openxmlformats.org/wordprocessingml/2006/main">
  <w:divs>
    <w:div w:id="62147023">
      <w:bodyDiv w:val="1"/>
      <w:marLeft w:val="0"/>
      <w:marRight w:val="0"/>
      <w:marTop w:val="0"/>
      <w:marBottom w:val="0"/>
      <w:divBdr>
        <w:top w:val="none" w:sz="0" w:space="0" w:color="auto"/>
        <w:left w:val="none" w:sz="0" w:space="0" w:color="auto"/>
        <w:bottom w:val="none" w:sz="0" w:space="0" w:color="auto"/>
        <w:right w:val="none" w:sz="0" w:space="0" w:color="auto"/>
      </w:divBdr>
    </w:div>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178667201">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609171161">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056704229">
      <w:bodyDiv w:val="1"/>
      <w:marLeft w:val="0"/>
      <w:marRight w:val="0"/>
      <w:marTop w:val="0"/>
      <w:marBottom w:val="0"/>
      <w:divBdr>
        <w:top w:val="none" w:sz="0" w:space="0" w:color="auto"/>
        <w:left w:val="none" w:sz="0" w:space="0" w:color="auto"/>
        <w:bottom w:val="none" w:sz="0" w:space="0" w:color="auto"/>
        <w:right w:val="none" w:sz="0" w:space="0" w:color="auto"/>
      </w:divBdr>
    </w:div>
    <w:div w:id="1077440078">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54285863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760323721">
      <w:bodyDiv w:val="1"/>
      <w:marLeft w:val="0"/>
      <w:marRight w:val="0"/>
      <w:marTop w:val="0"/>
      <w:marBottom w:val="0"/>
      <w:divBdr>
        <w:top w:val="none" w:sz="0" w:space="0" w:color="auto"/>
        <w:left w:val="none" w:sz="0" w:space="0" w:color="auto"/>
        <w:bottom w:val="none" w:sz="0" w:space="0" w:color="auto"/>
        <w:right w:val="none" w:sz="0" w:space="0" w:color="auto"/>
      </w:divBdr>
    </w:div>
    <w:div w:id="1856721953">
      <w:bodyDiv w:val="1"/>
      <w:marLeft w:val="0"/>
      <w:marRight w:val="0"/>
      <w:marTop w:val="0"/>
      <w:marBottom w:val="0"/>
      <w:divBdr>
        <w:top w:val="none" w:sz="0" w:space="0" w:color="auto"/>
        <w:left w:val="none" w:sz="0" w:space="0" w:color="auto"/>
        <w:bottom w:val="none" w:sz="0" w:space="0" w:color="auto"/>
        <w:right w:val="none" w:sz="0" w:space="0" w:color="auto"/>
      </w:divBdr>
    </w:div>
    <w:div w:id="1893729108">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 w:id="198943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iv/"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3011-04D6-49CC-9CE3-9F2CA2407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295623</Words>
  <Characters>1685051</Characters>
  <Application>Microsoft Office Word</Application>
  <DocSecurity>0</DocSecurity>
  <Lines>14042</Lines>
  <Paragraphs>3953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Asus</cp:lastModifiedBy>
  <cp:revision>19</cp:revision>
  <dcterms:created xsi:type="dcterms:W3CDTF">2023-07-31T11:37:00Z</dcterms:created>
  <dcterms:modified xsi:type="dcterms:W3CDTF">2025-01-13T18:50:00Z</dcterms:modified>
</cp:coreProperties>
</file>